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  <w:gridCol w:w="9270"/>
      </w:tblGrid>
      <w:tr w:rsidR="005B2C6F" w:rsidTr="005B2C6F">
        <w:trPr>
          <w:trHeight w:val="936"/>
        </w:trPr>
        <w:tc>
          <w:tcPr>
            <w:tcW w:w="985" w:type="dxa"/>
          </w:tcPr>
          <w:p w:rsidR="005B2C6F" w:rsidRPr="005B2C6F" w:rsidRDefault="005B2C6F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1</w:t>
            </w:r>
          </w:p>
        </w:tc>
        <w:tc>
          <w:tcPr>
            <w:tcW w:w="3960" w:type="dxa"/>
            <w:vAlign w:val="center"/>
          </w:tcPr>
          <w:p w:rsidR="005B2C6F" w:rsidRPr="005B2C6F" w:rsidRDefault="00420484" w:rsidP="005B2C6F">
            <w:pPr>
              <w:rPr>
                <w:sz w:val="40"/>
              </w:rPr>
            </w:pPr>
            <w:r>
              <w:rPr>
                <w:sz w:val="40"/>
              </w:rPr>
              <w:t>Lewis Structures and Polarity</w:t>
            </w:r>
          </w:p>
        </w:tc>
        <w:tc>
          <w:tcPr>
            <w:tcW w:w="9270" w:type="dxa"/>
          </w:tcPr>
          <w:p w:rsidR="005B2C6F" w:rsidRDefault="005B2C6F">
            <w:bookmarkStart w:id="0" w:name="_GoBack"/>
            <w:bookmarkEnd w:id="0"/>
          </w:p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2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Types of IMFs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3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Ranking IMFs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4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Balancing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5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Phases and Changes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6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Types of Reactions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7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Stoichiometry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8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proofErr w:type="spellStart"/>
            <w:r w:rsidRPr="005B2C6F">
              <w:rPr>
                <w:sz w:val="40"/>
              </w:rPr>
              <w:t>Thermo</w:t>
            </w:r>
            <w:proofErr w:type="spellEnd"/>
            <w:r w:rsidRPr="005B2C6F">
              <w:rPr>
                <w:sz w:val="40"/>
              </w:rPr>
              <w:t xml:space="preserve"> (except Heating Curves)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9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Heating Curves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10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>
              <w:rPr>
                <w:sz w:val="40"/>
              </w:rPr>
              <w:t xml:space="preserve">Kinetics and </w:t>
            </w:r>
            <w:r w:rsidRPr="005B2C6F">
              <w:rPr>
                <w:sz w:val="40"/>
              </w:rPr>
              <w:t xml:space="preserve">Rate Affecting Factors </w:t>
            </w:r>
          </w:p>
        </w:tc>
        <w:tc>
          <w:tcPr>
            <w:tcW w:w="9270" w:type="dxa"/>
          </w:tcPr>
          <w:p w:rsidR="00420484" w:rsidRDefault="00420484" w:rsidP="00420484"/>
        </w:tc>
      </w:tr>
      <w:tr w:rsidR="00420484" w:rsidTr="005B2C6F">
        <w:trPr>
          <w:trHeight w:val="936"/>
        </w:trPr>
        <w:tc>
          <w:tcPr>
            <w:tcW w:w="985" w:type="dxa"/>
          </w:tcPr>
          <w:p w:rsidR="00420484" w:rsidRPr="005B2C6F" w:rsidRDefault="00420484" w:rsidP="00420484">
            <w:pPr>
              <w:rPr>
                <w:b/>
                <w:sz w:val="72"/>
              </w:rPr>
            </w:pPr>
            <w:r w:rsidRPr="005B2C6F">
              <w:rPr>
                <w:b/>
                <w:sz w:val="72"/>
              </w:rPr>
              <w:t>11</w:t>
            </w:r>
          </w:p>
        </w:tc>
        <w:tc>
          <w:tcPr>
            <w:tcW w:w="3960" w:type="dxa"/>
            <w:vAlign w:val="center"/>
          </w:tcPr>
          <w:p w:rsidR="00420484" w:rsidRPr="005B2C6F" w:rsidRDefault="00420484" w:rsidP="00420484">
            <w:pPr>
              <w:rPr>
                <w:sz w:val="40"/>
              </w:rPr>
            </w:pPr>
            <w:r w:rsidRPr="005B2C6F">
              <w:rPr>
                <w:sz w:val="40"/>
              </w:rPr>
              <w:t>Equilibrium</w:t>
            </w:r>
          </w:p>
        </w:tc>
        <w:tc>
          <w:tcPr>
            <w:tcW w:w="9270" w:type="dxa"/>
          </w:tcPr>
          <w:p w:rsidR="00420484" w:rsidRDefault="00420484" w:rsidP="00420484"/>
        </w:tc>
      </w:tr>
    </w:tbl>
    <w:p w:rsidR="005B2C6F" w:rsidRPr="00420484" w:rsidRDefault="005B2C6F" w:rsidP="00420484">
      <w:pPr>
        <w:rPr>
          <w:sz w:val="16"/>
        </w:rPr>
      </w:pPr>
    </w:p>
    <w:sectPr w:rsidR="005B2C6F" w:rsidRPr="00420484" w:rsidSect="005B2C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F"/>
    <w:rsid w:val="00420484"/>
    <w:rsid w:val="00576D46"/>
    <w:rsid w:val="005B2C6F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9A4"/>
  <w15:chartTrackingRefBased/>
  <w15:docId w15:val="{92F11597-B961-4332-8D57-838F65E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2017-05-12T15:19:00Z</cp:lastPrinted>
  <dcterms:created xsi:type="dcterms:W3CDTF">2017-05-12T15:16:00Z</dcterms:created>
  <dcterms:modified xsi:type="dcterms:W3CDTF">2019-05-16T16:05:00Z</dcterms:modified>
</cp:coreProperties>
</file>