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2738"/>
      </w:tblGrid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Atomic Structure history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Metric System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3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Metric Conversions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4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Atomic #s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5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Isotopes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6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The Mole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7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Molar Mass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8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Dimensional Analysis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9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Molar Conversions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10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9A0DB6">
            <w:pPr>
              <w:jc w:val="center"/>
            </w:pPr>
            <w:r>
              <w:t>Electron Orbitals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11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Electron Configuration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12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Atomic Absorption and Emission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13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Orbital Diagrams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14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Nuclear Chemistry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15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Nuclear Equations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16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Half Life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17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9A0DB6">
            <w:pPr>
              <w:jc w:val="center"/>
            </w:pPr>
            <w:r>
              <w:t>Periodic Table Structure – History of the Periodic Table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18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Periodic Table Structure – Groups and Periods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19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Periodic Table Structure – Classes of Elements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20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Periodic Table Structure – Group Names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21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 xml:space="preserve">Periodic Trends – Electronegativity 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22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Periodic Trends – Ionization Energy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23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Periodic Trends – Radius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24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Common Ions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25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Naming Ionic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26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Naming Covalent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27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Writing Ionic Formulas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28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Writing Covalent Formulas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DB2CE9" w:rsidP="00DB2CE9">
            <w:pPr>
              <w:jc w:val="center"/>
              <w:rPr>
                <w:b/>
              </w:rPr>
            </w:pPr>
            <w:r w:rsidRPr="00CA0593">
              <w:rPr>
                <w:b/>
              </w:rPr>
              <w:t>29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Lewis Structures – Single Bonds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Lewis Structures – Double Bonds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Polarity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Properties due to IMFs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Types of IMFs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Bulk Solids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Ranking IMFs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9A0DB6" w:rsidP="00DB2CE9">
            <w:pPr>
              <w:jc w:val="center"/>
            </w:pPr>
            <w:r>
              <w:t>Balancing Equations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FD6FB2" w:rsidP="00DB2CE9">
            <w:pPr>
              <w:jc w:val="center"/>
            </w:pPr>
            <w:r>
              <w:t>Phases and Changes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A0DB6" w:rsidRPr="00CA0593" w:rsidRDefault="009A0DB6" w:rsidP="009A0DB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FD6FB2" w:rsidP="00DB2CE9">
            <w:pPr>
              <w:jc w:val="center"/>
            </w:pPr>
            <w:r>
              <w:t>Types of Reactions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FD6FB2" w:rsidP="00DB2CE9">
            <w:pPr>
              <w:jc w:val="center"/>
            </w:pPr>
            <w:r>
              <w:t>Predicting Products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FD6FB2" w:rsidP="00DB2CE9">
            <w:pPr>
              <w:jc w:val="center"/>
            </w:pPr>
            <w:r>
              <w:t>Molar Conversions</w:t>
            </w:r>
          </w:p>
        </w:tc>
        <w:bookmarkStart w:id="0" w:name="_GoBack"/>
        <w:bookmarkEnd w:id="0"/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FD6FB2" w:rsidP="00DB2CE9">
            <w:pPr>
              <w:jc w:val="center"/>
            </w:pPr>
            <w:r>
              <w:t>Stoichiometry</w:t>
            </w:r>
          </w:p>
        </w:tc>
      </w:tr>
      <w:tr w:rsidR="00DB2CE9" w:rsidTr="009A0DB6">
        <w:trPr>
          <w:trHeight w:val="1152"/>
        </w:trPr>
        <w:tc>
          <w:tcPr>
            <w:tcW w:w="564" w:type="dxa"/>
            <w:vAlign w:val="center"/>
          </w:tcPr>
          <w:p w:rsidR="00DB2CE9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9A0DB6" w:rsidRPr="00CA0593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DB2CE9" w:rsidRDefault="00FD6FB2" w:rsidP="00DB2CE9">
            <w:pPr>
              <w:jc w:val="center"/>
            </w:pPr>
            <w:r>
              <w:t>Thermochemistry Basics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Default="00FD6FB2" w:rsidP="00DB2CE9">
            <w:pPr>
              <w:jc w:val="center"/>
            </w:pPr>
            <w:r>
              <w:t xml:space="preserve">Q = </w:t>
            </w:r>
            <w:proofErr w:type="spellStart"/>
            <w:r>
              <w:t>mCAT</w:t>
            </w:r>
            <w:proofErr w:type="spellEnd"/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Default="00FD6FB2" w:rsidP="00DB2CE9">
            <w:pPr>
              <w:jc w:val="center"/>
            </w:pPr>
            <w:r>
              <w:t>Q=mL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A0DB6" w:rsidRDefault="009A0DB6" w:rsidP="009A0DB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Default="00FD6FB2" w:rsidP="00DB2CE9">
            <w:pPr>
              <w:jc w:val="center"/>
            </w:pPr>
            <w:r>
              <w:t>Heating Curves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Default="00FD6FB2" w:rsidP="00DB2CE9">
            <w:pPr>
              <w:jc w:val="center"/>
            </w:pPr>
            <w:r>
              <w:t>Reaction Diagrams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Default="00FD6FB2" w:rsidP="00FD6FB2">
            <w:pPr>
              <w:jc w:val="center"/>
            </w:pPr>
            <w:r>
              <w:t>Rate Affecting Factors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Pr="003301B5" w:rsidRDefault="009A0DB6" w:rsidP="00DB2CE9">
            <w:pPr>
              <w:jc w:val="center"/>
              <w:rPr>
                <w:b/>
                <w:strike/>
              </w:rPr>
            </w:pPr>
            <w:r w:rsidRPr="003301B5">
              <w:rPr>
                <w:b/>
                <w:strike/>
              </w:rPr>
              <w:t>19</w:t>
            </w:r>
          </w:p>
          <w:p w:rsidR="009A0DB6" w:rsidRPr="003301B5" w:rsidRDefault="009A0DB6" w:rsidP="00DB2CE9">
            <w:pPr>
              <w:jc w:val="center"/>
              <w:rPr>
                <w:b/>
                <w:strike/>
              </w:rPr>
            </w:pPr>
            <w:r w:rsidRPr="003301B5">
              <w:rPr>
                <w:b/>
                <w:strike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Pr="003301B5" w:rsidRDefault="00FD6FB2" w:rsidP="00DB2CE9">
            <w:pPr>
              <w:jc w:val="center"/>
              <w:rPr>
                <w:strike/>
              </w:rPr>
            </w:pPr>
            <w:r w:rsidRPr="003301B5">
              <w:rPr>
                <w:strike/>
              </w:rPr>
              <w:t>Rate Expressions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Pr="003301B5" w:rsidRDefault="009A0DB6" w:rsidP="00DB2CE9">
            <w:pPr>
              <w:jc w:val="center"/>
              <w:rPr>
                <w:b/>
                <w:strike/>
              </w:rPr>
            </w:pPr>
            <w:r w:rsidRPr="003301B5">
              <w:rPr>
                <w:b/>
                <w:strike/>
              </w:rPr>
              <w:t>20</w:t>
            </w:r>
          </w:p>
          <w:p w:rsidR="009A0DB6" w:rsidRPr="003301B5" w:rsidRDefault="009A0DB6" w:rsidP="00DB2CE9">
            <w:pPr>
              <w:jc w:val="center"/>
              <w:rPr>
                <w:b/>
                <w:strike/>
              </w:rPr>
            </w:pPr>
            <w:r w:rsidRPr="003301B5">
              <w:rPr>
                <w:b/>
                <w:strike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Pr="003301B5" w:rsidRDefault="00FD6FB2" w:rsidP="00DB2CE9">
            <w:pPr>
              <w:jc w:val="center"/>
              <w:rPr>
                <w:strike/>
              </w:rPr>
            </w:pPr>
            <w:r w:rsidRPr="003301B5">
              <w:rPr>
                <w:strike/>
              </w:rPr>
              <w:t>Rate Calculations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Default="00FD6FB2" w:rsidP="00DB2CE9">
            <w:pPr>
              <w:jc w:val="center"/>
            </w:pPr>
            <w:r>
              <w:t>Equilibrium Basics</w:t>
            </w:r>
          </w:p>
        </w:tc>
      </w:tr>
      <w:tr w:rsidR="009A0DB6" w:rsidTr="009A0DB6">
        <w:trPr>
          <w:trHeight w:val="1152"/>
        </w:trPr>
        <w:tc>
          <w:tcPr>
            <w:tcW w:w="564" w:type="dxa"/>
            <w:vAlign w:val="center"/>
          </w:tcPr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9A0DB6" w:rsidRDefault="009A0DB6" w:rsidP="00DB2CE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38" w:type="dxa"/>
            <w:vAlign w:val="center"/>
          </w:tcPr>
          <w:p w:rsidR="009A0DB6" w:rsidRDefault="00FD6FB2" w:rsidP="00DB2CE9">
            <w:pPr>
              <w:jc w:val="center"/>
            </w:pPr>
            <w:r>
              <w:t xml:space="preserve">Le </w:t>
            </w:r>
            <w:proofErr w:type="spellStart"/>
            <w:r>
              <w:t>Chatelier’s</w:t>
            </w:r>
            <w:proofErr w:type="spellEnd"/>
            <w:r>
              <w:t xml:space="preserve"> Principle Problems</w:t>
            </w:r>
          </w:p>
        </w:tc>
      </w:tr>
    </w:tbl>
    <w:p w:rsidR="00364E71" w:rsidRDefault="00364E71"/>
    <w:sectPr w:rsidR="00364E71" w:rsidSect="00DB2CE9">
      <w:pgSz w:w="12240" w:h="15840"/>
      <w:pgMar w:top="432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E9"/>
    <w:rsid w:val="000315AE"/>
    <w:rsid w:val="003301B5"/>
    <w:rsid w:val="00364E71"/>
    <w:rsid w:val="009A0DB6"/>
    <w:rsid w:val="00C80192"/>
    <w:rsid w:val="00CE54FC"/>
    <w:rsid w:val="00DB2CE9"/>
    <w:rsid w:val="00E94299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711B-17E7-413C-B467-C98E974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2019-05-20T16:25:00Z</cp:lastPrinted>
  <dcterms:created xsi:type="dcterms:W3CDTF">2018-05-19T21:41:00Z</dcterms:created>
  <dcterms:modified xsi:type="dcterms:W3CDTF">2019-05-20T17:25:00Z</dcterms:modified>
</cp:coreProperties>
</file>