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235491">
      <w:pPr>
        <w:rPr>
          <w:rFonts w:ascii="Impact" w:hAnsi="Impact"/>
          <w:sz w:val="40"/>
        </w:rPr>
      </w:pPr>
      <w:r w:rsidRPr="00235491">
        <w:rPr>
          <w:rFonts w:ascii="Impact" w:hAnsi="Impact"/>
          <w:sz w:val="40"/>
        </w:rPr>
        <w:t>Phases and Changes Worksheet</w:t>
      </w: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Draw particulate diagrams to model what is happening on the atomic level during a physical change versus a chemical change. Use things such as labels, keys/legend, color, size, showing passage of time, </w:t>
      </w:r>
      <w:proofErr w:type="spellStart"/>
      <w:r>
        <w:rPr>
          <w:color w:val="000000"/>
          <w:szCs w:val="20"/>
        </w:rPr>
        <w:t>etc</w:t>
      </w:r>
      <w:proofErr w:type="spellEnd"/>
      <w:r>
        <w:rPr>
          <w:color w:val="000000"/>
          <w:szCs w:val="20"/>
        </w:rPr>
        <w:t xml:space="preserve"> to make your model detailed and understandable. If you would like more space you can always make a </w:t>
      </w:r>
      <w:proofErr w:type="spellStart"/>
      <w:r>
        <w:rPr>
          <w:color w:val="000000"/>
          <w:szCs w:val="20"/>
        </w:rPr>
        <w:t>flippy</w:t>
      </w:r>
      <w:proofErr w:type="spellEnd"/>
      <w:r>
        <w:rPr>
          <w:color w:val="000000"/>
          <w:szCs w:val="20"/>
        </w:rPr>
        <w:t>! Big or small!</w:t>
      </w:r>
    </w:p>
    <w:p w:rsidR="00235491" w:rsidRDefault="009A2C1F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D38A7" wp14:editId="75B300AF">
                <wp:simplePos x="0" y="0"/>
                <wp:positionH relativeFrom="column">
                  <wp:posOffset>3326575</wp:posOffset>
                </wp:positionH>
                <wp:positionV relativeFrom="paragraph">
                  <wp:posOffset>103505</wp:posOffset>
                </wp:positionV>
                <wp:extent cx="3017520" cy="2220406"/>
                <wp:effectExtent l="0" t="0" r="1143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22204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C1F" w:rsidRPr="009A2C1F" w:rsidRDefault="009A2C1F" w:rsidP="009A2C1F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9A2C1F">
                              <w:rPr>
                                <w:i/>
                                <w:color w:val="000000" w:themeColor="text1"/>
                              </w:rPr>
                              <w:t>Chemical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D38A7" id="Rectangle 2" o:spid="_x0000_s1026" style="position:absolute;margin-left:261.95pt;margin-top:8.15pt;width:237.6pt;height:1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" filled="f" strokecolor="black [3213]" strokeweight="1pt">
                <v:textbox>
                  <w:txbxContent>
                    <w:p w:rsidR="009A2C1F" w:rsidRPr="009A2C1F" w:rsidRDefault="009A2C1F" w:rsidP="009A2C1F">
                      <w:pPr>
                        <w:rPr>
                          <w:i/>
                          <w:color w:val="000000" w:themeColor="text1"/>
                        </w:rPr>
                      </w:pPr>
                      <w:r w:rsidRPr="009A2C1F">
                        <w:rPr>
                          <w:i/>
                          <w:color w:val="000000" w:themeColor="text1"/>
                        </w:rPr>
                        <w:t>Chemical Change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114935</wp:posOffset>
                </wp:positionV>
                <wp:extent cx="3017520" cy="2208810"/>
                <wp:effectExtent l="0" t="0" r="1143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2208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C1F" w:rsidRPr="009A2C1F" w:rsidRDefault="009A2C1F" w:rsidP="009A2C1F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9A2C1F">
                              <w:rPr>
                                <w:i/>
                                <w:color w:val="000000" w:themeColor="text1"/>
                              </w:rPr>
                              <w:t>Ph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ysical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.45pt;margin-top:9.05pt;width:237.6pt;height:1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" filled="f" strokecolor="black [3213]" strokeweight="1pt">
                <v:textbox>
                  <w:txbxContent>
                    <w:p w:rsidR="009A2C1F" w:rsidRPr="009A2C1F" w:rsidRDefault="009A2C1F" w:rsidP="009A2C1F">
                      <w:pPr>
                        <w:rPr>
                          <w:i/>
                          <w:color w:val="000000" w:themeColor="text1"/>
                        </w:rPr>
                      </w:pPr>
                      <w:r w:rsidRPr="009A2C1F">
                        <w:rPr>
                          <w:i/>
                          <w:color w:val="000000" w:themeColor="text1"/>
                        </w:rPr>
                        <w:t>Ph</w:t>
                      </w:r>
                      <w:r>
                        <w:rPr>
                          <w:i/>
                          <w:color w:val="000000" w:themeColor="text1"/>
                        </w:rPr>
                        <w:t>ysical Change</w:t>
                      </w:r>
                    </w:p>
                  </w:txbxContent>
                </v:textbox>
              </v:rect>
            </w:pict>
          </mc:Fallback>
        </mc:AlternateContent>
      </w: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bookmarkStart w:id="0" w:name="_GoBack"/>
      <w:bookmarkEnd w:id="0"/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9A2C1F" w:rsidRDefault="009A2C1F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9A2C1F" w:rsidRDefault="009A2C1F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9A2C1F" w:rsidRDefault="009A2C1F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235491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color w:val="000000"/>
          <w:szCs w:val="20"/>
        </w:rPr>
        <w:br/>
      </w:r>
      <w:r>
        <w:rPr>
          <w:color w:val="000000"/>
          <w:szCs w:val="20"/>
        </w:rPr>
        <w:t>Determine whether the following things are physical properties</w:t>
      </w:r>
      <w:r>
        <w:rPr>
          <w:color w:val="000000"/>
          <w:szCs w:val="20"/>
        </w:rPr>
        <w:t xml:space="preserve"> (PP)</w:t>
      </w:r>
      <w:r>
        <w:rPr>
          <w:color w:val="000000"/>
          <w:szCs w:val="20"/>
        </w:rPr>
        <w:t>, physical changes</w:t>
      </w:r>
      <w:r>
        <w:rPr>
          <w:color w:val="000000"/>
          <w:szCs w:val="20"/>
        </w:rPr>
        <w:t xml:space="preserve"> (PC)</w:t>
      </w:r>
      <w:r>
        <w:rPr>
          <w:color w:val="000000"/>
          <w:szCs w:val="20"/>
        </w:rPr>
        <w:t>, chemical properties</w:t>
      </w:r>
      <w:r>
        <w:rPr>
          <w:color w:val="000000"/>
          <w:szCs w:val="20"/>
        </w:rPr>
        <w:t xml:space="preserve"> (CP)</w:t>
      </w:r>
      <w:r>
        <w:rPr>
          <w:color w:val="000000"/>
          <w:szCs w:val="20"/>
        </w:rPr>
        <w:t>, or chemical changes</w:t>
      </w:r>
      <w:r>
        <w:rPr>
          <w:color w:val="000000"/>
          <w:szCs w:val="20"/>
        </w:rPr>
        <w:t xml:space="preserve"> (CC)</w:t>
      </w:r>
      <w:r>
        <w:rPr>
          <w:color w:val="000000"/>
          <w:szCs w:val="20"/>
        </w:rPr>
        <w:t xml:space="preserve">.  Refer to your chart of information for help! When done, check </w:t>
      </w:r>
      <w:r>
        <w:rPr>
          <w:color w:val="000000"/>
          <w:szCs w:val="20"/>
        </w:rPr>
        <w:t>answers!</w:t>
      </w:r>
    </w:p>
    <w:p w:rsidR="00235491" w:rsidRPr="008253DD" w:rsidRDefault="00235491" w:rsidP="00235491">
      <w:pPr>
        <w:autoSpaceDE w:val="0"/>
        <w:autoSpaceDN w:val="0"/>
        <w:adjustRightInd w:val="0"/>
        <w:spacing w:after="0" w:line="240" w:lineRule="auto"/>
        <w:rPr>
          <w:color w:val="000000"/>
          <w:sz w:val="2"/>
          <w:szCs w:val="20"/>
        </w:rPr>
      </w:pPr>
    </w:p>
    <w:p w:rsidR="00235491" w:rsidRPr="00B65BE3" w:rsidRDefault="00235491" w:rsidP="00235491">
      <w:pPr>
        <w:autoSpaceDE w:val="0"/>
        <w:autoSpaceDN w:val="0"/>
        <w:adjustRightInd w:val="0"/>
        <w:spacing w:after="0" w:line="240" w:lineRule="auto"/>
        <w:rPr>
          <w:i/>
          <w:color w:val="000000"/>
          <w:szCs w:val="20"/>
        </w:rPr>
      </w:pPr>
      <w:r>
        <w:rPr>
          <w:i/>
          <w:color w:val="000000"/>
          <w:szCs w:val="20"/>
        </w:rPr>
        <w:t xml:space="preserve">Hint: </w:t>
      </w:r>
      <w:r>
        <w:rPr>
          <w:i/>
          <w:color w:val="000000"/>
          <w:szCs w:val="20"/>
        </w:rPr>
        <w:t xml:space="preserve">Changes are things that </w:t>
      </w:r>
      <w:r w:rsidRPr="00B65BE3">
        <w:rPr>
          <w:i/>
          <w:color w:val="000000"/>
          <w:szCs w:val="20"/>
          <w:u w:val="single"/>
        </w:rPr>
        <w:t>are</w:t>
      </w:r>
      <w:r>
        <w:rPr>
          <w:i/>
          <w:color w:val="000000"/>
          <w:szCs w:val="20"/>
        </w:rPr>
        <w:t xml:space="preserve"> happening</w:t>
      </w:r>
      <w:r>
        <w:rPr>
          <w:i/>
          <w:color w:val="000000"/>
          <w:szCs w:val="20"/>
        </w:rPr>
        <w:t xml:space="preserve">         </w:t>
      </w:r>
      <w:r>
        <w:rPr>
          <w:i/>
          <w:color w:val="000000"/>
          <w:szCs w:val="20"/>
        </w:rPr>
        <w:t xml:space="preserve">Properties are things that </w:t>
      </w:r>
      <w:r w:rsidRPr="00235491">
        <w:rPr>
          <w:i/>
          <w:color w:val="000000"/>
          <w:szCs w:val="20"/>
          <w:u w:val="single"/>
        </w:rPr>
        <w:t>can</w:t>
      </w:r>
      <w:r>
        <w:rPr>
          <w:i/>
          <w:color w:val="000000"/>
          <w:szCs w:val="20"/>
        </w:rPr>
        <w:t xml:space="preserve"> happen</w:t>
      </w:r>
      <w:r>
        <w:rPr>
          <w:i/>
          <w:color w:val="000000"/>
          <w:szCs w:val="20"/>
        </w:rPr>
        <w:br/>
        <w:t xml:space="preserve">Example: Iron </w:t>
      </w:r>
      <w:r w:rsidRPr="00B65BE3">
        <w:rPr>
          <w:i/>
          <w:color w:val="000000"/>
          <w:szCs w:val="20"/>
          <w:u w:val="single"/>
        </w:rPr>
        <w:t>rusting</w:t>
      </w:r>
      <w:r>
        <w:rPr>
          <w:i/>
          <w:color w:val="000000"/>
          <w:szCs w:val="20"/>
        </w:rPr>
        <w:t xml:space="preserve"> = chemical change. Iron </w:t>
      </w:r>
      <w:r w:rsidRPr="00B65BE3">
        <w:rPr>
          <w:i/>
          <w:color w:val="000000"/>
          <w:szCs w:val="20"/>
          <w:u w:val="single"/>
        </w:rPr>
        <w:t>rusts</w:t>
      </w:r>
      <w:r>
        <w:rPr>
          <w:i/>
          <w:color w:val="000000"/>
          <w:szCs w:val="20"/>
        </w:rPr>
        <w:t xml:space="preserve"> = chemical property.</w:t>
      </w:r>
    </w:p>
    <w:p w:rsidR="00235491" w:rsidRPr="008253DD" w:rsidRDefault="00235491" w:rsidP="0023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24"/>
        <w:gridCol w:w="1296"/>
        <w:gridCol w:w="432"/>
        <w:gridCol w:w="540"/>
        <w:gridCol w:w="3024"/>
        <w:gridCol w:w="1296"/>
      </w:tblGrid>
      <w:tr w:rsidR="00235491" w:rsidRPr="00C231BF" w:rsidTr="0023549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#</w:t>
            </w:r>
          </w:p>
        </w:tc>
        <w:tc>
          <w:tcPr>
            <w:tcW w:w="3024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Physical/Chemical Property/Change</w:t>
            </w:r>
          </w:p>
        </w:tc>
        <w:tc>
          <w:tcPr>
            <w:tcW w:w="1296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Answer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#</w:t>
            </w:r>
          </w:p>
        </w:tc>
        <w:tc>
          <w:tcPr>
            <w:tcW w:w="3024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Physical/Chemical Property/Change</w:t>
            </w:r>
          </w:p>
        </w:tc>
        <w:tc>
          <w:tcPr>
            <w:tcW w:w="1296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Answer</w:t>
            </w: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Burning a log 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14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Digesting your lunch 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2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Bending a wire of Aluminum 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15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Grinding sand 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3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TNT reacts very, very fast when ignited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16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Freezing water to make ice 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4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The table top is black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17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Iron metal rusts when exposed to oxygen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5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Boiling water 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18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Zinc reacts with </w:t>
            </w:r>
            <w:proofErr w:type="spellStart"/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HCl</w:t>
            </w:r>
            <w:proofErr w:type="spellEnd"/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 and produces a gas 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6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Melting copper 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19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Wood and alcohol are flammable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7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A decaying tree trunk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20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Milk sours 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8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Vinegar smells sour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21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Water is absorbed by a paper towel 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9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Iron rusting 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22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Salt dissolves in water 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10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Acid reacts with water and gives off heat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23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The density of an object is 3.2 g/mL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11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Water evaporating from sugar water 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24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A pellet of sodium hydroxide is sliced in two 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12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Glucose and yeast ferment to make alcohol.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25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The metal object is hard, while the pillow is soft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  <w:tr w:rsidR="00235491" w:rsidRPr="00C231BF" w:rsidTr="009A2C1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8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13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Ice freezes at 0</w:t>
            </w: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sym w:font="Symbol" w:char="F0B0"/>
            </w: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Celsius and boils at 100</w:t>
            </w: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sym w:font="Symbol" w:char="F0B0"/>
            </w: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 Celsius</w:t>
            </w:r>
          </w:p>
        </w:tc>
        <w:tc>
          <w:tcPr>
            <w:tcW w:w="1296" w:type="dxa"/>
            <w:vAlign w:val="center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235491" w:rsidRPr="008253DD" w:rsidRDefault="00235491" w:rsidP="002354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3"/>
              </w:rPr>
            </w:pPr>
            <w:r w:rsidRPr="008253DD">
              <w:rPr>
                <w:rFonts w:ascii="Times New Roman" w:hAnsi="Times New Roman"/>
                <w:b/>
                <w:color w:val="000000"/>
                <w:sz w:val="20"/>
                <w:szCs w:val="23"/>
              </w:rPr>
              <w:t>26</w:t>
            </w:r>
          </w:p>
        </w:tc>
        <w:tc>
          <w:tcPr>
            <w:tcW w:w="3024" w:type="dxa"/>
            <w:vAlign w:val="center"/>
          </w:tcPr>
          <w:p w:rsidR="00235491" w:rsidRPr="009A2C1F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23"/>
              </w:rPr>
            </w:pPr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Li is put in water, catches fire and makes </w:t>
            </w:r>
            <w:proofErr w:type="spellStart"/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>LiOH</w:t>
            </w:r>
            <w:proofErr w:type="spellEnd"/>
            <w:r w:rsidRPr="009A2C1F">
              <w:rPr>
                <w:rFonts w:ascii="Times New Roman" w:hAnsi="Times New Roman"/>
                <w:color w:val="000000"/>
                <w:sz w:val="18"/>
                <w:szCs w:val="23"/>
              </w:rPr>
              <w:t xml:space="preserve"> </w:t>
            </w:r>
          </w:p>
        </w:tc>
        <w:tc>
          <w:tcPr>
            <w:tcW w:w="1296" w:type="dxa"/>
          </w:tcPr>
          <w:p w:rsidR="00235491" w:rsidRPr="00B65BE3" w:rsidRDefault="00235491" w:rsidP="002354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3"/>
              </w:rPr>
            </w:pPr>
          </w:p>
        </w:tc>
      </w:tr>
    </w:tbl>
    <w:p w:rsidR="00235491" w:rsidRPr="00235491" w:rsidRDefault="00235491">
      <w:pPr>
        <w:rPr>
          <w:rFonts w:ascii="Impact" w:hAnsi="Impact"/>
          <w:sz w:val="40"/>
        </w:rPr>
      </w:pPr>
    </w:p>
    <w:sectPr w:rsidR="00235491" w:rsidRPr="00235491" w:rsidSect="00235491">
      <w:pgSz w:w="12240" w:h="15840"/>
      <w:pgMar w:top="720" w:right="13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1"/>
    <w:rsid w:val="00235491"/>
    <w:rsid w:val="0040635B"/>
    <w:rsid w:val="005A7C5E"/>
    <w:rsid w:val="00650AD1"/>
    <w:rsid w:val="009A2C1F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C2E3"/>
  <w15:chartTrackingRefBased/>
  <w15:docId w15:val="{02FCA5D3-C1F1-4E42-986F-2E5B5BA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2019-06-03T04:55:00Z</cp:lastPrinted>
  <dcterms:created xsi:type="dcterms:W3CDTF">2019-06-03T04:45:00Z</dcterms:created>
  <dcterms:modified xsi:type="dcterms:W3CDTF">2019-06-03T04:57:00Z</dcterms:modified>
</cp:coreProperties>
</file>