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14" w:lineRule="exact" w:before="58"/>
        <w:ind w:left="35" w:right="36"/>
        <w:jc w:val="center"/>
        <w:rPr>
          <w:i/>
          <w:u w:val="none"/>
        </w:rPr>
      </w:pPr>
      <w:r>
        <w:rPr>
          <w:i/>
          <w:u w:val="thick"/>
        </w:rPr>
        <w:t>The Periodic Table of the Elements</w:t>
      </w:r>
    </w:p>
    <w:p>
      <w:pPr>
        <w:tabs>
          <w:tab w:pos="13851" w:val="left" w:leader="none"/>
        </w:tabs>
        <w:spacing w:line="184" w:lineRule="exact" w:before="0"/>
        <w:ind w:left="35" w:right="0" w:firstLine="0"/>
        <w:jc w:val="center"/>
        <w:rPr>
          <w:b/>
          <w:sz w:val="16"/>
        </w:rPr>
      </w:pPr>
      <w:r>
        <w:rPr/>
        <w:pict>
          <v:line style="position:absolute;mso-position-horizontal-relative:page;mso-position-vertical-relative:paragraph;z-index:-35224" from="368.339996pt,117.464722pt" to="447.479996pt,117.464722pt" stroked="true" strokeweight=".48pt" strokecolor="#000000">
            <v:stroke dashstyle="solid"/>
            <w10:wrap type="none"/>
          </v:line>
        </w:pict>
      </w:r>
      <w:r>
        <w:rPr/>
        <w:pict>
          <v:shape style="position:absolute;margin-left:352.200012pt;margin-top:20.324724pt;width:29pt;height:8.2pt;mso-position-horizontal-relative:page;mso-position-vertical-relative:paragraph;z-index:-35200" coordorigin="7044,406" coordsize="580,164" path="m7584,488l7567,478,7044,478,7044,498,7567,498,7584,488xm7624,488l7489,409,7484,406,7478,408,7475,412,7472,417,7474,424,7478,427,7567,478,7604,478,7604,499,7624,488xm7604,499l7604,498,7567,498,7478,549,7474,552,7472,559,7475,564,7478,567,7484,570,7489,567,7604,499xm7604,498l7604,478,7567,478,7584,488,7598,480,7598,498,7604,498xm7598,498l7598,496,7584,488,7567,498,7598,498xm7598,496l7598,480,7584,488,7598,49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4.799988pt;margin-top:33.104725pt;width:23pt;height:8.2pt;mso-position-horizontal-relative:page;mso-position-vertical-relative:paragraph;z-index:-35176" coordorigin="8496,662" coordsize="460,164" path="m8647,674l8642,664,8635,662,8630,666,8496,744,8516,756,8516,734,8554,734,8641,682,8646,680,8647,674xm8554,734l8516,734,8516,754,8521,754,8521,735,8537,744,8554,734xm8647,814l8646,808,8641,805,8554,754,8516,754,8516,756,8630,823,8635,825,8642,824,8647,814xm8537,744l8521,735,8521,753,8537,744xm8554,754l8537,744,8521,753,8521,754,8554,754xm8956,754l8956,734,8554,734,8537,744,8554,754,8956,75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2.380005pt;margin-top:56.264725pt;width:35.050pt;height:8.2pt;mso-position-horizontal-relative:page;mso-position-vertical-relative:paragraph;z-index:-35152" coordorigin="7048,1125" coordsize="701,164" path="m7709,1207l7692,1197,7048,1197,7048,1216,7692,1216,7709,1207xm7748,1207l7613,1129,7608,1125,7602,1128,7600,1132,7596,1137,7598,1143,7603,1146,7692,1197,7728,1197,7728,1219,7748,1207xm7728,1219l7728,1216,7692,1216,7603,1268,7598,1272,7596,1278,7600,1282,7602,1287,7608,1288,7613,1286,7728,1219xm7728,1216l7728,1197,7692,1197,7709,1207,7723,1198,7723,1216,7728,1216xm7723,1216l7723,1215,7709,1207,7692,1216,7723,1216xm7723,1215l7723,1198,7709,1207,7723,12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6.079987pt;margin-top:83.324722pt;width:23pt;height:8.2pt;mso-position-horizontal-relative:page;mso-position-vertical-relative:paragraph;z-index:-35128" coordorigin="8722,1666" coordsize="460,164" path="m8873,1677l8869,1672,8867,1668,8861,1666,8856,1669,8722,1748,8741,1759,8741,1738,8777,1738,8866,1687,8870,1684,8873,1677xm8777,1738l8741,1738,8741,1758,8746,1758,8746,1740,8760,1748,8777,1738xm8873,1819l8870,1812,8866,1809,8777,1758,8741,1758,8741,1759,8856,1827,8861,1830,8867,1827,8869,1824,8873,1819xm8760,1748l8746,1740,8746,1756,8760,1748xm8777,1758l8760,1748,8746,1756,8746,1758,8777,1758xm9181,1758l9181,1738,8777,1738,8760,1748,8777,1758,9181,1758xe" filled="true" fillcolor="#000000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800003pt;margin-top:15.524724pt;width:13.8pt;height:78.150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2"/>
                  </w:tblGrid>
                  <w:tr>
                    <w:trPr>
                      <w:trHeight w:val="184" w:hRule="atLeast"/>
                    </w:trPr>
                    <w:tc>
                      <w:tcPr>
                        <w:tcW w:w="26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26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26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26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26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26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26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26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6"/>
        </w:rPr>
        <w:t>1</w:t>
        <w:tab/>
        <w:t>18</w:t>
      </w:r>
    </w:p>
    <w:p>
      <w:pPr>
        <w:spacing w:line="240" w:lineRule="auto" w:before="2" w:after="1"/>
        <w:rPr>
          <w:b/>
          <w:sz w:val="1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792"/>
        <w:gridCol w:w="716"/>
        <w:gridCol w:w="736"/>
        <w:gridCol w:w="730"/>
        <w:gridCol w:w="791"/>
        <w:gridCol w:w="755"/>
        <w:gridCol w:w="755"/>
        <w:gridCol w:w="731"/>
        <w:gridCol w:w="733"/>
        <w:gridCol w:w="837"/>
        <w:gridCol w:w="809"/>
        <w:gridCol w:w="775"/>
        <w:gridCol w:w="747"/>
        <w:gridCol w:w="781"/>
        <w:gridCol w:w="809"/>
        <w:gridCol w:w="775"/>
        <w:gridCol w:w="804"/>
        <w:gridCol w:w="763"/>
      </w:tblGrid>
      <w:tr>
        <w:trPr>
          <w:trHeight w:val="1012" w:hRule="atLeast"/>
        </w:trPr>
        <w:tc>
          <w:tcPr>
            <w:tcW w:w="748" w:type="dxa"/>
          </w:tcPr>
          <w:p>
            <w:pPr>
              <w:pStyle w:val="TableParagraph"/>
              <w:spacing w:line="113" w:lineRule="exact"/>
              <w:ind w:left="91" w:right="84"/>
              <w:rPr>
                <w:sz w:val="10"/>
              </w:rPr>
            </w:pPr>
            <w:r>
              <w:rPr>
                <w:sz w:val="10"/>
              </w:rPr>
              <w:t>Hydrogen</w:t>
            </w:r>
          </w:p>
          <w:p>
            <w:pPr>
              <w:pStyle w:val="TableParagraph"/>
              <w:spacing w:line="184" w:lineRule="exact"/>
              <w:ind w:left="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  <w:p>
            <w:pPr>
              <w:pStyle w:val="TableParagraph"/>
              <w:spacing w:line="252" w:lineRule="exact" w:before="2"/>
              <w:ind w:left="8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H</w:t>
            </w:r>
          </w:p>
          <w:p>
            <w:pPr>
              <w:pStyle w:val="TableParagraph"/>
              <w:spacing w:line="183" w:lineRule="exact"/>
              <w:ind w:left="93" w:right="84"/>
              <w:rPr>
                <w:sz w:val="16"/>
              </w:rPr>
            </w:pPr>
            <w:r>
              <w:rPr>
                <w:sz w:val="16"/>
              </w:rPr>
              <w:t>1.01</w:t>
            </w:r>
          </w:p>
        </w:tc>
        <w:tc>
          <w:tcPr>
            <w:tcW w:w="792" w:type="dxa"/>
            <w:tcBorders>
              <w:top w:val="nil"/>
              <w:right w:val="nil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90" w:lineRule="auto" w:before="9"/>
              <w:ind w:left="487" w:right="36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Alkali metals Alkaline earth metals Transition metals Other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metals</w:t>
            </w:r>
          </w:p>
          <w:p>
            <w:pPr>
              <w:pStyle w:val="TableParagraph"/>
              <w:spacing w:line="157" w:lineRule="exact"/>
              <w:ind w:left="48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Metalloids (semi-metal)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0" w:lineRule="exact"/>
              <w:ind w:left="482"/>
              <w:jc w:val="left"/>
              <w:rPr>
                <w:sz w:val="22"/>
              </w:rPr>
            </w:pPr>
            <w:r>
              <w:rPr>
                <w:sz w:val="22"/>
              </w:rPr>
              <w:t>Element name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35" w:lineRule="exact"/>
              <w:ind w:left="1156"/>
              <w:jc w:val="left"/>
              <w:rPr>
                <w:sz w:val="22"/>
              </w:rPr>
            </w:pPr>
            <w:r>
              <w:rPr>
                <w:sz w:val="22"/>
              </w:rPr>
              <w:t>Symbol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73" w:lineRule="exact"/>
              <w:ind w:left="343" w:right="319"/>
              <w:rPr>
                <w:sz w:val="24"/>
              </w:rPr>
            </w:pPr>
            <w:r>
              <w:rPr>
                <w:sz w:val="24"/>
              </w:rPr>
              <w:t>Mercury</w:t>
            </w:r>
          </w:p>
          <w:p>
            <w:pPr>
              <w:pStyle w:val="TableParagraph"/>
              <w:spacing w:before="1"/>
              <w:ind w:left="341" w:right="319"/>
              <w:rPr>
                <w:b/>
                <w:sz w:val="36"/>
              </w:rPr>
            </w:pPr>
            <w:r>
              <w:rPr>
                <w:b/>
                <w:sz w:val="36"/>
              </w:rPr>
              <w:t>80</w:t>
            </w:r>
          </w:p>
          <w:p>
            <w:pPr>
              <w:pStyle w:val="TableParagraph"/>
              <w:spacing w:line="304" w:lineRule="exact"/>
              <w:ind w:left="342" w:right="319"/>
              <w:rPr>
                <w:b/>
                <w:sz w:val="48"/>
              </w:rPr>
            </w:pPr>
            <w:r>
              <w:rPr>
                <w:b/>
                <w:sz w:val="48"/>
              </w:rPr>
              <w:t>Hg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21"/>
              <w:jc w:val="left"/>
              <w:rPr>
                <w:sz w:val="22"/>
              </w:rPr>
            </w:pPr>
            <w:r>
              <w:rPr>
                <w:sz w:val="22"/>
              </w:rPr>
              <w:t>Atomic #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283"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8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131"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20"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05"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95" w:right="31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763" w:type="dxa"/>
          </w:tcPr>
          <w:p>
            <w:pPr>
              <w:pStyle w:val="TableParagraph"/>
              <w:spacing w:line="113" w:lineRule="exact"/>
              <w:ind w:left="138" w:right="76"/>
              <w:rPr>
                <w:sz w:val="10"/>
              </w:rPr>
            </w:pPr>
            <w:r>
              <w:rPr>
                <w:sz w:val="10"/>
              </w:rPr>
              <w:t>Helium</w:t>
            </w:r>
          </w:p>
          <w:p>
            <w:pPr>
              <w:pStyle w:val="TableParagraph"/>
              <w:spacing w:line="184" w:lineRule="exact"/>
              <w:ind w:left="6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  <w:p>
            <w:pPr>
              <w:pStyle w:val="TableParagraph"/>
              <w:spacing w:line="252" w:lineRule="exact" w:before="2"/>
              <w:ind w:left="138" w:right="74"/>
              <w:rPr>
                <w:b/>
                <w:sz w:val="22"/>
              </w:rPr>
            </w:pPr>
            <w:r>
              <w:rPr>
                <w:b/>
                <w:sz w:val="22"/>
              </w:rPr>
              <w:t>He</w:t>
            </w:r>
          </w:p>
          <w:p>
            <w:pPr>
              <w:pStyle w:val="TableParagraph"/>
              <w:spacing w:line="183" w:lineRule="exact"/>
              <w:ind w:left="138" w:right="75"/>
              <w:rPr>
                <w:sz w:val="16"/>
              </w:rPr>
            </w:pPr>
            <w:r>
              <w:rPr>
                <w:sz w:val="16"/>
              </w:rPr>
              <w:t>4.00</w:t>
            </w:r>
          </w:p>
        </w:tc>
      </w:tr>
      <w:tr>
        <w:trPr>
          <w:trHeight w:val="110" w:hRule="atLeast"/>
        </w:trPr>
        <w:tc>
          <w:tcPr>
            <w:tcW w:w="748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left="90" w:right="84"/>
              <w:rPr>
                <w:sz w:val="10"/>
              </w:rPr>
            </w:pPr>
            <w:r>
              <w:rPr>
                <w:sz w:val="10"/>
              </w:rPr>
              <w:t>Lithium</w:t>
            </w: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left="24" w:right="20"/>
              <w:rPr>
                <w:sz w:val="10"/>
              </w:rPr>
            </w:pPr>
            <w:r>
              <w:rPr>
                <w:sz w:val="10"/>
              </w:rPr>
              <w:t>Beryllium</w:t>
            </w:r>
          </w:p>
        </w:tc>
        <w:tc>
          <w:tcPr>
            <w:tcW w:w="716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17" w:lineRule="exact"/>
              <w:ind w:left="48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Nonmetals</w:t>
            </w:r>
          </w:p>
          <w:p>
            <w:pPr>
              <w:pStyle w:val="TableParagraph"/>
              <w:spacing w:line="288" w:lineRule="auto" w:before="33"/>
              <w:ind w:left="487" w:right="1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Halogens Noble gases</w:t>
            </w:r>
          </w:p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061" w:val="left" w:leader="none"/>
              </w:tabs>
              <w:spacing w:before="115"/>
              <w:ind w:left="3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  <w:tab/>
              <w:t>4</w:t>
            </w: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1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1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1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731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1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157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218"/>
              <w:ind w:left="306"/>
              <w:jc w:val="left"/>
              <w:rPr>
                <w:sz w:val="32"/>
              </w:rPr>
            </w:pPr>
            <w:r>
              <w:rPr>
                <w:sz w:val="32"/>
              </w:rPr>
              <w:t>200.59</w:t>
            </w:r>
          </w:p>
          <w:p>
            <w:pPr>
              <w:pStyle w:val="TableParagraph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1074" w:val="left" w:leader="none"/>
              </w:tabs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  <w:tab/>
              <w:t>10</w:t>
            </w:r>
          </w:p>
        </w:tc>
        <w:tc>
          <w:tcPr>
            <w:tcW w:w="1584" w:type="dxa"/>
            <w:gridSpan w:val="2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366"/>
              <w:jc w:val="left"/>
              <w:rPr>
                <w:sz w:val="22"/>
              </w:rPr>
            </w:pPr>
            <w:r>
              <w:rPr>
                <w:sz w:val="22"/>
              </w:rPr>
              <w:t>Avg. Mass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124" w:val="left" w:leader="none"/>
              </w:tabs>
              <w:spacing w:before="157"/>
              <w:ind w:left="3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  <w:tab/>
              <w:t>12</w:t>
            </w:r>
          </w:p>
        </w:tc>
        <w:tc>
          <w:tcPr>
            <w:tcW w:w="747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left="254"/>
              <w:jc w:val="left"/>
              <w:rPr>
                <w:sz w:val="10"/>
              </w:rPr>
            </w:pPr>
            <w:r>
              <w:rPr>
                <w:sz w:val="10"/>
              </w:rPr>
              <w:t>Boron</w:t>
            </w:r>
          </w:p>
        </w:tc>
        <w:tc>
          <w:tcPr>
            <w:tcW w:w="781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left="243"/>
              <w:jc w:val="left"/>
              <w:rPr>
                <w:sz w:val="10"/>
              </w:rPr>
            </w:pPr>
            <w:r>
              <w:rPr>
                <w:sz w:val="10"/>
              </w:rPr>
              <w:t>Carbon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Nitrogen</w:t>
            </w:r>
          </w:p>
        </w:tc>
        <w:tc>
          <w:tcPr>
            <w:tcW w:w="775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left="97" w:right="45"/>
              <w:rPr>
                <w:sz w:val="10"/>
              </w:rPr>
            </w:pPr>
            <w:r>
              <w:rPr>
                <w:sz w:val="10"/>
              </w:rPr>
              <w:t>Oxygen</w:t>
            </w: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left="160" w:right="103"/>
              <w:rPr>
                <w:sz w:val="10"/>
              </w:rPr>
            </w:pPr>
            <w:r>
              <w:rPr>
                <w:sz w:val="10"/>
              </w:rPr>
              <w:t>Fluorine</w:t>
            </w:r>
          </w:p>
        </w:tc>
        <w:tc>
          <w:tcPr>
            <w:tcW w:w="763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left="289"/>
              <w:jc w:val="left"/>
              <w:rPr>
                <w:sz w:val="10"/>
              </w:rPr>
            </w:pPr>
            <w:r>
              <w:rPr>
                <w:sz w:val="10"/>
              </w:rPr>
              <w:t>Neon</w:t>
            </w:r>
          </w:p>
        </w:tc>
      </w:tr>
      <w:tr>
        <w:trPr>
          <w:trHeight w:val="174" w:hRule="atLeast"/>
        </w:trPr>
        <w:tc>
          <w:tcPr>
            <w:tcW w:w="7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3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4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5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5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5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138"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>
        <w:trPr>
          <w:trHeight w:val="241" w:hRule="atLeast"/>
        </w:trPr>
        <w:tc>
          <w:tcPr>
            <w:tcW w:w="7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93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Li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4" w:right="18"/>
              <w:rPr>
                <w:b/>
                <w:sz w:val="22"/>
              </w:rPr>
            </w:pPr>
            <w:r>
              <w:rPr>
                <w:b/>
                <w:sz w:val="22"/>
              </w:rPr>
              <w:t>Be</w:t>
            </w: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8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B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1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C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50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N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53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O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59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F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6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Ne</w:t>
            </w:r>
          </w:p>
        </w:tc>
      </w:tr>
      <w:tr>
        <w:trPr>
          <w:trHeight w:val="453" w:hRule="atLeast"/>
        </w:trPr>
        <w:tc>
          <w:tcPr>
            <w:tcW w:w="748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93" w:right="84"/>
              <w:rPr>
                <w:sz w:val="16"/>
              </w:rPr>
            </w:pPr>
            <w:r>
              <w:rPr>
                <w:sz w:val="16"/>
              </w:rPr>
              <w:t>6.94</w:t>
            </w: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24" w:right="17"/>
              <w:rPr>
                <w:sz w:val="16"/>
              </w:rPr>
            </w:pPr>
            <w:r>
              <w:rPr>
                <w:sz w:val="16"/>
              </w:rPr>
              <w:t>9.01</w:t>
            </w: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right="1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10.81</w:t>
            </w:r>
          </w:p>
        </w:tc>
        <w:tc>
          <w:tcPr>
            <w:tcW w:w="781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205"/>
              <w:jc w:val="left"/>
              <w:rPr>
                <w:sz w:val="16"/>
              </w:rPr>
            </w:pPr>
            <w:r>
              <w:rPr>
                <w:sz w:val="16"/>
              </w:rPr>
              <w:t>12.01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14.01</w:t>
            </w:r>
          </w:p>
        </w:tc>
        <w:tc>
          <w:tcPr>
            <w:tcW w:w="775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97" w:right="44"/>
              <w:rPr>
                <w:sz w:val="16"/>
              </w:rPr>
            </w:pPr>
            <w:r>
              <w:rPr>
                <w:sz w:val="16"/>
              </w:rPr>
              <w:t>16.00</w:t>
            </w: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161" w:right="103"/>
              <w:rPr>
                <w:sz w:val="16"/>
              </w:rPr>
            </w:pPr>
            <w:r>
              <w:rPr>
                <w:sz w:val="16"/>
              </w:rPr>
              <w:t>19.00</w:t>
            </w: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right="14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20.18</w:t>
            </w:r>
          </w:p>
        </w:tc>
      </w:tr>
      <w:tr>
        <w:trPr>
          <w:trHeight w:val="111" w:hRule="atLeast"/>
        </w:trPr>
        <w:tc>
          <w:tcPr>
            <w:tcW w:w="748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left="90" w:right="84"/>
              <w:rPr>
                <w:sz w:val="10"/>
              </w:rPr>
            </w:pPr>
            <w:r>
              <w:rPr>
                <w:sz w:val="10"/>
              </w:rPr>
              <w:t>Sodium</w:t>
            </w: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left="24" w:right="19"/>
              <w:rPr>
                <w:sz w:val="10"/>
              </w:rPr>
            </w:pPr>
            <w:r>
              <w:rPr>
                <w:sz w:val="10"/>
              </w:rPr>
              <w:t>Magnesium</w:t>
            </w: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right="126"/>
              <w:jc w:val="right"/>
              <w:rPr>
                <w:sz w:val="10"/>
              </w:rPr>
            </w:pPr>
            <w:r>
              <w:rPr>
                <w:sz w:val="10"/>
              </w:rPr>
              <w:t>Aluminum</w:t>
            </w:r>
          </w:p>
        </w:tc>
        <w:tc>
          <w:tcPr>
            <w:tcW w:w="781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left="260"/>
              <w:jc w:val="left"/>
              <w:rPr>
                <w:sz w:val="10"/>
              </w:rPr>
            </w:pPr>
            <w:r>
              <w:rPr>
                <w:sz w:val="10"/>
              </w:rPr>
              <w:t>Silicon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right="108"/>
              <w:jc w:val="right"/>
              <w:rPr>
                <w:sz w:val="10"/>
              </w:rPr>
            </w:pPr>
            <w:r>
              <w:rPr>
                <w:sz w:val="10"/>
              </w:rPr>
              <w:t>Phosphorus</w:t>
            </w:r>
          </w:p>
        </w:tc>
        <w:tc>
          <w:tcPr>
            <w:tcW w:w="775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left="97" w:right="45"/>
              <w:rPr>
                <w:sz w:val="10"/>
              </w:rPr>
            </w:pPr>
            <w:r>
              <w:rPr>
                <w:sz w:val="10"/>
              </w:rPr>
              <w:t>Sulfur</w:t>
            </w: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left="161" w:right="103"/>
              <w:rPr>
                <w:sz w:val="10"/>
              </w:rPr>
            </w:pPr>
            <w:r>
              <w:rPr>
                <w:sz w:val="10"/>
              </w:rPr>
              <w:t>Chlorine</w:t>
            </w:r>
          </w:p>
        </w:tc>
        <w:tc>
          <w:tcPr>
            <w:tcW w:w="763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left="275"/>
              <w:jc w:val="left"/>
              <w:rPr>
                <w:sz w:val="10"/>
              </w:rPr>
            </w:pPr>
            <w:r>
              <w:rPr>
                <w:sz w:val="10"/>
              </w:rPr>
              <w:t>Argon</w:t>
            </w:r>
          </w:p>
        </w:tc>
      </w:tr>
      <w:tr>
        <w:trPr>
          <w:trHeight w:val="174" w:hRule="atLeast"/>
        </w:trPr>
        <w:tc>
          <w:tcPr>
            <w:tcW w:w="7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91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24"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122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140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95"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97"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161"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138"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</w:tr>
      <w:tr>
        <w:trPr>
          <w:trHeight w:val="242" w:hRule="atLeast"/>
        </w:trPr>
        <w:tc>
          <w:tcPr>
            <w:tcW w:w="7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91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Na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4" w:right="19"/>
              <w:rPr>
                <w:b/>
                <w:sz w:val="22"/>
              </w:rPr>
            </w:pPr>
            <w:r>
              <w:rPr>
                <w:b/>
                <w:sz w:val="22"/>
              </w:rPr>
              <w:t>Mg</w:t>
            </w: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7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Al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40" w:right="97"/>
              <w:rPr>
                <w:b/>
                <w:sz w:val="22"/>
              </w:rPr>
            </w:pPr>
            <w:r>
              <w:rPr>
                <w:b/>
                <w:sz w:val="22"/>
              </w:rPr>
              <w:t>Si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50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P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55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S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61" w:right="103"/>
              <w:rPr>
                <w:b/>
                <w:sz w:val="22"/>
              </w:rPr>
            </w:pPr>
            <w:r>
              <w:rPr>
                <w:b/>
                <w:sz w:val="22"/>
              </w:rPr>
              <w:t>Cl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8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Ar</w:t>
            </w:r>
          </w:p>
        </w:tc>
      </w:tr>
      <w:tr>
        <w:trPr>
          <w:trHeight w:val="453" w:hRule="atLeast"/>
        </w:trPr>
        <w:tc>
          <w:tcPr>
            <w:tcW w:w="748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90" w:right="84"/>
              <w:rPr>
                <w:sz w:val="16"/>
              </w:rPr>
            </w:pPr>
            <w:r>
              <w:rPr>
                <w:sz w:val="16"/>
              </w:rPr>
              <w:t>22.99</w:t>
            </w: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24" w:right="19"/>
              <w:rPr>
                <w:sz w:val="16"/>
              </w:rPr>
            </w:pPr>
            <w:r>
              <w:rPr>
                <w:sz w:val="16"/>
              </w:rPr>
              <w:t>24.31</w:t>
            </w: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right="1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26.98</w:t>
            </w:r>
          </w:p>
        </w:tc>
        <w:tc>
          <w:tcPr>
            <w:tcW w:w="781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205"/>
              <w:jc w:val="left"/>
              <w:rPr>
                <w:sz w:val="16"/>
              </w:rPr>
            </w:pPr>
            <w:r>
              <w:rPr>
                <w:sz w:val="16"/>
              </w:rPr>
              <w:t>28.09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30.97</w:t>
            </w:r>
          </w:p>
        </w:tc>
        <w:tc>
          <w:tcPr>
            <w:tcW w:w="775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97" w:right="44"/>
              <w:rPr>
                <w:sz w:val="16"/>
              </w:rPr>
            </w:pPr>
            <w:r>
              <w:rPr>
                <w:sz w:val="16"/>
              </w:rPr>
              <w:t>32.07</w:t>
            </w: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161" w:right="103"/>
              <w:rPr>
                <w:sz w:val="16"/>
              </w:rPr>
            </w:pPr>
            <w:r>
              <w:rPr>
                <w:sz w:val="16"/>
              </w:rPr>
              <w:t>35.45</w:t>
            </w: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right="14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39.95</w:t>
            </w:r>
          </w:p>
        </w:tc>
      </w:tr>
      <w:tr>
        <w:trPr>
          <w:trHeight w:val="110" w:hRule="atLeast"/>
        </w:trPr>
        <w:tc>
          <w:tcPr>
            <w:tcW w:w="748" w:type="dxa"/>
            <w:tcBorders>
              <w:bottom w:val="nil"/>
            </w:tcBorders>
          </w:tcPr>
          <w:p>
            <w:pPr>
              <w:pStyle w:val="TableParagraph"/>
              <w:spacing w:line="90" w:lineRule="exact"/>
              <w:ind w:left="92" w:right="84"/>
              <w:rPr>
                <w:sz w:val="10"/>
              </w:rPr>
            </w:pPr>
            <w:r>
              <w:rPr>
                <w:sz w:val="10"/>
              </w:rPr>
              <w:t>Potassium</w:t>
            </w: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spacing w:line="90" w:lineRule="exact"/>
              <w:ind w:left="24" w:right="18"/>
              <w:rPr>
                <w:sz w:val="10"/>
              </w:rPr>
            </w:pPr>
            <w:r>
              <w:rPr>
                <w:sz w:val="10"/>
              </w:rPr>
              <w:t>Calcium</w:t>
            </w:r>
          </w:p>
        </w:tc>
        <w:tc>
          <w:tcPr>
            <w:tcW w:w="716" w:type="dxa"/>
            <w:vMerge w:val="restart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  <w:tcBorders>
              <w:bottom w:val="nil"/>
            </w:tcBorders>
          </w:tcPr>
          <w:p>
            <w:pPr>
              <w:pStyle w:val="TableParagraph"/>
              <w:spacing w:line="90" w:lineRule="exact"/>
              <w:ind w:left="32" w:right="26"/>
              <w:rPr>
                <w:sz w:val="10"/>
              </w:rPr>
            </w:pPr>
            <w:r>
              <w:rPr>
                <w:sz w:val="10"/>
              </w:rPr>
              <w:t>Scandium</w:t>
            </w:r>
          </w:p>
        </w:tc>
        <w:tc>
          <w:tcPr>
            <w:tcW w:w="730" w:type="dxa"/>
            <w:tcBorders>
              <w:bottom w:val="nil"/>
            </w:tcBorders>
          </w:tcPr>
          <w:p>
            <w:pPr>
              <w:pStyle w:val="TableParagraph"/>
              <w:spacing w:line="90" w:lineRule="exact"/>
              <w:ind w:left="45" w:right="37"/>
              <w:rPr>
                <w:sz w:val="10"/>
              </w:rPr>
            </w:pPr>
            <w:r>
              <w:rPr>
                <w:sz w:val="10"/>
              </w:rPr>
              <w:t>Titanium</w:t>
            </w:r>
          </w:p>
        </w:tc>
        <w:tc>
          <w:tcPr>
            <w:tcW w:w="791" w:type="dxa"/>
            <w:tcBorders>
              <w:bottom w:val="nil"/>
            </w:tcBorders>
          </w:tcPr>
          <w:p>
            <w:pPr>
              <w:pStyle w:val="TableParagraph"/>
              <w:spacing w:line="90" w:lineRule="exact"/>
              <w:ind w:right="158"/>
              <w:jc w:val="right"/>
              <w:rPr>
                <w:sz w:val="10"/>
              </w:rPr>
            </w:pPr>
            <w:r>
              <w:rPr>
                <w:sz w:val="10"/>
              </w:rPr>
              <w:t>Vanadium</w:t>
            </w:r>
          </w:p>
        </w:tc>
        <w:tc>
          <w:tcPr>
            <w:tcW w:w="755" w:type="dxa"/>
            <w:tcBorders>
              <w:bottom w:val="nil"/>
            </w:tcBorders>
          </w:tcPr>
          <w:p>
            <w:pPr>
              <w:pStyle w:val="TableParagraph"/>
              <w:spacing w:line="90" w:lineRule="exact"/>
              <w:ind w:left="149"/>
              <w:jc w:val="left"/>
              <w:rPr>
                <w:sz w:val="10"/>
              </w:rPr>
            </w:pPr>
            <w:r>
              <w:rPr>
                <w:sz w:val="10"/>
              </w:rPr>
              <w:t>Chromium</w:t>
            </w:r>
          </w:p>
        </w:tc>
        <w:tc>
          <w:tcPr>
            <w:tcW w:w="755" w:type="dxa"/>
            <w:tcBorders>
              <w:bottom w:val="nil"/>
            </w:tcBorders>
          </w:tcPr>
          <w:p>
            <w:pPr>
              <w:pStyle w:val="TableParagraph"/>
              <w:spacing w:line="90" w:lineRule="exact"/>
              <w:ind w:left="98" w:right="83"/>
              <w:rPr>
                <w:sz w:val="10"/>
              </w:rPr>
            </w:pPr>
            <w:r>
              <w:rPr>
                <w:sz w:val="10"/>
              </w:rPr>
              <w:t>Manganese</w:t>
            </w:r>
          </w:p>
        </w:tc>
        <w:tc>
          <w:tcPr>
            <w:tcW w:w="731" w:type="dxa"/>
            <w:tcBorders>
              <w:bottom w:val="nil"/>
            </w:tcBorders>
          </w:tcPr>
          <w:p>
            <w:pPr>
              <w:pStyle w:val="TableParagraph"/>
              <w:spacing w:line="90" w:lineRule="exact"/>
              <w:ind w:left="98" w:right="80"/>
              <w:rPr>
                <w:sz w:val="10"/>
              </w:rPr>
            </w:pPr>
            <w:r>
              <w:rPr>
                <w:sz w:val="10"/>
              </w:rPr>
              <w:t>Iron</w:t>
            </w:r>
          </w:p>
        </w:tc>
        <w:tc>
          <w:tcPr>
            <w:tcW w:w="733" w:type="dxa"/>
            <w:tcBorders>
              <w:bottom w:val="nil"/>
            </w:tcBorders>
          </w:tcPr>
          <w:p>
            <w:pPr>
              <w:pStyle w:val="TableParagraph"/>
              <w:spacing w:line="90" w:lineRule="exact"/>
              <w:ind w:left="103" w:right="84"/>
              <w:rPr>
                <w:sz w:val="10"/>
              </w:rPr>
            </w:pPr>
            <w:r>
              <w:rPr>
                <w:sz w:val="10"/>
              </w:rPr>
              <w:t>Cobalt</w:t>
            </w:r>
          </w:p>
        </w:tc>
        <w:tc>
          <w:tcPr>
            <w:tcW w:w="837" w:type="dxa"/>
            <w:tcBorders>
              <w:bottom w:val="nil"/>
            </w:tcBorders>
          </w:tcPr>
          <w:p>
            <w:pPr>
              <w:pStyle w:val="TableParagraph"/>
              <w:spacing w:line="90" w:lineRule="exact"/>
              <w:ind w:left="93" w:right="68"/>
              <w:rPr>
                <w:sz w:val="10"/>
              </w:rPr>
            </w:pPr>
            <w:r>
              <w:rPr>
                <w:sz w:val="10"/>
              </w:rPr>
              <w:t>Nickel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line="90" w:lineRule="exact"/>
              <w:ind w:left="95" w:right="68"/>
              <w:rPr>
                <w:sz w:val="10"/>
              </w:rPr>
            </w:pPr>
            <w:r>
              <w:rPr>
                <w:sz w:val="10"/>
              </w:rPr>
              <w:t>Copper</w:t>
            </w:r>
          </w:p>
        </w:tc>
        <w:tc>
          <w:tcPr>
            <w:tcW w:w="775" w:type="dxa"/>
            <w:tcBorders>
              <w:bottom w:val="nil"/>
            </w:tcBorders>
          </w:tcPr>
          <w:p>
            <w:pPr>
              <w:pStyle w:val="TableParagraph"/>
              <w:spacing w:line="90" w:lineRule="exact"/>
              <w:ind w:left="97" w:right="65"/>
              <w:rPr>
                <w:sz w:val="10"/>
              </w:rPr>
            </w:pPr>
            <w:r>
              <w:rPr>
                <w:sz w:val="10"/>
              </w:rPr>
              <w:t>Zinc</w:t>
            </w:r>
          </w:p>
        </w:tc>
        <w:tc>
          <w:tcPr>
            <w:tcW w:w="747" w:type="dxa"/>
            <w:tcBorders>
              <w:bottom w:val="nil"/>
            </w:tcBorders>
          </w:tcPr>
          <w:p>
            <w:pPr>
              <w:pStyle w:val="TableParagraph"/>
              <w:spacing w:line="90" w:lineRule="exact"/>
              <w:ind w:left="218"/>
              <w:jc w:val="left"/>
              <w:rPr>
                <w:sz w:val="10"/>
              </w:rPr>
            </w:pPr>
            <w:r>
              <w:rPr>
                <w:sz w:val="10"/>
              </w:rPr>
              <w:t>Gallium</w:t>
            </w:r>
          </w:p>
        </w:tc>
        <w:tc>
          <w:tcPr>
            <w:tcW w:w="781" w:type="dxa"/>
            <w:tcBorders>
              <w:bottom w:val="nil"/>
            </w:tcBorders>
          </w:tcPr>
          <w:p>
            <w:pPr>
              <w:pStyle w:val="TableParagraph"/>
              <w:spacing w:line="90" w:lineRule="exact"/>
              <w:ind w:right="102"/>
              <w:jc w:val="right"/>
              <w:rPr>
                <w:sz w:val="10"/>
              </w:rPr>
            </w:pPr>
            <w:r>
              <w:rPr>
                <w:sz w:val="10"/>
              </w:rPr>
              <w:t>Germanium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line="90" w:lineRule="exact"/>
              <w:ind w:left="257"/>
              <w:jc w:val="left"/>
              <w:rPr>
                <w:sz w:val="10"/>
              </w:rPr>
            </w:pPr>
            <w:r>
              <w:rPr>
                <w:sz w:val="10"/>
              </w:rPr>
              <w:t>Arsenic</w:t>
            </w:r>
          </w:p>
        </w:tc>
        <w:tc>
          <w:tcPr>
            <w:tcW w:w="775" w:type="dxa"/>
            <w:tcBorders>
              <w:bottom w:val="nil"/>
            </w:tcBorders>
          </w:tcPr>
          <w:p>
            <w:pPr>
              <w:pStyle w:val="TableParagraph"/>
              <w:spacing w:line="90" w:lineRule="exact"/>
              <w:ind w:left="97" w:right="45"/>
              <w:rPr>
                <w:sz w:val="10"/>
              </w:rPr>
            </w:pPr>
            <w:r>
              <w:rPr>
                <w:sz w:val="10"/>
              </w:rPr>
              <w:t>Selenium</w:t>
            </w: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90" w:lineRule="exact"/>
              <w:ind w:left="161" w:right="101"/>
              <w:rPr>
                <w:sz w:val="10"/>
              </w:rPr>
            </w:pPr>
            <w:r>
              <w:rPr>
                <w:sz w:val="10"/>
              </w:rPr>
              <w:t>Bromine</w:t>
            </w:r>
          </w:p>
        </w:tc>
        <w:tc>
          <w:tcPr>
            <w:tcW w:w="763" w:type="dxa"/>
            <w:tcBorders>
              <w:bottom w:val="nil"/>
            </w:tcBorders>
          </w:tcPr>
          <w:p>
            <w:pPr>
              <w:pStyle w:val="TableParagraph"/>
              <w:spacing w:line="90" w:lineRule="exact"/>
              <w:ind w:left="236"/>
              <w:jc w:val="left"/>
              <w:rPr>
                <w:sz w:val="10"/>
              </w:rPr>
            </w:pPr>
            <w:r>
              <w:rPr>
                <w:sz w:val="10"/>
              </w:rPr>
              <w:t>Krypton</w:t>
            </w:r>
          </w:p>
        </w:tc>
      </w:tr>
      <w:tr>
        <w:trPr>
          <w:trHeight w:val="890" w:hRule="atLeast"/>
        </w:trPr>
        <w:tc>
          <w:tcPr>
            <w:tcW w:w="748" w:type="dxa"/>
            <w:tcBorders>
              <w:top w:val="nil"/>
            </w:tcBorders>
          </w:tcPr>
          <w:p>
            <w:pPr>
              <w:pStyle w:val="TableParagraph"/>
              <w:spacing w:line="154" w:lineRule="exact"/>
              <w:ind w:left="91" w:right="84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  <w:p>
            <w:pPr>
              <w:pStyle w:val="TableParagraph"/>
              <w:spacing w:line="252" w:lineRule="exact"/>
              <w:ind w:left="8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K</w:t>
            </w:r>
          </w:p>
          <w:p>
            <w:pPr>
              <w:pStyle w:val="TableParagraph"/>
              <w:spacing w:line="183" w:lineRule="exact"/>
              <w:ind w:left="90" w:right="84"/>
              <w:rPr>
                <w:sz w:val="16"/>
              </w:rPr>
            </w:pPr>
            <w:r>
              <w:rPr>
                <w:sz w:val="16"/>
              </w:rPr>
              <w:t>39.10</w:t>
            </w: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24"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  <w:p>
            <w:pPr>
              <w:pStyle w:val="TableParagraph"/>
              <w:spacing w:line="252" w:lineRule="exact" w:before="1"/>
              <w:ind w:left="24" w:right="18"/>
              <w:rPr>
                <w:b/>
                <w:sz w:val="22"/>
              </w:rPr>
            </w:pPr>
            <w:r>
              <w:rPr>
                <w:b/>
                <w:sz w:val="22"/>
              </w:rPr>
              <w:t>Ca</w:t>
            </w:r>
          </w:p>
          <w:p>
            <w:pPr>
              <w:pStyle w:val="TableParagraph"/>
              <w:spacing w:line="183" w:lineRule="exact"/>
              <w:ind w:left="24" w:right="19"/>
              <w:rPr>
                <w:sz w:val="16"/>
              </w:rPr>
            </w:pPr>
            <w:r>
              <w:rPr>
                <w:sz w:val="16"/>
              </w:rPr>
              <w:t>40.08</w:t>
            </w:r>
          </w:p>
        </w:tc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32" w:right="22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  <w:p>
            <w:pPr>
              <w:pStyle w:val="TableParagraph"/>
              <w:spacing w:line="252" w:lineRule="exact" w:before="1"/>
              <w:ind w:left="32" w:right="22"/>
              <w:rPr>
                <w:b/>
                <w:sz w:val="22"/>
              </w:rPr>
            </w:pPr>
            <w:r>
              <w:rPr>
                <w:b/>
                <w:sz w:val="22"/>
              </w:rPr>
              <w:t>Sc</w:t>
            </w:r>
          </w:p>
          <w:p>
            <w:pPr>
              <w:pStyle w:val="TableParagraph"/>
              <w:spacing w:line="183" w:lineRule="exact"/>
              <w:ind w:left="32" w:right="23"/>
              <w:rPr>
                <w:sz w:val="16"/>
              </w:rPr>
            </w:pPr>
            <w:r>
              <w:rPr>
                <w:sz w:val="16"/>
              </w:rPr>
              <w:t>44.96</w:t>
            </w:r>
          </w:p>
        </w:tc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47"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  <w:p>
            <w:pPr>
              <w:pStyle w:val="TableParagraph"/>
              <w:spacing w:line="252" w:lineRule="exact" w:before="1"/>
              <w:ind w:left="49" w:right="37"/>
              <w:rPr>
                <w:b/>
                <w:sz w:val="22"/>
              </w:rPr>
            </w:pPr>
            <w:r>
              <w:rPr>
                <w:b/>
                <w:sz w:val="22"/>
              </w:rPr>
              <w:t>Ti</w:t>
            </w:r>
          </w:p>
          <w:p>
            <w:pPr>
              <w:pStyle w:val="TableParagraph"/>
              <w:spacing w:line="183" w:lineRule="exact"/>
              <w:ind w:left="46" w:right="37"/>
              <w:rPr>
                <w:sz w:val="16"/>
              </w:rPr>
            </w:pPr>
            <w:r>
              <w:rPr>
                <w:sz w:val="16"/>
              </w:rPr>
              <w:t>47.88</w:t>
            </w: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131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  <w:p>
            <w:pPr>
              <w:pStyle w:val="TableParagraph"/>
              <w:spacing w:line="252" w:lineRule="exact" w:before="1"/>
              <w:ind w:left="13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V</w:t>
            </w:r>
          </w:p>
          <w:p>
            <w:pPr>
              <w:pStyle w:val="TableParagraph"/>
              <w:spacing w:line="183" w:lineRule="exact"/>
              <w:ind w:left="131" w:right="119"/>
              <w:rPr>
                <w:sz w:val="16"/>
              </w:rPr>
            </w:pPr>
            <w:r>
              <w:rPr>
                <w:sz w:val="16"/>
              </w:rPr>
              <w:t>50.94</w:t>
            </w:r>
          </w:p>
        </w:tc>
        <w:tc>
          <w:tcPr>
            <w:tcW w:w="755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98"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  <w:p>
            <w:pPr>
              <w:pStyle w:val="TableParagraph"/>
              <w:spacing w:line="252" w:lineRule="exact" w:before="1"/>
              <w:ind w:left="97" w:right="83"/>
              <w:rPr>
                <w:b/>
                <w:sz w:val="22"/>
              </w:rPr>
            </w:pPr>
            <w:r>
              <w:rPr>
                <w:b/>
                <w:sz w:val="22"/>
              </w:rPr>
              <w:t>Cr</w:t>
            </w:r>
          </w:p>
          <w:p>
            <w:pPr>
              <w:pStyle w:val="TableParagraph"/>
              <w:spacing w:line="183" w:lineRule="exact"/>
              <w:ind w:left="97" w:right="83"/>
              <w:rPr>
                <w:sz w:val="16"/>
              </w:rPr>
            </w:pPr>
            <w:r>
              <w:rPr>
                <w:sz w:val="16"/>
              </w:rPr>
              <w:t>52.00</w:t>
            </w:r>
          </w:p>
        </w:tc>
        <w:tc>
          <w:tcPr>
            <w:tcW w:w="755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98"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  <w:p>
            <w:pPr>
              <w:pStyle w:val="TableParagraph"/>
              <w:spacing w:line="252" w:lineRule="exact" w:before="1"/>
              <w:ind w:left="97" w:right="83"/>
              <w:rPr>
                <w:b/>
                <w:sz w:val="22"/>
              </w:rPr>
            </w:pPr>
            <w:r>
              <w:rPr>
                <w:b/>
                <w:sz w:val="22"/>
              </w:rPr>
              <w:t>Mn</w:t>
            </w:r>
          </w:p>
          <w:p>
            <w:pPr>
              <w:pStyle w:val="TableParagraph"/>
              <w:spacing w:line="183" w:lineRule="exact"/>
              <w:ind w:left="98" w:right="82"/>
              <w:rPr>
                <w:sz w:val="16"/>
              </w:rPr>
            </w:pPr>
            <w:r>
              <w:rPr>
                <w:sz w:val="16"/>
              </w:rPr>
              <w:t>54.94</w:t>
            </w:r>
          </w:p>
        </w:tc>
        <w:tc>
          <w:tcPr>
            <w:tcW w:w="731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98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  <w:p>
            <w:pPr>
              <w:pStyle w:val="TableParagraph"/>
              <w:spacing w:line="252" w:lineRule="exact" w:before="1"/>
              <w:ind w:left="98" w:right="79"/>
              <w:rPr>
                <w:b/>
                <w:sz w:val="22"/>
              </w:rPr>
            </w:pPr>
            <w:r>
              <w:rPr>
                <w:b/>
                <w:sz w:val="22"/>
              </w:rPr>
              <w:t>Fe</w:t>
            </w:r>
          </w:p>
          <w:p>
            <w:pPr>
              <w:pStyle w:val="TableParagraph"/>
              <w:spacing w:line="183" w:lineRule="exact"/>
              <w:ind w:left="98" w:right="80"/>
              <w:rPr>
                <w:sz w:val="16"/>
              </w:rPr>
            </w:pPr>
            <w:r>
              <w:rPr>
                <w:sz w:val="16"/>
              </w:rPr>
              <w:t>55.85</w:t>
            </w:r>
          </w:p>
        </w:tc>
        <w:tc>
          <w:tcPr>
            <w:tcW w:w="733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104"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  <w:p>
            <w:pPr>
              <w:pStyle w:val="TableParagraph"/>
              <w:spacing w:line="252" w:lineRule="exact" w:before="1"/>
              <w:ind w:left="104" w:right="82"/>
              <w:rPr>
                <w:b/>
                <w:sz w:val="22"/>
              </w:rPr>
            </w:pPr>
            <w:r>
              <w:rPr>
                <w:b/>
                <w:sz w:val="22"/>
              </w:rPr>
              <w:t>Co</w:t>
            </w:r>
          </w:p>
          <w:p>
            <w:pPr>
              <w:pStyle w:val="TableParagraph"/>
              <w:spacing w:line="183" w:lineRule="exact"/>
              <w:ind w:left="104" w:right="84"/>
              <w:rPr>
                <w:sz w:val="16"/>
              </w:rPr>
            </w:pPr>
            <w:r>
              <w:rPr>
                <w:sz w:val="16"/>
              </w:rPr>
              <w:t>58.93</w:t>
            </w: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93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  <w:p>
            <w:pPr>
              <w:pStyle w:val="TableParagraph"/>
              <w:spacing w:line="252" w:lineRule="exact" w:before="1"/>
              <w:ind w:left="93" w:right="68"/>
              <w:rPr>
                <w:b/>
                <w:sz w:val="22"/>
              </w:rPr>
            </w:pPr>
            <w:r>
              <w:rPr>
                <w:b/>
                <w:sz w:val="22"/>
              </w:rPr>
              <w:t>Ni</w:t>
            </w:r>
          </w:p>
          <w:p>
            <w:pPr>
              <w:pStyle w:val="TableParagraph"/>
              <w:spacing w:line="183" w:lineRule="exact"/>
              <w:ind w:left="93" w:right="71"/>
              <w:rPr>
                <w:sz w:val="16"/>
              </w:rPr>
            </w:pPr>
            <w:r>
              <w:rPr>
                <w:sz w:val="16"/>
              </w:rPr>
              <w:t>58.69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95"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  <w:p>
            <w:pPr>
              <w:pStyle w:val="TableParagraph"/>
              <w:spacing w:line="252" w:lineRule="exact" w:before="1"/>
              <w:ind w:left="95" w:right="66"/>
              <w:rPr>
                <w:b/>
                <w:sz w:val="22"/>
              </w:rPr>
            </w:pPr>
            <w:r>
              <w:rPr>
                <w:b/>
                <w:sz w:val="22"/>
              </w:rPr>
              <w:t>Cu</w:t>
            </w:r>
          </w:p>
          <w:p>
            <w:pPr>
              <w:pStyle w:val="TableParagraph"/>
              <w:spacing w:line="183" w:lineRule="exact"/>
              <w:ind w:left="95" w:right="67"/>
              <w:rPr>
                <w:sz w:val="16"/>
              </w:rPr>
            </w:pPr>
            <w:r>
              <w:rPr>
                <w:sz w:val="16"/>
              </w:rPr>
              <w:t>63.55</w:t>
            </w:r>
          </w:p>
        </w:tc>
        <w:tc>
          <w:tcPr>
            <w:tcW w:w="775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97"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  <w:p>
            <w:pPr>
              <w:pStyle w:val="TableParagraph"/>
              <w:spacing w:line="252" w:lineRule="exact" w:before="1"/>
              <w:ind w:left="97" w:right="63"/>
              <w:rPr>
                <w:b/>
                <w:sz w:val="22"/>
              </w:rPr>
            </w:pPr>
            <w:r>
              <w:rPr>
                <w:b/>
                <w:sz w:val="22"/>
              </w:rPr>
              <w:t>Zn</w:t>
            </w:r>
          </w:p>
          <w:p>
            <w:pPr>
              <w:pStyle w:val="TableParagraph"/>
              <w:spacing w:line="183" w:lineRule="exact"/>
              <w:ind w:left="97" w:right="65"/>
              <w:rPr>
                <w:sz w:val="16"/>
              </w:rPr>
            </w:pPr>
            <w:r>
              <w:rPr>
                <w:sz w:val="16"/>
              </w:rPr>
              <w:t>65.39</w:t>
            </w:r>
          </w:p>
        </w:tc>
        <w:tc>
          <w:tcPr>
            <w:tcW w:w="747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122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  <w:p>
            <w:pPr>
              <w:pStyle w:val="TableParagraph"/>
              <w:spacing w:line="252" w:lineRule="exact" w:before="1"/>
              <w:ind w:left="120" w:right="85"/>
              <w:rPr>
                <w:b/>
                <w:sz w:val="22"/>
              </w:rPr>
            </w:pPr>
            <w:r>
              <w:rPr>
                <w:b/>
                <w:sz w:val="22"/>
              </w:rPr>
              <w:t>Ga</w:t>
            </w:r>
          </w:p>
          <w:p>
            <w:pPr>
              <w:pStyle w:val="TableParagraph"/>
              <w:spacing w:line="183" w:lineRule="exact"/>
              <w:ind w:left="122" w:right="85"/>
              <w:rPr>
                <w:sz w:val="16"/>
              </w:rPr>
            </w:pPr>
            <w:r>
              <w:rPr>
                <w:sz w:val="16"/>
              </w:rPr>
              <w:t>69.72</w:t>
            </w:r>
          </w:p>
        </w:tc>
        <w:tc>
          <w:tcPr>
            <w:tcW w:w="781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140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  <w:p>
            <w:pPr>
              <w:pStyle w:val="TableParagraph"/>
              <w:spacing w:line="252" w:lineRule="exact" w:before="1"/>
              <w:ind w:left="140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Ge</w:t>
            </w:r>
          </w:p>
          <w:p>
            <w:pPr>
              <w:pStyle w:val="TableParagraph"/>
              <w:spacing w:line="183" w:lineRule="exact"/>
              <w:ind w:left="140" w:right="100"/>
              <w:rPr>
                <w:sz w:val="16"/>
              </w:rPr>
            </w:pPr>
            <w:r>
              <w:rPr>
                <w:sz w:val="16"/>
              </w:rPr>
              <w:t>72.61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95"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  <w:p>
            <w:pPr>
              <w:pStyle w:val="TableParagraph"/>
              <w:spacing w:line="252" w:lineRule="exact" w:before="1"/>
              <w:ind w:left="95" w:right="45"/>
              <w:rPr>
                <w:b/>
                <w:sz w:val="22"/>
              </w:rPr>
            </w:pPr>
            <w:r>
              <w:rPr>
                <w:b/>
                <w:sz w:val="22"/>
              </w:rPr>
              <w:t>As</w:t>
            </w:r>
          </w:p>
          <w:p>
            <w:pPr>
              <w:pStyle w:val="TableParagraph"/>
              <w:spacing w:line="183" w:lineRule="exact"/>
              <w:ind w:left="95" w:right="47"/>
              <w:rPr>
                <w:sz w:val="16"/>
              </w:rPr>
            </w:pPr>
            <w:r>
              <w:rPr>
                <w:sz w:val="16"/>
              </w:rPr>
              <w:t>74.92</w:t>
            </w:r>
          </w:p>
        </w:tc>
        <w:tc>
          <w:tcPr>
            <w:tcW w:w="775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97"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  <w:p>
            <w:pPr>
              <w:pStyle w:val="TableParagraph"/>
              <w:spacing w:line="252" w:lineRule="exact" w:before="1"/>
              <w:ind w:left="97" w:right="43"/>
              <w:rPr>
                <w:b/>
                <w:sz w:val="22"/>
              </w:rPr>
            </w:pPr>
            <w:r>
              <w:rPr>
                <w:b/>
                <w:sz w:val="22"/>
              </w:rPr>
              <w:t>Se</w:t>
            </w:r>
          </w:p>
          <w:p>
            <w:pPr>
              <w:pStyle w:val="TableParagraph"/>
              <w:spacing w:line="183" w:lineRule="exact"/>
              <w:ind w:left="97" w:right="44"/>
              <w:rPr>
                <w:sz w:val="16"/>
              </w:rPr>
            </w:pPr>
            <w:r>
              <w:rPr>
                <w:sz w:val="16"/>
              </w:rPr>
              <w:t>78.96</w:t>
            </w: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161"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  <w:p>
            <w:pPr>
              <w:pStyle w:val="TableParagraph"/>
              <w:spacing w:line="252" w:lineRule="exact" w:before="1"/>
              <w:ind w:left="161" w:right="103"/>
              <w:rPr>
                <w:b/>
                <w:sz w:val="22"/>
              </w:rPr>
            </w:pPr>
            <w:r>
              <w:rPr>
                <w:b/>
                <w:sz w:val="22"/>
              </w:rPr>
              <w:t>Br</w:t>
            </w:r>
          </w:p>
          <w:p>
            <w:pPr>
              <w:pStyle w:val="TableParagraph"/>
              <w:spacing w:line="183" w:lineRule="exact"/>
              <w:ind w:left="161" w:right="103"/>
              <w:rPr>
                <w:sz w:val="16"/>
              </w:rPr>
            </w:pPr>
            <w:r>
              <w:rPr>
                <w:sz w:val="16"/>
              </w:rPr>
              <w:t>79.90</w:t>
            </w: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138"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  <w:p>
            <w:pPr>
              <w:pStyle w:val="TableParagraph"/>
              <w:spacing w:line="252" w:lineRule="exact" w:before="1"/>
              <w:ind w:left="138" w:right="75"/>
              <w:rPr>
                <w:b/>
                <w:sz w:val="22"/>
              </w:rPr>
            </w:pPr>
            <w:r>
              <w:rPr>
                <w:b/>
                <w:sz w:val="22"/>
              </w:rPr>
              <w:t>Kr</w:t>
            </w:r>
          </w:p>
          <w:p>
            <w:pPr>
              <w:pStyle w:val="TableParagraph"/>
              <w:spacing w:line="183" w:lineRule="exact"/>
              <w:ind w:left="138" w:right="75"/>
              <w:rPr>
                <w:sz w:val="16"/>
              </w:rPr>
            </w:pPr>
            <w:r>
              <w:rPr>
                <w:sz w:val="16"/>
              </w:rPr>
              <w:t>83.80</w:t>
            </w:r>
          </w:p>
        </w:tc>
      </w:tr>
      <w:tr>
        <w:trPr>
          <w:trHeight w:val="111" w:hRule="atLeast"/>
        </w:trPr>
        <w:tc>
          <w:tcPr>
            <w:tcW w:w="748" w:type="dxa"/>
            <w:tcBorders>
              <w:bottom w:val="nil"/>
            </w:tcBorders>
          </w:tcPr>
          <w:p>
            <w:pPr>
              <w:pStyle w:val="TableParagraph"/>
              <w:spacing w:line="92" w:lineRule="exact"/>
              <w:ind w:left="90" w:right="84"/>
              <w:rPr>
                <w:sz w:val="10"/>
              </w:rPr>
            </w:pPr>
            <w:r>
              <w:rPr>
                <w:sz w:val="10"/>
              </w:rPr>
              <w:t>Rubidium</w:t>
            </w: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spacing w:line="92" w:lineRule="exact"/>
              <w:ind w:left="24" w:right="19"/>
              <w:rPr>
                <w:sz w:val="10"/>
              </w:rPr>
            </w:pPr>
            <w:r>
              <w:rPr>
                <w:sz w:val="10"/>
              </w:rPr>
              <w:t>Strontium</w:t>
            </w:r>
          </w:p>
        </w:tc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tcBorders>
              <w:bottom w:val="nil"/>
            </w:tcBorders>
          </w:tcPr>
          <w:p>
            <w:pPr>
              <w:pStyle w:val="TableParagraph"/>
              <w:spacing w:line="92" w:lineRule="exact"/>
              <w:ind w:left="32" w:right="24"/>
              <w:rPr>
                <w:sz w:val="10"/>
              </w:rPr>
            </w:pPr>
            <w:r>
              <w:rPr>
                <w:sz w:val="10"/>
              </w:rPr>
              <w:t>Yttrium</w:t>
            </w:r>
          </w:p>
        </w:tc>
        <w:tc>
          <w:tcPr>
            <w:tcW w:w="730" w:type="dxa"/>
            <w:tcBorders>
              <w:bottom w:val="nil"/>
            </w:tcBorders>
          </w:tcPr>
          <w:p>
            <w:pPr>
              <w:pStyle w:val="TableParagraph"/>
              <w:spacing w:line="92" w:lineRule="exact"/>
              <w:ind w:left="45" w:right="37"/>
              <w:rPr>
                <w:sz w:val="10"/>
              </w:rPr>
            </w:pPr>
            <w:r>
              <w:rPr>
                <w:sz w:val="10"/>
              </w:rPr>
              <w:t>Zirconium</w:t>
            </w:r>
          </w:p>
        </w:tc>
        <w:tc>
          <w:tcPr>
            <w:tcW w:w="791" w:type="dxa"/>
            <w:tcBorders>
              <w:bottom w:val="nil"/>
            </w:tcBorders>
          </w:tcPr>
          <w:p>
            <w:pPr>
              <w:pStyle w:val="TableParagraph"/>
              <w:spacing w:line="92" w:lineRule="exact"/>
              <w:ind w:right="200"/>
              <w:jc w:val="right"/>
              <w:rPr>
                <w:sz w:val="10"/>
              </w:rPr>
            </w:pPr>
            <w:r>
              <w:rPr>
                <w:sz w:val="10"/>
              </w:rPr>
              <w:t>Niobium</w:t>
            </w:r>
          </w:p>
        </w:tc>
        <w:tc>
          <w:tcPr>
            <w:tcW w:w="755" w:type="dxa"/>
            <w:tcBorders>
              <w:bottom w:val="nil"/>
            </w:tcBorders>
          </w:tcPr>
          <w:p>
            <w:pPr>
              <w:pStyle w:val="TableParagraph"/>
              <w:spacing w:line="92" w:lineRule="exact"/>
              <w:ind w:left="61"/>
              <w:jc w:val="left"/>
              <w:rPr>
                <w:sz w:val="10"/>
              </w:rPr>
            </w:pPr>
            <w:r>
              <w:rPr>
                <w:sz w:val="10"/>
              </w:rPr>
              <w:t>Molybdenum</w:t>
            </w:r>
          </w:p>
        </w:tc>
        <w:tc>
          <w:tcPr>
            <w:tcW w:w="755" w:type="dxa"/>
            <w:tcBorders>
              <w:bottom w:val="nil"/>
            </w:tcBorders>
          </w:tcPr>
          <w:p>
            <w:pPr>
              <w:pStyle w:val="TableParagraph"/>
              <w:spacing w:line="92" w:lineRule="exact"/>
              <w:ind w:left="98" w:right="83"/>
              <w:rPr>
                <w:sz w:val="10"/>
              </w:rPr>
            </w:pPr>
            <w:r>
              <w:rPr>
                <w:sz w:val="10"/>
              </w:rPr>
              <w:t>Technetium</w:t>
            </w:r>
          </w:p>
        </w:tc>
        <w:tc>
          <w:tcPr>
            <w:tcW w:w="731" w:type="dxa"/>
            <w:tcBorders>
              <w:bottom w:val="nil"/>
            </w:tcBorders>
          </w:tcPr>
          <w:p>
            <w:pPr>
              <w:pStyle w:val="TableParagraph"/>
              <w:spacing w:line="92" w:lineRule="exact"/>
              <w:ind w:left="127"/>
              <w:jc w:val="left"/>
              <w:rPr>
                <w:sz w:val="10"/>
              </w:rPr>
            </w:pPr>
            <w:r>
              <w:rPr>
                <w:sz w:val="10"/>
              </w:rPr>
              <w:t>Ruthenium</w:t>
            </w:r>
          </w:p>
        </w:tc>
        <w:tc>
          <w:tcPr>
            <w:tcW w:w="733" w:type="dxa"/>
            <w:tcBorders>
              <w:bottom w:val="nil"/>
            </w:tcBorders>
          </w:tcPr>
          <w:p>
            <w:pPr>
              <w:pStyle w:val="TableParagraph"/>
              <w:spacing w:line="92" w:lineRule="exact"/>
              <w:ind w:left="103" w:right="84"/>
              <w:rPr>
                <w:sz w:val="10"/>
              </w:rPr>
            </w:pPr>
            <w:r>
              <w:rPr>
                <w:sz w:val="10"/>
              </w:rPr>
              <w:t>Rhodium</w:t>
            </w:r>
          </w:p>
        </w:tc>
        <w:tc>
          <w:tcPr>
            <w:tcW w:w="837" w:type="dxa"/>
            <w:tcBorders>
              <w:bottom w:val="nil"/>
            </w:tcBorders>
          </w:tcPr>
          <w:p>
            <w:pPr>
              <w:pStyle w:val="TableParagraph"/>
              <w:spacing w:line="92" w:lineRule="exact"/>
              <w:ind w:left="92" w:right="71"/>
              <w:rPr>
                <w:sz w:val="10"/>
              </w:rPr>
            </w:pPr>
            <w:r>
              <w:rPr>
                <w:sz w:val="10"/>
              </w:rPr>
              <w:t>Palladium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line="92" w:lineRule="exact"/>
              <w:ind w:left="95" w:right="67"/>
              <w:rPr>
                <w:sz w:val="10"/>
              </w:rPr>
            </w:pPr>
            <w:r>
              <w:rPr>
                <w:sz w:val="10"/>
              </w:rPr>
              <w:t>Silver</w:t>
            </w:r>
          </w:p>
        </w:tc>
        <w:tc>
          <w:tcPr>
            <w:tcW w:w="775" w:type="dxa"/>
            <w:tcBorders>
              <w:bottom w:val="nil"/>
            </w:tcBorders>
          </w:tcPr>
          <w:p>
            <w:pPr>
              <w:pStyle w:val="TableParagraph"/>
              <w:spacing w:line="92" w:lineRule="exact"/>
              <w:ind w:left="97" w:right="66"/>
              <w:rPr>
                <w:sz w:val="10"/>
              </w:rPr>
            </w:pPr>
            <w:r>
              <w:rPr>
                <w:sz w:val="10"/>
              </w:rPr>
              <w:t>Cadmium</w:t>
            </w:r>
          </w:p>
        </w:tc>
        <w:tc>
          <w:tcPr>
            <w:tcW w:w="747" w:type="dxa"/>
            <w:tcBorders>
              <w:bottom w:val="nil"/>
            </w:tcBorders>
          </w:tcPr>
          <w:p>
            <w:pPr>
              <w:pStyle w:val="TableParagraph"/>
              <w:spacing w:line="92" w:lineRule="exact"/>
              <w:ind w:left="237"/>
              <w:jc w:val="left"/>
              <w:rPr>
                <w:sz w:val="10"/>
              </w:rPr>
            </w:pPr>
            <w:r>
              <w:rPr>
                <w:sz w:val="10"/>
              </w:rPr>
              <w:t>Indium</w:t>
            </w:r>
          </w:p>
        </w:tc>
        <w:tc>
          <w:tcPr>
            <w:tcW w:w="781" w:type="dxa"/>
            <w:tcBorders>
              <w:bottom w:val="nil"/>
            </w:tcBorders>
          </w:tcPr>
          <w:p>
            <w:pPr>
              <w:pStyle w:val="TableParagraph"/>
              <w:spacing w:line="92" w:lineRule="exact"/>
              <w:ind w:left="140" w:right="99"/>
              <w:rPr>
                <w:sz w:val="10"/>
              </w:rPr>
            </w:pPr>
            <w:r>
              <w:rPr>
                <w:sz w:val="10"/>
              </w:rPr>
              <w:t>Tin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line="92" w:lineRule="exact"/>
              <w:ind w:left="215"/>
              <w:jc w:val="left"/>
              <w:rPr>
                <w:sz w:val="10"/>
              </w:rPr>
            </w:pPr>
            <w:r>
              <w:rPr>
                <w:sz w:val="10"/>
              </w:rPr>
              <w:t>Antimony</w:t>
            </w:r>
          </w:p>
        </w:tc>
        <w:tc>
          <w:tcPr>
            <w:tcW w:w="775" w:type="dxa"/>
            <w:tcBorders>
              <w:bottom w:val="nil"/>
            </w:tcBorders>
          </w:tcPr>
          <w:p>
            <w:pPr>
              <w:pStyle w:val="TableParagraph"/>
              <w:spacing w:line="92" w:lineRule="exact"/>
              <w:ind w:left="97" w:right="46"/>
              <w:rPr>
                <w:sz w:val="10"/>
              </w:rPr>
            </w:pPr>
            <w:r>
              <w:rPr>
                <w:sz w:val="10"/>
              </w:rPr>
              <w:t>Tellurium</w:t>
            </w: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92" w:lineRule="exact"/>
              <w:ind w:left="160" w:right="103"/>
              <w:rPr>
                <w:sz w:val="10"/>
              </w:rPr>
            </w:pPr>
            <w:r>
              <w:rPr>
                <w:sz w:val="10"/>
              </w:rPr>
              <w:t>Iodine</w:t>
            </w:r>
          </w:p>
        </w:tc>
        <w:tc>
          <w:tcPr>
            <w:tcW w:w="763" w:type="dxa"/>
            <w:tcBorders>
              <w:bottom w:val="nil"/>
            </w:tcBorders>
          </w:tcPr>
          <w:p>
            <w:pPr>
              <w:pStyle w:val="TableParagraph"/>
              <w:spacing w:line="92" w:lineRule="exact"/>
              <w:ind w:left="263"/>
              <w:jc w:val="left"/>
              <w:rPr>
                <w:sz w:val="10"/>
              </w:rPr>
            </w:pPr>
            <w:r>
              <w:rPr>
                <w:sz w:val="10"/>
              </w:rPr>
              <w:t>Xenon</w:t>
            </w:r>
          </w:p>
        </w:tc>
      </w:tr>
      <w:tr>
        <w:trPr>
          <w:trHeight w:val="174" w:hRule="atLeast"/>
        </w:trPr>
        <w:tc>
          <w:tcPr>
            <w:tcW w:w="7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91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24"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32" w:right="22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47"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7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131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7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98"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98"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98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104"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93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95"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97"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122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140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95"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97"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161"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138"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</w:tr>
      <w:tr>
        <w:trPr>
          <w:trHeight w:val="241" w:hRule="atLeast"/>
        </w:trPr>
        <w:tc>
          <w:tcPr>
            <w:tcW w:w="7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92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Rb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4" w:right="18"/>
              <w:rPr>
                <w:b/>
                <w:sz w:val="22"/>
              </w:rPr>
            </w:pPr>
            <w:r>
              <w:rPr>
                <w:b/>
                <w:sz w:val="22"/>
              </w:rPr>
              <w:t>Sr</w:t>
            </w:r>
          </w:p>
        </w:tc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Y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8" w:right="37"/>
              <w:rPr>
                <w:b/>
                <w:sz w:val="22"/>
              </w:rPr>
            </w:pPr>
            <w:r>
              <w:rPr>
                <w:b/>
                <w:sz w:val="22"/>
              </w:rPr>
              <w:t>Zr</w:t>
            </w:r>
          </w:p>
        </w:tc>
        <w:tc>
          <w:tcPr>
            <w:tcW w:w="7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right="235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Nb</w:t>
            </w:r>
          </w:p>
        </w:tc>
        <w:tc>
          <w:tcPr>
            <w:tcW w:w="7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Mo</w:t>
            </w:r>
          </w:p>
        </w:tc>
        <w:tc>
          <w:tcPr>
            <w:tcW w:w="7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98" w:right="81"/>
              <w:rPr>
                <w:b/>
                <w:sz w:val="22"/>
              </w:rPr>
            </w:pPr>
            <w:r>
              <w:rPr>
                <w:b/>
                <w:sz w:val="22"/>
              </w:rPr>
              <w:t>Tc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Ru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4" w:right="82"/>
              <w:rPr>
                <w:b/>
                <w:sz w:val="22"/>
              </w:rPr>
            </w:pPr>
            <w:r>
              <w:rPr>
                <w:b/>
                <w:sz w:val="22"/>
              </w:rPr>
              <w:t>Rh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93" w:right="69"/>
              <w:rPr>
                <w:b/>
                <w:sz w:val="22"/>
              </w:rPr>
            </w:pPr>
            <w:r>
              <w:rPr>
                <w:b/>
                <w:sz w:val="22"/>
              </w:rPr>
              <w:t>Pd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95" w:right="66"/>
              <w:rPr>
                <w:b/>
                <w:sz w:val="22"/>
              </w:rPr>
            </w:pPr>
            <w:r>
              <w:rPr>
                <w:b/>
                <w:sz w:val="22"/>
              </w:rPr>
              <w:t>Ag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97" w:right="63"/>
              <w:rPr>
                <w:b/>
                <w:sz w:val="22"/>
              </w:rPr>
            </w:pPr>
            <w:r>
              <w:rPr>
                <w:b/>
                <w:sz w:val="22"/>
              </w:rPr>
              <w:t>Cd</w:t>
            </w:r>
          </w:p>
        </w:tc>
        <w:tc>
          <w:tcPr>
            <w:tcW w:w="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22" w:right="85"/>
              <w:rPr>
                <w:b/>
                <w:sz w:val="22"/>
              </w:rPr>
            </w:pPr>
            <w:r>
              <w:rPr>
                <w:b/>
                <w:sz w:val="22"/>
              </w:rPr>
              <w:t>In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Sn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8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Sb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97" w:right="43"/>
              <w:rPr>
                <w:b/>
                <w:sz w:val="22"/>
              </w:rPr>
            </w:pPr>
            <w:r>
              <w:rPr>
                <w:b/>
                <w:sz w:val="22"/>
              </w:rPr>
              <w:t>Te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58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I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7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Xe</w:t>
            </w:r>
          </w:p>
        </w:tc>
      </w:tr>
      <w:tr>
        <w:trPr>
          <w:trHeight w:val="453" w:hRule="atLeast"/>
        </w:trPr>
        <w:tc>
          <w:tcPr>
            <w:tcW w:w="748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90" w:right="84"/>
              <w:rPr>
                <w:sz w:val="16"/>
              </w:rPr>
            </w:pPr>
            <w:r>
              <w:rPr>
                <w:sz w:val="16"/>
              </w:rPr>
              <w:t>85.47</w:t>
            </w: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24" w:right="19"/>
              <w:rPr>
                <w:sz w:val="16"/>
              </w:rPr>
            </w:pPr>
            <w:r>
              <w:rPr>
                <w:sz w:val="16"/>
              </w:rPr>
              <w:t>87.62</w:t>
            </w:r>
          </w:p>
        </w:tc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32" w:right="23"/>
              <w:rPr>
                <w:sz w:val="16"/>
              </w:rPr>
            </w:pPr>
            <w:r>
              <w:rPr>
                <w:sz w:val="16"/>
              </w:rPr>
              <w:t>88.91</w:t>
            </w:r>
          </w:p>
        </w:tc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46" w:right="37"/>
              <w:rPr>
                <w:sz w:val="16"/>
              </w:rPr>
            </w:pPr>
            <w:r>
              <w:rPr>
                <w:sz w:val="16"/>
              </w:rPr>
              <w:t>91.22</w:t>
            </w: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right="18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92.91</w:t>
            </w:r>
          </w:p>
        </w:tc>
        <w:tc>
          <w:tcPr>
            <w:tcW w:w="755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179"/>
              <w:jc w:val="left"/>
              <w:rPr>
                <w:sz w:val="16"/>
              </w:rPr>
            </w:pPr>
            <w:r>
              <w:rPr>
                <w:sz w:val="16"/>
              </w:rPr>
              <w:t>95.94</w:t>
            </w:r>
          </w:p>
        </w:tc>
        <w:tc>
          <w:tcPr>
            <w:tcW w:w="755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98" w:right="83"/>
              <w:rPr>
                <w:sz w:val="16"/>
              </w:rPr>
            </w:pPr>
            <w:r>
              <w:rPr>
                <w:sz w:val="16"/>
              </w:rPr>
              <w:t>(98)</w:t>
            </w:r>
          </w:p>
        </w:tc>
        <w:tc>
          <w:tcPr>
            <w:tcW w:w="731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125"/>
              <w:jc w:val="left"/>
              <w:rPr>
                <w:sz w:val="16"/>
              </w:rPr>
            </w:pPr>
            <w:r>
              <w:rPr>
                <w:sz w:val="16"/>
              </w:rPr>
              <w:t>101.07</w:t>
            </w:r>
          </w:p>
        </w:tc>
        <w:tc>
          <w:tcPr>
            <w:tcW w:w="733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104" w:right="84"/>
              <w:rPr>
                <w:sz w:val="16"/>
              </w:rPr>
            </w:pPr>
            <w:r>
              <w:rPr>
                <w:sz w:val="16"/>
              </w:rPr>
              <w:t>102.91</w:t>
            </w: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93" w:right="71"/>
              <w:rPr>
                <w:sz w:val="16"/>
              </w:rPr>
            </w:pPr>
            <w:r>
              <w:rPr>
                <w:sz w:val="16"/>
              </w:rPr>
              <w:t>106.42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95" w:right="67"/>
              <w:rPr>
                <w:sz w:val="16"/>
              </w:rPr>
            </w:pPr>
            <w:r>
              <w:rPr>
                <w:sz w:val="16"/>
              </w:rPr>
              <w:t>107.87</w:t>
            </w:r>
          </w:p>
        </w:tc>
        <w:tc>
          <w:tcPr>
            <w:tcW w:w="775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97" w:right="65"/>
              <w:rPr>
                <w:sz w:val="16"/>
              </w:rPr>
            </w:pPr>
            <w:r>
              <w:rPr>
                <w:sz w:val="16"/>
              </w:rPr>
              <w:t>112.41</w:t>
            </w:r>
          </w:p>
        </w:tc>
        <w:tc>
          <w:tcPr>
            <w:tcW w:w="747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right="10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114.82</w:t>
            </w:r>
          </w:p>
        </w:tc>
        <w:tc>
          <w:tcPr>
            <w:tcW w:w="781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right="11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118.71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179"/>
              <w:jc w:val="left"/>
              <w:rPr>
                <w:sz w:val="16"/>
              </w:rPr>
            </w:pPr>
            <w:r>
              <w:rPr>
                <w:sz w:val="16"/>
              </w:rPr>
              <w:t>121.76</w:t>
            </w:r>
          </w:p>
        </w:tc>
        <w:tc>
          <w:tcPr>
            <w:tcW w:w="775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97" w:right="44"/>
              <w:rPr>
                <w:sz w:val="16"/>
              </w:rPr>
            </w:pPr>
            <w:r>
              <w:rPr>
                <w:sz w:val="16"/>
              </w:rPr>
              <w:t>127.60</w:t>
            </w: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161" w:right="103"/>
              <w:rPr>
                <w:sz w:val="16"/>
              </w:rPr>
            </w:pPr>
            <w:r>
              <w:rPr>
                <w:sz w:val="16"/>
              </w:rPr>
              <w:t>126.90</w:t>
            </w: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right="9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131.29</w:t>
            </w:r>
          </w:p>
        </w:tc>
      </w:tr>
      <w:tr>
        <w:trPr>
          <w:trHeight w:val="115" w:hRule="atLeast"/>
        </w:trPr>
        <w:tc>
          <w:tcPr>
            <w:tcW w:w="748" w:type="dxa"/>
            <w:tcBorders>
              <w:bottom w:val="nil"/>
            </w:tcBorders>
          </w:tcPr>
          <w:p>
            <w:pPr>
              <w:pStyle w:val="TableParagraph"/>
              <w:spacing w:line="96" w:lineRule="exact"/>
              <w:ind w:left="90" w:right="84"/>
              <w:rPr>
                <w:sz w:val="10"/>
              </w:rPr>
            </w:pPr>
            <w:r>
              <w:rPr>
                <w:sz w:val="10"/>
              </w:rPr>
              <w:t>Cesium</w:t>
            </w: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spacing w:line="96" w:lineRule="exact"/>
              <w:ind w:left="24" w:right="19"/>
              <w:rPr>
                <w:sz w:val="10"/>
              </w:rPr>
            </w:pPr>
            <w:r>
              <w:rPr>
                <w:sz w:val="10"/>
              </w:rPr>
              <w:t>Barium</w:t>
            </w:r>
          </w:p>
        </w:tc>
        <w:tc>
          <w:tcPr>
            <w:tcW w:w="716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6" w:type="dxa"/>
            <w:tcBorders>
              <w:bottom w:val="nil"/>
            </w:tcBorders>
          </w:tcPr>
          <w:p>
            <w:pPr>
              <w:pStyle w:val="TableParagraph"/>
              <w:spacing w:line="96" w:lineRule="exact"/>
              <w:ind w:left="32" w:right="25"/>
              <w:rPr>
                <w:sz w:val="10"/>
              </w:rPr>
            </w:pPr>
            <w:r>
              <w:rPr>
                <w:sz w:val="10"/>
              </w:rPr>
              <w:t>Lutetium</w:t>
            </w:r>
          </w:p>
        </w:tc>
        <w:tc>
          <w:tcPr>
            <w:tcW w:w="730" w:type="dxa"/>
            <w:tcBorders>
              <w:bottom w:val="nil"/>
            </w:tcBorders>
          </w:tcPr>
          <w:p>
            <w:pPr>
              <w:pStyle w:val="TableParagraph"/>
              <w:spacing w:line="96" w:lineRule="exact"/>
              <w:ind w:left="46" w:right="37"/>
              <w:rPr>
                <w:sz w:val="10"/>
              </w:rPr>
            </w:pPr>
            <w:r>
              <w:rPr>
                <w:sz w:val="10"/>
              </w:rPr>
              <w:t>Hafnium</w:t>
            </w:r>
          </w:p>
        </w:tc>
        <w:tc>
          <w:tcPr>
            <w:tcW w:w="791" w:type="dxa"/>
            <w:tcBorders>
              <w:bottom w:val="nil"/>
            </w:tcBorders>
          </w:tcPr>
          <w:p>
            <w:pPr>
              <w:pStyle w:val="TableParagraph"/>
              <w:spacing w:line="96" w:lineRule="exact"/>
              <w:ind w:right="175"/>
              <w:jc w:val="right"/>
              <w:rPr>
                <w:sz w:val="10"/>
              </w:rPr>
            </w:pPr>
            <w:r>
              <w:rPr>
                <w:sz w:val="10"/>
              </w:rPr>
              <w:t>Tantalum</w:t>
            </w:r>
          </w:p>
        </w:tc>
        <w:tc>
          <w:tcPr>
            <w:tcW w:w="755" w:type="dxa"/>
            <w:tcBorders>
              <w:bottom w:val="nil"/>
            </w:tcBorders>
          </w:tcPr>
          <w:p>
            <w:pPr>
              <w:pStyle w:val="TableParagraph"/>
              <w:spacing w:line="96" w:lineRule="exact"/>
              <w:ind w:left="171"/>
              <w:jc w:val="left"/>
              <w:rPr>
                <w:sz w:val="10"/>
              </w:rPr>
            </w:pPr>
            <w:r>
              <w:rPr>
                <w:sz w:val="10"/>
              </w:rPr>
              <w:t>Tungsten</w:t>
            </w:r>
          </w:p>
        </w:tc>
        <w:tc>
          <w:tcPr>
            <w:tcW w:w="755" w:type="dxa"/>
            <w:tcBorders>
              <w:bottom w:val="nil"/>
            </w:tcBorders>
          </w:tcPr>
          <w:p>
            <w:pPr>
              <w:pStyle w:val="TableParagraph"/>
              <w:spacing w:line="96" w:lineRule="exact"/>
              <w:ind w:left="98" w:right="83"/>
              <w:rPr>
                <w:sz w:val="10"/>
              </w:rPr>
            </w:pPr>
            <w:r>
              <w:rPr>
                <w:sz w:val="10"/>
              </w:rPr>
              <w:t>Rhenium</w:t>
            </w:r>
          </w:p>
        </w:tc>
        <w:tc>
          <w:tcPr>
            <w:tcW w:w="731" w:type="dxa"/>
            <w:tcBorders>
              <w:bottom w:val="nil"/>
            </w:tcBorders>
          </w:tcPr>
          <w:p>
            <w:pPr>
              <w:pStyle w:val="TableParagraph"/>
              <w:spacing w:line="96" w:lineRule="exact"/>
              <w:ind w:left="184"/>
              <w:jc w:val="left"/>
              <w:rPr>
                <w:sz w:val="10"/>
              </w:rPr>
            </w:pPr>
            <w:r>
              <w:rPr>
                <w:sz w:val="10"/>
              </w:rPr>
              <w:t>Osmium</w:t>
            </w:r>
          </w:p>
        </w:tc>
        <w:tc>
          <w:tcPr>
            <w:tcW w:w="733" w:type="dxa"/>
            <w:tcBorders>
              <w:bottom w:val="nil"/>
            </w:tcBorders>
          </w:tcPr>
          <w:p>
            <w:pPr>
              <w:pStyle w:val="TableParagraph"/>
              <w:spacing w:line="96" w:lineRule="exact"/>
              <w:ind w:left="104" w:right="83"/>
              <w:rPr>
                <w:sz w:val="10"/>
              </w:rPr>
            </w:pPr>
            <w:r>
              <w:rPr>
                <w:sz w:val="10"/>
              </w:rPr>
              <w:t>Iridium</w:t>
            </w:r>
          </w:p>
        </w:tc>
        <w:tc>
          <w:tcPr>
            <w:tcW w:w="837" w:type="dxa"/>
            <w:tcBorders>
              <w:bottom w:val="nil"/>
            </w:tcBorders>
          </w:tcPr>
          <w:p>
            <w:pPr>
              <w:pStyle w:val="TableParagraph"/>
              <w:spacing w:line="96" w:lineRule="exact"/>
              <w:ind w:left="93" w:right="71"/>
              <w:rPr>
                <w:sz w:val="10"/>
              </w:rPr>
            </w:pPr>
            <w:r>
              <w:rPr>
                <w:sz w:val="10"/>
              </w:rPr>
              <w:t>Platinum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line="96" w:lineRule="exact"/>
              <w:ind w:left="95" w:right="67"/>
              <w:rPr>
                <w:sz w:val="10"/>
              </w:rPr>
            </w:pPr>
            <w:r>
              <w:rPr>
                <w:sz w:val="10"/>
              </w:rPr>
              <w:t>Gold</w:t>
            </w:r>
          </w:p>
        </w:tc>
        <w:tc>
          <w:tcPr>
            <w:tcW w:w="775" w:type="dxa"/>
            <w:tcBorders>
              <w:bottom w:val="nil"/>
            </w:tcBorders>
          </w:tcPr>
          <w:p>
            <w:pPr>
              <w:pStyle w:val="TableParagraph"/>
              <w:spacing w:line="96" w:lineRule="exact"/>
              <w:ind w:left="97" w:right="64"/>
              <w:rPr>
                <w:sz w:val="10"/>
              </w:rPr>
            </w:pPr>
            <w:r>
              <w:rPr>
                <w:sz w:val="10"/>
              </w:rPr>
              <w:t>Mercury</w:t>
            </w:r>
          </w:p>
        </w:tc>
        <w:tc>
          <w:tcPr>
            <w:tcW w:w="747" w:type="dxa"/>
            <w:tcBorders>
              <w:bottom w:val="nil"/>
            </w:tcBorders>
          </w:tcPr>
          <w:p>
            <w:pPr>
              <w:pStyle w:val="TableParagraph"/>
              <w:spacing w:line="96" w:lineRule="exact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Thallium</w:t>
            </w:r>
          </w:p>
        </w:tc>
        <w:tc>
          <w:tcPr>
            <w:tcW w:w="781" w:type="dxa"/>
            <w:tcBorders>
              <w:bottom w:val="nil"/>
            </w:tcBorders>
          </w:tcPr>
          <w:p>
            <w:pPr>
              <w:pStyle w:val="TableParagraph"/>
              <w:spacing w:line="96" w:lineRule="exact"/>
              <w:ind w:left="295"/>
              <w:jc w:val="left"/>
              <w:rPr>
                <w:sz w:val="10"/>
              </w:rPr>
            </w:pPr>
            <w:r>
              <w:rPr>
                <w:sz w:val="10"/>
              </w:rPr>
              <w:t>Lead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line="96" w:lineRule="exact"/>
              <w:ind w:left="243"/>
              <w:jc w:val="left"/>
              <w:rPr>
                <w:sz w:val="10"/>
              </w:rPr>
            </w:pPr>
            <w:r>
              <w:rPr>
                <w:sz w:val="10"/>
              </w:rPr>
              <w:t>Bismuth</w:t>
            </w:r>
          </w:p>
        </w:tc>
        <w:tc>
          <w:tcPr>
            <w:tcW w:w="775" w:type="dxa"/>
            <w:tcBorders>
              <w:bottom w:val="nil"/>
            </w:tcBorders>
          </w:tcPr>
          <w:p>
            <w:pPr>
              <w:pStyle w:val="TableParagraph"/>
              <w:spacing w:line="96" w:lineRule="exact"/>
              <w:ind w:left="97" w:right="45"/>
              <w:rPr>
                <w:sz w:val="10"/>
              </w:rPr>
            </w:pPr>
            <w:r>
              <w:rPr>
                <w:sz w:val="10"/>
              </w:rPr>
              <w:t>Polonium</w:t>
            </w: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96" w:lineRule="exact"/>
              <w:ind w:left="160" w:right="103"/>
              <w:rPr>
                <w:sz w:val="10"/>
              </w:rPr>
            </w:pPr>
            <w:r>
              <w:rPr>
                <w:sz w:val="10"/>
              </w:rPr>
              <w:t>Astatine</w:t>
            </w:r>
          </w:p>
        </w:tc>
        <w:tc>
          <w:tcPr>
            <w:tcW w:w="763" w:type="dxa"/>
            <w:tcBorders>
              <w:bottom w:val="nil"/>
            </w:tcBorders>
          </w:tcPr>
          <w:p>
            <w:pPr>
              <w:pStyle w:val="TableParagraph"/>
              <w:spacing w:line="96" w:lineRule="exact"/>
              <w:ind w:left="261"/>
              <w:jc w:val="left"/>
              <w:rPr>
                <w:sz w:val="10"/>
              </w:rPr>
            </w:pPr>
            <w:r>
              <w:rPr>
                <w:sz w:val="10"/>
              </w:rPr>
              <w:t>Radon</w:t>
            </w:r>
          </w:p>
        </w:tc>
      </w:tr>
      <w:tr>
        <w:trPr>
          <w:trHeight w:val="896" w:hRule="atLeast"/>
        </w:trPr>
        <w:tc>
          <w:tcPr>
            <w:tcW w:w="748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91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</w:p>
          <w:p>
            <w:pPr>
              <w:pStyle w:val="TableParagraph"/>
              <w:spacing w:line="252" w:lineRule="exact" w:before="2"/>
              <w:ind w:left="91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Cs</w:t>
            </w:r>
          </w:p>
          <w:p>
            <w:pPr>
              <w:pStyle w:val="TableParagraph"/>
              <w:spacing w:line="183" w:lineRule="exact"/>
              <w:ind w:left="90" w:right="84"/>
              <w:rPr>
                <w:sz w:val="16"/>
              </w:rPr>
            </w:pPr>
            <w:r>
              <w:rPr>
                <w:sz w:val="16"/>
              </w:rPr>
              <w:t>132.91</w:t>
            </w: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24"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  <w:p>
            <w:pPr>
              <w:pStyle w:val="TableParagraph"/>
              <w:spacing w:line="252" w:lineRule="exact" w:before="2"/>
              <w:ind w:left="24" w:right="18"/>
              <w:rPr>
                <w:b/>
                <w:sz w:val="22"/>
              </w:rPr>
            </w:pPr>
            <w:r>
              <w:rPr>
                <w:b/>
                <w:sz w:val="22"/>
              </w:rPr>
              <w:t>Ba</w:t>
            </w:r>
          </w:p>
          <w:p>
            <w:pPr>
              <w:pStyle w:val="TableParagraph"/>
              <w:spacing w:line="183" w:lineRule="exact"/>
              <w:ind w:left="24" w:right="19"/>
              <w:rPr>
                <w:sz w:val="16"/>
              </w:rPr>
            </w:pPr>
            <w:r>
              <w:rPr>
                <w:sz w:val="16"/>
              </w:rPr>
              <w:t>137.33</w:t>
            </w:r>
          </w:p>
        </w:tc>
        <w:tc>
          <w:tcPr>
            <w:tcW w:w="716" w:type="dxa"/>
            <w:tcBorders>
              <w:top w:val="nil"/>
            </w:tcBorders>
          </w:tcPr>
          <w:p>
            <w:pPr>
              <w:pStyle w:val="TableParagraph"/>
              <w:spacing w:before="66"/>
              <w:ind w:left="86"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57-70</w:t>
            </w:r>
          </w:p>
          <w:p>
            <w:pPr>
              <w:pStyle w:val="TableParagraph"/>
              <w:spacing w:before="1"/>
              <w:ind w:left="7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*</w:t>
            </w:r>
          </w:p>
        </w:tc>
        <w:tc>
          <w:tcPr>
            <w:tcW w:w="736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32" w:right="22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  <w:p>
            <w:pPr>
              <w:pStyle w:val="TableParagraph"/>
              <w:spacing w:line="252" w:lineRule="exact" w:before="2"/>
              <w:ind w:left="32" w:right="22"/>
              <w:rPr>
                <w:b/>
                <w:sz w:val="22"/>
              </w:rPr>
            </w:pPr>
            <w:r>
              <w:rPr>
                <w:b/>
                <w:sz w:val="22"/>
              </w:rPr>
              <w:t>Lu</w:t>
            </w:r>
          </w:p>
          <w:p>
            <w:pPr>
              <w:pStyle w:val="TableParagraph"/>
              <w:spacing w:line="183" w:lineRule="exact"/>
              <w:ind w:left="32" w:right="23"/>
              <w:rPr>
                <w:sz w:val="16"/>
              </w:rPr>
            </w:pPr>
            <w:r>
              <w:rPr>
                <w:sz w:val="16"/>
              </w:rPr>
              <w:t>174.97</w:t>
            </w:r>
          </w:p>
        </w:tc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47"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  <w:p>
            <w:pPr>
              <w:pStyle w:val="TableParagraph"/>
              <w:spacing w:line="252" w:lineRule="exact" w:before="2"/>
              <w:ind w:left="48" w:right="37"/>
              <w:rPr>
                <w:b/>
                <w:sz w:val="22"/>
              </w:rPr>
            </w:pPr>
            <w:r>
              <w:rPr>
                <w:b/>
                <w:sz w:val="22"/>
              </w:rPr>
              <w:t>Hf</w:t>
            </w:r>
          </w:p>
          <w:p>
            <w:pPr>
              <w:pStyle w:val="TableParagraph"/>
              <w:spacing w:line="183" w:lineRule="exact"/>
              <w:ind w:left="46" w:right="37"/>
              <w:rPr>
                <w:sz w:val="16"/>
              </w:rPr>
            </w:pPr>
            <w:r>
              <w:rPr>
                <w:sz w:val="16"/>
              </w:rPr>
              <w:t>178.49</w:t>
            </w: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131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73</w:t>
            </w:r>
          </w:p>
          <w:p>
            <w:pPr>
              <w:pStyle w:val="TableParagraph"/>
              <w:spacing w:line="252" w:lineRule="exact" w:before="2"/>
              <w:ind w:left="131" w:right="118"/>
              <w:rPr>
                <w:b/>
                <w:sz w:val="22"/>
              </w:rPr>
            </w:pPr>
            <w:r>
              <w:rPr>
                <w:b/>
                <w:sz w:val="22"/>
              </w:rPr>
              <w:t>Ta</w:t>
            </w:r>
          </w:p>
          <w:p>
            <w:pPr>
              <w:pStyle w:val="TableParagraph"/>
              <w:spacing w:line="183" w:lineRule="exact"/>
              <w:ind w:left="131" w:right="119"/>
              <w:rPr>
                <w:sz w:val="16"/>
              </w:rPr>
            </w:pPr>
            <w:r>
              <w:rPr>
                <w:sz w:val="16"/>
              </w:rPr>
              <w:t>180.95</w:t>
            </w:r>
          </w:p>
        </w:tc>
        <w:tc>
          <w:tcPr>
            <w:tcW w:w="755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98"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74</w:t>
            </w:r>
          </w:p>
          <w:p>
            <w:pPr>
              <w:pStyle w:val="TableParagraph"/>
              <w:spacing w:line="252" w:lineRule="exact" w:before="2"/>
              <w:ind w:left="14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W</w:t>
            </w:r>
          </w:p>
          <w:p>
            <w:pPr>
              <w:pStyle w:val="TableParagraph"/>
              <w:spacing w:line="183" w:lineRule="exact"/>
              <w:ind w:left="97" w:right="83"/>
              <w:rPr>
                <w:sz w:val="16"/>
              </w:rPr>
            </w:pPr>
            <w:r>
              <w:rPr>
                <w:sz w:val="16"/>
              </w:rPr>
              <w:t>183.84</w:t>
            </w:r>
          </w:p>
        </w:tc>
        <w:tc>
          <w:tcPr>
            <w:tcW w:w="755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98"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  <w:p>
            <w:pPr>
              <w:pStyle w:val="TableParagraph"/>
              <w:spacing w:line="252" w:lineRule="exact" w:before="2"/>
              <w:ind w:left="98" w:right="81"/>
              <w:rPr>
                <w:b/>
                <w:sz w:val="22"/>
              </w:rPr>
            </w:pPr>
            <w:r>
              <w:rPr>
                <w:b/>
                <w:sz w:val="22"/>
              </w:rPr>
              <w:t>Re</w:t>
            </w:r>
          </w:p>
          <w:p>
            <w:pPr>
              <w:pStyle w:val="TableParagraph"/>
              <w:spacing w:line="183" w:lineRule="exact"/>
              <w:ind w:left="98" w:right="82"/>
              <w:rPr>
                <w:sz w:val="16"/>
              </w:rPr>
            </w:pPr>
            <w:r>
              <w:rPr>
                <w:sz w:val="16"/>
              </w:rPr>
              <w:t>186.21</w:t>
            </w:r>
          </w:p>
        </w:tc>
        <w:tc>
          <w:tcPr>
            <w:tcW w:w="731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98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  <w:p>
            <w:pPr>
              <w:pStyle w:val="TableParagraph"/>
              <w:spacing w:line="252" w:lineRule="exact" w:before="2"/>
              <w:ind w:left="98" w:right="82"/>
              <w:rPr>
                <w:b/>
                <w:sz w:val="22"/>
              </w:rPr>
            </w:pPr>
            <w:r>
              <w:rPr>
                <w:b/>
                <w:sz w:val="22"/>
              </w:rPr>
              <w:t>Os</w:t>
            </w:r>
          </w:p>
          <w:p>
            <w:pPr>
              <w:pStyle w:val="TableParagraph"/>
              <w:spacing w:line="183" w:lineRule="exact"/>
              <w:ind w:left="98" w:right="80"/>
              <w:rPr>
                <w:sz w:val="16"/>
              </w:rPr>
            </w:pPr>
            <w:r>
              <w:rPr>
                <w:sz w:val="16"/>
              </w:rPr>
              <w:t>190.23</w:t>
            </w:r>
          </w:p>
        </w:tc>
        <w:tc>
          <w:tcPr>
            <w:tcW w:w="733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104"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77</w:t>
            </w:r>
          </w:p>
          <w:p>
            <w:pPr>
              <w:pStyle w:val="TableParagraph"/>
              <w:spacing w:line="252" w:lineRule="exact" w:before="2"/>
              <w:ind w:left="104" w:right="82"/>
              <w:rPr>
                <w:b/>
                <w:sz w:val="22"/>
              </w:rPr>
            </w:pPr>
            <w:r>
              <w:rPr>
                <w:b/>
                <w:sz w:val="22"/>
              </w:rPr>
              <w:t>Ir</w:t>
            </w:r>
          </w:p>
          <w:p>
            <w:pPr>
              <w:pStyle w:val="TableParagraph"/>
              <w:spacing w:line="183" w:lineRule="exact"/>
              <w:ind w:left="104" w:right="84"/>
              <w:rPr>
                <w:sz w:val="16"/>
              </w:rPr>
            </w:pPr>
            <w:r>
              <w:rPr>
                <w:sz w:val="16"/>
              </w:rPr>
              <w:t>192.22</w:t>
            </w: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93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  <w:p>
            <w:pPr>
              <w:pStyle w:val="TableParagraph"/>
              <w:spacing w:line="252" w:lineRule="exact" w:before="2"/>
              <w:ind w:left="93" w:right="68"/>
              <w:rPr>
                <w:b/>
                <w:sz w:val="22"/>
              </w:rPr>
            </w:pPr>
            <w:r>
              <w:rPr>
                <w:b/>
                <w:sz w:val="22"/>
              </w:rPr>
              <w:t>Pt</w:t>
            </w:r>
          </w:p>
          <w:p>
            <w:pPr>
              <w:pStyle w:val="TableParagraph"/>
              <w:spacing w:line="183" w:lineRule="exact"/>
              <w:ind w:left="93" w:right="71"/>
              <w:rPr>
                <w:sz w:val="16"/>
              </w:rPr>
            </w:pPr>
            <w:r>
              <w:rPr>
                <w:sz w:val="16"/>
              </w:rPr>
              <w:t>195.08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95"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79</w:t>
            </w:r>
          </w:p>
          <w:p>
            <w:pPr>
              <w:pStyle w:val="TableParagraph"/>
              <w:spacing w:line="252" w:lineRule="exact" w:before="2"/>
              <w:ind w:left="95" w:right="66"/>
              <w:rPr>
                <w:b/>
                <w:sz w:val="22"/>
              </w:rPr>
            </w:pPr>
            <w:r>
              <w:rPr>
                <w:b/>
                <w:sz w:val="22"/>
              </w:rPr>
              <w:t>Au</w:t>
            </w:r>
          </w:p>
          <w:p>
            <w:pPr>
              <w:pStyle w:val="TableParagraph"/>
              <w:spacing w:line="183" w:lineRule="exact"/>
              <w:ind w:left="95" w:right="67"/>
              <w:rPr>
                <w:sz w:val="16"/>
              </w:rPr>
            </w:pPr>
            <w:r>
              <w:rPr>
                <w:sz w:val="16"/>
              </w:rPr>
              <w:t>196.97</w:t>
            </w:r>
          </w:p>
        </w:tc>
        <w:tc>
          <w:tcPr>
            <w:tcW w:w="775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97"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  <w:p>
            <w:pPr>
              <w:pStyle w:val="TableParagraph"/>
              <w:spacing w:line="252" w:lineRule="exact" w:before="2"/>
              <w:ind w:left="97" w:right="63"/>
              <w:rPr>
                <w:b/>
                <w:sz w:val="22"/>
              </w:rPr>
            </w:pPr>
            <w:r>
              <w:rPr>
                <w:b/>
                <w:sz w:val="22"/>
              </w:rPr>
              <w:t>Hg</w:t>
            </w:r>
          </w:p>
          <w:p>
            <w:pPr>
              <w:pStyle w:val="TableParagraph"/>
              <w:spacing w:line="183" w:lineRule="exact"/>
              <w:ind w:left="97" w:right="65"/>
              <w:rPr>
                <w:sz w:val="16"/>
              </w:rPr>
            </w:pPr>
            <w:r>
              <w:rPr>
                <w:sz w:val="16"/>
              </w:rPr>
              <w:t>200.59</w:t>
            </w:r>
          </w:p>
        </w:tc>
        <w:tc>
          <w:tcPr>
            <w:tcW w:w="747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122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  <w:p>
            <w:pPr>
              <w:pStyle w:val="TableParagraph"/>
              <w:spacing w:line="252" w:lineRule="exact" w:before="2"/>
              <w:ind w:left="122" w:right="85"/>
              <w:rPr>
                <w:b/>
                <w:sz w:val="22"/>
              </w:rPr>
            </w:pPr>
            <w:r>
              <w:rPr>
                <w:b/>
                <w:sz w:val="22"/>
              </w:rPr>
              <w:t>Tl</w:t>
            </w:r>
          </w:p>
          <w:p>
            <w:pPr>
              <w:pStyle w:val="TableParagraph"/>
              <w:spacing w:line="183" w:lineRule="exact"/>
              <w:ind w:left="122" w:right="85"/>
              <w:rPr>
                <w:sz w:val="16"/>
              </w:rPr>
            </w:pPr>
            <w:r>
              <w:rPr>
                <w:sz w:val="16"/>
              </w:rPr>
              <w:t>204.38</w:t>
            </w:r>
          </w:p>
        </w:tc>
        <w:tc>
          <w:tcPr>
            <w:tcW w:w="781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140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  <w:p>
            <w:pPr>
              <w:pStyle w:val="TableParagraph"/>
              <w:spacing w:line="252" w:lineRule="exact" w:before="2"/>
              <w:ind w:left="140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Pb</w:t>
            </w:r>
          </w:p>
          <w:p>
            <w:pPr>
              <w:pStyle w:val="TableParagraph"/>
              <w:spacing w:line="183" w:lineRule="exact"/>
              <w:ind w:left="140" w:right="100"/>
              <w:rPr>
                <w:sz w:val="16"/>
              </w:rPr>
            </w:pPr>
            <w:r>
              <w:rPr>
                <w:sz w:val="16"/>
              </w:rPr>
              <w:t>207.20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95"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  <w:p>
            <w:pPr>
              <w:pStyle w:val="TableParagraph"/>
              <w:spacing w:line="252" w:lineRule="exact" w:before="2"/>
              <w:ind w:left="95" w:right="47"/>
              <w:rPr>
                <w:b/>
                <w:sz w:val="22"/>
              </w:rPr>
            </w:pPr>
            <w:r>
              <w:rPr>
                <w:b/>
                <w:sz w:val="22"/>
              </w:rPr>
              <w:t>Bi</w:t>
            </w:r>
          </w:p>
          <w:p>
            <w:pPr>
              <w:pStyle w:val="TableParagraph"/>
              <w:spacing w:line="183" w:lineRule="exact"/>
              <w:ind w:left="95" w:right="47"/>
              <w:rPr>
                <w:sz w:val="16"/>
              </w:rPr>
            </w:pPr>
            <w:r>
              <w:rPr>
                <w:sz w:val="16"/>
              </w:rPr>
              <w:t>208.98</w:t>
            </w:r>
          </w:p>
        </w:tc>
        <w:tc>
          <w:tcPr>
            <w:tcW w:w="775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97"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  <w:p>
            <w:pPr>
              <w:pStyle w:val="TableParagraph"/>
              <w:spacing w:line="252" w:lineRule="exact" w:before="2"/>
              <w:ind w:left="97" w:right="42"/>
              <w:rPr>
                <w:b/>
                <w:sz w:val="22"/>
              </w:rPr>
            </w:pPr>
            <w:r>
              <w:rPr>
                <w:b/>
                <w:sz w:val="22"/>
              </w:rPr>
              <w:t>Po</w:t>
            </w:r>
          </w:p>
          <w:p>
            <w:pPr>
              <w:pStyle w:val="TableParagraph"/>
              <w:spacing w:line="183" w:lineRule="exact"/>
              <w:ind w:left="97" w:right="45"/>
              <w:rPr>
                <w:sz w:val="16"/>
              </w:rPr>
            </w:pPr>
            <w:r>
              <w:rPr>
                <w:sz w:val="16"/>
              </w:rPr>
              <w:t>(209)</w:t>
            </w: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161"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85</w:t>
            </w:r>
          </w:p>
          <w:p>
            <w:pPr>
              <w:pStyle w:val="TableParagraph"/>
              <w:spacing w:line="252" w:lineRule="exact" w:before="2"/>
              <w:ind w:left="161" w:right="103"/>
              <w:rPr>
                <w:b/>
                <w:sz w:val="22"/>
              </w:rPr>
            </w:pPr>
            <w:r>
              <w:rPr>
                <w:b/>
                <w:sz w:val="22"/>
              </w:rPr>
              <w:t>At</w:t>
            </w:r>
          </w:p>
          <w:p>
            <w:pPr>
              <w:pStyle w:val="TableParagraph"/>
              <w:spacing w:line="183" w:lineRule="exact"/>
              <w:ind w:left="160" w:right="103"/>
              <w:rPr>
                <w:sz w:val="16"/>
              </w:rPr>
            </w:pPr>
            <w:r>
              <w:rPr>
                <w:sz w:val="16"/>
              </w:rPr>
              <w:t>(210)</w:t>
            </w: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138"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  <w:p>
            <w:pPr>
              <w:pStyle w:val="TableParagraph"/>
              <w:spacing w:line="252" w:lineRule="exact" w:before="2"/>
              <w:ind w:left="138" w:right="73"/>
              <w:rPr>
                <w:b/>
                <w:sz w:val="22"/>
              </w:rPr>
            </w:pPr>
            <w:r>
              <w:rPr>
                <w:b/>
                <w:sz w:val="22"/>
              </w:rPr>
              <w:t>Rn</w:t>
            </w:r>
          </w:p>
          <w:p>
            <w:pPr>
              <w:pStyle w:val="TableParagraph"/>
              <w:spacing w:line="183" w:lineRule="exact"/>
              <w:ind w:left="62" w:right="124"/>
              <w:rPr>
                <w:sz w:val="16"/>
              </w:rPr>
            </w:pPr>
            <w:r>
              <w:rPr>
                <w:sz w:val="16"/>
              </w:rPr>
              <w:t>(222)</w:t>
            </w:r>
          </w:p>
        </w:tc>
      </w:tr>
      <w:tr>
        <w:trPr>
          <w:trHeight w:val="110" w:hRule="atLeast"/>
        </w:trPr>
        <w:tc>
          <w:tcPr>
            <w:tcW w:w="748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left="91" w:right="84"/>
              <w:rPr>
                <w:sz w:val="10"/>
              </w:rPr>
            </w:pPr>
            <w:r>
              <w:rPr>
                <w:sz w:val="10"/>
              </w:rPr>
              <w:t>Francium</w:t>
            </w: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left="24" w:right="18"/>
              <w:rPr>
                <w:sz w:val="10"/>
              </w:rPr>
            </w:pPr>
            <w:r>
              <w:rPr>
                <w:sz w:val="10"/>
              </w:rPr>
              <w:t>Radium</w:t>
            </w:r>
          </w:p>
        </w:tc>
        <w:tc>
          <w:tcPr>
            <w:tcW w:w="716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6" w:type="dxa"/>
            <w:vMerge w:val="restart"/>
          </w:tcPr>
          <w:p>
            <w:pPr>
              <w:pStyle w:val="TableParagraph"/>
              <w:spacing w:line="113" w:lineRule="exact"/>
              <w:ind w:left="12" w:right="93"/>
              <w:rPr>
                <w:sz w:val="10"/>
              </w:rPr>
            </w:pPr>
            <w:r>
              <w:rPr>
                <w:sz w:val="10"/>
              </w:rPr>
              <w:t>Lawrencium</w:t>
            </w:r>
          </w:p>
          <w:p>
            <w:pPr>
              <w:pStyle w:val="TableParagraph"/>
              <w:spacing w:line="184" w:lineRule="exact"/>
              <w:ind w:left="32" w:right="22"/>
              <w:rPr>
                <w:b/>
                <w:sz w:val="16"/>
              </w:rPr>
            </w:pPr>
            <w:r>
              <w:rPr>
                <w:b/>
                <w:sz w:val="16"/>
              </w:rPr>
              <w:t>103</w:t>
            </w:r>
          </w:p>
          <w:p>
            <w:pPr>
              <w:pStyle w:val="TableParagraph"/>
              <w:spacing w:line="252" w:lineRule="exact" w:before="1"/>
              <w:ind w:left="32" w:right="23"/>
              <w:rPr>
                <w:b/>
                <w:sz w:val="22"/>
              </w:rPr>
            </w:pPr>
            <w:r>
              <w:rPr>
                <w:b/>
                <w:sz w:val="22"/>
              </w:rPr>
              <w:t>Lr</w:t>
            </w:r>
          </w:p>
          <w:p>
            <w:pPr>
              <w:pStyle w:val="TableParagraph"/>
              <w:spacing w:line="183" w:lineRule="exact"/>
              <w:ind w:left="32" w:right="24"/>
              <w:rPr>
                <w:sz w:val="16"/>
              </w:rPr>
            </w:pPr>
            <w:r>
              <w:rPr>
                <w:sz w:val="16"/>
              </w:rPr>
              <w:t>(262)</w:t>
            </w:r>
          </w:p>
        </w:tc>
        <w:tc>
          <w:tcPr>
            <w:tcW w:w="730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left="8" w:right="37"/>
              <w:rPr>
                <w:sz w:val="10"/>
              </w:rPr>
            </w:pPr>
            <w:r>
              <w:rPr>
                <w:sz w:val="10"/>
              </w:rPr>
              <w:t>Rutherfordium</w:t>
            </w:r>
          </w:p>
        </w:tc>
        <w:tc>
          <w:tcPr>
            <w:tcW w:w="791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right="183"/>
              <w:jc w:val="right"/>
              <w:rPr>
                <w:sz w:val="10"/>
              </w:rPr>
            </w:pPr>
            <w:r>
              <w:rPr>
                <w:sz w:val="10"/>
              </w:rPr>
              <w:t>Dubnium</w:t>
            </w:r>
          </w:p>
        </w:tc>
        <w:tc>
          <w:tcPr>
            <w:tcW w:w="755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left="110"/>
              <w:jc w:val="left"/>
              <w:rPr>
                <w:sz w:val="10"/>
              </w:rPr>
            </w:pPr>
            <w:r>
              <w:rPr>
                <w:sz w:val="10"/>
              </w:rPr>
              <w:t>Seaborgium</w:t>
            </w:r>
          </w:p>
        </w:tc>
        <w:tc>
          <w:tcPr>
            <w:tcW w:w="755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left="98" w:right="82"/>
              <w:rPr>
                <w:sz w:val="10"/>
              </w:rPr>
            </w:pPr>
            <w:r>
              <w:rPr>
                <w:sz w:val="10"/>
              </w:rPr>
              <w:t>Bohrium</w:t>
            </w:r>
          </w:p>
        </w:tc>
        <w:tc>
          <w:tcPr>
            <w:tcW w:w="731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left="175"/>
              <w:jc w:val="left"/>
              <w:rPr>
                <w:sz w:val="10"/>
              </w:rPr>
            </w:pPr>
            <w:r>
              <w:rPr>
                <w:sz w:val="10"/>
              </w:rPr>
              <w:t>Hassium</w:t>
            </w:r>
          </w:p>
        </w:tc>
        <w:tc>
          <w:tcPr>
            <w:tcW w:w="733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left="104" w:right="84"/>
              <w:rPr>
                <w:sz w:val="10"/>
              </w:rPr>
            </w:pPr>
            <w:r>
              <w:rPr>
                <w:sz w:val="10"/>
              </w:rPr>
              <w:t>Meitnerium</w:t>
            </w:r>
          </w:p>
        </w:tc>
        <w:tc>
          <w:tcPr>
            <w:tcW w:w="837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left="93" w:right="71"/>
              <w:rPr>
                <w:sz w:val="10"/>
              </w:rPr>
            </w:pPr>
            <w:r>
              <w:rPr>
                <w:sz w:val="10"/>
              </w:rPr>
              <w:t>Darmstadtium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left="95" w:right="69"/>
              <w:rPr>
                <w:sz w:val="10"/>
              </w:rPr>
            </w:pPr>
            <w:r>
              <w:rPr>
                <w:sz w:val="10"/>
              </w:rPr>
              <w:t>Roentgenium</w:t>
            </w:r>
          </w:p>
        </w:tc>
        <w:tc>
          <w:tcPr>
            <w:tcW w:w="775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left="97" w:right="66"/>
              <w:rPr>
                <w:sz w:val="10"/>
              </w:rPr>
            </w:pPr>
            <w:r>
              <w:rPr>
                <w:sz w:val="10"/>
              </w:rPr>
              <w:t>Copernicium</w:t>
            </w:r>
          </w:p>
        </w:tc>
        <w:tc>
          <w:tcPr>
            <w:tcW w:w="747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right="118"/>
              <w:jc w:val="right"/>
              <w:rPr>
                <w:sz w:val="10"/>
              </w:rPr>
            </w:pPr>
            <w:r>
              <w:rPr>
                <w:sz w:val="10"/>
              </w:rPr>
              <w:t>Ununtrium</w:t>
            </w:r>
          </w:p>
        </w:tc>
        <w:tc>
          <w:tcPr>
            <w:tcW w:w="781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right="80"/>
              <w:jc w:val="right"/>
              <w:rPr>
                <w:sz w:val="10"/>
              </w:rPr>
            </w:pPr>
            <w:r>
              <w:rPr>
                <w:sz w:val="10"/>
              </w:rPr>
              <w:t>Ununquadium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right="77"/>
              <w:jc w:val="right"/>
              <w:rPr>
                <w:sz w:val="10"/>
              </w:rPr>
            </w:pPr>
            <w:r>
              <w:rPr>
                <w:sz w:val="10"/>
              </w:rPr>
              <w:t>Ununpentium</w:t>
            </w:r>
          </w:p>
        </w:tc>
        <w:tc>
          <w:tcPr>
            <w:tcW w:w="775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91" w:lineRule="exact"/>
              <w:ind w:left="107" w:right="58"/>
              <w:rPr>
                <w:sz w:val="10"/>
              </w:rPr>
            </w:pPr>
            <w:r>
              <w:rPr>
                <w:sz w:val="10"/>
              </w:rPr>
              <w:t>Ununhexium</w:t>
            </w:r>
          </w:p>
        </w:tc>
        <w:tc>
          <w:tcPr>
            <w:tcW w:w="804" w:type="dxa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91" w:lineRule="exact"/>
              <w:ind w:left="113" w:right="53"/>
              <w:rPr>
                <w:sz w:val="10"/>
              </w:rPr>
            </w:pPr>
            <w:r>
              <w:rPr>
                <w:sz w:val="10"/>
              </w:rPr>
              <w:t>Ununseptium</w:t>
            </w:r>
          </w:p>
        </w:tc>
        <w:tc>
          <w:tcPr>
            <w:tcW w:w="763" w:type="dxa"/>
            <w:tcBorders>
              <w:bottom w:val="nil"/>
            </w:tcBorders>
          </w:tcPr>
          <w:p>
            <w:pPr>
              <w:pStyle w:val="TableParagraph"/>
              <w:spacing w:line="91" w:lineRule="exact"/>
              <w:ind w:right="78"/>
              <w:jc w:val="right"/>
              <w:rPr>
                <w:sz w:val="10"/>
              </w:rPr>
            </w:pPr>
            <w:r>
              <w:rPr>
                <w:sz w:val="10"/>
              </w:rPr>
              <w:t>Ununoctium</w:t>
            </w:r>
          </w:p>
        </w:tc>
      </w:tr>
      <w:tr>
        <w:trPr>
          <w:trHeight w:val="890" w:hRule="atLeast"/>
        </w:trPr>
        <w:tc>
          <w:tcPr>
            <w:tcW w:w="748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91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  <w:p>
            <w:pPr>
              <w:pStyle w:val="TableParagraph"/>
              <w:spacing w:line="252" w:lineRule="exact" w:before="1"/>
              <w:ind w:left="93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Fr</w:t>
            </w:r>
          </w:p>
          <w:p>
            <w:pPr>
              <w:pStyle w:val="TableParagraph"/>
              <w:spacing w:line="183" w:lineRule="exact"/>
              <w:ind w:left="92" w:right="84"/>
              <w:rPr>
                <w:sz w:val="16"/>
              </w:rPr>
            </w:pPr>
            <w:r>
              <w:rPr>
                <w:sz w:val="16"/>
              </w:rPr>
              <w:t>(223)</w:t>
            </w: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24"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  <w:p>
            <w:pPr>
              <w:pStyle w:val="TableParagraph"/>
              <w:spacing w:line="252" w:lineRule="exact" w:before="1"/>
              <w:ind w:left="24" w:right="18"/>
              <w:rPr>
                <w:b/>
                <w:sz w:val="22"/>
              </w:rPr>
            </w:pPr>
            <w:r>
              <w:rPr>
                <w:b/>
                <w:sz w:val="22"/>
              </w:rPr>
              <w:t>Ra</w:t>
            </w:r>
          </w:p>
          <w:p>
            <w:pPr>
              <w:pStyle w:val="TableParagraph"/>
              <w:spacing w:line="183" w:lineRule="exact"/>
              <w:ind w:left="24" w:right="18"/>
              <w:rPr>
                <w:sz w:val="16"/>
              </w:rPr>
            </w:pPr>
            <w:r>
              <w:rPr>
                <w:sz w:val="16"/>
              </w:rPr>
              <w:t>(226)</w:t>
            </w:r>
          </w:p>
        </w:tc>
        <w:tc>
          <w:tcPr>
            <w:tcW w:w="716" w:type="dxa"/>
            <w:tcBorders>
              <w:top w:val="nil"/>
            </w:tcBorders>
          </w:tcPr>
          <w:p>
            <w:pPr>
              <w:pStyle w:val="TableParagraph"/>
              <w:spacing w:before="60"/>
              <w:ind w:left="86"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89-102</w:t>
            </w:r>
          </w:p>
          <w:p>
            <w:pPr>
              <w:pStyle w:val="TableParagraph"/>
              <w:spacing w:before="2"/>
              <w:ind w:left="86" w:right="81"/>
              <w:rPr>
                <w:b/>
                <w:sz w:val="22"/>
              </w:rPr>
            </w:pPr>
            <w:r>
              <w:rPr>
                <w:b/>
                <w:sz w:val="22"/>
              </w:rPr>
              <w:t>**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104</w:t>
            </w:r>
          </w:p>
          <w:p>
            <w:pPr>
              <w:pStyle w:val="TableParagraph"/>
              <w:spacing w:line="252" w:lineRule="exact" w:before="1"/>
              <w:ind w:left="2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Rf</w:t>
            </w:r>
          </w:p>
          <w:p>
            <w:pPr>
              <w:pStyle w:val="TableParagraph"/>
              <w:spacing w:line="183" w:lineRule="exact"/>
              <w:ind w:left="179"/>
              <w:jc w:val="left"/>
              <w:rPr>
                <w:sz w:val="16"/>
              </w:rPr>
            </w:pPr>
            <w:r>
              <w:rPr>
                <w:sz w:val="16"/>
              </w:rPr>
              <w:t>(267)</w:t>
            </w: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2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  <w:p>
            <w:pPr>
              <w:pStyle w:val="TableParagraph"/>
              <w:spacing w:line="252" w:lineRule="exact" w:before="1"/>
              <w:ind w:left="2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Db</w:t>
            </w:r>
          </w:p>
          <w:p>
            <w:pPr>
              <w:pStyle w:val="TableParagraph"/>
              <w:spacing w:line="183" w:lineRule="exact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(268)</w:t>
            </w:r>
          </w:p>
        </w:tc>
        <w:tc>
          <w:tcPr>
            <w:tcW w:w="755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106</w:t>
            </w:r>
          </w:p>
          <w:p>
            <w:pPr>
              <w:pStyle w:val="TableParagraph"/>
              <w:spacing w:line="252" w:lineRule="exact" w:before="1"/>
              <w:ind w:left="23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Sg</w:t>
            </w:r>
          </w:p>
          <w:p>
            <w:pPr>
              <w:pStyle w:val="TableParagraph"/>
              <w:spacing w:line="183" w:lineRule="exact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(271)</w:t>
            </w:r>
          </w:p>
        </w:tc>
        <w:tc>
          <w:tcPr>
            <w:tcW w:w="755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107</w:t>
            </w:r>
          </w:p>
          <w:p>
            <w:pPr>
              <w:pStyle w:val="TableParagraph"/>
              <w:spacing w:line="252" w:lineRule="exact" w:before="1"/>
              <w:ind w:left="23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Bh</w:t>
            </w:r>
          </w:p>
          <w:p>
            <w:pPr>
              <w:pStyle w:val="TableParagraph"/>
              <w:spacing w:line="183" w:lineRule="exact"/>
              <w:ind w:left="194"/>
              <w:jc w:val="left"/>
              <w:rPr>
                <w:sz w:val="16"/>
              </w:rPr>
            </w:pPr>
            <w:r>
              <w:rPr>
                <w:sz w:val="16"/>
              </w:rPr>
              <w:t>(272)</w:t>
            </w:r>
          </w:p>
        </w:tc>
        <w:tc>
          <w:tcPr>
            <w:tcW w:w="731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2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  <w:p>
            <w:pPr>
              <w:pStyle w:val="TableParagraph"/>
              <w:spacing w:line="252" w:lineRule="exact" w:before="1"/>
              <w:ind w:left="22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Hs</w:t>
            </w:r>
          </w:p>
          <w:p>
            <w:pPr>
              <w:pStyle w:val="TableParagraph"/>
              <w:spacing w:line="183" w:lineRule="exact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(270)</w:t>
            </w:r>
          </w:p>
        </w:tc>
        <w:tc>
          <w:tcPr>
            <w:tcW w:w="733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2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109</w:t>
            </w:r>
          </w:p>
          <w:p>
            <w:pPr>
              <w:pStyle w:val="TableParagraph"/>
              <w:spacing w:line="252" w:lineRule="exact" w:before="1"/>
              <w:ind w:left="24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Mt</w:t>
            </w:r>
          </w:p>
          <w:p>
            <w:pPr>
              <w:pStyle w:val="TableParagraph"/>
              <w:spacing w:line="183" w:lineRule="exact"/>
              <w:ind w:left="185"/>
              <w:jc w:val="left"/>
              <w:rPr>
                <w:sz w:val="16"/>
              </w:rPr>
            </w:pPr>
            <w:r>
              <w:rPr>
                <w:sz w:val="16"/>
              </w:rPr>
              <w:t>(276)</w:t>
            </w: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2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110</w:t>
            </w:r>
          </w:p>
          <w:p>
            <w:pPr>
              <w:pStyle w:val="TableParagraph"/>
              <w:spacing w:line="252" w:lineRule="exact" w:before="1"/>
              <w:ind w:left="2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Ds</w:t>
            </w:r>
          </w:p>
          <w:p>
            <w:pPr>
              <w:pStyle w:val="TableParagraph"/>
              <w:spacing w:line="183" w:lineRule="exact"/>
              <w:ind w:left="239"/>
              <w:jc w:val="left"/>
              <w:rPr>
                <w:sz w:val="16"/>
              </w:rPr>
            </w:pPr>
            <w:r>
              <w:rPr>
                <w:sz w:val="16"/>
              </w:rPr>
              <w:t>(281)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28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111</w:t>
            </w:r>
          </w:p>
          <w:p>
            <w:pPr>
              <w:pStyle w:val="TableParagraph"/>
              <w:spacing w:line="252" w:lineRule="exact" w:before="1"/>
              <w:ind w:left="26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Rg</w:t>
            </w:r>
          </w:p>
          <w:p>
            <w:pPr>
              <w:pStyle w:val="TableParagraph"/>
              <w:spacing w:line="183" w:lineRule="exact"/>
              <w:ind w:left="226"/>
              <w:jc w:val="left"/>
              <w:rPr>
                <w:sz w:val="16"/>
              </w:rPr>
            </w:pPr>
            <w:r>
              <w:rPr>
                <w:sz w:val="16"/>
              </w:rPr>
              <w:t>(280)</w:t>
            </w:r>
          </w:p>
        </w:tc>
        <w:tc>
          <w:tcPr>
            <w:tcW w:w="775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2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112</w:t>
            </w:r>
          </w:p>
          <w:p>
            <w:pPr>
              <w:pStyle w:val="TableParagraph"/>
              <w:spacing w:line="252" w:lineRule="exact" w:before="1"/>
              <w:ind w:left="25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Cn</w:t>
            </w:r>
          </w:p>
          <w:p>
            <w:pPr>
              <w:pStyle w:val="TableParagraph"/>
              <w:spacing w:line="183" w:lineRule="exact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(285)</w:t>
            </w:r>
          </w:p>
        </w:tc>
        <w:tc>
          <w:tcPr>
            <w:tcW w:w="747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25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113</w:t>
            </w:r>
          </w:p>
          <w:p>
            <w:pPr>
              <w:pStyle w:val="TableParagraph"/>
              <w:spacing w:line="252" w:lineRule="exact" w:before="1"/>
              <w:ind w:left="20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Uut</w:t>
            </w:r>
          </w:p>
          <w:p>
            <w:pPr>
              <w:pStyle w:val="TableParagraph"/>
              <w:spacing w:line="183" w:lineRule="exact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(284)</w:t>
            </w:r>
          </w:p>
        </w:tc>
        <w:tc>
          <w:tcPr>
            <w:tcW w:w="781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2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114</w:t>
            </w:r>
          </w:p>
          <w:p>
            <w:pPr>
              <w:pStyle w:val="TableParagraph"/>
              <w:spacing w:line="252" w:lineRule="exact" w:before="1"/>
              <w:ind w:left="19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Uuq</w:t>
            </w:r>
          </w:p>
          <w:p>
            <w:pPr>
              <w:pStyle w:val="TableParagraph"/>
              <w:spacing w:line="183" w:lineRule="exact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(289)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2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  <w:p>
            <w:pPr>
              <w:pStyle w:val="TableParagraph"/>
              <w:spacing w:line="252" w:lineRule="exact" w:before="1"/>
              <w:ind w:left="2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Uup</w:t>
            </w:r>
          </w:p>
          <w:p>
            <w:pPr>
              <w:pStyle w:val="TableParagraph"/>
              <w:spacing w:line="183" w:lineRule="exact"/>
              <w:ind w:left="237"/>
              <w:jc w:val="left"/>
              <w:rPr>
                <w:sz w:val="16"/>
              </w:rPr>
            </w:pPr>
            <w:r>
              <w:rPr>
                <w:sz w:val="16"/>
              </w:rPr>
              <w:t>(288)</w:t>
            </w:r>
          </w:p>
        </w:tc>
        <w:tc>
          <w:tcPr>
            <w:tcW w:w="775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spacing w:line="176" w:lineRule="exact"/>
              <w:ind w:left="2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116</w:t>
            </w:r>
          </w:p>
          <w:p>
            <w:pPr>
              <w:pStyle w:val="TableParagraph"/>
              <w:spacing w:line="252" w:lineRule="exact" w:before="1"/>
              <w:ind w:left="19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Uuh</w:t>
            </w:r>
          </w:p>
          <w:p>
            <w:pPr>
              <w:pStyle w:val="TableParagraph"/>
              <w:spacing w:line="183" w:lineRule="exact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(293)</w:t>
            </w:r>
          </w:p>
        </w:tc>
        <w:tc>
          <w:tcPr>
            <w:tcW w:w="804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6" w:lineRule="exact"/>
              <w:ind w:left="2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117</w:t>
            </w:r>
          </w:p>
          <w:p>
            <w:pPr>
              <w:pStyle w:val="TableParagraph"/>
              <w:spacing w:line="252" w:lineRule="exact" w:before="1"/>
              <w:ind w:left="22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Uus</w:t>
            </w:r>
          </w:p>
          <w:p>
            <w:pPr>
              <w:pStyle w:val="TableParagraph"/>
              <w:spacing w:line="183" w:lineRule="exact"/>
              <w:ind w:left="197"/>
              <w:jc w:val="left"/>
              <w:rPr>
                <w:sz w:val="16"/>
              </w:rPr>
            </w:pPr>
            <w:r>
              <w:rPr>
                <w:sz w:val="16"/>
              </w:rPr>
              <w:t>(294?)</w:t>
            </w: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2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118</w:t>
            </w:r>
          </w:p>
          <w:p>
            <w:pPr>
              <w:pStyle w:val="TableParagraph"/>
              <w:spacing w:line="252" w:lineRule="exact" w:before="1"/>
              <w:ind w:left="19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Uuo</w:t>
            </w:r>
          </w:p>
          <w:p>
            <w:pPr>
              <w:pStyle w:val="TableParagraph"/>
              <w:spacing w:line="183" w:lineRule="exact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(294)</w:t>
            </w: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8"/>
        <w:rPr>
          <w:b/>
          <w:sz w:val="26"/>
        </w:rPr>
      </w:pPr>
    </w:p>
    <w:p>
      <w:pPr>
        <w:spacing w:before="1"/>
        <w:ind w:left="35" w:right="11564" w:firstLine="0"/>
        <w:jc w:val="center"/>
        <w:rPr>
          <w:sz w:val="22"/>
        </w:rPr>
      </w:pPr>
      <w:r>
        <w:rPr/>
        <w:pict>
          <v:shape style="position:absolute;margin-left:143.160004pt;margin-top:-13.032064pt;width:540.15pt;height:102.75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7"/>
                    <w:gridCol w:w="731"/>
                    <w:gridCol w:w="792"/>
                    <w:gridCol w:w="756"/>
                    <w:gridCol w:w="756"/>
                    <w:gridCol w:w="732"/>
                    <w:gridCol w:w="734"/>
                    <w:gridCol w:w="838"/>
                    <w:gridCol w:w="810"/>
                    <w:gridCol w:w="776"/>
                    <w:gridCol w:w="748"/>
                    <w:gridCol w:w="782"/>
                    <w:gridCol w:w="810"/>
                    <w:gridCol w:w="776"/>
                  </w:tblGrid>
                  <w:tr>
                    <w:trPr>
                      <w:trHeight w:val="1012" w:hRule="atLeast"/>
                    </w:trPr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96" w:right="9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Lanthanum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96" w:right="8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57</w:t>
                        </w:r>
                      </w:p>
                      <w:p>
                        <w:pPr>
                          <w:pStyle w:val="TableParagraph"/>
                          <w:spacing w:line="252" w:lineRule="exact" w:before="1"/>
                          <w:ind w:left="96" w:right="8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La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96"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138.91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92" w:right="8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Cerium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93" w:right="8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58</w:t>
                        </w:r>
                      </w:p>
                      <w:p>
                        <w:pPr>
                          <w:pStyle w:val="TableParagraph"/>
                          <w:spacing w:line="252" w:lineRule="exact" w:before="1"/>
                          <w:ind w:left="93" w:right="8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Ce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92" w:righ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140.12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24" w:right="5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Praseodymium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24" w:right="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59</w:t>
                        </w:r>
                      </w:p>
                      <w:p>
                        <w:pPr>
                          <w:pStyle w:val="TableParagraph"/>
                          <w:spacing w:line="252" w:lineRule="exact" w:before="1"/>
                          <w:ind w:left="24" w:right="1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Pr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24" w:right="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140.91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85" w:right="8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Neodymium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86" w:right="7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60</w:t>
                        </w:r>
                      </w:p>
                      <w:p>
                        <w:pPr>
                          <w:pStyle w:val="TableParagraph"/>
                          <w:spacing w:line="252" w:lineRule="exact" w:before="1"/>
                          <w:ind w:left="86" w:right="7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Nd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86" w:righ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144.24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86" w:right="8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Promethium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86" w:right="7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61</w:t>
                        </w:r>
                      </w:p>
                      <w:p>
                        <w:pPr>
                          <w:pStyle w:val="TableParagraph"/>
                          <w:spacing w:line="252" w:lineRule="exact" w:before="1"/>
                          <w:ind w:left="86" w:right="7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Pm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86" w:right="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(145)</w:t>
                        </w:r>
                      </w:p>
                    </w:tc>
                    <w:tc>
                      <w:tcPr>
                        <w:tcW w:w="732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99" w:right="9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Samarium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99" w:right="9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62</w:t>
                        </w:r>
                      </w:p>
                      <w:p>
                        <w:pPr>
                          <w:pStyle w:val="TableParagraph"/>
                          <w:spacing w:line="252" w:lineRule="exact" w:before="1"/>
                          <w:ind w:left="99" w:right="9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Sm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99" w:righ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150.36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98" w:right="93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Europium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100" w:right="9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63</w:t>
                        </w:r>
                      </w:p>
                      <w:p>
                        <w:pPr>
                          <w:pStyle w:val="TableParagraph"/>
                          <w:spacing w:line="252" w:lineRule="exact" w:before="1"/>
                          <w:ind w:left="100" w:right="9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Eu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100" w:right="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151.97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145" w:right="137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Gadolinium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145" w:right="13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64</w:t>
                        </w:r>
                      </w:p>
                      <w:p>
                        <w:pPr>
                          <w:pStyle w:val="TableParagraph"/>
                          <w:spacing w:line="252" w:lineRule="exact" w:before="1"/>
                          <w:ind w:left="145" w:right="13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Gd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144" w:righ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157.25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43" w:right="3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Terbium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43" w:righ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65</w:t>
                        </w:r>
                      </w:p>
                      <w:p>
                        <w:pPr>
                          <w:pStyle w:val="TableParagraph"/>
                          <w:spacing w:line="252" w:lineRule="exact" w:before="1"/>
                          <w:ind w:left="43" w:right="3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Tb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43" w:righ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158.93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105" w:right="93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Dysprosium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105" w:right="9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66</w:t>
                        </w:r>
                      </w:p>
                      <w:p>
                        <w:pPr>
                          <w:pStyle w:val="TableParagraph"/>
                          <w:spacing w:line="252" w:lineRule="exact" w:before="1"/>
                          <w:ind w:left="105" w:right="8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Dy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105" w:righ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162.50</w:t>
                        </w:r>
                      </w:p>
                    </w:tc>
                    <w:tc>
                      <w:tcPr>
                        <w:tcW w:w="748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97" w:right="83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Holmium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97" w:right="8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67</w:t>
                        </w:r>
                      </w:p>
                      <w:p>
                        <w:pPr>
                          <w:pStyle w:val="TableParagraph"/>
                          <w:spacing w:line="252" w:lineRule="exact" w:before="1"/>
                          <w:ind w:left="97" w:right="8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Ho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97" w:right="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164.93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129" w:right="11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Erbium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129" w:right="11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68</w:t>
                        </w:r>
                      </w:p>
                      <w:p>
                        <w:pPr>
                          <w:pStyle w:val="TableParagraph"/>
                          <w:spacing w:line="252" w:lineRule="exact" w:before="1"/>
                          <w:ind w:left="129" w:right="11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Er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129" w:righ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167.26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43" w:right="2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Thulium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43" w:right="1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69</w:t>
                        </w:r>
                      </w:p>
                      <w:p>
                        <w:pPr>
                          <w:pStyle w:val="TableParagraph"/>
                          <w:spacing w:line="252" w:lineRule="exact" w:before="1"/>
                          <w:ind w:left="43" w:right="1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Tm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43" w:righ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168.93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105" w:right="8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Ytterbium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105" w:right="7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70</w:t>
                        </w:r>
                      </w:p>
                      <w:p>
                        <w:pPr>
                          <w:pStyle w:val="TableParagraph"/>
                          <w:spacing w:line="252" w:lineRule="exact" w:before="1"/>
                          <w:ind w:left="105" w:right="7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Yb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105" w:righ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173.04</w:t>
                        </w:r>
                      </w:p>
                    </w:tc>
                  </w:tr>
                  <w:tr>
                    <w:trPr>
                      <w:trHeight w:val="1012" w:hRule="atLeast"/>
                    </w:trPr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spacing w:line="113" w:lineRule="exact"/>
                          <w:ind w:left="96" w:right="9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Actinium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96" w:right="8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89</w:t>
                        </w:r>
                      </w:p>
                      <w:p>
                        <w:pPr>
                          <w:pStyle w:val="TableParagraph"/>
                          <w:spacing w:line="252" w:lineRule="exact" w:before="2"/>
                          <w:ind w:left="96" w:right="8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Ac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96" w:right="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(227)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113" w:lineRule="exact"/>
                          <w:ind w:left="92" w:right="8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Thorium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93" w:right="8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90</w:t>
                        </w:r>
                      </w:p>
                      <w:p>
                        <w:pPr>
                          <w:pStyle w:val="TableParagraph"/>
                          <w:spacing w:line="252" w:lineRule="exact" w:before="2"/>
                          <w:ind w:left="93" w:right="8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Th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92" w:righ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232.04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13" w:lineRule="exact"/>
                          <w:ind w:left="24" w:right="18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Protactinium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24" w:right="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91</w:t>
                        </w:r>
                      </w:p>
                      <w:p>
                        <w:pPr>
                          <w:pStyle w:val="TableParagraph"/>
                          <w:spacing w:line="252" w:lineRule="exact" w:before="2"/>
                          <w:ind w:left="24" w:right="1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Pa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24" w:right="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231.04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113" w:lineRule="exact"/>
                          <w:ind w:left="85" w:right="8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Uranium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86" w:right="7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92</w:t>
                        </w:r>
                      </w:p>
                      <w:p>
                        <w:pPr>
                          <w:pStyle w:val="TableParagraph"/>
                          <w:spacing w:line="252" w:lineRule="exact" w:before="2"/>
                          <w:ind w:left="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U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86" w:righ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238.03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113" w:lineRule="exact"/>
                          <w:ind w:left="86" w:right="8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Neptunium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86" w:right="7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93</w:t>
                        </w:r>
                      </w:p>
                      <w:p>
                        <w:pPr>
                          <w:pStyle w:val="TableParagraph"/>
                          <w:spacing w:line="252" w:lineRule="exact" w:before="2"/>
                          <w:ind w:left="86" w:right="7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Np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86" w:right="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(237)</w:t>
                        </w:r>
                      </w:p>
                    </w:tc>
                    <w:tc>
                      <w:tcPr>
                        <w:tcW w:w="732" w:type="dxa"/>
                      </w:tcPr>
                      <w:p>
                        <w:pPr>
                          <w:pStyle w:val="TableParagraph"/>
                          <w:spacing w:line="113" w:lineRule="exact"/>
                          <w:ind w:left="97" w:right="9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Plutonium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99" w:right="9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94</w:t>
                        </w:r>
                      </w:p>
                      <w:p>
                        <w:pPr>
                          <w:pStyle w:val="TableParagraph"/>
                          <w:spacing w:line="252" w:lineRule="exact" w:before="2"/>
                          <w:ind w:left="99" w:right="9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Pu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98" w:righ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(244)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line="113" w:lineRule="exact"/>
                          <w:ind w:left="100" w:right="93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Americium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100" w:right="9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95</w:t>
                        </w:r>
                      </w:p>
                      <w:p>
                        <w:pPr>
                          <w:pStyle w:val="TableParagraph"/>
                          <w:spacing w:line="252" w:lineRule="exact" w:before="2"/>
                          <w:ind w:left="100" w:right="9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Am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100" w:right="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(243)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line="113" w:lineRule="exact"/>
                          <w:ind w:left="145" w:right="137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Curium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145" w:right="13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96</w:t>
                        </w:r>
                      </w:p>
                      <w:p>
                        <w:pPr>
                          <w:pStyle w:val="TableParagraph"/>
                          <w:spacing w:line="252" w:lineRule="exact" w:before="2"/>
                          <w:ind w:left="145" w:right="1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Cm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145" w:right="1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(247)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line="113" w:lineRule="exact"/>
                          <w:ind w:left="43" w:right="33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Berkelium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43" w:righ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97</w:t>
                        </w:r>
                      </w:p>
                      <w:p>
                        <w:pPr>
                          <w:pStyle w:val="TableParagraph"/>
                          <w:spacing w:line="252" w:lineRule="exact" w:before="2"/>
                          <w:ind w:left="43" w:right="3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Bk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43" w:right="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(247)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spacing w:line="113" w:lineRule="exact"/>
                          <w:ind w:left="105" w:right="93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Californium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105" w:right="9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98</w:t>
                        </w:r>
                      </w:p>
                      <w:p>
                        <w:pPr>
                          <w:pStyle w:val="TableParagraph"/>
                          <w:spacing w:line="252" w:lineRule="exact" w:before="2"/>
                          <w:ind w:left="105" w:right="9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Cf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105" w:righ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(251)</w:t>
                        </w:r>
                      </w:p>
                    </w:tc>
                    <w:tc>
                      <w:tcPr>
                        <w:tcW w:w="748" w:type="dxa"/>
                      </w:tcPr>
                      <w:p>
                        <w:pPr>
                          <w:pStyle w:val="TableParagraph"/>
                          <w:spacing w:line="113" w:lineRule="exact"/>
                          <w:ind w:left="97" w:right="84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Einsteinium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97" w:right="8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99</w:t>
                        </w:r>
                      </w:p>
                      <w:p>
                        <w:pPr>
                          <w:pStyle w:val="TableParagraph"/>
                          <w:spacing w:line="252" w:lineRule="exact" w:before="2"/>
                          <w:ind w:left="97" w:right="8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Es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97" w:right="8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(252)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113" w:lineRule="exact"/>
                          <w:ind w:left="198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Fermium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26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100</w:t>
                        </w:r>
                      </w:p>
                      <w:p>
                        <w:pPr>
                          <w:pStyle w:val="TableParagraph"/>
                          <w:spacing w:line="252" w:lineRule="exact" w:before="2"/>
                          <w:ind w:left="231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Fm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20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(257)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line="113" w:lineRule="exact"/>
                          <w:ind w:left="43" w:right="12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Mendelevium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43" w:right="1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101</w:t>
                        </w:r>
                      </w:p>
                      <w:p>
                        <w:pPr>
                          <w:pStyle w:val="TableParagraph"/>
                          <w:spacing w:line="252" w:lineRule="exact" w:before="2"/>
                          <w:ind w:left="43" w:right="2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Md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43" w:righ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(258)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spacing w:line="113" w:lineRule="exact"/>
                          <w:ind w:left="185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Nobelium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26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102</w:t>
                        </w:r>
                      </w:p>
                      <w:p>
                        <w:pPr>
                          <w:pStyle w:val="TableParagraph"/>
                          <w:spacing w:line="252" w:lineRule="exact" w:before="2"/>
                          <w:ind w:left="25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No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20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(259)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*lanthanides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9"/>
        <w:rPr>
          <w:sz w:val="18"/>
        </w:rPr>
      </w:pPr>
    </w:p>
    <w:p>
      <w:pPr>
        <w:spacing w:before="0"/>
        <w:ind w:left="35" w:right="11392" w:firstLine="0"/>
        <w:jc w:val="center"/>
        <w:rPr>
          <w:sz w:val="22"/>
        </w:rPr>
      </w:pPr>
      <w:r>
        <w:rPr>
          <w:sz w:val="22"/>
        </w:rPr>
        <w:t>**actinides</w:t>
      </w:r>
    </w:p>
    <w:sectPr>
      <w:type w:val="continuous"/>
      <w:pgSz w:w="15840" w:h="12240" w:orient="landscape"/>
      <w:pgMar w:top="660" w:bottom="28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sz w:val="36"/>
      <w:szCs w:val="36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dc:title>Microsoft Word - ClassesTable.docx</dc:title>
  <dcterms:created xsi:type="dcterms:W3CDTF">2018-09-17T04:07:48Z</dcterms:created>
  <dcterms:modified xsi:type="dcterms:W3CDTF">2018-09-17T04:07:48Z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2018-09-17T00:00:00Z</vt:filetime>
  </property>
</Properties>
</file>