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896"/>
        <w:gridCol w:w="1620"/>
        <w:gridCol w:w="450"/>
        <w:gridCol w:w="690"/>
        <w:gridCol w:w="390"/>
        <w:gridCol w:w="990"/>
        <w:gridCol w:w="540"/>
        <w:gridCol w:w="840"/>
        <w:gridCol w:w="510"/>
        <w:gridCol w:w="2250"/>
      </w:tblGrid>
      <w:tr w:rsid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#1</w:t>
            </w:r>
          </w:p>
        </w:tc>
        <w:tc>
          <w:tcPr>
            <w:tcW w:w="9176" w:type="dxa"/>
            <w:gridSpan w:val="10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 xml:space="preserve">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   &lt;--------&gt;    </w:t>
            </w:r>
            <w:r w:rsidRPr="00D519CA">
              <w:rPr>
                <w:b/>
              </w:rPr>
              <w:tab/>
              <w:t>2NO</w:t>
            </w:r>
            <w:r w:rsidRPr="00D519CA">
              <w:rPr>
                <w:b/>
                <w:vertAlign w:val="subscript"/>
              </w:rPr>
              <w:t>2(g)</w:t>
            </w:r>
            <w:r w:rsidRPr="00D519CA">
              <w:rPr>
                <w:b/>
              </w:rPr>
              <w:t xml:space="preserve">    </w:t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tab/>
            </w:r>
            <w:r w:rsidRPr="00D519CA">
              <w:rPr>
                <w:b/>
              </w:rPr>
              <w:sym w:font="Symbol" w:char="0044"/>
            </w:r>
            <w:r w:rsidRPr="00D519CA">
              <w:rPr>
                <w:b/>
              </w:rPr>
              <w:t>H =  +   92 KJ</w:t>
            </w:r>
          </w:p>
        </w:tc>
      </w:tr>
      <w:tr w:rsidR="00D519CA" w:rsidRPr="00D519CA" w:rsidTr="004A11E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[N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4</w:t>
            </w:r>
            <w:r w:rsidRPr="00D519CA">
              <w:rPr>
                <w:b/>
              </w:rPr>
              <w:t>]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[NO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]</w:t>
            </w:r>
          </w:p>
        </w:tc>
        <w:tc>
          <w:tcPr>
            <w:tcW w:w="1890" w:type="dxa"/>
            <w:gridSpan w:val="3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Right or Left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>Reactants or Products</w:t>
            </w:r>
          </w:p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</w:t>
            </w:r>
            <w:r>
              <w:t xml:space="preserve"> is increased</w:t>
            </w:r>
          </w:p>
        </w:tc>
        <w:tc>
          <w:tcPr>
            <w:tcW w:w="2070" w:type="dxa"/>
            <w:gridSpan w:val="2"/>
            <w:vAlign w:val="center"/>
          </w:tcPr>
          <w:p w:rsidR="00D519CA" w:rsidRDefault="00D519CA" w:rsidP="00D519CA"/>
        </w:tc>
        <w:tc>
          <w:tcPr>
            <w:tcW w:w="2070" w:type="dxa"/>
            <w:gridSpan w:val="3"/>
            <w:vAlign w:val="center"/>
          </w:tcPr>
          <w:p w:rsidR="00D519CA" w:rsidRDefault="00D519CA" w:rsidP="00D519CA"/>
        </w:tc>
        <w:tc>
          <w:tcPr>
            <w:tcW w:w="1890" w:type="dxa"/>
            <w:gridSpan w:val="3"/>
            <w:vAlign w:val="center"/>
          </w:tcPr>
          <w:p w:rsidR="00D519CA" w:rsidRDefault="00D519CA" w:rsidP="00D519CA"/>
        </w:tc>
        <w:tc>
          <w:tcPr>
            <w:tcW w:w="2250" w:type="dxa"/>
            <w:vAlign w:val="center"/>
          </w:tcPr>
          <w:p w:rsidR="00D519CA" w:rsidRDefault="00D519CA" w:rsidP="00D519CA"/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[NO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2070" w:type="dxa"/>
            <w:gridSpan w:val="2"/>
            <w:vAlign w:val="center"/>
          </w:tcPr>
          <w:p w:rsidR="00D519CA" w:rsidRDefault="00D519CA" w:rsidP="00D519CA"/>
        </w:tc>
        <w:tc>
          <w:tcPr>
            <w:tcW w:w="2070" w:type="dxa"/>
            <w:gridSpan w:val="3"/>
            <w:vAlign w:val="center"/>
          </w:tcPr>
          <w:p w:rsidR="00D519CA" w:rsidRDefault="00D519CA" w:rsidP="00D519CA"/>
        </w:tc>
        <w:tc>
          <w:tcPr>
            <w:tcW w:w="1890" w:type="dxa"/>
            <w:gridSpan w:val="3"/>
            <w:vAlign w:val="center"/>
          </w:tcPr>
          <w:p w:rsidR="00D519CA" w:rsidRDefault="00D519CA" w:rsidP="00D519CA"/>
        </w:tc>
        <w:tc>
          <w:tcPr>
            <w:tcW w:w="2250" w:type="dxa"/>
            <w:vAlign w:val="center"/>
          </w:tcPr>
          <w:p w:rsidR="00D519CA" w:rsidRDefault="00D519CA" w:rsidP="00D519CA"/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Temp is increased</w:t>
            </w:r>
          </w:p>
        </w:tc>
        <w:tc>
          <w:tcPr>
            <w:tcW w:w="2070" w:type="dxa"/>
            <w:gridSpan w:val="2"/>
            <w:vAlign w:val="center"/>
          </w:tcPr>
          <w:p w:rsidR="00D519CA" w:rsidRDefault="00D519CA" w:rsidP="00D519CA"/>
        </w:tc>
        <w:tc>
          <w:tcPr>
            <w:tcW w:w="2070" w:type="dxa"/>
            <w:gridSpan w:val="3"/>
            <w:vAlign w:val="center"/>
          </w:tcPr>
          <w:p w:rsidR="00D519CA" w:rsidRDefault="00D519CA" w:rsidP="00D519CA"/>
        </w:tc>
        <w:tc>
          <w:tcPr>
            <w:tcW w:w="1890" w:type="dxa"/>
            <w:gridSpan w:val="3"/>
            <w:vAlign w:val="center"/>
          </w:tcPr>
          <w:p w:rsidR="00D519CA" w:rsidRDefault="00D519CA" w:rsidP="00D519CA"/>
        </w:tc>
        <w:tc>
          <w:tcPr>
            <w:tcW w:w="2250" w:type="dxa"/>
            <w:vAlign w:val="center"/>
          </w:tcPr>
          <w:p w:rsidR="00D519CA" w:rsidRDefault="00D519CA" w:rsidP="00D519CA"/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[N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D519CA" w:rsidRDefault="00D519CA" w:rsidP="00D519CA"/>
        </w:tc>
        <w:tc>
          <w:tcPr>
            <w:tcW w:w="2070" w:type="dxa"/>
            <w:gridSpan w:val="3"/>
            <w:vAlign w:val="center"/>
          </w:tcPr>
          <w:p w:rsidR="00D519CA" w:rsidRDefault="00D519CA" w:rsidP="00D519CA"/>
        </w:tc>
        <w:tc>
          <w:tcPr>
            <w:tcW w:w="1890" w:type="dxa"/>
            <w:gridSpan w:val="3"/>
            <w:vAlign w:val="center"/>
          </w:tcPr>
          <w:p w:rsidR="00D519CA" w:rsidRDefault="00D519CA" w:rsidP="00D519CA"/>
        </w:tc>
        <w:tc>
          <w:tcPr>
            <w:tcW w:w="2250" w:type="dxa"/>
            <w:vAlign w:val="center"/>
          </w:tcPr>
          <w:p w:rsidR="00D519CA" w:rsidRDefault="00D519CA" w:rsidP="00D519CA"/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[H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D519CA" w:rsidRDefault="00D519CA" w:rsidP="00D519CA"/>
        </w:tc>
        <w:tc>
          <w:tcPr>
            <w:tcW w:w="2070" w:type="dxa"/>
            <w:gridSpan w:val="3"/>
            <w:vAlign w:val="center"/>
          </w:tcPr>
          <w:p w:rsidR="00D519CA" w:rsidRDefault="00D519CA" w:rsidP="00D519CA"/>
        </w:tc>
        <w:tc>
          <w:tcPr>
            <w:tcW w:w="1890" w:type="dxa"/>
            <w:gridSpan w:val="3"/>
            <w:vAlign w:val="center"/>
          </w:tcPr>
          <w:p w:rsidR="00D519CA" w:rsidRDefault="00D519CA" w:rsidP="00D519CA"/>
        </w:tc>
        <w:tc>
          <w:tcPr>
            <w:tcW w:w="2250" w:type="dxa"/>
            <w:vAlign w:val="center"/>
          </w:tcPr>
          <w:p w:rsidR="00D519CA" w:rsidRDefault="00D519CA" w:rsidP="00D519CA">
            <w:pPr>
              <w:ind w:firstLine="720"/>
            </w:pPr>
          </w:p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[NO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070" w:type="dxa"/>
            <w:gridSpan w:val="2"/>
            <w:vAlign w:val="center"/>
          </w:tcPr>
          <w:p w:rsidR="00D519CA" w:rsidRDefault="00D519CA" w:rsidP="00D519CA"/>
        </w:tc>
        <w:tc>
          <w:tcPr>
            <w:tcW w:w="2070" w:type="dxa"/>
            <w:gridSpan w:val="3"/>
            <w:vAlign w:val="center"/>
          </w:tcPr>
          <w:p w:rsidR="00D519CA" w:rsidRDefault="00D519CA" w:rsidP="00D519CA"/>
        </w:tc>
        <w:tc>
          <w:tcPr>
            <w:tcW w:w="1890" w:type="dxa"/>
            <w:gridSpan w:val="3"/>
            <w:vAlign w:val="center"/>
          </w:tcPr>
          <w:p w:rsidR="00D519CA" w:rsidRDefault="00D519CA" w:rsidP="00D519CA"/>
        </w:tc>
        <w:tc>
          <w:tcPr>
            <w:tcW w:w="2250" w:type="dxa"/>
            <w:vAlign w:val="center"/>
          </w:tcPr>
          <w:p w:rsidR="00D519CA" w:rsidRDefault="00D519CA" w:rsidP="00D519CA">
            <w:pPr>
              <w:ind w:firstLine="720"/>
            </w:pPr>
          </w:p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Temp is decreased</w:t>
            </w:r>
          </w:p>
        </w:tc>
        <w:tc>
          <w:tcPr>
            <w:tcW w:w="2070" w:type="dxa"/>
            <w:gridSpan w:val="2"/>
            <w:vAlign w:val="center"/>
          </w:tcPr>
          <w:p w:rsidR="00D519CA" w:rsidRDefault="00D519CA" w:rsidP="00D519CA"/>
        </w:tc>
        <w:tc>
          <w:tcPr>
            <w:tcW w:w="2070" w:type="dxa"/>
            <w:gridSpan w:val="3"/>
            <w:vAlign w:val="center"/>
          </w:tcPr>
          <w:p w:rsidR="00D519CA" w:rsidRDefault="00D519CA" w:rsidP="00D519CA"/>
        </w:tc>
        <w:tc>
          <w:tcPr>
            <w:tcW w:w="1890" w:type="dxa"/>
            <w:gridSpan w:val="3"/>
            <w:vAlign w:val="center"/>
          </w:tcPr>
          <w:p w:rsidR="00D519CA" w:rsidRDefault="00D519CA" w:rsidP="00D519CA"/>
        </w:tc>
        <w:tc>
          <w:tcPr>
            <w:tcW w:w="2250" w:type="dxa"/>
            <w:vAlign w:val="center"/>
          </w:tcPr>
          <w:p w:rsidR="00D519CA" w:rsidRDefault="00D519CA" w:rsidP="00D519CA">
            <w:pPr>
              <w:ind w:firstLine="720"/>
            </w:pPr>
          </w:p>
        </w:tc>
      </w:tr>
      <w:tr w:rsid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2</w:t>
            </w:r>
          </w:p>
        </w:tc>
        <w:tc>
          <w:tcPr>
            <w:tcW w:w="9176" w:type="dxa"/>
            <w:gridSpan w:val="10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 xml:space="preserve">4HCl </w:t>
            </w:r>
            <w:r w:rsidRPr="00D519CA">
              <w:rPr>
                <w:b/>
                <w:vertAlign w:val="subscript"/>
              </w:rPr>
              <w:t xml:space="preserve">(g)  </w:t>
            </w:r>
            <w:r w:rsidRPr="00D519CA">
              <w:rPr>
                <w:b/>
              </w:rPr>
              <w:t xml:space="preserve">  +     O</w:t>
            </w:r>
            <w:r w:rsidRPr="00D519CA">
              <w:rPr>
                <w:b/>
                <w:vertAlign w:val="subscript"/>
              </w:rPr>
              <w:t>2 (g)</w:t>
            </w:r>
            <w:r w:rsidRPr="00D519CA">
              <w:rPr>
                <w:b/>
              </w:rPr>
              <w:t xml:space="preserve">     &lt;--------&gt;    2H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O</w:t>
            </w:r>
            <w:r w:rsidRPr="00D519CA">
              <w:rPr>
                <w:b/>
                <w:vertAlign w:val="subscript"/>
              </w:rPr>
              <w:t>(g)</w:t>
            </w:r>
            <w:r w:rsidRPr="00D519CA">
              <w:rPr>
                <w:b/>
              </w:rPr>
              <w:t xml:space="preserve">    +     2Cl</w:t>
            </w:r>
            <w:r w:rsidRPr="00D519CA">
              <w:rPr>
                <w:b/>
                <w:vertAlign w:val="subscript"/>
              </w:rPr>
              <w:t xml:space="preserve">2 (g)   </w:t>
            </w:r>
            <w:r w:rsidRPr="00D519CA">
              <w:rPr>
                <w:b/>
              </w:rPr>
              <w:t>+   98 KJ</w:t>
            </w:r>
          </w:p>
        </w:tc>
      </w:tr>
      <w:tr w:rsidR="00D519CA" w:rsidRPr="00D519CA" w:rsidTr="004A11E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[O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>]</w:t>
            </w:r>
          </w:p>
        </w:tc>
        <w:tc>
          <w:tcPr>
            <w:tcW w:w="1530" w:type="dxa"/>
            <w:gridSpan w:val="3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[H</w:t>
            </w:r>
            <w:r w:rsidRPr="00D519CA">
              <w:rPr>
                <w:b/>
                <w:vertAlign w:val="subscript"/>
              </w:rPr>
              <w:t>2</w:t>
            </w:r>
            <w:r w:rsidRPr="00D519CA">
              <w:rPr>
                <w:b/>
              </w:rPr>
              <w:t xml:space="preserve">O]      </w:t>
            </w:r>
          </w:p>
        </w:tc>
        <w:tc>
          <w:tcPr>
            <w:tcW w:w="1530" w:type="dxa"/>
            <w:gridSpan w:val="2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[</w:t>
            </w:r>
            <w:proofErr w:type="spellStart"/>
            <w:r w:rsidRPr="00D519CA">
              <w:rPr>
                <w:b/>
              </w:rPr>
              <w:t>HCl</w:t>
            </w:r>
            <w:proofErr w:type="spellEnd"/>
            <w:r w:rsidRPr="00D519CA">
              <w:rPr>
                <w:b/>
              </w:rPr>
              <w:t>]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Right or Left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>Reactants or Products</w:t>
            </w:r>
          </w:p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[</w:t>
            </w:r>
            <w:proofErr w:type="spellStart"/>
            <w:r>
              <w:t>HCl</w:t>
            </w:r>
            <w:proofErr w:type="spellEnd"/>
            <w:r>
              <w:t>] is increased</w:t>
            </w:r>
          </w:p>
        </w:tc>
        <w:tc>
          <w:tcPr>
            <w:tcW w:w="1620" w:type="dxa"/>
            <w:vAlign w:val="center"/>
          </w:tcPr>
          <w:p w:rsidR="00D519CA" w:rsidRDefault="00D519CA" w:rsidP="00D519CA"/>
        </w:tc>
        <w:tc>
          <w:tcPr>
            <w:tcW w:w="1530" w:type="dxa"/>
            <w:gridSpan w:val="3"/>
            <w:vAlign w:val="center"/>
          </w:tcPr>
          <w:p w:rsidR="00D519CA" w:rsidRDefault="00D519CA" w:rsidP="00D519CA"/>
        </w:tc>
        <w:tc>
          <w:tcPr>
            <w:tcW w:w="1530" w:type="dxa"/>
            <w:gridSpan w:val="2"/>
            <w:vAlign w:val="center"/>
          </w:tcPr>
          <w:p w:rsidR="00D519CA" w:rsidRDefault="00D519CA" w:rsidP="00D519CA"/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D519CA" w:rsidRDefault="00D519CA" w:rsidP="00D519CA"/>
        </w:tc>
        <w:tc>
          <w:tcPr>
            <w:tcW w:w="2250" w:type="dxa"/>
            <w:shd w:val="clear" w:color="auto" w:fill="FFFFFF" w:themeFill="background1"/>
            <w:vAlign w:val="center"/>
          </w:tcPr>
          <w:p w:rsidR="00D519CA" w:rsidRDefault="00D519CA" w:rsidP="00D519CA"/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[H</w:t>
            </w:r>
            <w:r>
              <w:rPr>
                <w:vertAlign w:val="subscript"/>
              </w:rPr>
              <w:t>2</w:t>
            </w:r>
            <w:r>
              <w:t>O] is increased</w:t>
            </w:r>
          </w:p>
        </w:tc>
        <w:tc>
          <w:tcPr>
            <w:tcW w:w="1620" w:type="dxa"/>
            <w:vAlign w:val="center"/>
          </w:tcPr>
          <w:p w:rsidR="00D519CA" w:rsidRDefault="00D519CA" w:rsidP="00D519CA"/>
        </w:tc>
        <w:tc>
          <w:tcPr>
            <w:tcW w:w="1530" w:type="dxa"/>
            <w:gridSpan w:val="3"/>
            <w:vAlign w:val="center"/>
          </w:tcPr>
          <w:p w:rsidR="00D519CA" w:rsidRDefault="00D519CA" w:rsidP="00D519CA"/>
        </w:tc>
        <w:tc>
          <w:tcPr>
            <w:tcW w:w="1530" w:type="dxa"/>
            <w:gridSpan w:val="2"/>
            <w:vAlign w:val="center"/>
          </w:tcPr>
          <w:p w:rsidR="00D519CA" w:rsidRDefault="00D519CA" w:rsidP="00D519CA"/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D519CA" w:rsidRDefault="00D519CA" w:rsidP="00D519CA"/>
        </w:tc>
        <w:tc>
          <w:tcPr>
            <w:tcW w:w="2250" w:type="dxa"/>
            <w:shd w:val="clear" w:color="auto" w:fill="FFFFFF" w:themeFill="background1"/>
            <w:vAlign w:val="center"/>
          </w:tcPr>
          <w:p w:rsidR="00D519CA" w:rsidRDefault="00D519CA" w:rsidP="00D519CA"/>
        </w:tc>
        <w:bookmarkStart w:id="0" w:name="_GoBack"/>
        <w:bookmarkEnd w:id="0"/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[O</w:t>
            </w:r>
            <w:r>
              <w:rPr>
                <w:vertAlign w:val="subscript"/>
              </w:rPr>
              <w:t>2</w:t>
            </w:r>
            <w:r>
              <w:t>] is increased</w:t>
            </w:r>
          </w:p>
        </w:tc>
        <w:tc>
          <w:tcPr>
            <w:tcW w:w="1620" w:type="dxa"/>
            <w:vAlign w:val="center"/>
          </w:tcPr>
          <w:p w:rsidR="00D519CA" w:rsidRDefault="00D519CA" w:rsidP="00D519CA"/>
        </w:tc>
        <w:tc>
          <w:tcPr>
            <w:tcW w:w="1530" w:type="dxa"/>
            <w:gridSpan w:val="3"/>
            <w:vAlign w:val="center"/>
          </w:tcPr>
          <w:p w:rsidR="00D519CA" w:rsidRDefault="00D519CA" w:rsidP="00D519CA"/>
        </w:tc>
        <w:tc>
          <w:tcPr>
            <w:tcW w:w="1530" w:type="dxa"/>
            <w:gridSpan w:val="2"/>
            <w:vAlign w:val="center"/>
          </w:tcPr>
          <w:p w:rsidR="00D519CA" w:rsidRDefault="00D519CA" w:rsidP="00D519CA"/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D519CA" w:rsidRDefault="00D519CA" w:rsidP="00D519CA"/>
        </w:tc>
        <w:tc>
          <w:tcPr>
            <w:tcW w:w="2250" w:type="dxa"/>
            <w:shd w:val="clear" w:color="auto" w:fill="FFFFFF" w:themeFill="background1"/>
            <w:vAlign w:val="center"/>
          </w:tcPr>
          <w:p w:rsidR="00D519CA" w:rsidRDefault="00D519CA" w:rsidP="00D519CA"/>
        </w:tc>
      </w:tr>
      <w:tr w:rsidR="00D519CA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D519CA" w:rsidRDefault="00D519CA" w:rsidP="00D519CA">
            <w:r>
              <w:t>Temp is increased</w:t>
            </w:r>
          </w:p>
        </w:tc>
        <w:tc>
          <w:tcPr>
            <w:tcW w:w="1620" w:type="dxa"/>
            <w:vAlign w:val="center"/>
          </w:tcPr>
          <w:p w:rsidR="00D519CA" w:rsidRDefault="00D519CA" w:rsidP="00D519CA"/>
        </w:tc>
        <w:tc>
          <w:tcPr>
            <w:tcW w:w="1530" w:type="dxa"/>
            <w:gridSpan w:val="3"/>
            <w:vAlign w:val="center"/>
          </w:tcPr>
          <w:p w:rsidR="00D519CA" w:rsidRDefault="00D519CA" w:rsidP="00D519CA"/>
        </w:tc>
        <w:tc>
          <w:tcPr>
            <w:tcW w:w="1530" w:type="dxa"/>
            <w:gridSpan w:val="2"/>
            <w:vAlign w:val="center"/>
          </w:tcPr>
          <w:p w:rsidR="00D519CA" w:rsidRDefault="00D519CA" w:rsidP="00D519CA"/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:rsidR="00D519CA" w:rsidRDefault="00D519CA" w:rsidP="00D519CA"/>
        </w:tc>
        <w:tc>
          <w:tcPr>
            <w:tcW w:w="2250" w:type="dxa"/>
            <w:shd w:val="clear" w:color="auto" w:fill="FFFFFF" w:themeFill="background1"/>
            <w:vAlign w:val="center"/>
          </w:tcPr>
          <w:p w:rsidR="00D519CA" w:rsidRDefault="00D519CA" w:rsidP="00D519CA"/>
        </w:tc>
      </w:tr>
      <w:tr w:rsidR="00D519CA" w:rsidRPr="00D519CA" w:rsidTr="004A11E1">
        <w:trPr>
          <w:trHeight w:val="432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:rsidR="00D519CA" w:rsidRPr="00D519CA" w:rsidRDefault="00D519CA" w:rsidP="00D519CA">
            <w:pPr>
              <w:jc w:val="center"/>
              <w:rPr>
                <w:b/>
              </w:rPr>
            </w:pPr>
            <w:r w:rsidRPr="00D519CA">
              <w:rPr>
                <w:b/>
              </w:rPr>
              <w:t>#</w:t>
            </w:r>
            <w:r>
              <w:rPr>
                <w:b/>
              </w:rPr>
              <w:t>3</w:t>
            </w:r>
          </w:p>
        </w:tc>
        <w:tc>
          <w:tcPr>
            <w:tcW w:w="9176" w:type="dxa"/>
            <w:gridSpan w:val="10"/>
            <w:vAlign w:val="center"/>
          </w:tcPr>
          <w:p w:rsidR="00D519CA" w:rsidRDefault="007C557C" w:rsidP="00C62568">
            <w:pPr>
              <w:jc w:val="center"/>
              <w:rPr>
                <w:b/>
                <w:vertAlign w:val="subscript"/>
              </w:rPr>
            </w:pPr>
            <w:r w:rsidRPr="007C557C">
              <w:rPr>
                <w:b/>
              </w:rPr>
              <w:t>CaCO</w:t>
            </w:r>
            <w:r w:rsidRPr="007C557C">
              <w:rPr>
                <w:b/>
                <w:vertAlign w:val="subscript"/>
              </w:rPr>
              <w:t>3 (s)</w:t>
            </w:r>
            <w:r w:rsidRPr="007C557C">
              <w:rPr>
                <w:b/>
              </w:rPr>
              <w:t xml:space="preserve">   +   170 KJ    &lt;----------&gt;    </w:t>
            </w:r>
            <w:proofErr w:type="spellStart"/>
            <w:r w:rsidRPr="007C557C">
              <w:rPr>
                <w:b/>
              </w:rPr>
              <w:t>CaO</w:t>
            </w:r>
            <w:proofErr w:type="spellEnd"/>
            <w:r w:rsidRPr="007C557C">
              <w:rPr>
                <w:b/>
              </w:rPr>
              <w:t xml:space="preserve"> </w:t>
            </w:r>
            <w:r w:rsidRPr="007C557C">
              <w:rPr>
                <w:b/>
                <w:vertAlign w:val="subscript"/>
              </w:rPr>
              <w:t>(s)</w:t>
            </w:r>
            <w:r w:rsidRPr="007C557C">
              <w:rPr>
                <w:b/>
              </w:rPr>
              <w:t xml:space="preserve">    +    CO</w:t>
            </w:r>
            <w:r w:rsidRPr="007C557C">
              <w:rPr>
                <w:b/>
                <w:vertAlign w:val="subscript"/>
              </w:rPr>
              <w:t>2  (g)</w:t>
            </w:r>
          </w:p>
          <w:p w:rsidR="007C557C" w:rsidRPr="007C557C" w:rsidRDefault="007C557C" w:rsidP="007C557C">
            <w:pPr>
              <w:rPr>
                <w:szCs w:val="20"/>
              </w:rPr>
            </w:pPr>
            <w:r>
              <w:t>Note</w:t>
            </w:r>
            <w:r>
              <w:t>:  Adding solids or liquids and removing solids or liquids does not shift the equilibrium. This is because you cannot change the concentration of a pure liquid or solid as they are 100% pure. It is only a concentration change that will change the # of collisions and hence shift the equilibrium.</w:t>
            </w:r>
          </w:p>
        </w:tc>
      </w:tr>
      <w:tr w:rsidR="00537A27" w:rsidRPr="00D519CA" w:rsidTr="004A11E1">
        <w:trPr>
          <w:trHeight w:val="432"/>
        </w:trPr>
        <w:tc>
          <w:tcPr>
            <w:tcW w:w="1975" w:type="dxa"/>
            <w:gridSpan w:val="2"/>
            <w:shd w:val="clear" w:color="auto" w:fill="BFBFBF" w:themeFill="background1" w:themeFillShade="BF"/>
            <w:vAlign w:val="center"/>
          </w:tcPr>
          <w:p w:rsidR="00537A27" w:rsidRPr="00D519CA" w:rsidRDefault="00537A27" w:rsidP="00C62568">
            <w:pPr>
              <w:jc w:val="center"/>
              <w:rPr>
                <w:b/>
              </w:rPr>
            </w:pPr>
            <w:r w:rsidRPr="00D519CA">
              <w:rPr>
                <w:b/>
              </w:rPr>
              <w:t>The Stress</w:t>
            </w:r>
          </w:p>
        </w:tc>
        <w:tc>
          <w:tcPr>
            <w:tcW w:w="2760" w:type="dxa"/>
            <w:gridSpan w:val="3"/>
            <w:shd w:val="clear" w:color="auto" w:fill="BFBFBF" w:themeFill="background1" w:themeFillShade="BF"/>
            <w:vAlign w:val="center"/>
          </w:tcPr>
          <w:p w:rsidR="00537A27" w:rsidRPr="00537A27" w:rsidRDefault="00537A27" w:rsidP="00537A27">
            <w:pPr>
              <w:jc w:val="center"/>
              <w:rPr>
                <w:b/>
              </w:rPr>
            </w:pPr>
            <w:r w:rsidRPr="00537A27">
              <w:rPr>
                <w:b/>
              </w:rPr>
              <w:t>[CO</w:t>
            </w:r>
            <w:r w:rsidRPr="00537A27">
              <w:rPr>
                <w:b/>
                <w:vertAlign w:val="subscript"/>
              </w:rPr>
              <w:t>2</w:t>
            </w:r>
            <w:r w:rsidRPr="00537A27">
              <w:rPr>
                <w:b/>
              </w:rPr>
              <w:t>]</w:t>
            </w:r>
          </w:p>
        </w:tc>
        <w:tc>
          <w:tcPr>
            <w:tcW w:w="2760" w:type="dxa"/>
            <w:gridSpan w:val="4"/>
            <w:shd w:val="clear" w:color="auto" w:fill="BFBFBF" w:themeFill="background1" w:themeFillShade="BF"/>
            <w:vAlign w:val="center"/>
          </w:tcPr>
          <w:p w:rsidR="00537A27" w:rsidRPr="00D519CA" w:rsidRDefault="00537A27" w:rsidP="00537A27">
            <w:pPr>
              <w:jc w:val="center"/>
              <w:rPr>
                <w:b/>
              </w:rPr>
            </w:pPr>
            <w:r>
              <w:rPr>
                <w:b/>
              </w:rPr>
              <w:t>Right or Left</w:t>
            </w:r>
          </w:p>
        </w:tc>
        <w:tc>
          <w:tcPr>
            <w:tcW w:w="2760" w:type="dxa"/>
            <w:gridSpan w:val="2"/>
            <w:shd w:val="clear" w:color="auto" w:fill="BFBFBF" w:themeFill="background1" w:themeFillShade="BF"/>
            <w:vAlign w:val="center"/>
          </w:tcPr>
          <w:p w:rsidR="00537A27" w:rsidRPr="00D519CA" w:rsidRDefault="00537A27" w:rsidP="00C62568">
            <w:pPr>
              <w:jc w:val="center"/>
              <w:rPr>
                <w:b/>
                <w:szCs w:val="20"/>
              </w:rPr>
            </w:pPr>
            <w:r w:rsidRPr="00D519CA">
              <w:rPr>
                <w:b/>
              </w:rPr>
              <w:t>Reactants or Products</w:t>
            </w:r>
          </w:p>
        </w:tc>
      </w:tr>
      <w:tr w:rsidR="00537A2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37A27" w:rsidRDefault="00537A27" w:rsidP="00C62568">
            <w:r>
              <w:t>CaCO</w:t>
            </w:r>
            <w:r>
              <w:rPr>
                <w:vertAlign w:val="subscript"/>
              </w:rPr>
              <w:t>3</w:t>
            </w:r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537A27" w:rsidRDefault="00537A27" w:rsidP="00C62568"/>
        </w:tc>
        <w:tc>
          <w:tcPr>
            <w:tcW w:w="2760" w:type="dxa"/>
            <w:gridSpan w:val="4"/>
            <w:vAlign w:val="center"/>
          </w:tcPr>
          <w:p w:rsidR="00537A27" w:rsidRDefault="00537A27" w:rsidP="00C62568"/>
        </w:tc>
        <w:tc>
          <w:tcPr>
            <w:tcW w:w="2760" w:type="dxa"/>
            <w:gridSpan w:val="2"/>
            <w:shd w:val="clear" w:color="auto" w:fill="FFFFFF" w:themeFill="background1"/>
            <w:vAlign w:val="center"/>
          </w:tcPr>
          <w:p w:rsidR="00537A27" w:rsidRDefault="00537A27" w:rsidP="00C62568"/>
        </w:tc>
      </w:tr>
      <w:tr w:rsidR="00537A2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37A27" w:rsidRDefault="00537A27" w:rsidP="00C62568">
            <w:proofErr w:type="spellStart"/>
            <w:r>
              <w:t>CaO</w:t>
            </w:r>
            <w:proofErr w:type="spellEnd"/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537A27" w:rsidRDefault="00537A27" w:rsidP="00C62568"/>
        </w:tc>
        <w:tc>
          <w:tcPr>
            <w:tcW w:w="2760" w:type="dxa"/>
            <w:gridSpan w:val="4"/>
            <w:vAlign w:val="center"/>
          </w:tcPr>
          <w:p w:rsidR="00537A27" w:rsidRDefault="00537A27" w:rsidP="00C62568"/>
        </w:tc>
        <w:tc>
          <w:tcPr>
            <w:tcW w:w="2760" w:type="dxa"/>
            <w:gridSpan w:val="2"/>
            <w:shd w:val="clear" w:color="auto" w:fill="FFFFFF" w:themeFill="background1"/>
            <w:vAlign w:val="center"/>
          </w:tcPr>
          <w:p w:rsidR="00537A27" w:rsidRDefault="00537A27" w:rsidP="00C62568"/>
        </w:tc>
      </w:tr>
      <w:tr w:rsidR="00537A2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37A27" w:rsidRDefault="00537A27" w:rsidP="00C62568"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is added</w:t>
            </w:r>
          </w:p>
        </w:tc>
        <w:tc>
          <w:tcPr>
            <w:tcW w:w="2760" w:type="dxa"/>
            <w:gridSpan w:val="3"/>
            <w:vAlign w:val="center"/>
          </w:tcPr>
          <w:p w:rsidR="00537A27" w:rsidRDefault="00537A27" w:rsidP="00C62568"/>
        </w:tc>
        <w:tc>
          <w:tcPr>
            <w:tcW w:w="2760" w:type="dxa"/>
            <w:gridSpan w:val="4"/>
            <w:vAlign w:val="center"/>
          </w:tcPr>
          <w:p w:rsidR="00537A27" w:rsidRDefault="00537A27" w:rsidP="00C62568"/>
        </w:tc>
        <w:tc>
          <w:tcPr>
            <w:tcW w:w="2760" w:type="dxa"/>
            <w:gridSpan w:val="2"/>
            <w:shd w:val="clear" w:color="auto" w:fill="FFFFFF" w:themeFill="background1"/>
            <w:vAlign w:val="center"/>
          </w:tcPr>
          <w:p w:rsidR="00537A27" w:rsidRDefault="00537A27" w:rsidP="00C62568"/>
        </w:tc>
      </w:tr>
      <w:tr w:rsidR="00537A2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37A27" w:rsidRDefault="00537A27" w:rsidP="00C62568">
            <w:r>
              <w:t>Temp is decreased</w:t>
            </w:r>
          </w:p>
        </w:tc>
        <w:tc>
          <w:tcPr>
            <w:tcW w:w="2760" w:type="dxa"/>
            <w:gridSpan w:val="3"/>
            <w:vAlign w:val="center"/>
          </w:tcPr>
          <w:p w:rsidR="00537A27" w:rsidRDefault="00537A27" w:rsidP="00C62568"/>
        </w:tc>
        <w:tc>
          <w:tcPr>
            <w:tcW w:w="2760" w:type="dxa"/>
            <w:gridSpan w:val="4"/>
            <w:vAlign w:val="center"/>
          </w:tcPr>
          <w:p w:rsidR="00537A27" w:rsidRDefault="00537A27" w:rsidP="00C62568"/>
        </w:tc>
        <w:tc>
          <w:tcPr>
            <w:tcW w:w="2760" w:type="dxa"/>
            <w:gridSpan w:val="2"/>
            <w:shd w:val="clear" w:color="auto" w:fill="FFFFFF" w:themeFill="background1"/>
            <w:vAlign w:val="center"/>
          </w:tcPr>
          <w:p w:rsidR="00537A27" w:rsidRDefault="00537A27" w:rsidP="00C62568"/>
        </w:tc>
      </w:tr>
      <w:tr w:rsidR="00537A2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37A27" w:rsidRDefault="00537A27" w:rsidP="00C62568">
            <w:r>
              <w:t>A catalyst is added</w:t>
            </w:r>
          </w:p>
        </w:tc>
        <w:tc>
          <w:tcPr>
            <w:tcW w:w="2760" w:type="dxa"/>
            <w:gridSpan w:val="3"/>
            <w:vAlign w:val="center"/>
          </w:tcPr>
          <w:p w:rsidR="00537A27" w:rsidRDefault="00537A27" w:rsidP="00C62568"/>
        </w:tc>
        <w:tc>
          <w:tcPr>
            <w:tcW w:w="2760" w:type="dxa"/>
            <w:gridSpan w:val="4"/>
            <w:vAlign w:val="center"/>
          </w:tcPr>
          <w:p w:rsidR="00537A27" w:rsidRDefault="00537A27" w:rsidP="00C62568"/>
        </w:tc>
        <w:tc>
          <w:tcPr>
            <w:tcW w:w="2760" w:type="dxa"/>
            <w:gridSpan w:val="2"/>
            <w:shd w:val="clear" w:color="auto" w:fill="FFFFFF" w:themeFill="background1"/>
            <w:vAlign w:val="center"/>
          </w:tcPr>
          <w:p w:rsidR="00537A27" w:rsidRDefault="00537A27" w:rsidP="00C62568"/>
        </w:tc>
      </w:tr>
      <w:tr w:rsidR="00537A2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37A27" w:rsidRDefault="00537A27" w:rsidP="00C62568">
            <w:r>
              <w:t>[CO</w:t>
            </w:r>
            <w:r>
              <w:rPr>
                <w:vertAlign w:val="subscript"/>
              </w:rPr>
              <w:t>2</w:t>
            </w:r>
            <w:r>
              <w:t>] is decreased</w:t>
            </w:r>
          </w:p>
        </w:tc>
        <w:tc>
          <w:tcPr>
            <w:tcW w:w="2760" w:type="dxa"/>
            <w:gridSpan w:val="3"/>
            <w:vAlign w:val="center"/>
          </w:tcPr>
          <w:p w:rsidR="00537A27" w:rsidRDefault="00537A27" w:rsidP="00C62568"/>
        </w:tc>
        <w:tc>
          <w:tcPr>
            <w:tcW w:w="2760" w:type="dxa"/>
            <w:gridSpan w:val="4"/>
            <w:vAlign w:val="center"/>
          </w:tcPr>
          <w:p w:rsidR="00537A27" w:rsidRDefault="00537A27" w:rsidP="00C62568"/>
        </w:tc>
        <w:tc>
          <w:tcPr>
            <w:tcW w:w="2760" w:type="dxa"/>
            <w:gridSpan w:val="2"/>
            <w:shd w:val="clear" w:color="auto" w:fill="FFFFFF" w:themeFill="background1"/>
            <w:vAlign w:val="center"/>
          </w:tcPr>
          <w:p w:rsidR="00537A27" w:rsidRDefault="00537A27" w:rsidP="00C62568"/>
        </w:tc>
      </w:tr>
      <w:tr w:rsidR="00537A2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37A27" w:rsidRDefault="00537A27" w:rsidP="00C62568">
            <w:r>
              <w:t>Temp is increased</w:t>
            </w:r>
          </w:p>
        </w:tc>
        <w:tc>
          <w:tcPr>
            <w:tcW w:w="2760" w:type="dxa"/>
            <w:gridSpan w:val="3"/>
            <w:vAlign w:val="center"/>
          </w:tcPr>
          <w:p w:rsidR="00537A27" w:rsidRDefault="00537A27" w:rsidP="00C62568"/>
        </w:tc>
        <w:tc>
          <w:tcPr>
            <w:tcW w:w="2760" w:type="dxa"/>
            <w:gridSpan w:val="4"/>
            <w:vAlign w:val="center"/>
          </w:tcPr>
          <w:p w:rsidR="00537A27" w:rsidRDefault="00537A27" w:rsidP="00C62568"/>
        </w:tc>
        <w:tc>
          <w:tcPr>
            <w:tcW w:w="2760" w:type="dxa"/>
            <w:gridSpan w:val="2"/>
            <w:shd w:val="clear" w:color="auto" w:fill="FFFFFF" w:themeFill="background1"/>
            <w:vAlign w:val="center"/>
          </w:tcPr>
          <w:p w:rsidR="00537A27" w:rsidRDefault="00537A27" w:rsidP="00C62568"/>
        </w:tc>
      </w:tr>
      <w:tr w:rsidR="00537A27" w:rsidTr="004A11E1">
        <w:trPr>
          <w:trHeight w:val="504"/>
        </w:trPr>
        <w:tc>
          <w:tcPr>
            <w:tcW w:w="1975" w:type="dxa"/>
            <w:gridSpan w:val="2"/>
            <w:vAlign w:val="center"/>
          </w:tcPr>
          <w:p w:rsidR="00537A27" w:rsidRDefault="00537A27" w:rsidP="00C62568">
            <w:proofErr w:type="spellStart"/>
            <w:r>
              <w:t>CaO</w:t>
            </w:r>
            <w:proofErr w:type="spellEnd"/>
            <w:r>
              <w:t xml:space="preserve"> is removed</w:t>
            </w:r>
          </w:p>
        </w:tc>
        <w:tc>
          <w:tcPr>
            <w:tcW w:w="2760" w:type="dxa"/>
            <w:gridSpan w:val="3"/>
            <w:vAlign w:val="center"/>
          </w:tcPr>
          <w:p w:rsidR="00537A27" w:rsidRDefault="00537A27" w:rsidP="00C62568"/>
        </w:tc>
        <w:tc>
          <w:tcPr>
            <w:tcW w:w="2760" w:type="dxa"/>
            <w:gridSpan w:val="4"/>
            <w:vAlign w:val="center"/>
          </w:tcPr>
          <w:p w:rsidR="00537A27" w:rsidRDefault="00537A27" w:rsidP="00C62568"/>
        </w:tc>
        <w:tc>
          <w:tcPr>
            <w:tcW w:w="2760" w:type="dxa"/>
            <w:gridSpan w:val="2"/>
            <w:shd w:val="clear" w:color="auto" w:fill="FFFFFF" w:themeFill="background1"/>
            <w:vAlign w:val="center"/>
          </w:tcPr>
          <w:p w:rsidR="00537A27" w:rsidRDefault="00537A27" w:rsidP="00C62568"/>
        </w:tc>
      </w:tr>
    </w:tbl>
    <w:p w:rsidR="00426603" w:rsidRDefault="00426603"/>
    <w:sectPr w:rsidR="00426603" w:rsidSect="00D51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A"/>
    <w:rsid w:val="00426603"/>
    <w:rsid w:val="004A11E1"/>
    <w:rsid w:val="00537A27"/>
    <w:rsid w:val="007C557C"/>
    <w:rsid w:val="00C443D1"/>
    <w:rsid w:val="00D5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4A86E-7DED-4AD9-B0A1-9F31AD86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43105AC8</Template>
  <TotalTime>71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2017-04-27T15:40:00Z</dcterms:created>
  <dcterms:modified xsi:type="dcterms:W3CDTF">2017-04-27T16:54:00Z</dcterms:modified>
</cp:coreProperties>
</file>