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6DA" w:rsidRPr="00DD5886" w:rsidRDefault="007256DA" w:rsidP="00DD5886">
      <w:pPr>
        <w:rPr>
          <w:rFonts w:ascii="Impact" w:hAnsi="Impact" w:cs="Arial"/>
          <w:bCs/>
          <w:color w:val="000000"/>
          <w:szCs w:val="28"/>
          <w:u w:val="single"/>
        </w:rPr>
      </w:pPr>
      <w:r w:rsidRPr="00DD5886">
        <w:rPr>
          <w:rFonts w:ascii="Impact" w:hAnsi="Impact" w:cs="Arial"/>
          <w:bCs/>
          <w:color w:val="000000"/>
          <w:szCs w:val="28"/>
          <w:u w:val="single"/>
        </w:rPr>
        <w:t>Conclusion Questions:</w:t>
      </w:r>
    </w:p>
    <w:p w:rsidR="007256DA" w:rsidRPr="00DD5886" w:rsidRDefault="007256DA" w:rsidP="00DD5886">
      <w:pPr>
        <w:rPr>
          <w:rFonts w:ascii="Arial" w:hAnsi="Arial" w:cs="Arial"/>
          <w:b/>
          <w:bCs/>
          <w:color w:val="000000"/>
          <w:sz w:val="10"/>
          <w:szCs w:val="28"/>
        </w:rPr>
      </w:pPr>
      <w:r w:rsidRPr="006D201A">
        <w:rPr>
          <w:rFonts w:ascii="Arial" w:hAnsi="Arial" w:cs="Arial"/>
          <w:b/>
          <w:bCs/>
          <w:color w:val="000000"/>
          <w:szCs w:val="28"/>
        </w:rPr>
        <w:t xml:space="preserve">Please answer the following questions </w:t>
      </w:r>
      <w:r w:rsidR="00DD5886">
        <w:rPr>
          <w:rFonts w:ascii="Arial" w:hAnsi="Arial" w:cs="Arial"/>
          <w:b/>
          <w:bCs/>
          <w:color w:val="000000"/>
          <w:szCs w:val="28"/>
        </w:rPr>
        <w:t>on the notebook paper in your binder.</w:t>
      </w:r>
      <w:r w:rsidR="00DD5886">
        <w:rPr>
          <w:rFonts w:ascii="Arial" w:hAnsi="Arial" w:cs="Arial"/>
          <w:b/>
          <w:bCs/>
          <w:color w:val="000000"/>
          <w:szCs w:val="28"/>
        </w:rPr>
        <w:br/>
      </w:r>
    </w:p>
    <w:p w:rsidR="007256DA" w:rsidRPr="00DD5886" w:rsidRDefault="007256DA" w:rsidP="00DD5886">
      <w:pPr>
        <w:numPr>
          <w:ilvl w:val="0"/>
          <w:numId w:val="1"/>
        </w:numPr>
        <w:ind w:left="360" w:right="1440"/>
        <w:rPr>
          <w:rFonts w:ascii="Arial" w:hAnsi="Arial" w:cs="Arial"/>
          <w:color w:val="000000"/>
          <w:sz w:val="20"/>
          <w:szCs w:val="28"/>
        </w:rPr>
      </w:pPr>
      <w:r w:rsidRPr="00DD5886">
        <w:rPr>
          <w:rFonts w:ascii="Arial" w:hAnsi="Arial" w:cs="Arial"/>
          <w:color w:val="000000"/>
          <w:sz w:val="20"/>
          <w:szCs w:val="28"/>
        </w:rPr>
        <w:t xml:space="preserve">Define half-life. </w:t>
      </w:r>
    </w:p>
    <w:p w:rsidR="007256DA" w:rsidRPr="00DD5886" w:rsidRDefault="007256DA" w:rsidP="00DD5886">
      <w:pPr>
        <w:numPr>
          <w:ilvl w:val="0"/>
          <w:numId w:val="1"/>
        </w:numPr>
        <w:spacing w:after="100" w:afterAutospacing="1"/>
        <w:ind w:left="360" w:right="1440"/>
        <w:rPr>
          <w:rFonts w:ascii="Arial" w:hAnsi="Arial" w:cs="Arial"/>
          <w:color w:val="000000"/>
          <w:sz w:val="20"/>
          <w:szCs w:val="28"/>
        </w:rPr>
      </w:pPr>
      <w:r w:rsidRPr="00DD5886">
        <w:rPr>
          <w:rFonts w:ascii="Arial" w:hAnsi="Arial" w:cs="Arial"/>
          <w:color w:val="000000"/>
          <w:sz w:val="20"/>
          <w:szCs w:val="28"/>
        </w:rPr>
        <w:t>Can y</w:t>
      </w:r>
      <w:r w:rsidR="00DD5886" w:rsidRPr="00DD5886">
        <w:rPr>
          <w:rFonts w:ascii="Arial" w:hAnsi="Arial" w:cs="Arial"/>
          <w:color w:val="000000"/>
          <w:sz w:val="20"/>
          <w:szCs w:val="28"/>
        </w:rPr>
        <w:t>ou predict when a particular “</w:t>
      </w:r>
      <w:proofErr w:type="spellStart"/>
      <w:r w:rsidR="00DD5886" w:rsidRPr="00DD5886">
        <w:rPr>
          <w:rFonts w:ascii="Arial" w:hAnsi="Arial" w:cs="Arial"/>
          <w:color w:val="000000"/>
          <w:sz w:val="20"/>
          <w:szCs w:val="28"/>
        </w:rPr>
        <w:t>C</w:t>
      </w:r>
      <w:r w:rsidRPr="00DD5886">
        <w:rPr>
          <w:rFonts w:ascii="Arial" w:hAnsi="Arial" w:cs="Arial"/>
          <w:color w:val="000000"/>
          <w:sz w:val="20"/>
          <w:szCs w:val="28"/>
        </w:rPr>
        <w:t>andium</w:t>
      </w:r>
      <w:proofErr w:type="spellEnd"/>
      <w:r w:rsidRPr="00DD5886">
        <w:rPr>
          <w:rFonts w:ascii="Arial" w:hAnsi="Arial" w:cs="Arial"/>
          <w:color w:val="000000"/>
          <w:sz w:val="20"/>
          <w:szCs w:val="28"/>
        </w:rPr>
        <w:t>” atom will decay?</w:t>
      </w:r>
    </w:p>
    <w:p w:rsidR="00DD5886" w:rsidRPr="00DD5886" w:rsidRDefault="007256DA" w:rsidP="00DD5886">
      <w:pPr>
        <w:numPr>
          <w:ilvl w:val="0"/>
          <w:numId w:val="1"/>
        </w:numPr>
        <w:spacing w:after="100" w:afterAutospacing="1"/>
        <w:ind w:left="360" w:right="1440"/>
        <w:rPr>
          <w:rFonts w:ascii="Arial" w:hAnsi="Arial" w:cs="Arial"/>
          <w:color w:val="000000"/>
          <w:sz w:val="20"/>
          <w:szCs w:val="28"/>
        </w:rPr>
      </w:pPr>
      <w:r w:rsidRPr="00DD5886">
        <w:rPr>
          <w:rFonts w:ascii="Arial" w:hAnsi="Arial" w:cs="Arial"/>
          <w:color w:val="000000"/>
          <w:sz w:val="20"/>
          <w:szCs w:val="28"/>
        </w:rPr>
        <w:t xml:space="preserve">Is your graph of the class data a straight line? </w:t>
      </w:r>
    </w:p>
    <w:p w:rsidR="007256DA" w:rsidRPr="00DD5886" w:rsidRDefault="007256DA" w:rsidP="00DD5886">
      <w:pPr>
        <w:numPr>
          <w:ilvl w:val="0"/>
          <w:numId w:val="1"/>
        </w:numPr>
        <w:spacing w:after="100" w:afterAutospacing="1"/>
        <w:ind w:left="360" w:right="1440"/>
        <w:rPr>
          <w:rFonts w:ascii="Arial" w:hAnsi="Arial" w:cs="Arial"/>
          <w:color w:val="000000"/>
          <w:sz w:val="20"/>
          <w:szCs w:val="28"/>
        </w:rPr>
      </w:pPr>
      <w:r w:rsidRPr="00DD5886">
        <w:rPr>
          <w:rFonts w:ascii="Arial" w:hAnsi="Arial" w:cs="Arial"/>
          <w:color w:val="000000"/>
          <w:sz w:val="20"/>
          <w:szCs w:val="28"/>
        </w:rPr>
        <w:t>What does the shape of the line tell you about how a radioisotope decays?</w:t>
      </w:r>
    </w:p>
    <w:p w:rsidR="00DD5886" w:rsidRDefault="007256DA" w:rsidP="00DD5886">
      <w:pPr>
        <w:numPr>
          <w:ilvl w:val="0"/>
          <w:numId w:val="1"/>
        </w:numPr>
        <w:spacing w:after="100" w:afterAutospacing="1"/>
        <w:ind w:left="360" w:right="1440"/>
        <w:rPr>
          <w:rFonts w:ascii="Arial" w:hAnsi="Arial" w:cs="Arial"/>
          <w:color w:val="000000"/>
          <w:sz w:val="20"/>
          <w:szCs w:val="28"/>
        </w:rPr>
      </w:pPr>
      <w:r w:rsidRPr="00DD5886">
        <w:rPr>
          <w:rFonts w:ascii="Arial" w:hAnsi="Arial" w:cs="Arial"/>
          <w:color w:val="000000"/>
          <w:sz w:val="20"/>
          <w:szCs w:val="28"/>
        </w:rPr>
        <w:t xml:space="preserve">Would the </w:t>
      </w:r>
      <w:r w:rsidRPr="00DD5886">
        <w:rPr>
          <w:rFonts w:ascii="Arial" w:hAnsi="Arial" w:cs="Arial"/>
          <w:i/>
          <w:color w:val="000000"/>
          <w:sz w:val="20"/>
          <w:szCs w:val="28"/>
          <w:u w:val="single"/>
        </w:rPr>
        <w:t>shape</w:t>
      </w:r>
      <w:r w:rsidRPr="00DD5886">
        <w:rPr>
          <w:rFonts w:ascii="Arial" w:hAnsi="Arial" w:cs="Arial"/>
          <w:color w:val="000000"/>
          <w:sz w:val="20"/>
          <w:szCs w:val="28"/>
        </w:rPr>
        <w:t xml:space="preserve"> of your graph change if you started with more pieces of candy? Why or why not? </w:t>
      </w:r>
    </w:p>
    <w:p w:rsidR="007256DA" w:rsidRPr="00DD5886" w:rsidRDefault="007256DA" w:rsidP="00DD5886">
      <w:pPr>
        <w:numPr>
          <w:ilvl w:val="0"/>
          <w:numId w:val="1"/>
        </w:numPr>
        <w:spacing w:after="100" w:afterAutospacing="1"/>
        <w:ind w:left="360" w:right="1440"/>
        <w:rPr>
          <w:rFonts w:ascii="Arial" w:hAnsi="Arial" w:cs="Arial"/>
          <w:color w:val="000000"/>
          <w:sz w:val="20"/>
          <w:szCs w:val="28"/>
        </w:rPr>
      </w:pPr>
      <w:r w:rsidRPr="00DD5886">
        <w:rPr>
          <w:rFonts w:ascii="Arial" w:hAnsi="Arial" w:cs="Arial"/>
          <w:color w:val="000000"/>
          <w:sz w:val="20"/>
          <w:szCs w:val="28"/>
        </w:rPr>
        <w:t xml:space="preserve">Would the </w:t>
      </w:r>
      <w:r w:rsidRPr="00DD5886">
        <w:rPr>
          <w:rFonts w:ascii="Arial" w:hAnsi="Arial" w:cs="Arial"/>
          <w:i/>
          <w:color w:val="000000"/>
          <w:sz w:val="20"/>
          <w:szCs w:val="28"/>
          <w:u w:val="single"/>
        </w:rPr>
        <w:t>data points</w:t>
      </w:r>
      <w:r w:rsidRPr="00DD5886">
        <w:rPr>
          <w:rFonts w:ascii="Arial" w:hAnsi="Arial" w:cs="Arial"/>
          <w:color w:val="000000"/>
          <w:sz w:val="20"/>
          <w:szCs w:val="28"/>
        </w:rPr>
        <w:t xml:space="preserve"> change</w:t>
      </w:r>
      <w:r w:rsidR="00DD5886">
        <w:rPr>
          <w:rFonts w:ascii="Arial" w:hAnsi="Arial" w:cs="Arial"/>
          <w:color w:val="000000"/>
          <w:sz w:val="20"/>
          <w:szCs w:val="28"/>
        </w:rPr>
        <w:t xml:space="preserve"> if you started with more pieces of candy</w:t>
      </w:r>
      <w:r w:rsidRPr="00DD5886">
        <w:rPr>
          <w:rFonts w:ascii="Arial" w:hAnsi="Arial" w:cs="Arial"/>
          <w:color w:val="000000"/>
          <w:sz w:val="20"/>
          <w:szCs w:val="28"/>
        </w:rPr>
        <w:t xml:space="preserve">?  Why or why not? </w:t>
      </w:r>
    </w:p>
    <w:p w:rsidR="00DD5886" w:rsidRPr="00DD5886" w:rsidRDefault="007256DA" w:rsidP="00DD5886">
      <w:pPr>
        <w:numPr>
          <w:ilvl w:val="0"/>
          <w:numId w:val="1"/>
        </w:numPr>
        <w:spacing w:after="100" w:afterAutospacing="1"/>
        <w:ind w:left="360" w:right="1440"/>
        <w:rPr>
          <w:rFonts w:ascii="Arial" w:hAnsi="Arial" w:cs="Arial"/>
          <w:color w:val="000000"/>
          <w:sz w:val="20"/>
          <w:szCs w:val="28"/>
        </w:rPr>
      </w:pPr>
      <w:r w:rsidRPr="00DD5886">
        <w:rPr>
          <w:rFonts w:ascii="Arial" w:hAnsi="Arial" w:cs="Arial"/>
          <w:color w:val="000000"/>
          <w:sz w:val="20"/>
          <w:szCs w:val="28"/>
        </w:rPr>
        <w:t xml:space="preserve">In the experiment what was the </w:t>
      </w:r>
      <w:r w:rsidR="00DD5886" w:rsidRPr="00DD5886">
        <w:rPr>
          <w:rFonts w:ascii="Arial" w:hAnsi="Arial" w:cs="Arial"/>
          <w:color w:val="000000"/>
          <w:sz w:val="20"/>
          <w:szCs w:val="28"/>
        </w:rPr>
        <w:t xml:space="preserve">length of the </w:t>
      </w:r>
      <w:r w:rsidRPr="00DD5886">
        <w:rPr>
          <w:rFonts w:ascii="Arial" w:hAnsi="Arial" w:cs="Arial"/>
          <w:color w:val="000000"/>
          <w:sz w:val="20"/>
          <w:szCs w:val="28"/>
        </w:rPr>
        <w:t xml:space="preserve">half-life of the element </w:t>
      </w:r>
      <w:proofErr w:type="spellStart"/>
      <w:r w:rsidR="00DD5886" w:rsidRPr="00DD5886">
        <w:rPr>
          <w:rFonts w:ascii="Arial" w:hAnsi="Arial" w:cs="Arial"/>
          <w:color w:val="000000"/>
          <w:sz w:val="20"/>
          <w:szCs w:val="28"/>
        </w:rPr>
        <w:t>C</w:t>
      </w:r>
      <w:r w:rsidRPr="00DD5886">
        <w:rPr>
          <w:rFonts w:ascii="Arial" w:hAnsi="Arial" w:cs="Arial"/>
          <w:color w:val="000000"/>
          <w:sz w:val="20"/>
          <w:szCs w:val="28"/>
        </w:rPr>
        <w:t>andium</w:t>
      </w:r>
      <w:proofErr w:type="spellEnd"/>
      <w:r w:rsidRPr="00DD5886">
        <w:rPr>
          <w:rFonts w:ascii="Arial" w:hAnsi="Arial" w:cs="Arial"/>
          <w:color w:val="000000"/>
          <w:sz w:val="20"/>
          <w:szCs w:val="28"/>
        </w:rPr>
        <w:t xml:space="preserve">?  </w:t>
      </w:r>
    </w:p>
    <w:p w:rsidR="007256DA" w:rsidRPr="00DD5886" w:rsidRDefault="007256DA" w:rsidP="00DD5886">
      <w:pPr>
        <w:numPr>
          <w:ilvl w:val="0"/>
          <w:numId w:val="1"/>
        </w:numPr>
        <w:spacing w:after="100" w:afterAutospacing="1"/>
        <w:ind w:left="360" w:right="990"/>
        <w:rPr>
          <w:rFonts w:ascii="Arial" w:hAnsi="Arial" w:cs="Arial"/>
          <w:color w:val="000000"/>
          <w:sz w:val="20"/>
          <w:szCs w:val="28"/>
        </w:rPr>
      </w:pPr>
      <w:r w:rsidRPr="00DD5886">
        <w:rPr>
          <w:rFonts w:ascii="Arial" w:hAnsi="Arial" w:cs="Arial"/>
          <w:color w:val="000000"/>
          <w:sz w:val="20"/>
          <w:szCs w:val="28"/>
        </w:rPr>
        <w:t xml:space="preserve">Would </w:t>
      </w:r>
      <w:r w:rsidR="00DD5886" w:rsidRPr="00DD5886">
        <w:rPr>
          <w:rFonts w:ascii="Arial" w:hAnsi="Arial" w:cs="Arial"/>
          <w:color w:val="000000"/>
          <w:sz w:val="20"/>
          <w:szCs w:val="28"/>
        </w:rPr>
        <w:t>the length of the half-life</w:t>
      </w:r>
      <w:r w:rsidRPr="00DD5886">
        <w:rPr>
          <w:rFonts w:ascii="Arial" w:hAnsi="Arial" w:cs="Arial"/>
          <w:color w:val="000000"/>
          <w:sz w:val="20"/>
          <w:szCs w:val="28"/>
        </w:rPr>
        <w:t xml:space="preserve"> change if you started with more or l</w:t>
      </w:r>
      <w:r w:rsidR="00DD5886">
        <w:rPr>
          <w:rFonts w:ascii="Arial" w:hAnsi="Arial" w:cs="Arial"/>
          <w:color w:val="000000"/>
          <w:sz w:val="20"/>
          <w:szCs w:val="28"/>
        </w:rPr>
        <w:t>ess pieces of candy? Why or why n</w:t>
      </w:r>
      <w:r w:rsidRPr="00DD5886">
        <w:rPr>
          <w:rFonts w:ascii="Arial" w:hAnsi="Arial" w:cs="Arial"/>
          <w:color w:val="000000"/>
          <w:sz w:val="20"/>
          <w:szCs w:val="28"/>
        </w:rPr>
        <w:t>ot?</w:t>
      </w:r>
    </w:p>
    <w:p w:rsidR="007256DA" w:rsidRPr="00DD5886" w:rsidRDefault="007256DA" w:rsidP="00DD5886">
      <w:pPr>
        <w:numPr>
          <w:ilvl w:val="0"/>
          <w:numId w:val="1"/>
        </w:numPr>
        <w:spacing w:afterAutospacing="1"/>
        <w:ind w:left="360" w:right="1440"/>
        <w:rPr>
          <w:rFonts w:ascii="Arial" w:hAnsi="Arial" w:cs="Arial"/>
          <w:color w:val="000000"/>
          <w:sz w:val="20"/>
          <w:szCs w:val="28"/>
        </w:rPr>
      </w:pPr>
      <w:r w:rsidRPr="00DD5886">
        <w:rPr>
          <w:rFonts w:ascii="Arial" w:hAnsi="Arial" w:cs="Arial"/>
          <w:color w:val="000000"/>
          <w:sz w:val="20"/>
          <w:szCs w:val="28"/>
        </w:rPr>
        <w:t xml:space="preserve">At the end of 2 half-lives what fraction of the atoms had </w:t>
      </w:r>
      <w:r w:rsidRPr="00DD5886">
        <w:rPr>
          <w:rFonts w:ascii="Arial" w:hAnsi="Arial" w:cs="Arial"/>
          <w:i/>
          <w:color w:val="000000"/>
          <w:sz w:val="20"/>
          <w:szCs w:val="28"/>
          <w:u w:val="single"/>
        </w:rPr>
        <w:t xml:space="preserve">not </w:t>
      </w:r>
      <w:r w:rsidRPr="00DD5886">
        <w:rPr>
          <w:rFonts w:ascii="Arial" w:hAnsi="Arial" w:cs="Arial"/>
          <w:color w:val="000000"/>
          <w:sz w:val="20"/>
          <w:szCs w:val="28"/>
        </w:rPr>
        <w:t xml:space="preserve">decayed? </w:t>
      </w:r>
    </w:p>
    <w:p w:rsidR="007256DA" w:rsidRPr="00DD5886" w:rsidRDefault="00DD5886" w:rsidP="00DD5886">
      <w:pPr>
        <w:numPr>
          <w:ilvl w:val="0"/>
          <w:numId w:val="1"/>
        </w:numPr>
        <w:ind w:left="360" w:right="1440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 xml:space="preserve"> </w:t>
      </w:r>
      <w:r w:rsidR="007256DA" w:rsidRPr="00DD5886">
        <w:rPr>
          <w:rFonts w:ascii="Arial" w:hAnsi="Arial" w:cs="Arial"/>
          <w:sz w:val="20"/>
          <w:szCs w:val="28"/>
        </w:rPr>
        <w:t>If you allowed 3 minutes between each trial instead of 10 seconds, how long would</w:t>
      </w:r>
      <w:r>
        <w:rPr>
          <w:rFonts w:ascii="Arial" w:hAnsi="Arial" w:cs="Arial"/>
          <w:sz w:val="20"/>
          <w:szCs w:val="28"/>
        </w:rPr>
        <w:t xml:space="preserve"> </w:t>
      </w:r>
      <w:r w:rsidR="007256DA" w:rsidRPr="00DD5886">
        <w:rPr>
          <w:rFonts w:ascii="Arial" w:hAnsi="Arial" w:cs="Arial"/>
          <w:sz w:val="20"/>
          <w:szCs w:val="28"/>
        </w:rPr>
        <w:t>the half-life be?</w:t>
      </w:r>
    </w:p>
    <w:p w:rsidR="007256DA" w:rsidRPr="00DD5886" w:rsidRDefault="00DD5886" w:rsidP="00DD5886">
      <w:pPr>
        <w:numPr>
          <w:ilvl w:val="0"/>
          <w:numId w:val="1"/>
        </w:numPr>
        <w:ind w:left="360" w:right="1440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 xml:space="preserve"> </w:t>
      </w:r>
      <w:r w:rsidR="007256DA" w:rsidRPr="00DD5886">
        <w:rPr>
          <w:rFonts w:ascii="Arial" w:hAnsi="Arial" w:cs="Arial"/>
          <w:sz w:val="20"/>
          <w:szCs w:val="28"/>
        </w:rPr>
        <w:t xml:space="preserve">The half-life of sulfur-38 is 2.87 hours. After 8.61 hours, what </w:t>
      </w:r>
      <w:r w:rsidR="007256DA" w:rsidRPr="00DD5886">
        <w:rPr>
          <w:rFonts w:ascii="Arial" w:hAnsi="Arial" w:cs="Arial"/>
          <w:i/>
          <w:sz w:val="20"/>
          <w:szCs w:val="28"/>
          <w:u w:val="single"/>
        </w:rPr>
        <w:t>percent</w:t>
      </w:r>
      <w:r w:rsidR="007256DA" w:rsidRPr="00DD5886">
        <w:rPr>
          <w:rFonts w:ascii="Arial" w:hAnsi="Arial" w:cs="Arial"/>
          <w:sz w:val="20"/>
          <w:szCs w:val="28"/>
        </w:rPr>
        <w:t xml:space="preserve"> of the original radiation is left?</w:t>
      </w:r>
    </w:p>
    <w:p w:rsidR="007256DA" w:rsidRPr="00DD5886" w:rsidRDefault="00DD5886" w:rsidP="00DD5886">
      <w:pPr>
        <w:numPr>
          <w:ilvl w:val="0"/>
          <w:numId w:val="1"/>
        </w:numPr>
        <w:ind w:left="360" w:right="1440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 xml:space="preserve"> </w:t>
      </w:r>
      <w:r w:rsidR="007256DA" w:rsidRPr="00DD5886">
        <w:rPr>
          <w:rFonts w:ascii="Arial" w:hAnsi="Arial" w:cs="Arial"/>
          <w:sz w:val="20"/>
          <w:szCs w:val="28"/>
        </w:rPr>
        <w:t xml:space="preserve">Iron-59 is used in medicine to diagnose blood circulation disorders.  The half-life of iron-59 is </w:t>
      </w:r>
      <w:r>
        <w:rPr>
          <w:rFonts w:ascii="Arial" w:hAnsi="Arial" w:cs="Arial"/>
          <w:sz w:val="20"/>
          <w:szCs w:val="28"/>
        </w:rPr>
        <w:br/>
      </w:r>
      <w:r w:rsidR="007256DA" w:rsidRPr="00DD5886">
        <w:rPr>
          <w:rFonts w:ascii="Arial" w:hAnsi="Arial" w:cs="Arial"/>
          <w:sz w:val="20"/>
          <w:szCs w:val="28"/>
        </w:rPr>
        <w:t>44.5 days.  How much of a 2.000 mg sample will remain after 133.5 days?</w:t>
      </w:r>
    </w:p>
    <w:p w:rsidR="007256DA" w:rsidRPr="00DD5886" w:rsidRDefault="007256DA" w:rsidP="00DD5886">
      <w:pPr>
        <w:numPr>
          <w:ilvl w:val="0"/>
          <w:numId w:val="1"/>
        </w:numPr>
        <w:spacing w:afterAutospacing="1"/>
        <w:ind w:left="360" w:right="1440"/>
        <w:rPr>
          <w:rFonts w:ascii="Arial" w:hAnsi="Arial" w:cs="Arial"/>
          <w:color w:val="000000"/>
          <w:sz w:val="22"/>
          <w:szCs w:val="28"/>
        </w:rPr>
      </w:pPr>
      <w:r w:rsidRPr="00DD5886">
        <w:rPr>
          <w:rFonts w:ascii="Arial" w:hAnsi="Arial" w:cs="Arial"/>
          <w:sz w:val="20"/>
        </w:rPr>
        <w:t xml:space="preserve"> Germanium-66 has a half-life of 2.5 hours.  You have 35 grams of the radioactive material. </w:t>
      </w:r>
      <w:r w:rsidR="00DD5886">
        <w:rPr>
          <w:rFonts w:ascii="Arial" w:hAnsi="Arial" w:cs="Arial"/>
          <w:sz w:val="20"/>
        </w:rPr>
        <w:br/>
      </w:r>
      <w:r w:rsidRPr="00DD5886">
        <w:rPr>
          <w:rFonts w:ascii="Arial" w:hAnsi="Arial" w:cs="Arial"/>
          <w:sz w:val="20"/>
        </w:rPr>
        <w:t>After 16 days how much radioactive material remains?</w:t>
      </w:r>
    </w:p>
    <w:p w:rsidR="00837223" w:rsidRDefault="00DD5886" w:rsidP="00DD5886">
      <w:bookmarkStart w:id="0" w:name="_GoBack"/>
      <w:bookmarkEnd w:id="0"/>
    </w:p>
    <w:p w:rsidR="00DD5886" w:rsidRPr="00DD5886" w:rsidRDefault="00DD5886" w:rsidP="00DD5886">
      <w:pPr>
        <w:rPr>
          <w:rFonts w:ascii="Impact" w:hAnsi="Impact" w:cs="Arial"/>
          <w:bCs/>
          <w:color w:val="000000"/>
          <w:szCs w:val="28"/>
          <w:u w:val="single"/>
        </w:rPr>
      </w:pPr>
      <w:r w:rsidRPr="00DD5886">
        <w:rPr>
          <w:rFonts w:ascii="Impact" w:hAnsi="Impact" w:cs="Arial"/>
          <w:bCs/>
          <w:color w:val="000000"/>
          <w:szCs w:val="28"/>
          <w:u w:val="single"/>
        </w:rPr>
        <w:t>Conclusion Questions:</w:t>
      </w:r>
    </w:p>
    <w:p w:rsidR="00DD5886" w:rsidRPr="00DD5886" w:rsidRDefault="00DD5886" w:rsidP="00DD5886">
      <w:pPr>
        <w:rPr>
          <w:rFonts w:ascii="Arial" w:hAnsi="Arial" w:cs="Arial"/>
          <w:b/>
          <w:bCs/>
          <w:color w:val="000000"/>
          <w:sz w:val="10"/>
          <w:szCs w:val="28"/>
        </w:rPr>
      </w:pPr>
      <w:r w:rsidRPr="006D201A">
        <w:rPr>
          <w:rFonts w:ascii="Arial" w:hAnsi="Arial" w:cs="Arial"/>
          <w:b/>
          <w:bCs/>
          <w:color w:val="000000"/>
          <w:szCs w:val="28"/>
        </w:rPr>
        <w:t xml:space="preserve">Please answer the following questions </w:t>
      </w:r>
      <w:r>
        <w:rPr>
          <w:rFonts w:ascii="Arial" w:hAnsi="Arial" w:cs="Arial"/>
          <w:b/>
          <w:bCs/>
          <w:color w:val="000000"/>
          <w:szCs w:val="28"/>
        </w:rPr>
        <w:t>on the notebook paper in your binder.</w:t>
      </w:r>
      <w:r>
        <w:rPr>
          <w:rFonts w:ascii="Arial" w:hAnsi="Arial" w:cs="Arial"/>
          <w:b/>
          <w:bCs/>
          <w:color w:val="000000"/>
          <w:szCs w:val="28"/>
        </w:rPr>
        <w:br/>
      </w:r>
    </w:p>
    <w:p w:rsidR="00DD5886" w:rsidRPr="00DD5886" w:rsidRDefault="00DD5886" w:rsidP="00DD5886">
      <w:pPr>
        <w:numPr>
          <w:ilvl w:val="0"/>
          <w:numId w:val="2"/>
        </w:numPr>
        <w:ind w:right="1440"/>
        <w:rPr>
          <w:rFonts w:ascii="Arial" w:hAnsi="Arial" w:cs="Arial"/>
          <w:color w:val="000000"/>
          <w:sz w:val="20"/>
          <w:szCs w:val="28"/>
        </w:rPr>
      </w:pPr>
      <w:r w:rsidRPr="00DD5886">
        <w:rPr>
          <w:rFonts w:ascii="Arial" w:hAnsi="Arial" w:cs="Arial"/>
          <w:color w:val="000000"/>
          <w:sz w:val="20"/>
          <w:szCs w:val="28"/>
        </w:rPr>
        <w:t xml:space="preserve">Define half-life. </w:t>
      </w:r>
    </w:p>
    <w:p w:rsidR="00DD5886" w:rsidRPr="00DD5886" w:rsidRDefault="00DD5886" w:rsidP="00DD5886">
      <w:pPr>
        <w:numPr>
          <w:ilvl w:val="0"/>
          <w:numId w:val="2"/>
        </w:numPr>
        <w:spacing w:after="100" w:afterAutospacing="1"/>
        <w:ind w:right="1440"/>
        <w:rPr>
          <w:rFonts w:ascii="Arial" w:hAnsi="Arial" w:cs="Arial"/>
          <w:color w:val="000000"/>
          <w:sz w:val="20"/>
          <w:szCs w:val="28"/>
        </w:rPr>
      </w:pPr>
      <w:r w:rsidRPr="00DD5886">
        <w:rPr>
          <w:rFonts w:ascii="Arial" w:hAnsi="Arial" w:cs="Arial"/>
          <w:color w:val="000000"/>
          <w:sz w:val="20"/>
          <w:szCs w:val="28"/>
        </w:rPr>
        <w:t>Can you predict when a particular “</w:t>
      </w:r>
      <w:proofErr w:type="spellStart"/>
      <w:r w:rsidRPr="00DD5886">
        <w:rPr>
          <w:rFonts w:ascii="Arial" w:hAnsi="Arial" w:cs="Arial"/>
          <w:color w:val="000000"/>
          <w:sz w:val="20"/>
          <w:szCs w:val="28"/>
        </w:rPr>
        <w:t>Candium</w:t>
      </w:r>
      <w:proofErr w:type="spellEnd"/>
      <w:r w:rsidRPr="00DD5886">
        <w:rPr>
          <w:rFonts w:ascii="Arial" w:hAnsi="Arial" w:cs="Arial"/>
          <w:color w:val="000000"/>
          <w:sz w:val="20"/>
          <w:szCs w:val="28"/>
        </w:rPr>
        <w:t>” atom will decay?</w:t>
      </w:r>
    </w:p>
    <w:p w:rsidR="00DD5886" w:rsidRPr="00DD5886" w:rsidRDefault="00DD5886" w:rsidP="00DD5886">
      <w:pPr>
        <w:numPr>
          <w:ilvl w:val="0"/>
          <w:numId w:val="2"/>
        </w:numPr>
        <w:spacing w:after="100" w:afterAutospacing="1"/>
        <w:ind w:right="1440"/>
        <w:rPr>
          <w:rFonts w:ascii="Arial" w:hAnsi="Arial" w:cs="Arial"/>
          <w:color w:val="000000"/>
          <w:sz w:val="20"/>
          <w:szCs w:val="28"/>
        </w:rPr>
      </w:pPr>
      <w:r w:rsidRPr="00DD5886">
        <w:rPr>
          <w:rFonts w:ascii="Arial" w:hAnsi="Arial" w:cs="Arial"/>
          <w:color w:val="000000"/>
          <w:sz w:val="20"/>
          <w:szCs w:val="28"/>
        </w:rPr>
        <w:t xml:space="preserve">Is your graph of the class data a straight line? </w:t>
      </w:r>
    </w:p>
    <w:p w:rsidR="00DD5886" w:rsidRPr="00DD5886" w:rsidRDefault="00DD5886" w:rsidP="00DD5886">
      <w:pPr>
        <w:numPr>
          <w:ilvl w:val="0"/>
          <w:numId w:val="2"/>
        </w:numPr>
        <w:spacing w:after="100" w:afterAutospacing="1"/>
        <w:ind w:right="1440"/>
        <w:rPr>
          <w:rFonts w:ascii="Arial" w:hAnsi="Arial" w:cs="Arial"/>
          <w:color w:val="000000"/>
          <w:sz w:val="20"/>
          <w:szCs w:val="28"/>
        </w:rPr>
      </w:pPr>
      <w:r w:rsidRPr="00DD5886">
        <w:rPr>
          <w:rFonts w:ascii="Arial" w:hAnsi="Arial" w:cs="Arial"/>
          <w:color w:val="000000"/>
          <w:sz w:val="20"/>
          <w:szCs w:val="28"/>
        </w:rPr>
        <w:t>What does the shape of the line tell you about how a radioisotope decays?</w:t>
      </w:r>
    </w:p>
    <w:p w:rsidR="00DD5886" w:rsidRDefault="00DD5886" w:rsidP="00DD5886">
      <w:pPr>
        <w:numPr>
          <w:ilvl w:val="0"/>
          <w:numId w:val="2"/>
        </w:numPr>
        <w:spacing w:after="100" w:afterAutospacing="1"/>
        <w:ind w:right="1440"/>
        <w:rPr>
          <w:rFonts w:ascii="Arial" w:hAnsi="Arial" w:cs="Arial"/>
          <w:color w:val="000000"/>
          <w:sz w:val="20"/>
          <w:szCs w:val="28"/>
        </w:rPr>
      </w:pPr>
      <w:r w:rsidRPr="00DD5886">
        <w:rPr>
          <w:rFonts w:ascii="Arial" w:hAnsi="Arial" w:cs="Arial"/>
          <w:color w:val="000000"/>
          <w:sz w:val="20"/>
          <w:szCs w:val="28"/>
        </w:rPr>
        <w:t xml:space="preserve">Would the </w:t>
      </w:r>
      <w:r w:rsidRPr="00DD5886">
        <w:rPr>
          <w:rFonts w:ascii="Arial" w:hAnsi="Arial" w:cs="Arial"/>
          <w:i/>
          <w:color w:val="000000"/>
          <w:sz w:val="20"/>
          <w:szCs w:val="28"/>
          <w:u w:val="single"/>
        </w:rPr>
        <w:t>shape</w:t>
      </w:r>
      <w:r w:rsidRPr="00DD5886">
        <w:rPr>
          <w:rFonts w:ascii="Arial" w:hAnsi="Arial" w:cs="Arial"/>
          <w:color w:val="000000"/>
          <w:sz w:val="20"/>
          <w:szCs w:val="28"/>
        </w:rPr>
        <w:t xml:space="preserve"> of your graph change if you started with more pieces of candy? Why or why not? </w:t>
      </w:r>
    </w:p>
    <w:p w:rsidR="00DD5886" w:rsidRPr="00DD5886" w:rsidRDefault="00DD5886" w:rsidP="00DD5886">
      <w:pPr>
        <w:numPr>
          <w:ilvl w:val="0"/>
          <w:numId w:val="2"/>
        </w:numPr>
        <w:spacing w:after="100" w:afterAutospacing="1"/>
        <w:ind w:right="1440"/>
        <w:rPr>
          <w:rFonts w:ascii="Arial" w:hAnsi="Arial" w:cs="Arial"/>
          <w:color w:val="000000"/>
          <w:sz w:val="20"/>
          <w:szCs w:val="28"/>
        </w:rPr>
      </w:pPr>
      <w:r w:rsidRPr="00DD5886">
        <w:rPr>
          <w:rFonts w:ascii="Arial" w:hAnsi="Arial" w:cs="Arial"/>
          <w:color w:val="000000"/>
          <w:sz w:val="20"/>
          <w:szCs w:val="28"/>
        </w:rPr>
        <w:t xml:space="preserve">Would the </w:t>
      </w:r>
      <w:r w:rsidRPr="00DD5886">
        <w:rPr>
          <w:rFonts w:ascii="Arial" w:hAnsi="Arial" w:cs="Arial"/>
          <w:i/>
          <w:color w:val="000000"/>
          <w:sz w:val="20"/>
          <w:szCs w:val="28"/>
          <w:u w:val="single"/>
        </w:rPr>
        <w:t>data points</w:t>
      </w:r>
      <w:r w:rsidRPr="00DD5886">
        <w:rPr>
          <w:rFonts w:ascii="Arial" w:hAnsi="Arial" w:cs="Arial"/>
          <w:color w:val="000000"/>
          <w:sz w:val="20"/>
          <w:szCs w:val="28"/>
        </w:rPr>
        <w:t xml:space="preserve"> change</w:t>
      </w:r>
      <w:r>
        <w:rPr>
          <w:rFonts w:ascii="Arial" w:hAnsi="Arial" w:cs="Arial"/>
          <w:color w:val="000000"/>
          <w:sz w:val="20"/>
          <w:szCs w:val="28"/>
        </w:rPr>
        <w:t xml:space="preserve"> if you started with more pieces of candy</w:t>
      </w:r>
      <w:r w:rsidRPr="00DD5886">
        <w:rPr>
          <w:rFonts w:ascii="Arial" w:hAnsi="Arial" w:cs="Arial"/>
          <w:color w:val="000000"/>
          <w:sz w:val="20"/>
          <w:szCs w:val="28"/>
        </w:rPr>
        <w:t xml:space="preserve">?  Why or why not? </w:t>
      </w:r>
    </w:p>
    <w:p w:rsidR="00DD5886" w:rsidRPr="00DD5886" w:rsidRDefault="00DD5886" w:rsidP="00DD5886">
      <w:pPr>
        <w:numPr>
          <w:ilvl w:val="0"/>
          <w:numId w:val="2"/>
        </w:numPr>
        <w:spacing w:after="100" w:afterAutospacing="1"/>
        <w:ind w:right="1440"/>
        <w:rPr>
          <w:rFonts w:ascii="Arial" w:hAnsi="Arial" w:cs="Arial"/>
          <w:color w:val="000000"/>
          <w:sz w:val="20"/>
          <w:szCs w:val="28"/>
        </w:rPr>
      </w:pPr>
      <w:r w:rsidRPr="00DD5886">
        <w:rPr>
          <w:rFonts w:ascii="Arial" w:hAnsi="Arial" w:cs="Arial"/>
          <w:color w:val="000000"/>
          <w:sz w:val="20"/>
          <w:szCs w:val="28"/>
        </w:rPr>
        <w:t xml:space="preserve">In the experiment what was the length of the half-life of the element </w:t>
      </w:r>
      <w:proofErr w:type="spellStart"/>
      <w:r w:rsidRPr="00DD5886">
        <w:rPr>
          <w:rFonts w:ascii="Arial" w:hAnsi="Arial" w:cs="Arial"/>
          <w:color w:val="000000"/>
          <w:sz w:val="20"/>
          <w:szCs w:val="28"/>
        </w:rPr>
        <w:t>Candium</w:t>
      </w:r>
      <w:proofErr w:type="spellEnd"/>
      <w:r w:rsidRPr="00DD5886">
        <w:rPr>
          <w:rFonts w:ascii="Arial" w:hAnsi="Arial" w:cs="Arial"/>
          <w:color w:val="000000"/>
          <w:sz w:val="20"/>
          <w:szCs w:val="28"/>
        </w:rPr>
        <w:t xml:space="preserve">?  </w:t>
      </w:r>
    </w:p>
    <w:p w:rsidR="00DD5886" w:rsidRPr="00DD5886" w:rsidRDefault="00DD5886" w:rsidP="00DD5886">
      <w:pPr>
        <w:numPr>
          <w:ilvl w:val="0"/>
          <w:numId w:val="2"/>
        </w:numPr>
        <w:spacing w:after="100" w:afterAutospacing="1"/>
        <w:ind w:right="990"/>
        <w:rPr>
          <w:rFonts w:ascii="Arial" w:hAnsi="Arial" w:cs="Arial"/>
          <w:color w:val="000000"/>
          <w:sz w:val="20"/>
          <w:szCs w:val="28"/>
        </w:rPr>
      </w:pPr>
      <w:r w:rsidRPr="00DD5886">
        <w:rPr>
          <w:rFonts w:ascii="Arial" w:hAnsi="Arial" w:cs="Arial"/>
          <w:color w:val="000000"/>
          <w:sz w:val="20"/>
          <w:szCs w:val="28"/>
        </w:rPr>
        <w:t>Would the length of the half-life change if you started with more or l</w:t>
      </w:r>
      <w:r>
        <w:rPr>
          <w:rFonts w:ascii="Arial" w:hAnsi="Arial" w:cs="Arial"/>
          <w:color w:val="000000"/>
          <w:sz w:val="20"/>
          <w:szCs w:val="28"/>
        </w:rPr>
        <w:t>ess pieces of candy? Why or why n</w:t>
      </w:r>
      <w:r w:rsidRPr="00DD5886">
        <w:rPr>
          <w:rFonts w:ascii="Arial" w:hAnsi="Arial" w:cs="Arial"/>
          <w:color w:val="000000"/>
          <w:sz w:val="20"/>
          <w:szCs w:val="28"/>
        </w:rPr>
        <w:t>ot?</w:t>
      </w:r>
    </w:p>
    <w:p w:rsidR="00DD5886" w:rsidRPr="00DD5886" w:rsidRDefault="00DD5886" w:rsidP="00DD5886">
      <w:pPr>
        <w:numPr>
          <w:ilvl w:val="0"/>
          <w:numId w:val="2"/>
        </w:numPr>
        <w:spacing w:afterAutospacing="1"/>
        <w:ind w:right="1440"/>
        <w:rPr>
          <w:rFonts w:ascii="Arial" w:hAnsi="Arial" w:cs="Arial"/>
          <w:color w:val="000000"/>
          <w:sz w:val="20"/>
          <w:szCs w:val="28"/>
        </w:rPr>
      </w:pPr>
      <w:r w:rsidRPr="00DD5886">
        <w:rPr>
          <w:rFonts w:ascii="Arial" w:hAnsi="Arial" w:cs="Arial"/>
          <w:color w:val="000000"/>
          <w:sz w:val="20"/>
          <w:szCs w:val="28"/>
        </w:rPr>
        <w:t xml:space="preserve">At the end of 2 half-lives what fraction of the atoms had </w:t>
      </w:r>
      <w:r w:rsidRPr="00DD5886">
        <w:rPr>
          <w:rFonts w:ascii="Arial" w:hAnsi="Arial" w:cs="Arial"/>
          <w:i/>
          <w:color w:val="000000"/>
          <w:sz w:val="20"/>
          <w:szCs w:val="28"/>
          <w:u w:val="single"/>
        </w:rPr>
        <w:t xml:space="preserve">not </w:t>
      </w:r>
      <w:r w:rsidRPr="00DD5886">
        <w:rPr>
          <w:rFonts w:ascii="Arial" w:hAnsi="Arial" w:cs="Arial"/>
          <w:color w:val="000000"/>
          <w:sz w:val="20"/>
          <w:szCs w:val="28"/>
        </w:rPr>
        <w:t xml:space="preserve">decayed? </w:t>
      </w:r>
    </w:p>
    <w:p w:rsidR="00DD5886" w:rsidRPr="00DD5886" w:rsidRDefault="00DD5886" w:rsidP="00DD5886">
      <w:pPr>
        <w:numPr>
          <w:ilvl w:val="0"/>
          <w:numId w:val="2"/>
        </w:numPr>
        <w:ind w:right="1440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 xml:space="preserve"> </w:t>
      </w:r>
      <w:r w:rsidRPr="00DD5886">
        <w:rPr>
          <w:rFonts w:ascii="Arial" w:hAnsi="Arial" w:cs="Arial"/>
          <w:sz w:val="20"/>
          <w:szCs w:val="28"/>
        </w:rPr>
        <w:t>If you allowed 3 minutes between each trial instead of 10 seconds, how long would</w:t>
      </w:r>
      <w:r>
        <w:rPr>
          <w:rFonts w:ascii="Arial" w:hAnsi="Arial" w:cs="Arial"/>
          <w:sz w:val="20"/>
          <w:szCs w:val="28"/>
        </w:rPr>
        <w:t xml:space="preserve"> </w:t>
      </w:r>
      <w:r w:rsidRPr="00DD5886">
        <w:rPr>
          <w:rFonts w:ascii="Arial" w:hAnsi="Arial" w:cs="Arial"/>
          <w:sz w:val="20"/>
          <w:szCs w:val="28"/>
        </w:rPr>
        <w:t>the half-life be?</w:t>
      </w:r>
    </w:p>
    <w:p w:rsidR="00DD5886" w:rsidRPr="00DD5886" w:rsidRDefault="00DD5886" w:rsidP="00DD5886">
      <w:pPr>
        <w:numPr>
          <w:ilvl w:val="0"/>
          <w:numId w:val="2"/>
        </w:numPr>
        <w:ind w:right="1440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 xml:space="preserve"> </w:t>
      </w:r>
      <w:r w:rsidRPr="00DD5886">
        <w:rPr>
          <w:rFonts w:ascii="Arial" w:hAnsi="Arial" w:cs="Arial"/>
          <w:sz w:val="20"/>
          <w:szCs w:val="28"/>
        </w:rPr>
        <w:t xml:space="preserve">The half-life of sulfur-38 is 2.87 hours. After 8.61 hours, what </w:t>
      </w:r>
      <w:r w:rsidRPr="00DD5886">
        <w:rPr>
          <w:rFonts w:ascii="Arial" w:hAnsi="Arial" w:cs="Arial"/>
          <w:i/>
          <w:sz w:val="20"/>
          <w:szCs w:val="28"/>
          <w:u w:val="single"/>
        </w:rPr>
        <w:t>percent</w:t>
      </w:r>
      <w:r w:rsidRPr="00DD5886">
        <w:rPr>
          <w:rFonts w:ascii="Arial" w:hAnsi="Arial" w:cs="Arial"/>
          <w:sz w:val="20"/>
          <w:szCs w:val="28"/>
        </w:rPr>
        <w:t xml:space="preserve"> of the original radiation is left?</w:t>
      </w:r>
    </w:p>
    <w:p w:rsidR="00DD5886" w:rsidRPr="00DD5886" w:rsidRDefault="00DD5886" w:rsidP="00DD5886">
      <w:pPr>
        <w:numPr>
          <w:ilvl w:val="0"/>
          <w:numId w:val="2"/>
        </w:numPr>
        <w:ind w:right="1440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 xml:space="preserve"> </w:t>
      </w:r>
      <w:r w:rsidRPr="00DD5886">
        <w:rPr>
          <w:rFonts w:ascii="Arial" w:hAnsi="Arial" w:cs="Arial"/>
          <w:sz w:val="20"/>
          <w:szCs w:val="28"/>
        </w:rPr>
        <w:t xml:space="preserve">Iron-59 is used in medicine to diagnose blood circulation disorders.  The half-life of iron-59 is </w:t>
      </w:r>
      <w:r>
        <w:rPr>
          <w:rFonts w:ascii="Arial" w:hAnsi="Arial" w:cs="Arial"/>
          <w:sz w:val="20"/>
          <w:szCs w:val="28"/>
        </w:rPr>
        <w:br/>
      </w:r>
      <w:r w:rsidRPr="00DD5886">
        <w:rPr>
          <w:rFonts w:ascii="Arial" w:hAnsi="Arial" w:cs="Arial"/>
          <w:sz w:val="20"/>
          <w:szCs w:val="28"/>
        </w:rPr>
        <w:t>44.5 days.  How much of a 2.000 mg sample will remain after 133.5 days?</w:t>
      </w:r>
    </w:p>
    <w:p w:rsidR="00DD5886" w:rsidRPr="00DD5886" w:rsidRDefault="00DD5886" w:rsidP="00DD5886">
      <w:pPr>
        <w:numPr>
          <w:ilvl w:val="0"/>
          <w:numId w:val="2"/>
        </w:numPr>
        <w:spacing w:afterAutospacing="1"/>
        <w:ind w:right="1440"/>
        <w:rPr>
          <w:rFonts w:ascii="Arial" w:hAnsi="Arial" w:cs="Arial"/>
          <w:color w:val="000000"/>
          <w:sz w:val="22"/>
          <w:szCs w:val="28"/>
        </w:rPr>
      </w:pPr>
      <w:r w:rsidRPr="00DD5886">
        <w:rPr>
          <w:rFonts w:ascii="Arial" w:hAnsi="Arial" w:cs="Arial"/>
          <w:sz w:val="20"/>
        </w:rPr>
        <w:t xml:space="preserve"> Germanium-66 has a half-life of 2.5 hours.  You have 35 grams of the radioactive material. </w:t>
      </w:r>
      <w:r>
        <w:rPr>
          <w:rFonts w:ascii="Arial" w:hAnsi="Arial" w:cs="Arial"/>
          <w:sz w:val="20"/>
        </w:rPr>
        <w:br/>
      </w:r>
      <w:r w:rsidRPr="00DD5886">
        <w:rPr>
          <w:rFonts w:ascii="Arial" w:hAnsi="Arial" w:cs="Arial"/>
          <w:sz w:val="20"/>
        </w:rPr>
        <w:t>After 16 days how much radioactive material remains?</w:t>
      </w:r>
    </w:p>
    <w:p w:rsidR="00DD5886" w:rsidRDefault="00DD5886" w:rsidP="00DD5886"/>
    <w:p w:rsidR="00DD5886" w:rsidRPr="00DD5886" w:rsidRDefault="00DD5886" w:rsidP="00DD5886">
      <w:pPr>
        <w:rPr>
          <w:rFonts w:ascii="Impact" w:hAnsi="Impact" w:cs="Arial"/>
          <w:bCs/>
          <w:color w:val="000000"/>
          <w:szCs w:val="28"/>
          <w:u w:val="single"/>
        </w:rPr>
      </w:pPr>
      <w:r w:rsidRPr="00DD5886">
        <w:rPr>
          <w:rFonts w:ascii="Impact" w:hAnsi="Impact" w:cs="Arial"/>
          <w:bCs/>
          <w:color w:val="000000"/>
          <w:szCs w:val="28"/>
          <w:u w:val="single"/>
        </w:rPr>
        <w:t>Conclusion Questions:</w:t>
      </w:r>
    </w:p>
    <w:p w:rsidR="00DD5886" w:rsidRPr="00DD5886" w:rsidRDefault="00DD5886" w:rsidP="00DD5886">
      <w:pPr>
        <w:rPr>
          <w:rFonts w:ascii="Arial" w:hAnsi="Arial" w:cs="Arial"/>
          <w:b/>
          <w:bCs/>
          <w:color w:val="000000"/>
          <w:sz w:val="10"/>
          <w:szCs w:val="28"/>
        </w:rPr>
      </w:pPr>
      <w:r w:rsidRPr="006D201A">
        <w:rPr>
          <w:rFonts w:ascii="Arial" w:hAnsi="Arial" w:cs="Arial"/>
          <w:b/>
          <w:bCs/>
          <w:color w:val="000000"/>
          <w:szCs w:val="28"/>
        </w:rPr>
        <w:t xml:space="preserve">Please answer the following questions </w:t>
      </w:r>
      <w:r>
        <w:rPr>
          <w:rFonts w:ascii="Arial" w:hAnsi="Arial" w:cs="Arial"/>
          <w:b/>
          <w:bCs/>
          <w:color w:val="000000"/>
          <w:szCs w:val="28"/>
        </w:rPr>
        <w:t>on the notebook paper in your binder.</w:t>
      </w:r>
      <w:r w:rsidRPr="00DD5886">
        <w:rPr>
          <w:rFonts w:ascii="Arial" w:hAnsi="Arial" w:cs="Arial"/>
          <w:b/>
          <w:bCs/>
          <w:color w:val="000000"/>
          <w:sz w:val="10"/>
          <w:szCs w:val="28"/>
        </w:rPr>
        <w:t xml:space="preserve"> </w:t>
      </w:r>
    </w:p>
    <w:p w:rsidR="00DD5886" w:rsidRPr="00DD5886" w:rsidRDefault="00DD5886" w:rsidP="00DD5886">
      <w:pPr>
        <w:rPr>
          <w:rFonts w:ascii="Arial" w:hAnsi="Arial" w:cs="Arial"/>
          <w:b/>
          <w:bCs/>
          <w:color w:val="000000"/>
          <w:sz w:val="10"/>
          <w:szCs w:val="28"/>
        </w:rPr>
      </w:pPr>
    </w:p>
    <w:p w:rsidR="00DD5886" w:rsidRPr="00DD5886" w:rsidRDefault="00DD5886" w:rsidP="00DD5886">
      <w:pPr>
        <w:numPr>
          <w:ilvl w:val="0"/>
          <w:numId w:val="3"/>
        </w:numPr>
        <w:ind w:right="1440"/>
        <w:rPr>
          <w:rFonts w:ascii="Arial" w:hAnsi="Arial" w:cs="Arial"/>
          <w:color w:val="000000"/>
          <w:sz w:val="20"/>
          <w:szCs w:val="28"/>
        </w:rPr>
      </w:pPr>
      <w:r w:rsidRPr="00DD5886">
        <w:rPr>
          <w:rFonts w:ascii="Arial" w:hAnsi="Arial" w:cs="Arial"/>
          <w:color w:val="000000"/>
          <w:sz w:val="20"/>
          <w:szCs w:val="28"/>
        </w:rPr>
        <w:t xml:space="preserve">Define half-life. </w:t>
      </w:r>
    </w:p>
    <w:p w:rsidR="00DD5886" w:rsidRPr="00DD5886" w:rsidRDefault="00DD5886" w:rsidP="00DD5886">
      <w:pPr>
        <w:numPr>
          <w:ilvl w:val="0"/>
          <w:numId w:val="3"/>
        </w:numPr>
        <w:spacing w:after="100" w:afterAutospacing="1"/>
        <w:ind w:right="1440"/>
        <w:rPr>
          <w:rFonts w:ascii="Arial" w:hAnsi="Arial" w:cs="Arial"/>
          <w:color w:val="000000"/>
          <w:sz w:val="20"/>
          <w:szCs w:val="28"/>
        </w:rPr>
      </w:pPr>
      <w:r w:rsidRPr="00DD5886">
        <w:rPr>
          <w:rFonts w:ascii="Arial" w:hAnsi="Arial" w:cs="Arial"/>
          <w:color w:val="000000"/>
          <w:sz w:val="20"/>
          <w:szCs w:val="28"/>
        </w:rPr>
        <w:t>Can you predict when a particular “</w:t>
      </w:r>
      <w:proofErr w:type="spellStart"/>
      <w:r w:rsidRPr="00DD5886">
        <w:rPr>
          <w:rFonts w:ascii="Arial" w:hAnsi="Arial" w:cs="Arial"/>
          <w:color w:val="000000"/>
          <w:sz w:val="20"/>
          <w:szCs w:val="28"/>
        </w:rPr>
        <w:t>Candium</w:t>
      </w:r>
      <w:proofErr w:type="spellEnd"/>
      <w:r w:rsidRPr="00DD5886">
        <w:rPr>
          <w:rFonts w:ascii="Arial" w:hAnsi="Arial" w:cs="Arial"/>
          <w:color w:val="000000"/>
          <w:sz w:val="20"/>
          <w:szCs w:val="28"/>
        </w:rPr>
        <w:t>” atom will decay?</w:t>
      </w:r>
    </w:p>
    <w:p w:rsidR="00DD5886" w:rsidRPr="00DD5886" w:rsidRDefault="00DD5886" w:rsidP="00DD5886">
      <w:pPr>
        <w:numPr>
          <w:ilvl w:val="0"/>
          <w:numId w:val="3"/>
        </w:numPr>
        <w:spacing w:after="100" w:afterAutospacing="1"/>
        <w:ind w:right="1440"/>
        <w:rPr>
          <w:rFonts w:ascii="Arial" w:hAnsi="Arial" w:cs="Arial"/>
          <w:color w:val="000000"/>
          <w:sz w:val="20"/>
          <w:szCs w:val="28"/>
        </w:rPr>
      </w:pPr>
      <w:r w:rsidRPr="00DD5886">
        <w:rPr>
          <w:rFonts w:ascii="Arial" w:hAnsi="Arial" w:cs="Arial"/>
          <w:color w:val="000000"/>
          <w:sz w:val="20"/>
          <w:szCs w:val="28"/>
        </w:rPr>
        <w:t xml:space="preserve">Is your graph of the class data a straight line? </w:t>
      </w:r>
    </w:p>
    <w:p w:rsidR="00DD5886" w:rsidRPr="00DD5886" w:rsidRDefault="00DD5886" w:rsidP="00DD5886">
      <w:pPr>
        <w:numPr>
          <w:ilvl w:val="0"/>
          <w:numId w:val="3"/>
        </w:numPr>
        <w:spacing w:after="100" w:afterAutospacing="1"/>
        <w:ind w:right="1440"/>
        <w:rPr>
          <w:rFonts w:ascii="Arial" w:hAnsi="Arial" w:cs="Arial"/>
          <w:color w:val="000000"/>
          <w:sz w:val="20"/>
          <w:szCs w:val="28"/>
        </w:rPr>
      </w:pPr>
      <w:r w:rsidRPr="00DD5886">
        <w:rPr>
          <w:rFonts w:ascii="Arial" w:hAnsi="Arial" w:cs="Arial"/>
          <w:color w:val="000000"/>
          <w:sz w:val="20"/>
          <w:szCs w:val="28"/>
        </w:rPr>
        <w:t>What does the shape of the line tell you about how a radioisotope decays?</w:t>
      </w:r>
    </w:p>
    <w:p w:rsidR="00DD5886" w:rsidRDefault="00DD5886" w:rsidP="00DD5886">
      <w:pPr>
        <w:numPr>
          <w:ilvl w:val="0"/>
          <w:numId w:val="3"/>
        </w:numPr>
        <w:spacing w:after="100" w:afterAutospacing="1"/>
        <w:ind w:right="1440"/>
        <w:rPr>
          <w:rFonts w:ascii="Arial" w:hAnsi="Arial" w:cs="Arial"/>
          <w:color w:val="000000"/>
          <w:sz w:val="20"/>
          <w:szCs w:val="28"/>
        </w:rPr>
      </w:pPr>
      <w:r w:rsidRPr="00DD5886">
        <w:rPr>
          <w:rFonts w:ascii="Arial" w:hAnsi="Arial" w:cs="Arial"/>
          <w:color w:val="000000"/>
          <w:sz w:val="20"/>
          <w:szCs w:val="28"/>
        </w:rPr>
        <w:t xml:space="preserve">Would the </w:t>
      </w:r>
      <w:r w:rsidRPr="00DD5886">
        <w:rPr>
          <w:rFonts w:ascii="Arial" w:hAnsi="Arial" w:cs="Arial"/>
          <w:i/>
          <w:color w:val="000000"/>
          <w:sz w:val="20"/>
          <w:szCs w:val="28"/>
          <w:u w:val="single"/>
        </w:rPr>
        <w:t>shape</w:t>
      </w:r>
      <w:r w:rsidRPr="00DD5886">
        <w:rPr>
          <w:rFonts w:ascii="Arial" w:hAnsi="Arial" w:cs="Arial"/>
          <w:color w:val="000000"/>
          <w:sz w:val="20"/>
          <w:szCs w:val="28"/>
        </w:rPr>
        <w:t xml:space="preserve"> of your graph change if you started with more pieces of candy? Why or why not? </w:t>
      </w:r>
    </w:p>
    <w:p w:rsidR="00DD5886" w:rsidRPr="00DD5886" w:rsidRDefault="00DD5886" w:rsidP="00DD5886">
      <w:pPr>
        <w:numPr>
          <w:ilvl w:val="0"/>
          <w:numId w:val="3"/>
        </w:numPr>
        <w:spacing w:after="100" w:afterAutospacing="1"/>
        <w:ind w:right="1440"/>
        <w:rPr>
          <w:rFonts w:ascii="Arial" w:hAnsi="Arial" w:cs="Arial"/>
          <w:color w:val="000000"/>
          <w:sz w:val="20"/>
          <w:szCs w:val="28"/>
        </w:rPr>
      </w:pPr>
      <w:r w:rsidRPr="00DD5886">
        <w:rPr>
          <w:rFonts w:ascii="Arial" w:hAnsi="Arial" w:cs="Arial"/>
          <w:color w:val="000000"/>
          <w:sz w:val="20"/>
          <w:szCs w:val="28"/>
        </w:rPr>
        <w:t xml:space="preserve">Would the </w:t>
      </w:r>
      <w:r w:rsidRPr="00DD5886">
        <w:rPr>
          <w:rFonts w:ascii="Arial" w:hAnsi="Arial" w:cs="Arial"/>
          <w:i/>
          <w:color w:val="000000"/>
          <w:sz w:val="20"/>
          <w:szCs w:val="28"/>
          <w:u w:val="single"/>
        </w:rPr>
        <w:t>data points</w:t>
      </w:r>
      <w:r w:rsidRPr="00DD5886">
        <w:rPr>
          <w:rFonts w:ascii="Arial" w:hAnsi="Arial" w:cs="Arial"/>
          <w:color w:val="000000"/>
          <w:sz w:val="20"/>
          <w:szCs w:val="28"/>
        </w:rPr>
        <w:t xml:space="preserve"> change</w:t>
      </w:r>
      <w:r>
        <w:rPr>
          <w:rFonts w:ascii="Arial" w:hAnsi="Arial" w:cs="Arial"/>
          <w:color w:val="000000"/>
          <w:sz w:val="20"/>
          <w:szCs w:val="28"/>
        </w:rPr>
        <w:t xml:space="preserve"> if you started with more pieces of candy</w:t>
      </w:r>
      <w:r w:rsidRPr="00DD5886">
        <w:rPr>
          <w:rFonts w:ascii="Arial" w:hAnsi="Arial" w:cs="Arial"/>
          <w:color w:val="000000"/>
          <w:sz w:val="20"/>
          <w:szCs w:val="28"/>
        </w:rPr>
        <w:t xml:space="preserve">?  Why or why not? </w:t>
      </w:r>
    </w:p>
    <w:p w:rsidR="00DD5886" w:rsidRPr="00DD5886" w:rsidRDefault="00DD5886" w:rsidP="00DD5886">
      <w:pPr>
        <w:numPr>
          <w:ilvl w:val="0"/>
          <w:numId w:val="3"/>
        </w:numPr>
        <w:spacing w:after="100" w:afterAutospacing="1"/>
        <w:ind w:right="1440"/>
        <w:rPr>
          <w:rFonts w:ascii="Arial" w:hAnsi="Arial" w:cs="Arial"/>
          <w:color w:val="000000"/>
          <w:sz w:val="20"/>
          <w:szCs w:val="28"/>
        </w:rPr>
      </w:pPr>
      <w:r w:rsidRPr="00DD5886">
        <w:rPr>
          <w:rFonts w:ascii="Arial" w:hAnsi="Arial" w:cs="Arial"/>
          <w:color w:val="000000"/>
          <w:sz w:val="20"/>
          <w:szCs w:val="28"/>
        </w:rPr>
        <w:t xml:space="preserve">In the experiment what was the length of the half-life of the element </w:t>
      </w:r>
      <w:proofErr w:type="spellStart"/>
      <w:r w:rsidRPr="00DD5886">
        <w:rPr>
          <w:rFonts w:ascii="Arial" w:hAnsi="Arial" w:cs="Arial"/>
          <w:color w:val="000000"/>
          <w:sz w:val="20"/>
          <w:szCs w:val="28"/>
        </w:rPr>
        <w:t>Candium</w:t>
      </w:r>
      <w:proofErr w:type="spellEnd"/>
      <w:r w:rsidRPr="00DD5886">
        <w:rPr>
          <w:rFonts w:ascii="Arial" w:hAnsi="Arial" w:cs="Arial"/>
          <w:color w:val="000000"/>
          <w:sz w:val="20"/>
          <w:szCs w:val="28"/>
        </w:rPr>
        <w:t xml:space="preserve">?  </w:t>
      </w:r>
    </w:p>
    <w:p w:rsidR="00DD5886" w:rsidRPr="00DD5886" w:rsidRDefault="00DD5886" w:rsidP="00DD5886">
      <w:pPr>
        <w:numPr>
          <w:ilvl w:val="0"/>
          <w:numId w:val="3"/>
        </w:numPr>
        <w:spacing w:after="100" w:afterAutospacing="1"/>
        <w:ind w:right="990"/>
        <w:rPr>
          <w:rFonts w:ascii="Arial" w:hAnsi="Arial" w:cs="Arial"/>
          <w:color w:val="000000"/>
          <w:sz w:val="20"/>
          <w:szCs w:val="28"/>
        </w:rPr>
      </w:pPr>
      <w:r w:rsidRPr="00DD5886">
        <w:rPr>
          <w:rFonts w:ascii="Arial" w:hAnsi="Arial" w:cs="Arial"/>
          <w:color w:val="000000"/>
          <w:sz w:val="20"/>
          <w:szCs w:val="28"/>
        </w:rPr>
        <w:t>Would the length of the half-life change if you started with more or l</w:t>
      </w:r>
      <w:r>
        <w:rPr>
          <w:rFonts w:ascii="Arial" w:hAnsi="Arial" w:cs="Arial"/>
          <w:color w:val="000000"/>
          <w:sz w:val="20"/>
          <w:szCs w:val="28"/>
        </w:rPr>
        <w:t>ess pieces of candy? Why or why n</w:t>
      </w:r>
      <w:r w:rsidRPr="00DD5886">
        <w:rPr>
          <w:rFonts w:ascii="Arial" w:hAnsi="Arial" w:cs="Arial"/>
          <w:color w:val="000000"/>
          <w:sz w:val="20"/>
          <w:szCs w:val="28"/>
        </w:rPr>
        <w:t>ot?</w:t>
      </w:r>
    </w:p>
    <w:p w:rsidR="00DD5886" w:rsidRPr="00DD5886" w:rsidRDefault="00DD5886" w:rsidP="00DD5886">
      <w:pPr>
        <w:numPr>
          <w:ilvl w:val="0"/>
          <w:numId w:val="3"/>
        </w:numPr>
        <w:spacing w:afterAutospacing="1"/>
        <w:ind w:right="1440"/>
        <w:rPr>
          <w:rFonts w:ascii="Arial" w:hAnsi="Arial" w:cs="Arial"/>
          <w:color w:val="000000"/>
          <w:sz w:val="20"/>
          <w:szCs w:val="28"/>
        </w:rPr>
      </w:pPr>
      <w:r w:rsidRPr="00DD5886">
        <w:rPr>
          <w:rFonts w:ascii="Arial" w:hAnsi="Arial" w:cs="Arial"/>
          <w:color w:val="000000"/>
          <w:sz w:val="20"/>
          <w:szCs w:val="28"/>
        </w:rPr>
        <w:t xml:space="preserve">At the end of 2 half-lives what fraction of the atoms had </w:t>
      </w:r>
      <w:r w:rsidRPr="00DD5886">
        <w:rPr>
          <w:rFonts w:ascii="Arial" w:hAnsi="Arial" w:cs="Arial"/>
          <w:i/>
          <w:color w:val="000000"/>
          <w:sz w:val="20"/>
          <w:szCs w:val="28"/>
          <w:u w:val="single"/>
        </w:rPr>
        <w:t xml:space="preserve">not </w:t>
      </w:r>
      <w:r w:rsidRPr="00DD5886">
        <w:rPr>
          <w:rFonts w:ascii="Arial" w:hAnsi="Arial" w:cs="Arial"/>
          <w:color w:val="000000"/>
          <w:sz w:val="20"/>
          <w:szCs w:val="28"/>
        </w:rPr>
        <w:t xml:space="preserve">decayed? </w:t>
      </w:r>
    </w:p>
    <w:p w:rsidR="00DD5886" w:rsidRPr="00DD5886" w:rsidRDefault="00DD5886" w:rsidP="00DD5886">
      <w:pPr>
        <w:numPr>
          <w:ilvl w:val="0"/>
          <w:numId w:val="3"/>
        </w:numPr>
        <w:ind w:right="1440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 xml:space="preserve"> </w:t>
      </w:r>
      <w:r w:rsidRPr="00DD5886">
        <w:rPr>
          <w:rFonts w:ascii="Arial" w:hAnsi="Arial" w:cs="Arial"/>
          <w:sz w:val="20"/>
          <w:szCs w:val="28"/>
        </w:rPr>
        <w:t>If you allowed 3 minutes between each trial instead of 10 seconds, how long would</w:t>
      </w:r>
      <w:r>
        <w:rPr>
          <w:rFonts w:ascii="Arial" w:hAnsi="Arial" w:cs="Arial"/>
          <w:sz w:val="20"/>
          <w:szCs w:val="28"/>
        </w:rPr>
        <w:t xml:space="preserve"> </w:t>
      </w:r>
      <w:r w:rsidRPr="00DD5886">
        <w:rPr>
          <w:rFonts w:ascii="Arial" w:hAnsi="Arial" w:cs="Arial"/>
          <w:sz w:val="20"/>
          <w:szCs w:val="28"/>
        </w:rPr>
        <w:t>the half-life be?</w:t>
      </w:r>
    </w:p>
    <w:p w:rsidR="00DD5886" w:rsidRPr="00DD5886" w:rsidRDefault="00DD5886" w:rsidP="00DD5886">
      <w:pPr>
        <w:numPr>
          <w:ilvl w:val="0"/>
          <w:numId w:val="3"/>
        </w:numPr>
        <w:ind w:right="1440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 xml:space="preserve"> </w:t>
      </w:r>
      <w:r w:rsidRPr="00DD5886">
        <w:rPr>
          <w:rFonts w:ascii="Arial" w:hAnsi="Arial" w:cs="Arial"/>
          <w:sz w:val="20"/>
          <w:szCs w:val="28"/>
        </w:rPr>
        <w:t xml:space="preserve">The half-life of sulfur-38 is 2.87 hours. After 8.61 hours, what </w:t>
      </w:r>
      <w:r w:rsidRPr="00DD5886">
        <w:rPr>
          <w:rFonts w:ascii="Arial" w:hAnsi="Arial" w:cs="Arial"/>
          <w:i/>
          <w:sz w:val="20"/>
          <w:szCs w:val="28"/>
          <w:u w:val="single"/>
        </w:rPr>
        <w:t>percent</w:t>
      </w:r>
      <w:r w:rsidRPr="00DD5886">
        <w:rPr>
          <w:rFonts w:ascii="Arial" w:hAnsi="Arial" w:cs="Arial"/>
          <w:sz w:val="20"/>
          <w:szCs w:val="28"/>
        </w:rPr>
        <w:t xml:space="preserve"> of the original radiation is left?</w:t>
      </w:r>
    </w:p>
    <w:p w:rsidR="00DD5886" w:rsidRPr="00DD5886" w:rsidRDefault="00DD5886" w:rsidP="00DD5886">
      <w:pPr>
        <w:numPr>
          <w:ilvl w:val="0"/>
          <w:numId w:val="3"/>
        </w:numPr>
        <w:ind w:right="1440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 xml:space="preserve"> </w:t>
      </w:r>
      <w:r w:rsidRPr="00DD5886">
        <w:rPr>
          <w:rFonts w:ascii="Arial" w:hAnsi="Arial" w:cs="Arial"/>
          <w:sz w:val="20"/>
          <w:szCs w:val="28"/>
        </w:rPr>
        <w:t xml:space="preserve">Iron-59 is used in medicine to diagnose blood circulation disorders.  The half-life of iron-59 is </w:t>
      </w:r>
      <w:r>
        <w:rPr>
          <w:rFonts w:ascii="Arial" w:hAnsi="Arial" w:cs="Arial"/>
          <w:sz w:val="20"/>
          <w:szCs w:val="28"/>
        </w:rPr>
        <w:br/>
      </w:r>
      <w:r w:rsidRPr="00DD5886">
        <w:rPr>
          <w:rFonts w:ascii="Arial" w:hAnsi="Arial" w:cs="Arial"/>
          <w:sz w:val="20"/>
          <w:szCs w:val="28"/>
        </w:rPr>
        <w:t>44.5 days.  How much of a 2.000 mg sample will remain after 133.5 days?</w:t>
      </w:r>
    </w:p>
    <w:p w:rsidR="00DD5886" w:rsidRPr="00DD5886" w:rsidRDefault="00DD5886" w:rsidP="00DD5886">
      <w:pPr>
        <w:numPr>
          <w:ilvl w:val="0"/>
          <w:numId w:val="3"/>
        </w:numPr>
        <w:spacing w:afterAutospacing="1"/>
        <w:ind w:right="1440"/>
        <w:rPr>
          <w:rFonts w:ascii="Arial" w:hAnsi="Arial" w:cs="Arial"/>
          <w:color w:val="000000"/>
          <w:sz w:val="22"/>
          <w:szCs w:val="28"/>
        </w:rPr>
      </w:pPr>
      <w:r w:rsidRPr="00DD5886">
        <w:rPr>
          <w:rFonts w:ascii="Arial" w:hAnsi="Arial" w:cs="Arial"/>
          <w:sz w:val="20"/>
        </w:rPr>
        <w:t xml:space="preserve"> Germanium-66 has a half-life of 2.5 hours.  You have 35 grams of the radioactive material. </w:t>
      </w:r>
      <w:r>
        <w:rPr>
          <w:rFonts w:ascii="Arial" w:hAnsi="Arial" w:cs="Arial"/>
          <w:sz w:val="20"/>
        </w:rPr>
        <w:br/>
      </w:r>
      <w:r w:rsidRPr="00DD5886">
        <w:rPr>
          <w:rFonts w:ascii="Arial" w:hAnsi="Arial" w:cs="Arial"/>
          <w:sz w:val="20"/>
        </w:rPr>
        <w:t>After 16 days how much radioactive material remains?</w:t>
      </w:r>
    </w:p>
    <w:sectPr w:rsidR="00DD5886" w:rsidRPr="00DD5886" w:rsidSect="00DD5886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46137"/>
    <w:multiLevelType w:val="hybridMultilevel"/>
    <w:tmpl w:val="7C2C387A"/>
    <w:lvl w:ilvl="0" w:tplc="EC1C993A">
      <w:start w:val="1"/>
      <w:numFmt w:val="decimal"/>
      <w:lvlText w:val="%1)"/>
      <w:lvlJc w:val="left"/>
      <w:pPr>
        <w:ind w:left="36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68D5B0E"/>
    <w:multiLevelType w:val="hybridMultilevel"/>
    <w:tmpl w:val="7C2C387A"/>
    <w:lvl w:ilvl="0" w:tplc="EC1C993A">
      <w:start w:val="1"/>
      <w:numFmt w:val="decimal"/>
      <w:lvlText w:val="%1)"/>
      <w:lvlJc w:val="left"/>
      <w:pPr>
        <w:ind w:left="36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D5601AC"/>
    <w:multiLevelType w:val="hybridMultilevel"/>
    <w:tmpl w:val="7C2C387A"/>
    <w:lvl w:ilvl="0" w:tplc="EC1C993A">
      <w:start w:val="1"/>
      <w:numFmt w:val="decimal"/>
      <w:lvlText w:val="%1)"/>
      <w:lvlJc w:val="left"/>
      <w:pPr>
        <w:ind w:left="90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6DA"/>
    <w:rsid w:val="0040635B"/>
    <w:rsid w:val="005A7C5E"/>
    <w:rsid w:val="00650AD1"/>
    <w:rsid w:val="007256DA"/>
    <w:rsid w:val="00C53445"/>
    <w:rsid w:val="00DD5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34572"/>
  <w15:chartTrackingRefBased/>
  <w15:docId w15:val="{58FC68C1-2A29-4DBA-B443-CFD266853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56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58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88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1</cp:revision>
  <cp:lastPrinted>2019-09-25T20:51:00Z</cp:lastPrinted>
  <dcterms:created xsi:type="dcterms:W3CDTF">2019-09-25T19:20:00Z</dcterms:created>
  <dcterms:modified xsi:type="dcterms:W3CDTF">2019-09-25T20:51:00Z</dcterms:modified>
</cp:coreProperties>
</file>