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DA" w:rsidRPr="00761ADA" w:rsidRDefault="00761ADA" w:rsidP="00761ADA">
      <w:pPr>
        <w:pStyle w:val="Default"/>
        <w:rPr>
          <w:b/>
          <w:sz w:val="28"/>
          <w:szCs w:val="23"/>
        </w:rPr>
      </w:pPr>
      <w:bookmarkStart w:id="0" w:name="_GoBack"/>
      <w:bookmarkEnd w:id="0"/>
      <w:r w:rsidRPr="00761ADA">
        <w:rPr>
          <w:b/>
          <w:sz w:val="28"/>
          <w:szCs w:val="23"/>
        </w:rPr>
        <w:t xml:space="preserve"> “Who Am I?” </w:t>
      </w:r>
    </w:p>
    <w:p w:rsidR="00761ADA" w:rsidRDefault="00761ADA" w:rsidP="00761ADA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>Directions</w:t>
      </w:r>
      <w:r>
        <w:rPr>
          <w:sz w:val="23"/>
          <w:szCs w:val="23"/>
        </w:rPr>
        <w:t xml:space="preserve">: Now that you know how to use your periodic table, identify the following elements. </w:t>
      </w:r>
    </w:p>
    <w:p w:rsidR="00761ADA" w:rsidRDefault="00761ADA" w:rsidP="00761ADA">
      <w:pPr>
        <w:pStyle w:val="Default"/>
        <w:rPr>
          <w:color w:val="auto"/>
          <w:sz w:val="16"/>
          <w:szCs w:val="16"/>
        </w:rPr>
      </w:pPr>
      <w:r w:rsidRPr="00761ADA">
        <w:rPr>
          <w:noProof/>
          <w:color w:val="auto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94.8pt;height:483.05pt;visibility:visible">
            <v:imagedata r:id="rId4" o:title=""/>
          </v:shape>
        </w:pict>
      </w:r>
    </w:p>
    <w:sectPr w:rsidR="00761ADA" w:rsidSect="00761ADA">
      <w:pgSz w:w="12240" w:h="15840"/>
      <w:pgMar w:top="475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DA"/>
    <w:rsid w:val="00761ADA"/>
    <w:rsid w:val="00810CFF"/>
    <w:rsid w:val="00A0787F"/>
    <w:rsid w:val="00B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254AD-08BD-40FB-B504-B5A61B7B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AD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Anne Farmer</dc:creator>
  <cp:keywords/>
  <cp:lastModifiedBy>Farmer, Stephanie [DH]</cp:lastModifiedBy>
  <cp:revision>2</cp:revision>
  <cp:lastPrinted>2019-10-18T17:35:00Z</cp:lastPrinted>
  <dcterms:created xsi:type="dcterms:W3CDTF">2019-10-18T17:35:00Z</dcterms:created>
  <dcterms:modified xsi:type="dcterms:W3CDTF">2019-10-18T17:35:00Z</dcterms:modified>
</cp:coreProperties>
</file>