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885"/>
        <w:gridCol w:w="1231"/>
        <w:gridCol w:w="1559"/>
        <w:gridCol w:w="4675"/>
      </w:tblGrid>
      <w:tr w:rsidR="00EC59D4" w:rsidRPr="007429CF" w:rsidTr="00EC59D4">
        <w:tc>
          <w:tcPr>
            <w:tcW w:w="9350" w:type="dxa"/>
            <w:gridSpan w:val="4"/>
            <w:shd w:val="clear" w:color="auto" w:fill="D9D9D9" w:themeFill="background1" w:themeFillShade="D9"/>
            <w:vAlign w:val="center"/>
          </w:tcPr>
          <w:p w:rsidR="00EC59D4" w:rsidRPr="00EC59D4" w:rsidRDefault="00EC59D4">
            <w:pPr>
              <w:rPr>
                <w:b/>
                <w:sz w:val="24"/>
                <w:szCs w:val="24"/>
              </w:rPr>
            </w:pPr>
            <w:r>
              <w:rPr>
                <w:b/>
                <w:sz w:val="24"/>
                <w:szCs w:val="24"/>
              </w:rPr>
              <w:t>Volcano Stoichiometry Lab</w:t>
            </w:r>
          </w:p>
        </w:tc>
      </w:tr>
      <w:tr w:rsidR="00EC59D4" w:rsidRPr="007429CF" w:rsidTr="00C2261A">
        <w:tc>
          <w:tcPr>
            <w:tcW w:w="9350" w:type="dxa"/>
            <w:gridSpan w:val="4"/>
            <w:shd w:val="clear" w:color="auto" w:fill="FFFFFF" w:themeFill="background1"/>
            <w:vAlign w:val="center"/>
          </w:tcPr>
          <w:p w:rsidR="00EC59D4" w:rsidRPr="00EC59D4" w:rsidRDefault="00EC59D4" w:rsidP="00EC59D4">
            <w:pPr>
              <w:rPr>
                <w:sz w:val="24"/>
                <w:szCs w:val="24"/>
              </w:rPr>
            </w:pPr>
            <w:r w:rsidRPr="00E37C2D">
              <w:rPr>
                <w:szCs w:val="24"/>
              </w:rPr>
              <w:t>Many people make “volcanos” in elementary or middle school reacting Baking Soda and Vinegar (Acetic Acid). When baking soda and vinegar react it bubbles and foams due to carbon dioxide gas being released.  Today you will make a miniature “volcano” in a beaker. Your job is to calculate how much of each reactant to start with, and to determine how much carbon dioxide gas is produced. The density of vinegar is 1.05 g/</w:t>
            </w:r>
            <w:proofErr w:type="spellStart"/>
            <w:r w:rsidRPr="00E37C2D">
              <w:rPr>
                <w:szCs w:val="24"/>
              </w:rPr>
              <w:t>mL.</w:t>
            </w:r>
            <w:proofErr w:type="spellEnd"/>
            <w:r w:rsidRPr="00E37C2D">
              <w:rPr>
                <w:szCs w:val="24"/>
              </w:rPr>
              <w:t xml:space="preserve"> When baking soda and vinegar react they form </w:t>
            </w:r>
            <w:r w:rsidR="005001F3" w:rsidRPr="00E37C2D">
              <w:rPr>
                <w:szCs w:val="24"/>
              </w:rPr>
              <w:t xml:space="preserve">sodium acetate, water and carbon dioxide.  You will measure out your grams of baking soda into a beaker and then pour in your volume of vinegar from a graduated cylinder. </w:t>
            </w:r>
          </w:p>
        </w:tc>
        <w:bookmarkStart w:id="0" w:name="_GoBack"/>
        <w:bookmarkEnd w:id="0"/>
      </w:tr>
      <w:tr w:rsidR="005001F3" w:rsidRPr="007429CF" w:rsidTr="005001F3">
        <w:tc>
          <w:tcPr>
            <w:tcW w:w="9350" w:type="dxa"/>
            <w:gridSpan w:val="4"/>
            <w:shd w:val="clear" w:color="auto" w:fill="D9D9D9" w:themeFill="background1" w:themeFillShade="D9"/>
            <w:vAlign w:val="center"/>
          </w:tcPr>
          <w:p w:rsidR="005001F3" w:rsidRPr="005001F3" w:rsidRDefault="005001F3" w:rsidP="00EC59D4">
            <w:pPr>
              <w:rPr>
                <w:b/>
                <w:sz w:val="24"/>
                <w:szCs w:val="24"/>
              </w:rPr>
            </w:pPr>
            <w:r w:rsidRPr="005001F3">
              <w:rPr>
                <w:b/>
                <w:sz w:val="24"/>
                <w:szCs w:val="24"/>
              </w:rPr>
              <w:t>Balanced Equation</w:t>
            </w:r>
            <w:r>
              <w:rPr>
                <w:b/>
                <w:sz w:val="24"/>
                <w:szCs w:val="24"/>
              </w:rPr>
              <w:t xml:space="preserve"> INCLUDING PHASES!</w:t>
            </w:r>
          </w:p>
        </w:tc>
      </w:tr>
      <w:tr w:rsidR="005001F3" w:rsidRPr="007429CF" w:rsidTr="00C2261A">
        <w:tc>
          <w:tcPr>
            <w:tcW w:w="9350" w:type="dxa"/>
            <w:gridSpan w:val="4"/>
            <w:shd w:val="clear" w:color="auto" w:fill="FFFFFF" w:themeFill="background1"/>
            <w:vAlign w:val="center"/>
          </w:tcPr>
          <w:p w:rsidR="005001F3" w:rsidRDefault="005001F3" w:rsidP="00EC59D4">
            <w:pPr>
              <w:rPr>
                <w:b/>
                <w:sz w:val="24"/>
                <w:szCs w:val="24"/>
              </w:rPr>
            </w:pPr>
          </w:p>
          <w:p w:rsidR="005001F3" w:rsidRPr="005001F3" w:rsidRDefault="00A10152" w:rsidP="00EC59D4">
            <w:pPr>
              <w:rPr>
                <w:b/>
                <w:sz w:val="24"/>
                <w:szCs w:val="24"/>
              </w:rPr>
            </w:pPr>
            <w:r>
              <w:rPr>
                <w:b/>
                <w:sz w:val="24"/>
                <w:szCs w:val="24"/>
              </w:rPr>
              <w:br/>
            </w:r>
          </w:p>
        </w:tc>
      </w:tr>
      <w:tr w:rsidR="005001F3" w:rsidRPr="007429CF" w:rsidTr="005001F3">
        <w:tc>
          <w:tcPr>
            <w:tcW w:w="9350" w:type="dxa"/>
            <w:gridSpan w:val="4"/>
            <w:shd w:val="clear" w:color="auto" w:fill="D9D9D9" w:themeFill="background1" w:themeFillShade="D9"/>
            <w:vAlign w:val="center"/>
          </w:tcPr>
          <w:p w:rsidR="005001F3" w:rsidRDefault="005001F3" w:rsidP="00EC59D4">
            <w:pPr>
              <w:rPr>
                <w:b/>
                <w:sz w:val="24"/>
                <w:szCs w:val="24"/>
              </w:rPr>
            </w:pPr>
            <w:r>
              <w:rPr>
                <w:b/>
                <w:sz w:val="24"/>
                <w:szCs w:val="24"/>
              </w:rPr>
              <w:t>Based on the phases you determined above, what do you predict will happen to your carbon dioxide? Where will it go?</w:t>
            </w:r>
          </w:p>
        </w:tc>
      </w:tr>
      <w:tr w:rsidR="005001F3" w:rsidRPr="007429CF" w:rsidTr="008E5FD7">
        <w:trPr>
          <w:trHeight w:val="635"/>
        </w:trPr>
        <w:tc>
          <w:tcPr>
            <w:tcW w:w="9350" w:type="dxa"/>
            <w:gridSpan w:val="4"/>
            <w:shd w:val="clear" w:color="auto" w:fill="FFFFFF" w:themeFill="background1"/>
            <w:vAlign w:val="center"/>
          </w:tcPr>
          <w:p w:rsidR="005001F3" w:rsidRDefault="00A10152" w:rsidP="00EC59D4">
            <w:pPr>
              <w:rPr>
                <w:b/>
                <w:sz w:val="24"/>
                <w:szCs w:val="24"/>
              </w:rPr>
            </w:pPr>
            <w:r>
              <w:rPr>
                <w:b/>
                <w:sz w:val="24"/>
                <w:szCs w:val="24"/>
              </w:rPr>
              <w:br/>
            </w:r>
            <w:r>
              <w:rPr>
                <w:b/>
                <w:sz w:val="24"/>
                <w:szCs w:val="24"/>
              </w:rPr>
              <w:br/>
            </w:r>
          </w:p>
        </w:tc>
      </w:tr>
      <w:tr w:rsidR="007429CF" w:rsidRPr="007429CF" w:rsidTr="00E56201">
        <w:tc>
          <w:tcPr>
            <w:tcW w:w="4675" w:type="dxa"/>
            <w:gridSpan w:val="3"/>
            <w:shd w:val="clear" w:color="auto" w:fill="D9D9D9" w:themeFill="background1" w:themeFillShade="D9"/>
            <w:vAlign w:val="center"/>
          </w:tcPr>
          <w:p w:rsidR="007429CF" w:rsidRPr="00E56201" w:rsidRDefault="006750EB" w:rsidP="007429CF">
            <w:pPr>
              <w:jc w:val="center"/>
              <w:rPr>
                <w:b/>
                <w:szCs w:val="24"/>
              </w:rPr>
            </w:pPr>
            <w:r>
              <w:rPr>
                <w:b/>
                <w:szCs w:val="24"/>
              </w:rPr>
              <w:t>Formula for Baking Soda</w:t>
            </w:r>
          </w:p>
        </w:tc>
        <w:tc>
          <w:tcPr>
            <w:tcW w:w="4675" w:type="dxa"/>
            <w:shd w:val="clear" w:color="auto" w:fill="D9D9D9" w:themeFill="background1" w:themeFillShade="D9"/>
            <w:vAlign w:val="center"/>
          </w:tcPr>
          <w:p w:rsidR="007429CF" w:rsidRPr="00E56201" w:rsidRDefault="006750EB" w:rsidP="007429CF">
            <w:pPr>
              <w:jc w:val="center"/>
              <w:rPr>
                <w:b/>
                <w:szCs w:val="24"/>
              </w:rPr>
            </w:pPr>
            <w:r>
              <w:rPr>
                <w:b/>
                <w:szCs w:val="24"/>
              </w:rPr>
              <w:t>Formula for Acetic Acid</w:t>
            </w:r>
          </w:p>
        </w:tc>
      </w:tr>
      <w:tr w:rsidR="007429CF" w:rsidRPr="007429CF" w:rsidTr="006750EB">
        <w:trPr>
          <w:trHeight w:val="575"/>
        </w:trPr>
        <w:tc>
          <w:tcPr>
            <w:tcW w:w="4675" w:type="dxa"/>
            <w:gridSpan w:val="3"/>
            <w:vAlign w:val="center"/>
          </w:tcPr>
          <w:p w:rsidR="007429CF" w:rsidRPr="00E37C2D" w:rsidRDefault="007429CF" w:rsidP="00E37C2D">
            <w:pPr>
              <w:jc w:val="center"/>
              <w:rPr>
                <w:b/>
                <w:sz w:val="18"/>
                <w:szCs w:val="24"/>
              </w:rPr>
            </w:pPr>
          </w:p>
          <w:p w:rsidR="007429CF" w:rsidRPr="00E37C2D" w:rsidRDefault="007429CF" w:rsidP="00E37C2D">
            <w:pPr>
              <w:jc w:val="center"/>
              <w:rPr>
                <w:b/>
                <w:sz w:val="18"/>
                <w:szCs w:val="24"/>
              </w:rPr>
            </w:pPr>
          </w:p>
        </w:tc>
        <w:tc>
          <w:tcPr>
            <w:tcW w:w="4675" w:type="dxa"/>
            <w:vAlign w:val="center"/>
          </w:tcPr>
          <w:p w:rsidR="007429CF" w:rsidRPr="00E37C2D" w:rsidRDefault="007429CF" w:rsidP="00E37C2D">
            <w:pPr>
              <w:jc w:val="center"/>
              <w:rPr>
                <w:b/>
                <w:sz w:val="18"/>
                <w:szCs w:val="24"/>
              </w:rPr>
            </w:pPr>
          </w:p>
          <w:p w:rsidR="007429CF" w:rsidRPr="00E37C2D" w:rsidRDefault="00A10152" w:rsidP="00E37C2D">
            <w:pPr>
              <w:jc w:val="center"/>
              <w:rPr>
                <w:b/>
                <w:sz w:val="18"/>
                <w:szCs w:val="24"/>
              </w:rPr>
            </w:pPr>
            <w:r w:rsidRPr="00E37C2D">
              <w:rPr>
                <w:b/>
                <w:sz w:val="18"/>
                <w:szCs w:val="24"/>
              </w:rPr>
              <w:br/>
            </w:r>
          </w:p>
        </w:tc>
      </w:tr>
      <w:tr w:rsidR="006750EB" w:rsidRPr="007429CF" w:rsidTr="006750EB">
        <w:tc>
          <w:tcPr>
            <w:tcW w:w="4675" w:type="dxa"/>
            <w:gridSpan w:val="3"/>
            <w:shd w:val="clear" w:color="auto" w:fill="D9D9D9" w:themeFill="background1" w:themeFillShade="D9"/>
            <w:vAlign w:val="center"/>
          </w:tcPr>
          <w:p w:rsidR="006750EB" w:rsidRPr="00E56201" w:rsidRDefault="006750EB" w:rsidP="007429CF">
            <w:pPr>
              <w:jc w:val="center"/>
              <w:rPr>
                <w:b/>
                <w:szCs w:val="24"/>
              </w:rPr>
            </w:pPr>
            <w:r>
              <w:rPr>
                <w:b/>
                <w:szCs w:val="24"/>
              </w:rPr>
              <w:t>Molar Mass of Baking Soda</w:t>
            </w:r>
          </w:p>
        </w:tc>
        <w:tc>
          <w:tcPr>
            <w:tcW w:w="4675" w:type="dxa"/>
            <w:shd w:val="clear" w:color="auto" w:fill="D9D9D9" w:themeFill="background1" w:themeFillShade="D9"/>
            <w:vAlign w:val="center"/>
          </w:tcPr>
          <w:p w:rsidR="006750EB" w:rsidRPr="008C1474" w:rsidRDefault="006750EB" w:rsidP="007429CF">
            <w:pPr>
              <w:jc w:val="center"/>
              <w:rPr>
                <w:b/>
                <w:szCs w:val="24"/>
              </w:rPr>
            </w:pPr>
            <w:r>
              <w:rPr>
                <w:b/>
                <w:szCs w:val="24"/>
              </w:rPr>
              <w:t>Molar Mass of Acetic Acid</w:t>
            </w:r>
          </w:p>
        </w:tc>
      </w:tr>
      <w:tr w:rsidR="006750EB" w:rsidRPr="007429CF" w:rsidTr="006750EB">
        <w:tc>
          <w:tcPr>
            <w:tcW w:w="4675" w:type="dxa"/>
            <w:gridSpan w:val="3"/>
            <w:vAlign w:val="center"/>
          </w:tcPr>
          <w:p w:rsidR="006750EB" w:rsidRPr="00E37C2D" w:rsidRDefault="006750EB" w:rsidP="007429CF">
            <w:pPr>
              <w:jc w:val="center"/>
              <w:rPr>
                <w:b/>
                <w:sz w:val="18"/>
                <w:szCs w:val="24"/>
              </w:rPr>
            </w:pPr>
          </w:p>
        </w:tc>
        <w:tc>
          <w:tcPr>
            <w:tcW w:w="4675" w:type="dxa"/>
            <w:vAlign w:val="center"/>
          </w:tcPr>
          <w:p w:rsidR="006750EB" w:rsidRPr="00E37C2D" w:rsidRDefault="006750EB" w:rsidP="007429CF">
            <w:pPr>
              <w:jc w:val="center"/>
              <w:rPr>
                <w:b/>
                <w:sz w:val="18"/>
                <w:szCs w:val="24"/>
              </w:rPr>
            </w:pPr>
          </w:p>
          <w:p w:rsidR="006750EB" w:rsidRPr="00E37C2D" w:rsidRDefault="00A10152" w:rsidP="007429CF">
            <w:pPr>
              <w:jc w:val="center"/>
              <w:rPr>
                <w:b/>
                <w:sz w:val="18"/>
                <w:szCs w:val="24"/>
              </w:rPr>
            </w:pPr>
            <w:r w:rsidRPr="00E37C2D">
              <w:rPr>
                <w:b/>
                <w:sz w:val="18"/>
                <w:szCs w:val="24"/>
              </w:rPr>
              <w:br/>
            </w:r>
          </w:p>
        </w:tc>
      </w:tr>
      <w:tr w:rsidR="005001F3" w:rsidRPr="007429CF" w:rsidTr="005001F3">
        <w:tc>
          <w:tcPr>
            <w:tcW w:w="1885" w:type="dxa"/>
            <w:shd w:val="clear" w:color="auto" w:fill="D9D9D9" w:themeFill="background1" w:themeFillShade="D9"/>
            <w:vAlign w:val="center"/>
          </w:tcPr>
          <w:p w:rsidR="005001F3" w:rsidRPr="006750EB" w:rsidRDefault="005001F3" w:rsidP="00EC59D4">
            <w:pPr>
              <w:jc w:val="center"/>
              <w:rPr>
                <w:b/>
                <w:szCs w:val="24"/>
              </w:rPr>
            </w:pPr>
            <w:r>
              <w:rPr>
                <w:b/>
                <w:szCs w:val="24"/>
              </w:rPr>
              <w:t>Molecules of Baking Soda Used</w:t>
            </w:r>
          </w:p>
        </w:tc>
        <w:tc>
          <w:tcPr>
            <w:tcW w:w="7465" w:type="dxa"/>
            <w:gridSpan w:val="3"/>
            <w:shd w:val="clear" w:color="auto" w:fill="D9D9D9" w:themeFill="background1" w:themeFillShade="D9"/>
            <w:vAlign w:val="center"/>
          </w:tcPr>
          <w:p w:rsidR="005001F3" w:rsidRDefault="005001F3" w:rsidP="00EC59D4">
            <w:pPr>
              <w:jc w:val="center"/>
              <w:rPr>
                <w:b/>
                <w:szCs w:val="24"/>
              </w:rPr>
            </w:pPr>
            <w:r>
              <w:rPr>
                <w:b/>
                <w:szCs w:val="24"/>
              </w:rPr>
              <w:t>Grams of Baking Used (Show dimensional analysis!)</w:t>
            </w:r>
          </w:p>
        </w:tc>
      </w:tr>
      <w:tr w:rsidR="005001F3" w:rsidRPr="007429CF" w:rsidTr="005001F3">
        <w:tc>
          <w:tcPr>
            <w:tcW w:w="1885" w:type="dxa"/>
            <w:shd w:val="clear" w:color="auto" w:fill="FFFFFF" w:themeFill="background1"/>
            <w:vAlign w:val="center"/>
          </w:tcPr>
          <w:p w:rsidR="005001F3" w:rsidRPr="00A10152" w:rsidRDefault="00A10152" w:rsidP="00EC59D4">
            <w:pPr>
              <w:jc w:val="center"/>
              <w:rPr>
                <w:szCs w:val="24"/>
              </w:rPr>
            </w:pPr>
            <w:r w:rsidRPr="00A10152">
              <w:rPr>
                <w:szCs w:val="24"/>
              </w:rPr>
              <w:t>7.17 x 10</w:t>
            </w:r>
            <w:r w:rsidRPr="00A10152">
              <w:rPr>
                <w:szCs w:val="24"/>
                <w:vertAlign w:val="superscript"/>
              </w:rPr>
              <w:t>22</w:t>
            </w:r>
            <w:r w:rsidRPr="00A10152">
              <w:rPr>
                <w:szCs w:val="24"/>
              </w:rPr>
              <w:t xml:space="preserve"> molecules</w:t>
            </w:r>
          </w:p>
        </w:tc>
        <w:tc>
          <w:tcPr>
            <w:tcW w:w="7465" w:type="dxa"/>
            <w:gridSpan w:val="3"/>
            <w:shd w:val="clear" w:color="auto" w:fill="FFFFFF" w:themeFill="background1"/>
            <w:vAlign w:val="center"/>
          </w:tcPr>
          <w:p w:rsidR="005001F3" w:rsidRDefault="005001F3" w:rsidP="00EC59D4">
            <w:pPr>
              <w:jc w:val="center"/>
              <w:rPr>
                <w:b/>
                <w:szCs w:val="24"/>
              </w:rPr>
            </w:pPr>
          </w:p>
          <w:p w:rsidR="00A10152" w:rsidRDefault="00A10152" w:rsidP="00A10152">
            <w:pPr>
              <w:rPr>
                <w:b/>
                <w:szCs w:val="24"/>
              </w:rPr>
            </w:pPr>
          </w:p>
          <w:p w:rsidR="005001F3" w:rsidRDefault="005001F3" w:rsidP="00EC59D4">
            <w:pPr>
              <w:jc w:val="center"/>
              <w:rPr>
                <w:b/>
                <w:szCs w:val="24"/>
              </w:rPr>
            </w:pPr>
          </w:p>
        </w:tc>
      </w:tr>
      <w:tr w:rsidR="005001F3" w:rsidRPr="007429CF" w:rsidTr="005001F3">
        <w:tc>
          <w:tcPr>
            <w:tcW w:w="1885" w:type="dxa"/>
            <w:shd w:val="clear" w:color="auto" w:fill="D9D9D9" w:themeFill="background1" w:themeFillShade="D9"/>
            <w:vAlign w:val="center"/>
          </w:tcPr>
          <w:p w:rsidR="005001F3" w:rsidRPr="006750EB" w:rsidRDefault="005001F3" w:rsidP="00EC59D4">
            <w:pPr>
              <w:jc w:val="center"/>
              <w:rPr>
                <w:b/>
                <w:szCs w:val="24"/>
              </w:rPr>
            </w:pPr>
            <w:r w:rsidRPr="006750EB">
              <w:rPr>
                <w:b/>
                <w:szCs w:val="24"/>
              </w:rPr>
              <w:t>Volume of Vinegar Used</w:t>
            </w:r>
          </w:p>
        </w:tc>
        <w:tc>
          <w:tcPr>
            <w:tcW w:w="7465" w:type="dxa"/>
            <w:gridSpan w:val="3"/>
            <w:shd w:val="clear" w:color="auto" w:fill="D9D9D9" w:themeFill="background1" w:themeFillShade="D9"/>
            <w:vAlign w:val="center"/>
          </w:tcPr>
          <w:p w:rsidR="005001F3" w:rsidRPr="006750EB" w:rsidRDefault="005001F3" w:rsidP="00EC59D4">
            <w:pPr>
              <w:jc w:val="center"/>
              <w:rPr>
                <w:b/>
                <w:szCs w:val="24"/>
              </w:rPr>
            </w:pPr>
            <w:r>
              <w:rPr>
                <w:b/>
                <w:szCs w:val="24"/>
              </w:rPr>
              <w:t>Mass</w:t>
            </w:r>
            <w:r w:rsidRPr="006750EB">
              <w:rPr>
                <w:b/>
                <w:szCs w:val="24"/>
              </w:rPr>
              <w:t xml:space="preserve"> of Vinegar Used</w:t>
            </w:r>
            <w:r>
              <w:rPr>
                <w:b/>
                <w:szCs w:val="24"/>
              </w:rPr>
              <w:t xml:space="preserve"> (calculated with density  NOT measured on the scale)</w:t>
            </w:r>
          </w:p>
        </w:tc>
      </w:tr>
      <w:tr w:rsidR="005001F3" w:rsidRPr="007429CF" w:rsidTr="005001F3">
        <w:tc>
          <w:tcPr>
            <w:tcW w:w="1885" w:type="dxa"/>
            <w:vAlign w:val="center"/>
          </w:tcPr>
          <w:p w:rsidR="005001F3" w:rsidRDefault="005001F3" w:rsidP="00EC59D4">
            <w:pPr>
              <w:jc w:val="center"/>
              <w:rPr>
                <w:sz w:val="24"/>
                <w:szCs w:val="24"/>
              </w:rPr>
            </w:pPr>
            <w:r>
              <w:rPr>
                <w:sz w:val="24"/>
                <w:szCs w:val="24"/>
              </w:rPr>
              <w:t>60 mL</w:t>
            </w:r>
          </w:p>
        </w:tc>
        <w:tc>
          <w:tcPr>
            <w:tcW w:w="7465" w:type="dxa"/>
            <w:gridSpan w:val="3"/>
            <w:vAlign w:val="center"/>
          </w:tcPr>
          <w:p w:rsidR="005001F3" w:rsidRDefault="005001F3" w:rsidP="00EC59D4">
            <w:pPr>
              <w:jc w:val="center"/>
              <w:rPr>
                <w:sz w:val="24"/>
                <w:szCs w:val="24"/>
              </w:rPr>
            </w:pPr>
          </w:p>
          <w:p w:rsidR="00A10152" w:rsidRDefault="00A10152" w:rsidP="00EC59D4">
            <w:pPr>
              <w:jc w:val="center"/>
              <w:rPr>
                <w:sz w:val="24"/>
                <w:szCs w:val="24"/>
              </w:rPr>
            </w:pPr>
          </w:p>
          <w:p w:rsidR="005001F3" w:rsidRPr="007429CF" w:rsidRDefault="005001F3" w:rsidP="00EC59D4">
            <w:pPr>
              <w:jc w:val="center"/>
              <w:rPr>
                <w:sz w:val="24"/>
                <w:szCs w:val="24"/>
              </w:rPr>
            </w:pPr>
          </w:p>
        </w:tc>
      </w:tr>
      <w:tr w:rsidR="00A10152" w:rsidRPr="007429CF" w:rsidTr="00A10152">
        <w:tc>
          <w:tcPr>
            <w:tcW w:w="9350" w:type="dxa"/>
            <w:gridSpan w:val="4"/>
            <w:shd w:val="clear" w:color="auto" w:fill="D9D9D9" w:themeFill="background1" w:themeFillShade="D9"/>
            <w:vAlign w:val="center"/>
          </w:tcPr>
          <w:p w:rsidR="00A10152" w:rsidRDefault="00A10152" w:rsidP="00EC59D4">
            <w:pPr>
              <w:jc w:val="center"/>
              <w:rPr>
                <w:sz w:val="24"/>
                <w:szCs w:val="24"/>
              </w:rPr>
            </w:pPr>
            <w:r w:rsidRPr="006750EB">
              <w:rPr>
                <w:b/>
                <w:szCs w:val="24"/>
              </w:rPr>
              <w:t>Vinegar</w:t>
            </w:r>
            <w:r>
              <w:rPr>
                <w:b/>
                <w:szCs w:val="24"/>
              </w:rPr>
              <w:t xml:space="preserve"> is only 5% Acetic Acid. Using this information calculate the grams of Acetic Acid you used.</w:t>
            </w:r>
          </w:p>
        </w:tc>
      </w:tr>
      <w:tr w:rsidR="00A10152" w:rsidRPr="007429CF" w:rsidTr="00D30F45">
        <w:tc>
          <w:tcPr>
            <w:tcW w:w="9350" w:type="dxa"/>
            <w:gridSpan w:val="4"/>
            <w:vAlign w:val="center"/>
          </w:tcPr>
          <w:p w:rsidR="00A10152" w:rsidRDefault="00A10152" w:rsidP="00EC59D4">
            <w:pPr>
              <w:jc w:val="center"/>
              <w:rPr>
                <w:b/>
                <w:szCs w:val="24"/>
              </w:rPr>
            </w:pPr>
          </w:p>
          <w:p w:rsidR="00A10152" w:rsidRDefault="00A10152" w:rsidP="00EC59D4">
            <w:pPr>
              <w:jc w:val="center"/>
              <w:rPr>
                <w:b/>
                <w:szCs w:val="24"/>
              </w:rPr>
            </w:pPr>
          </w:p>
          <w:p w:rsidR="00A10152" w:rsidRPr="006750EB" w:rsidRDefault="00A10152" w:rsidP="00EC59D4">
            <w:pPr>
              <w:jc w:val="center"/>
              <w:rPr>
                <w:b/>
                <w:szCs w:val="24"/>
              </w:rPr>
            </w:pPr>
          </w:p>
        </w:tc>
      </w:tr>
      <w:tr w:rsidR="00EC59D4" w:rsidRPr="007429CF" w:rsidTr="00EC59D4">
        <w:tc>
          <w:tcPr>
            <w:tcW w:w="3116" w:type="dxa"/>
            <w:gridSpan w:val="2"/>
            <w:shd w:val="clear" w:color="auto" w:fill="D9D9D9" w:themeFill="background1" w:themeFillShade="D9"/>
            <w:vAlign w:val="center"/>
          </w:tcPr>
          <w:p w:rsidR="00EC59D4" w:rsidRPr="007429CF" w:rsidRDefault="00EC59D4" w:rsidP="00EC59D4">
            <w:pPr>
              <w:jc w:val="center"/>
              <w:rPr>
                <w:sz w:val="24"/>
                <w:szCs w:val="24"/>
              </w:rPr>
            </w:pPr>
            <w:r>
              <w:rPr>
                <w:b/>
                <w:szCs w:val="24"/>
              </w:rPr>
              <w:t>Mass of Empty Beaker</w:t>
            </w:r>
          </w:p>
        </w:tc>
        <w:tc>
          <w:tcPr>
            <w:tcW w:w="6234" w:type="dxa"/>
            <w:gridSpan w:val="2"/>
            <w:shd w:val="clear" w:color="auto" w:fill="D9D9D9" w:themeFill="background1" w:themeFillShade="D9"/>
            <w:vAlign w:val="center"/>
          </w:tcPr>
          <w:p w:rsidR="00EC59D4" w:rsidRPr="00EC59D4" w:rsidRDefault="00EC59D4" w:rsidP="00E37C2D">
            <w:pPr>
              <w:jc w:val="center"/>
              <w:rPr>
                <w:b/>
                <w:sz w:val="21"/>
                <w:szCs w:val="21"/>
              </w:rPr>
            </w:pPr>
            <w:r w:rsidRPr="00EC59D4">
              <w:rPr>
                <w:b/>
                <w:sz w:val="21"/>
                <w:szCs w:val="21"/>
              </w:rPr>
              <w:t>Mass of Beaker + Reactants (</w:t>
            </w:r>
            <w:r w:rsidR="00E37C2D">
              <w:rPr>
                <w:b/>
                <w:sz w:val="21"/>
                <w:szCs w:val="21"/>
              </w:rPr>
              <w:t>CALCULATED</w:t>
            </w:r>
            <w:r w:rsidRPr="00EC59D4">
              <w:rPr>
                <w:b/>
                <w:sz w:val="21"/>
                <w:szCs w:val="21"/>
              </w:rPr>
              <w:t xml:space="preserve"> by adding numbers above)</w:t>
            </w:r>
            <w:r w:rsidR="00E37C2D">
              <w:rPr>
                <w:b/>
                <w:sz w:val="21"/>
                <w:szCs w:val="21"/>
              </w:rPr>
              <w:t xml:space="preserve"> DO THIS BEFORE YOU MIX YOUR REACTANTS TOGETHER‼‼</w:t>
            </w:r>
          </w:p>
        </w:tc>
      </w:tr>
      <w:tr w:rsidR="00EC59D4" w:rsidRPr="007429CF" w:rsidTr="00EC59D4">
        <w:tc>
          <w:tcPr>
            <w:tcW w:w="3116" w:type="dxa"/>
            <w:gridSpan w:val="2"/>
            <w:vAlign w:val="center"/>
          </w:tcPr>
          <w:p w:rsidR="00EC59D4" w:rsidRPr="007429CF" w:rsidRDefault="00EC59D4" w:rsidP="00EC59D4">
            <w:pPr>
              <w:jc w:val="center"/>
              <w:rPr>
                <w:sz w:val="24"/>
                <w:szCs w:val="24"/>
              </w:rPr>
            </w:pPr>
          </w:p>
        </w:tc>
        <w:tc>
          <w:tcPr>
            <w:tcW w:w="6234" w:type="dxa"/>
            <w:gridSpan w:val="2"/>
            <w:vAlign w:val="center"/>
          </w:tcPr>
          <w:p w:rsidR="00EC59D4" w:rsidRDefault="00EC59D4" w:rsidP="00EC59D4">
            <w:pPr>
              <w:jc w:val="center"/>
              <w:rPr>
                <w:sz w:val="24"/>
                <w:szCs w:val="24"/>
              </w:rPr>
            </w:pPr>
          </w:p>
          <w:p w:rsidR="00EC59D4" w:rsidRDefault="00EC59D4" w:rsidP="00EC59D4">
            <w:pPr>
              <w:jc w:val="center"/>
              <w:rPr>
                <w:sz w:val="24"/>
                <w:szCs w:val="24"/>
              </w:rPr>
            </w:pPr>
          </w:p>
          <w:p w:rsidR="00EC59D4" w:rsidRDefault="00EC59D4" w:rsidP="00EC59D4">
            <w:pPr>
              <w:jc w:val="center"/>
              <w:rPr>
                <w:sz w:val="24"/>
                <w:szCs w:val="24"/>
              </w:rPr>
            </w:pPr>
          </w:p>
        </w:tc>
      </w:tr>
      <w:tr w:rsidR="00EC59D4" w:rsidRPr="007429CF" w:rsidTr="00EC59D4">
        <w:tc>
          <w:tcPr>
            <w:tcW w:w="3116" w:type="dxa"/>
            <w:gridSpan w:val="2"/>
            <w:shd w:val="clear" w:color="auto" w:fill="D9D9D9" w:themeFill="background1" w:themeFillShade="D9"/>
            <w:vAlign w:val="center"/>
          </w:tcPr>
          <w:p w:rsidR="00EC59D4" w:rsidRPr="007429CF" w:rsidRDefault="00EC59D4" w:rsidP="00EC59D4">
            <w:pPr>
              <w:jc w:val="center"/>
              <w:rPr>
                <w:sz w:val="24"/>
                <w:szCs w:val="24"/>
              </w:rPr>
            </w:pPr>
            <w:r>
              <w:rPr>
                <w:b/>
                <w:szCs w:val="24"/>
              </w:rPr>
              <w:t>Mass of Beaker AFTER Reaction</w:t>
            </w:r>
          </w:p>
        </w:tc>
        <w:tc>
          <w:tcPr>
            <w:tcW w:w="6234" w:type="dxa"/>
            <w:gridSpan w:val="2"/>
            <w:shd w:val="clear" w:color="auto" w:fill="D9D9D9" w:themeFill="background1" w:themeFillShade="D9"/>
            <w:vAlign w:val="center"/>
          </w:tcPr>
          <w:p w:rsidR="00EC59D4" w:rsidRDefault="00E37C2D" w:rsidP="00EC59D4">
            <w:pPr>
              <w:jc w:val="center"/>
              <w:rPr>
                <w:sz w:val="24"/>
                <w:szCs w:val="24"/>
              </w:rPr>
            </w:pPr>
            <w:r>
              <w:rPr>
                <w:b/>
                <w:szCs w:val="24"/>
              </w:rPr>
              <w:t xml:space="preserve">What do you notice about the mass of your beaker AFTER compared to </w:t>
            </w:r>
            <w:proofErr w:type="gramStart"/>
            <w:r>
              <w:rPr>
                <w:b/>
                <w:szCs w:val="24"/>
              </w:rPr>
              <w:t>the  mass</w:t>
            </w:r>
            <w:proofErr w:type="gramEnd"/>
            <w:r>
              <w:rPr>
                <w:b/>
                <w:szCs w:val="24"/>
              </w:rPr>
              <w:t xml:space="preserve"> of the beaker BEFORE the reaction?</w:t>
            </w:r>
          </w:p>
        </w:tc>
      </w:tr>
      <w:tr w:rsidR="00EC59D4" w:rsidRPr="007429CF" w:rsidTr="00EC59D4">
        <w:tc>
          <w:tcPr>
            <w:tcW w:w="3116" w:type="dxa"/>
            <w:gridSpan w:val="2"/>
            <w:shd w:val="clear" w:color="auto" w:fill="FFFFFF" w:themeFill="background1"/>
            <w:vAlign w:val="center"/>
          </w:tcPr>
          <w:p w:rsidR="00EC59D4" w:rsidRDefault="00EC59D4" w:rsidP="00EC59D4">
            <w:pPr>
              <w:jc w:val="center"/>
              <w:rPr>
                <w:b/>
                <w:szCs w:val="24"/>
              </w:rPr>
            </w:pPr>
          </w:p>
        </w:tc>
        <w:tc>
          <w:tcPr>
            <w:tcW w:w="6234" w:type="dxa"/>
            <w:gridSpan w:val="2"/>
            <w:vAlign w:val="center"/>
          </w:tcPr>
          <w:p w:rsidR="00EC59D4" w:rsidRDefault="00EC59D4" w:rsidP="00EC59D4">
            <w:pPr>
              <w:jc w:val="center"/>
              <w:rPr>
                <w:b/>
                <w:szCs w:val="24"/>
              </w:rPr>
            </w:pPr>
          </w:p>
          <w:p w:rsidR="00A10152" w:rsidRDefault="00A10152" w:rsidP="00EC59D4">
            <w:pPr>
              <w:jc w:val="center"/>
              <w:rPr>
                <w:b/>
                <w:szCs w:val="24"/>
              </w:rPr>
            </w:pPr>
          </w:p>
          <w:p w:rsidR="00A10152" w:rsidRDefault="00A10152" w:rsidP="00EC59D4">
            <w:pPr>
              <w:jc w:val="center"/>
              <w:rPr>
                <w:b/>
                <w:szCs w:val="24"/>
              </w:rPr>
            </w:pPr>
          </w:p>
          <w:p w:rsidR="00A10152" w:rsidRDefault="00A10152" w:rsidP="00EC59D4">
            <w:pPr>
              <w:jc w:val="center"/>
              <w:rPr>
                <w:b/>
                <w:szCs w:val="24"/>
              </w:rPr>
            </w:pPr>
          </w:p>
        </w:tc>
      </w:tr>
    </w:tbl>
    <w:p w:rsidR="00E56201" w:rsidRDefault="00E37C2D" w:rsidP="00EC59D4">
      <w:pPr>
        <w:jc w:val="right"/>
      </w:pPr>
      <w:r>
        <w:rPr>
          <w:noProof/>
        </w:rPr>
        <mc:AlternateContent>
          <mc:Choice Requires="wps">
            <w:drawing>
              <wp:anchor distT="0" distB="0" distL="114300" distR="114300" simplePos="0" relativeHeight="251660288" behindDoc="0" locked="0" layoutInCell="1" allowOverlap="1" wp14:anchorId="0049BCF8" wp14:editId="27E3144B">
                <wp:simplePos x="0" y="0"/>
                <wp:positionH relativeFrom="column">
                  <wp:posOffset>-312420</wp:posOffset>
                </wp:positionH>
                <wp:positionV relativeFrom="paragraph">
                  <wp:posOffset>325120</wp:posOffset>
                </wp:positionV>
                <wp:extent cx="8229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822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A443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5.6pt" to="623.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" strokecolor="black [3213]" strokeweight=".5pt">
                <v:stroke joinstyle="miter"/>
              </v:line>
            </w:pict>
          </mc:Fallback>
        </mc:AlternateContent>
      </w:r>
      <w:r w:rsidR="00A10152">
        <w:rPr>
          <w:noProof/>
        </w:rPr>
        <mc:AlternateContent>
          <mc:Choice Requires="wps">
            <w:drawing>
              <wp:anchor distT="0" distB="0" distL="114300" distR="114300" simplePos="0" relativeHeight="251659264" behindDoc="0" locked="0" layoutInCell="1" allowOverlap="1" wp14:anchorId="4CE4AFB2" wp14:editId="7C352C75">
                <wp:simplePos x="0" y="0"/>
                <wp:positionH relativeFrom="column">
                  <wp:posOffset>6488430</wp:posOffset>
                </wp:positionH>
                <wp:positionV relativeFrom="paragraph">
                  <wp:posOffset>-9352280</wp:posOffset>
                </wp:positionV>
                <wp:extent cx="0" cy="109728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972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F4D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9pt,-736.4pt" to="510.9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" strokecolor="black [3213]" strokeweight=".5pt">
                <v:stroke joinstyle="miter"/>
              </v:line>
            </w:pict>
          </mc:Fallback>
        </mc:AlternateContent>
      </w:r>
    </w:p>
    <w:p w:rsidR="00E56201" w:rsidRDefault="00E56201" w:rsidP="00E56201">
      <w:pPr>
        <w:jc w:val="right"/>
      </w:pPr>
    </w:p>
    <w:sectPr w:rsidR="00E56201" w:rsidSect="007429CF">
      <w:pgSz w:w="12240" w:h="15840"/>
      <w:pgMar w:top="432" w:right="1627"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CF"/>
    <w:rsid w:val="000A43A1"/>
    <w:rsid w:val="00146622"/>
    <w:rsid w:val="005001F3"/>
    <w:rsid w:val="006750EB"/>
    <w:rsid w:val="007429CF"/>
    <w:rsid w:val="00777930"/>
    <w:rsid w:val="008C1474"/>
    <w:rsid w:val="00A10152"/>
    <w:rsid w:val="00DB54A7"/>
    <w:rsid w:val="00E37C2D"/>
    <w:rsid w:val="00E56201"/>
    <w:rsid w:val="00E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C32B-C0DE-411B-9E84-780443A5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98C06E54</Template>
  <TotalTime>6</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2015-03-10T20:11:00Z</cp:lastPrinted>
  <dcterms:created xsi:type="dcterms:W3CDTF">2015-03-10T20:16:00Z</dcterms:created>
  <dcterms:modified xsi:type="dcterms:W3CDTF">2015-03-11T15:37:00Z</dcterms:modified>
</cp:coreProperties>
</file>