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738"/>
        <w:gridCol w:w="2564"/>
      </w:tblGrid>
      <w:tr w:rsidR="00C746FB" w:rsidRPr="00E54EF8" w:rsidTr="00E54EF8">
        <w:tc>
          <w:tcPr>
            <w:tcW w:w="5030" w:type="dxa"/>
            <w:gridSpan w:val="2"/>
          </w:tcPr>
          <w:p w:rsidR="00C746FB" w:rsidRPr="00E54EF8" w:rsidRDefault="00C746FB" w:rsidP="00DE3442">
            <w:pPr>
              <w:pStyle w:val="NormalWeb"/>
              <w:spacing w:before="0" w:beforeAutospacing="0" w:after="0" w:afterAutospacing="0"/>
              <w:rPr>
                <w:rFonts w:asciiTheme="majorHAnsi" w:hAnsiTheme="majorHAnsi" w:cs="Arial"/>
                <w:color w:val="000000"/>
                <w:sz w:val="16"/>
              </w:rPr>
            </w:pPr>
            <w:r w:rsidRPr="00E54EF8">
              <w:rPr>
                <w:rFonts w:asciiTheme="majorHAnsi" w:hAnsiTheme="majorHAnsi" w:cs="Arial"/>
                <w:b/>
                <w:sz w:val="16"/>
              </w:rPr>
              <w:t>You need to type a conclusion for this lab. You will write this INDIVIDUALLY. You may not “collaborate” with others. Your words, and your words ONLY. This should be in paragraph form, full sentences, past tense, 3</w:t>
            </w:r>
            <w:r w:rsidRPr="00E54EF8">
              <w:rPr>
                <w:rFonts w:asciiTheme="majorHAnsi" w:hAnsiTheme="majorHAnsi" w:cs="Arial"/>
                <w:b/>
                <w:sz w:val="16"/>
                <w:vertAlign w:val="superscript"/>
              </w:rPr>
              <w:t>rd</w:t>
            </w:r>
            <w:r w:rsidRPr="00E54EF8">
              <w:rPr>
                <w:rFonts w:asciiTheme="majorHAnsi" w:hAnsiTheme="majorHAnsi" w:cs="Arial"/>
                <w:b/>
                <w:sz w:val="16"/>
              </w:rPr>
              <w:t xml:space="preserve"> person. Use multiple paragraphs if you need to! </w:t>
            </w:r>
            <w:r w:rsidR="00DE3442" w:rsidRPr="00E54EF8">
              <w:rPr>
                <w:rFonts w:asciiTheme="majorHAnsi" w:hAnsiTheme="majorHAnsi" w:cs="Arial"/>
                <w:b/>
                <w:sz w:val="16"/>
              </w:rPr>
              <w:t xml:space="preserve">Use the feedback and rubric I gave you for the Stoichiometry Lab Conclusion to help you. It gives you so much guidance! Here are some of the “big” points to keep in mind. </w:t>
            </w:r>
            <w:r w:rsidR="00E54EF8" w:rsidRPr="00E54EF8">
              <w:rPr>
                <w:rFonts w:asciiTheme="majorHAnsi" w:hAnsiTheme="majorHAnsi" w:cs="Arial"/>
                <w:b/>
                <w:sz w:val="16"/>
              </w:rPr>
              <w:t>Don’t forget to proofread your writing!</w:t>
            </w:r>
          </w:p>
        </w:tc>
      </w:tr>
      <w:tr w:rsidR="00C746FB" w:rsidRPr="00E54EF8" w:rsidTr="00E54EF8">
        <w:tc>
          <w:tcPr>
            <w:tcW w:w="798" w:type="dxa"/>
            <w:vAlign w:val="center"/>
          </w:tcPr>
          <w:p w:rsidR="00C746FB" w:rsidRPr="00E54EF8" w:rsidRDefault="00C746FB" w:rsidP="00C746FB">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did</w:t>
            </w:r>
          </w:p>
        </w:tc>
        <w:tc>
          <w:tcPr>
            <w:tcW w:w="4232" w:type="dxa"/>
          </w:tcPr>
          <w:p w:rsidR="00C746FB" w:rsidRPr="00E54EF8" w:rsidRDefault="00C746FB" w:rsidP="00C746FB">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objective/purpose/goal </w:t>
            </w:r>
            <w:r w:rsidRPr="00E54EF8">
              <w:rPr>
                <w:rFonts w:asciiTheme="majorHAnsi" w:hAnsiTheme="majorHAnsi" w:cs="Arial"/>
                <w:i/>
                <w:color w:val="000000"/>
                <w:sz w:val="16"/>
                <w:szCs w:val="18"/>
                <w:u w:val="single"/>
              </w:rPr>
              <w:t xml:space="preserve">briefly </w:t>
            </w:r>
          </w:p>
          <w:p w:rsidR="00C746FB" w:rsidRPr="00E54EF8" w:rsidRDefault="00C746FB" w:rsidP="00C746FB">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procedures </w:t>
            </w:r>
            <w:r w:rsidRPr="00E54EF8">
              <w:rPr>
                <w:rFonts w:asciiTheme="majorHAnsi" w:hAnsiTheme="majorHAnsi" w:cs="Arial"/>
                <w:i/>
                <w:color w:val="000000"/>
                <w:sz w:val="16"/>
                <w:szCs w:val="18"/>
                <w:u w:val="single"/>
              </w:rPr>
              <w:t>briefly</w:t>
            </w:r>
          </w:p>
        </w:tc>
      </w:tr>
      <w:tr w:rsidR="00C746FB" w:rsidRPr="00E54EF8" w:rsidTr="00E54EF8">
        <w:tc>
          <w:tcPr>
            <w:tcW w:w="798" w:type="dxa"/>
            <w:vAlign w:val="center"/>
          </w:tcPr>
          <w:p w:rsidR="00C746FB" w:rsidRPr="00E54EF8" w:rsidRDefault="00C746FB" w:rsidP="00C746FB">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found</w:t>
            </w:r>
          </w:p>
        </w:tc>
        <w:tc>
          <w:tcPr>
            <w:tcW w:w="4232" w:type="dxa"/>
          </w:tcPr>
          <w:p w:rsidR="00C746FB" w:rsidRPr="00E54EF8" w:rsidRDefault="00C746FB" w:rsidP="00D32A24">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Restate any results that you may have calculated</w:t>
            </w:r>
            <w:r w:rsidR="00D32A24" w:rsidRPr="00E54EF8">
              <w:rPr>
                <w:rFonts w:asciiTheme="majorHAnsi" w:hAnsiTheme="majorHAnsi" w:cs="Arial"/>
                <w:color w:val="000000"/>
                <w:sz w:val="16"/>
                <w:szCs w:val="18"/>
              </w:rPr>
              <w:t xml:space="preserve"> or found – don’t show me all your calculations! Just tell me the results. </w:t>
            </w:r>
          </w:p>
          <w:p w:rsidR="00E54EF8" w:rsidRPr="00E54EF8" w:rsidRDefault="00E54EF8" w:rsidP="00D32A24">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No calculations? You still had results!</w:t>
            </w:r>
          </w:p>
        </w:tc>
      </w:tr>
      <w:tr w:rsidR="00C746FB" w:rsidRPr="00E54EF8" w:rsidTr="00E54EF8">
        <w:tc>
          <w:tcPr>
            <w:tcW w:w="798" w:type="dxa"/>
            <w:vAlign w:val="center"/>
          </w:tcPr>
          <w:p w:rsidR="00C746FB" w:rsidRPr="00E54EF8" w:rsidRDefault="00C746FB" w:rsidP="00C746FB">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What you think</w:t>
            </w:r>
          </w:p>
        </w:tc>
        <w:tc>
          <w:tcPr>
            <w:tcW w:w="4232" w:type="dxa"/>
          </w:tcPr>
          <w:p w:rsidR="00C746FB" w:rsidRPr="00E54EF8" w:rsidRDefault="00C746FB" w:rsidP="00C746FB">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What “should” you have gotten? </w:t>
            </w:r>
          </w:p>
          <w:p w:rsidR="00C746FB" w:rsidRPr="00E54EF8" w:rsidRDefault="00C746FB" w:rsidP="00C746FB">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Do</w:t>
            </w:r>
            <w:r w:rsidR="00D32A24" w:rsidRPr="00E54EF8">
              <w:rPr>
                <w:rFonts w:asciiTheme="majorHAnsi" w:hAnsiTheme="majorHAnsi" w:cs="Arial"/>
                <w:color w:val="000000"/>
                <w:sz w:val="16"/>
                <w:szCs w:val="18"/>
              </w:rPr>
              <w:t xml:space="preserve"> your results</w:t>
            </w:r>
            <w:r w:rsidRPr="00E54EF8">
              <w:rPr>
                <w:rFonts w:asciiTheme="majorHAnsi" w:hAnsiTheme="majorHAnsi" w:cs="Arial"/>
                <w:color w:val="000000"/>
                <w:sz w:val="16"/>
                <w:szCs w:val="18"/>
              </w:rPr>
              <w:t xml:space="preserve"> match what you “should” have gotten? </w:t>
            </w:r>
          </w:p>
          <w:p w:rsidR="00C746FB" w:rsidRPr="00E54EF8" w:rsidRDefault="00D32A24" w:rsidP="00D32A24">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Were your results good? Bad? Why do you think that?</w:t>
            </w:r>
          </w:p>
        </w:tc>
      </w:tr>
      <w:tr w:rsidR="00C746FB" w:rsidRPr="00E54EF8" w:rsidTr="00E54EF8">
        <w:tc>
          <w:tcPr>
            <w:tcW w:w="798" w:type="dxa"/>
            <w:vAlign w:val="center"/>
          </w:tcPr>
          <w:p w:rsidR="00C746FB" w:rsidRPr="00E54EF8" w:rsidRDefault="00C746FB" w:rsidP="00C746FB">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Sources of Error</w:t>
            </w:r>
          </w:p>
        </w:tc>
        <w:tc>
          <w:tcPr>
            <w:tcW w:w="4232" w:type="dxa"/>
          </w:tcPr>
          <w:p w:rsidR="00C746FB" w:rsidRPr="00E54EF8" w:rsidRDefault="00C746FB" w:rsidP="00C746FB">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Speculate on possible sources of error. </w:t>
            </w:r>
          </w:p>
          <w:p w:rsidR="00C746FB" w:rsidRPr="00E54EF8" w:rsidRDefault="00C746FB" w:rsidP="00C746FB">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“Human error” is not a “thing.” Be specific. What </w:t>
            </w:r>
            <w:r w:rsidR="00E54EF8" w:rsidRPr="00E54EF8">
              <w:rPr>
                <w:rFonts w:asciiTheme="majorHAnsi" w:hAnsiTheme="majorHAnsi" w:cs="Arial"/>
                <w:color w:val="000000"/>
                <w:sz w:val="16"/>
                <w:szCs w:val="18"/>
              </w:rPr>
              <w:t xml:space="preserve">LAB </w:t>
            </w:r>
            <w:r w:rsidRPr="00E54EF8">
              <w:rPr>
                <w:rFonts w:asciiTheme="majorHAnsi" w:hAnsiTheme="majorHAnsi" w:cs="Arial"/>
                <w:color w:val="000000"/>
                <w:sz w:val="16"/>
                <w:szCs w:val="18"/>
              </w:rPr>
              <w:t xml:space="preserve">errors? </w:t>
            </w:r>
            <w:r w:rsidR="00E54EF8" w:rsidRPr="00E54EF8">
              <w:rPr>
                <w:rFonts w:asciiTheme="majorHAnsi" w:hAnsiTheme="majorHAnsi" w:cs="Arial"/>
                <w:color w:val="000000"/>
                <w:sz w:val="16"/>
                <w:szCs w:val="18"/>
              </w:rPr>
              <w:t>Calculation errors are not LAB errors!</w:t>
            </w:r>
          </w:p>
          <w:p w:rsidR="00C746FB" w:rsidRPr="00E54EF8" w:rsidRDefault="00C746FB" w:rsidP="00C746FB">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Did they make your results to big or small? Why?</w:t>
            </w:r>
          </w:p>
        </w:tc>
      </w:tr>
    </w:tbl>
    <w:p w:rsidR="00C746FB" w:rsidRDefault="00C746FB" w:rsidP="00C746FB"/>
    <w:tbl>
      <w:tblPr>
        <w:tblStyle w:val="TableGrid"/>
        <w:tblW w:w="0" w:type="auto"/>
        <w:tblLook w:val="04A0" w:firstRow="1" w:lastRow="0" w:firstColumn="1" w:lastColumn="0" w:noHBand="0" w:noVBand="1"/>
      </w:tblPr>
      <w:tblGrid>
        <w:gridCol w:w="738"/>
        <w:gridCol w:w="2564"/>
      </w:tblGrid>
      <w:tr w:rsidR="00E54EF8" w:rsidRPr="00E54EF8" w:rsidTr="00E54EF8">
        <w:tc>
          <w:tcPr>
            <w:tcW w:w="3302" w:type="dxa"/>
            <w:gridSpan w:val="2"/>
          </w:tcPr>
          <w:p w:rsidR="00E54EF8" w:rsidRPr="00E54EF8" w:rsidRDefault="00E54EF8" w:rsidP="001225A3">
            <w:pPr>
              <w:pStyle w:val="NormalWeb"/>
              <w:spacing w:before="0" w:beforeAutospacing="0" w:after="0" w:afterAutospacing="0"/>
              <w:rPr>
                <w:rFonts w:asciiTheme="majorHAnsi" w:hAnsiTheme="majorHAnsi" w:cs="Arial"/>
                <w:color w:val="000000"/>
                <w:sz w:val="16"/>
              </w:rPr>
            </w:pPr>
            <w:r w:rsidRPr="00E54EF8">
              <w:rPr>
                <w:rFonts w:asciiTheme="majorHAnsi" w:hAnsiTheme="majorHAnsi" w:cs="Arial"/>
                <w:b/>
                <w:sz w:val="16"/>
              </w:rPr>
              <w:t>You need to type a conclusion for this lab. You will write this INDIVIDUALLY. You may not “collaborate” with others. Your words, and your words ONLY. This should be in paragraph form, full sentences, past tense, 3</w:t>
            </w:r>
            <w:r w:rsidRPr="00E54EF8">
              <w:rPr>
                <w:rFonts w:asciiTheme="majorHAnsi" w:hAnsiTheme="majorHAnsi" w:cs="Arial"/>
                <w:b/>
                <w:sz w:val="16"/>
                <w:vertAlign w:val="superscript"/>
              </w:rPr>
              <w:t>rd</w:t>
            </w:r>
            <w:r w:rsidRPr="00E54EF8">
              <w:rPr>
                <w:rFonts w:asciiTheme="majorHAnsi" w:hAnsiTheme="majorHAnsi" w:cs="Arial"/>
                <w:b/>
                <w:sz w:val="16"/>
              </w:rPr>
              <w:t xml:space="preserve"> person. Use multiple paragraphs if you need to! Use the feedback and rubric I gave you for the Stoichiometry Lab Conclusion to help you. It gives you so much guidance! Here are some of the “big” points to keep in mind. Don’t forget to proofread your writing!</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did</w:t>
            </w:r>
          </w:p>
        </w:tc>
        <w:tc>
          <w:tcPr>
            <w:tcW w:w="2564" w:type="dxa"/>
          </w:tcPr>
          <w:p w:rsidR="00E54EF8" w:rsidRPr="00E54EF8" w:rsidRDefault="00E54EF8" w:rsidP="001225A3">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objective/purpose/goal </w:t>
            </w:r>
            <w:r w:rsidRPr="00E54EF8">
              <w:rPr>
                <w:rFonts w:asciiTheme="majorHAnsi" w:hAnsiTheme="majorHAnsi" w:cs="Arial"/>
                <w:i/>
                <w:color w:val="000000"/>
                <w:sz w:val="16"/>
                <w:szCs w:val="18"/>
                <w:u w:val="single"/>
              </w:rPr>
              <w:t xml:space="preserve">briefly </w:t>
            </w:r>
          </w:p>
          <w:p w:rsidR="00E54EF8" w:rsidRPr="00E54EF8" w:rsidRDefault="00E54EF8" w:rsidP="001225A3">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procedures </w:t>
            </w:r>
            <w:r w:rsidRPr="00E54EF8">
              <w:rPr>
                <w:rFonts w:asciiTheme="majorHAnsi" w:hAnsiTheme="majorHAnsi" w:cs="Arial"/>
                <w:i/>
                <w:color w:val="000000"/>
                <w:sz w:val="16"/>
                <w:szCs w:val="18"/>
                <w:u w:val="single"/>
              </w:rPr>
              <w:t>briefly</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found</w:t>
            </w:r>
          </w:p>
        </w:tc>
        <w:tc>
          <w:tcPr>
            <w:tcW w:w="2564" w:type="dxa"/>
          </w:tcPr>
          <w:p w:rsidR="00E54EF8" w:rsidRPr="00E54EF8" w:rsidRDefault="00E54EF8" w:rsidP="001225A3">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Restate any results that you may have calculated or found – don’t show me all your calculations! Just tell me the results. </w:t>
            </w:r>
          </w:p>
          <w:p w:rsidR="00E54EF8" w:rsidRPr="00E54EF8" w:rsidRDefault="00E54EF8" w:rsidP="001225A3">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No calculations? You still had results!</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What you think</w:t>
            </w:r>
          </w:p>
        </w:tc>
        <w:tc>
          <w:tcPr>
            <w:tcW w:w="2564" w:type="dxa"/>
          </w:tcPr>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What “should” you have gotten? </w:t>
            </w:r>
          </w:p>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Do your results match what you “should” have gotten? </w:t>
            </w:r>
          </w:p>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Were your results good? Bad? Why do you think that?</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Sources of Error</w:t>
            </w:r>
          </w:p>
        </w:tc>
        <w:tc>
          <w:tcPr>
            <w:tcW w:w="2564" w:type="dxa"/>
          </w:tcPr>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Speculate on possible sources of error. </w:t>
            </w:r>
          </w:p>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“Human error” is not a “thing.” Be specific. What LAB errors? Calculation errors are not LAB errors!</w:t>
            </w:r>
          </w:p>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Did they make your results to big or small? Why?</w:t>
            </w:r>
          </w:p>
        </w:tc>
      </w:tr>
      <w:tr w:rsidR="00E54EF8" w:rsidRPr="00E54EF8" w:rsidTr="00E54EF8">
        <w:tc>
          <w:tcPr>
            <w:tcW w:w="3302" w:type="dxa"/>
            <w:gridSpan w:val="2"/>
          </w:tcPr>
          <w:p w:rsidR="00E54EF8" w:rsidRPr="00E54EF8" w:rsidRDefault="00E54EF8" w:rsidP="001225A3">
            <w:pPr>
              <w:pStyle w:val="NormalWeb"/>
              <w:spacing w:before="0" w:beforeAutospacing="0" w:after="0" w:afterAutospacing="0"/>
              <w:rPr>
                <w:rFonts w:asciiTheme="majorHAnsi" w:hAnsiTheme="majorHAnsi" w:cs="Arial"/>
                <w:color w:val="000000"/>
                <w:sz w:val="16"/>
              </w:rPr>
            </w:pPr>
            <w:r w:rsidRPr="00E54EF8">
              <w:rPr>
                <w:rFonts w:asciiTheme="majorHAnsi" w:hAnsiTheme="majorHAnsi" w:cs="Arial"/>
                <w:b/>
                <w:sz w:val="16"/>
              </w:rPr>
              <w:t>You need to type a conclusion for this lab. You will write this INDIVIDUALLY. You may not “collaborate” with others. Your words, and your words ONLY. This should be in paragraph form, full sentences, past tense, 3</w:t>
            </w:r>
            <w:r w:rsidRPr="00E54EF8">
              <w:rPr>
                <w:rFonts w:asciiTheme="majorHAnsi" w:hAnsiTheme="majorHAnsi" w:cs="Arial"/>
                <w:b/>
                <w:sz w:val="16"/>
                <w:vertAlign w:val="superscript"/>
              </w:rPr>
              <w:t>rd</w:t>
            </w:r>
            <w:r w:rsidRPr="00E54EF8">
              <w:rPr>
                <w:rFonts w:asciiTheme="majorHAnsi" w:hAnsiTheme="majorHAnsi" w:cs="Arial"/>
                <w:b/>
                <w:sz w:val="16"/>
              </w:rPr>
              <w:t xml:space="preserve"> person. Use multiple paragraphs if you need to! Use the feedback and rubric I gave you for the Stoichiometry Lab Conclusion to help you. It gives you so much guidance! Here are some of the “big” points to keep in mind. Don’t forget to proofread your writing!</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did</w:t>
            </w:r>
          </w:p>
        </w:tc>
        <w:tc>
          <w:tcPr>
            <w:tcW w:w="2564" w:type="dxa"/>
          </w:tcPr>
          <w:p w:rsidR="00E54EF8" w:rsidRPr="00E54EF8" w:rsidRDefault="00E54EF8" w:rsidP="001225A3">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objective/purpose/goal </w:t>
            </w:r>
            <w:r w:rsidRPr="00E54EF8">
              <w:rPr>
                <w:rFonts w:asciiTheme="majorHAnsi" w:hAnsiTheme="majorHAnsi" w:cs="Arial"/>
                <w:i/>
                <w:color w:val="000000"/>
                <w:sz w:val="16"/>
                <w:szCs w:val="18"/>
                <w:u w:val="single"/>
              </w:rPr>
              <w:t xml:space="preserve">briefly </w:t>
            </w:r>
          </w:p>
          <w:p w:rsidR="00E54EF8" w:rsidRPr="00E54EF8" w:rsidRDefault="00E54EF8" w:rsidP="001225A3">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procedures </w:t>
            </w:r>
            <w:r w:rsidRPr="00E54EF8">
              <w:rPr>
                <w:rFonts w:asciiTheme="majorHAnsi" w:hAnsiTheme="majorHAnsi" w:cs="Arial"/>
                <w:i/>
                <w:color w:val="000000"/>
                <w:sz w:val="16"/>
                <w:szCs w:val="18"/>
                <w:u w:val="single"/>
              </w:rPr>
              <w:t>briefly</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found</w:t>
            </w:r>
          </w:p>
        </w:tc>
        <w:tc>
          <w:tcPr>
            <w:tcW w:w="2564" w:type="dxa"/>
          </w:tcPr>
          <w:p w:rsidR="00E54EF8" w:rsidRPr="00E54EF8" w:rsidRDefault="00E54EF8" w:rsidP="001225A3">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Restate any results that you may have calculated or found – don’t show me all your calculations! Just tell me the results. </w:t>
            </w:r>
          </w:p>
          <w:p w:rsidR="00E54EF8" w:rsidRPr="00E54EF8" w:rsidRDefault="00E54EF8" w:rsidP="001225A3">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No calculations? You still had results!</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What you think</w:t>
            </w:r>
          </w:p>
        </w:tc>
        <w:tc>
          <w:tcPr>
            <w:tcW w:w="2564" w:type="dxa"/>
          </w:tcPr>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What “should” you have gotten? </w:t>
            </w:r>
          </w:p>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Do your results match what you “should” have gotten? </w:t>
            </w:r>
          </w:p>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Were your results good? Bad? Why do you think that?</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Sources of Error</w:t>
            </w:r>
          </w:p>
        </w:tc>
        <w:tc>
          <w:tcPr>
            <w:tcW w:w="2564" w:type="dxa"/>
          </w:tcPr>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Speculate on possible sources of error. </w:t>
            </w:r>
          </w:p>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“Human error” is not a “thing.” Be specific. What LAB errors? Calculation errors are not LAB errors!</w:t>
            </w:r>
          </w:p>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Did they make your results to big or small? Why?</w:t>
            </w:r>
          </w:p>
        </w:tc>
      </w:tr>
    </w:tbl>
    <w:p w:rsidR="00E54EF8" w:rsidRDefault="00E54EF8" w:rsidP="00E54EF8"/>
    <w:tbl>
      <w:tblPr>
        <w:tblStyle w:val="TableGrid"/>
        <w:tblW w:w="0" w:type="auto"/>
        <w:tblLook w:val="04A0" w:firstRow="1" w:lastRow="0" w:firstColumn="1" w:lastColumn="0" w:noHBand="0" w:noVBand="1"/>
      </w:tblPr>
      <w:tblGrid>
        <w:gridCol w:w="738"/>
        <w:gridCol w:w="2564"/>
      </w:tblGrid>
      <w:tr w:rsidR="00E54EF8" w:rsidRPr="00E54EF8" w:rsidTr="00E54EF8">
        <w:tc>
          <w:tcPr>
            <w:tcW w:w="3302" w:type="dxa"/>
            <w:gridSpan w:val="2"/>
          </w:tcPr>
          <w:p w:rsidR="00E54EF8" w:rsidRPr="00E54EF8" w:rsidRDefault="00E54EF8" w:rsidP="001225A3">
            <w:pPr>
              <w:pStyle w:val="NormalWeb"/>
              <w:spacing w:before="0" w:beforeAutospacing="0" w:after="0" w:afterAutospacing="0"/>
              <w:rPr>
                <w:rFonts w:asciiTheme="majorHAnsi" w:hAnsiTheme="majorHAnsi" w:cs="Arial"/>
                <w:color w:val="000000"/>
                <w:sz w:val="16"/>
              </w:rPr>
            </w:pPr>
            <w:r w:rsidRPr="00E54EF8">
              <w:rPr>
                <w:rFonts w:asciiTheme="majorHAnsi" w:hAnsiTheme="majorHAnsi" w:cs="Arial"/>
                <w:b/>
                <w:sz w:val="16"/>
              </w:rPr>
              <w:t>You need to type a conclusion for this lab. You will write this INDIVIDUALLY. You may not “collaborate” with others. Your words, and your words ONLY. This should be in paragraph form, full sentences, past tense, 3</w:t>
            </w:r>
            <w:r w:rsidRPr="00E54EF8">
              <w:rPr>
                <w:rFonts w:asciiTheme="majorHAnsi" w:hAnsiTheme="majorHAnsi" w:cs="Arial"/>
                <w:b/>
                <w:sz w:val="16"/>
                <w:vertAlign w:val="superscript"/>
              </w:rPr>
              <w:t>rd</w:t>
            </w:r>
            <w:r w:rsidRPr="00E54EF8">
              <w:rPr>
                <w:rFonts w:asciiTheme="majorHAnsi" w:hAnsiTheme="majorHAnsi" w:cs="Arial"/>
                <w:b/>
                <w:sz w:val="16"/>
              </w:rPr>
              <w:t xml:space="preserve"> person. Use multiple paragraphs if you need to! Use the feedback and rubric I gave you for the Stoichiometry Lab Conclusion to help you. It gives you so much guidance! Here are some of the “big” points to keep in mind. Don’t forget to proofread your writing!</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did</w:t>
            </w:r>
          </w:p>
        </w:tc>
        <w:tc>
          <w:tcPr>
            <w:tcW w:w="2564" w:type="dxa"/>
          </w:tcPr>
          <w:p w:rsidR="00E54EF8" w:rsidRPr="00E54EF8" w:rsidRDefault="00E54EF8" w:rsidP="001225A3">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objective/purpose/goal </w:t>
            </w:r>
            <w:r w:rsidRPr="00E54EF8">
              <w:rPr>
                <w:rFonts w:asciiTheme="majorHAnsi" w:hAnsiTheme="majorHAnsi" w:cs="Arial"/>
                <w:i/>
                <w:color w:val="000000"/>
                <w:sz w:val="16"/>
                <w:szCs w:val="18"/>
                <w:u w:val="single"/>
              </w:rPr>
              <w:t xml:space="preserve">briefly </w:t>
            </w:r>
          </w:p>
          <w:p w:rsidR="00E54EF8" w:rsidRPr="00E54EF8" w:rsidRDefault="00E54EF8" w:rsidP="001225A3">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procedures </w:t>
            </w:r>
            <w:r w:rsidRPr="00E54EF8">
              <w:rPr>
                <w:rFonts w:asciiTheme="majorHAnsi" w:hAnsiTheme="majorHAnsi" w:cs="Arial"/>
                <w:i/>
                <w:color w:val="000000"/>
                <w:sz w:val="16"/>
                <w:szCs w:val="18"/>
                <w:u w:val="single"/>
              </w:rPr>
              <w:t>briefly</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found</w:t>
            </w:r>
          </w:p>
        </w:tc>
        <w:tc>
          <w:tcPr>
            <w:tcW w:w="2564" w:type="dxa"/>
          </w:tcPr>
          <w:p w:rsidR="00E54EF8" w:rsidRPr="00E54EF8" w:rsidRDefault="00E54EF8" w:rsidP="001225A3">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Restate any results that you may have calculated or found – don’t show me all your calculations! Just tell me the results. </w:t>
            </w:r>
          </w:p>
          <w:p w:rsidR="00E54EF8" w:rsidRPr="00E54EF8" w:rsidRDefault="00E54EF8" w:rsidP="001225A3">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No calculations? You still had results!</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What you think</w:t>
            </w:r>
          </w:p>
        </w:tc>
        <w:tc>
          <w:tcPr>
            <w:tcW w:w="2564" w:type="dxa"/>
          </w:tcPr>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What “should” you have gotten? </w:t>
            </w:r>
          </w:p>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Do your results match what you “should” have gotten? </w:t>
            </w:r>
          </w:p>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Were your results good? Bad? Why do you think that?</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Sources of Error</w:t>
            </w:r>
          </w:p>
        </w:tc>
        <w:tc>
          <w:tcPr>
            <w:tcW w:w="2564" w:type="dxa"/>
          </w:tcPr>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Speculate on possible sources of error. </w:t>
            </w:r>
          </w:p>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“Human error” is not a “thing.” Be specific. What LAB errors? Calculation errors are not LAB errors!</w:t>
            </w:r>
          </w:p>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Did they make your results to big or small? Why?</w:t>
            </w:r>
          </w:p>
        </w:tc>
      </w:tr>
      <w:tr w:rsidR="00E54EF8" w:rsidRPr="00E54EF8" w:rsidTr="00E54EF8">
        <w:tc>
          <w:tcPr>
            <w:tcW w:w="3302" w:type="dxa"/>
            <w:gridSpan w:val="2"/>
          </w:tcPr>
          <w:p w:rsidR="00E54EF8" w:rsidRPr="00E54EF8" w:rsidRDefault="00E54EF8" w:rsidP="001225A3">
            <w:pPr>
              <w:pStyle w:val="NormalWeb"/>
              <w:spacing w:before="0" w:beforeAutospacing="0" w:after="0" w:afterAutospacing="0"/>
              <w:rPr>
                <w:rFonts w:asciiTheme="majorHAnsi" w:hAnsiTheme="majorHAnsi" w:cs="Arial"/>
                <w:color w:val="000000"/>
                <w:sz w:val="16"/>
              </w:rPr>
            </w:pPr>
            <w:r w:rsidRPr="00E54EF8">
              <w:rPr>
                <w:rFonts w:asciiTheme="majorHAnsi" w:hAnsiTheme="majorHAnsi" w:cs="Arial"/>
                <w:b/>
                <w:sz w:val="16"/>
              </w:rPr>
              <w:t>You need to type a conclusion for this lab. You will write this INDIVIDUALLY. You may not “collaborate” with others. Your words, and your words ONLY. This should be in paragraph form, full sentences, past tense, 3</w:t>
            </w:r>
            <w:r w:rsidRPr="00E54EF8">
              <w:rPr>
                <w:rFonts w:asciiTheme="majorHAnsi" w:hAnsiTheme="majorHAnsi" w:cs="Arial"/>
                <w:b/>
                <w:sz w:val="16"/>
                <w:vertAlign w:val="superscript"/>
              </w:rPr>
              <w:t>rd</w:t>
            </w:r>
            <w:r w:rsidRPr="00E54EF8">
              <w:rPr>
                <w:rFonts w:asciiTheme="majorHAnsi" w:hAnsiTheme="majorHAnsi" w:cs="Arial"/>
                <w:b/>
                <w:sz w:val="16"/>
              </w:rPr>
              <w:t xml:space="preserve"> person. Use multiple paragraphs if you need to! Use the feedback and rubric I gave you for the Stoichiometry Lab Conclusion to help you. It gives you so much guidance! Here are some of the “big” points to keep in mind. Don’t forget to proofread your writing!</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did</w:t>
            </w:r>
          </w:p>
        </w:tc>
        <w:tc>
          <w:tcPr>
            <w:tcW w:w="2564" w:type="dxa"/>
          </w:tcPr>
          <w:p w:rsidR="00E54EF8" w:rsidRPr="00E54EF8" w:rsidRDefault="00E54EF8" w:rsidP="001225A3">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objective/purpose/goal </w:t>
            </w:r>
            <w:r w:rsidRPr="00E54EF8">
              <w:rPr>
                <w:rFonts w:asciiTheme="majorHAnsi" w:hAnsiTheme="majorHAnsi" w:cs="Arial"/>
                <w:i/>
                <w:color w:val="000000"/>
                <w:sz w:val="16"/>
                <w:szCs w:val="18"/>
                <w:u w:val="single"/>
              </w:rPr>
              <w:t xml:space="preserve">briefly </w:t>
            </w:r>
          </w:p>
          <w:p w:rsidR="00E54EF8" w:rsidRPr="00E54EF8" w:rsidRDefault="00E54EF8" w:rsidP="001225A3">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procedures </w:t>
            </w:r>
            <w:r w:rsidRPr="00E54EF8">
              <w:rPr>
                <w:rFonts w:asciiTheme="majorHAnsi" w:hAnsiTheme="majorHAnsi" w:cs="Arial"/>
                <w:i/>
                <w:color w:val="000000"/>
                <w:sz w:val="16"/>
                <w:szCs w:val="18"/>
                <w:u w:val="single"/>
              </w:rPr>
              <w:t>briefly</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found</w:t>
            </w:r>
          </w:p>
        </w:tc>
        <w:tc>
          <w:tcPr>
            <w:tcW w:w="2564" w:type="dxa"/>
          </w:tcPr>
          <w:p w:rsidR="00E54EF8" w:rsidRPr="00E54EF8" w:rsidRDefault="00E54EF8" w:rsidP="001225A3">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Restate any results that you may have calculated or found – don’t show me all your calculations! Just tell me the results. </w:t>
            </w:r>
          </w:p>
          <w:p w:rsidR="00E54EF8" w:rsidRPr="00E54EF8" w:rsidRDefault="00E54EF8" w:rsidP="001225A3">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No calculations? You still had results!</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What you think</w:t>
            </w:r>
          </w:p>
        </w:tc>
        <w:tc>
          <w:tcPr>
            <w:tcW w:w="2564" w:type="dxa"/>
          </w:tcPr>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What “should” you have gotten? </w:t>
            </w:r>
          </w:p>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Do your results match what you “should” have gotten? </w:t>
            </w:r>
          </w:p>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Were your results good? Bad? Why do you think that?</w:t>
            </w:r>
          </w:p>
        </w:tc>
      </w:tr>
      <w:tr w:rsidR="00E54EF8" w:rsidRPr="00E54EF8" w:rsidTr="00E54EF8">
        <w:tc>
          <w:tcPr>
            <w:tcW w:w="738" w:type="dxa"/>
            <w:vAlign w:val="center"/>
          </w:tcPr>
          <w:p w:rsidR="00E54EF8" w:rsidRPr="00E54EF8" w:rsidRDefault="00E54EF8" w:rsidP="001225A3">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Sources of Error</w:t>
            </w:r>
          </w:p>
        </w:tc>
        <w:tc>
          <w:tcPr>
            <w:tcW w:w="2564" w:type="dxa"/>
          </w:tcPr>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Speculate on possible sources of error. </w:t>
            </w:r>
          </w:p>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“Human error” is not a “thing.” Be specific. What LAB errors? Calculation errors are not LAB errors!</w:t>
            </w:r>
          </w:p>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Did they make your results to big or small? Why?</w:t>
            </w:r>
          </w:p>
        </w:tc>
      </w:tr>
    </w:tbl>
    <w:p w:rsidR="00E54EF8" w:rsidRDefault="00E54EF8" w:rsidP="00E54EF8"/>
    <w:tbl>
      <w:tblPr>
        <w:tblStyle w:val="TableGrid"/>
        <w:tblW w:w="0" w:type="auto"/>
        <w:tblLook w:val="04A0" w:firstRow="1" w:lastRow="0" w:firstColumn="1" w:lastColumn="0" w:noHBand="0" w:noVBand="1"/>
      </w:tblPr>
      <w:tblGrid>
        <w:gridCol w:w="738"/>
        <w:gridCol w:w="2564"/>
      </w:tblGrid>
      <w:tr w:rsidR="00E54EF8" w:rsidRPr="00E54EF8" w:rsidTr="001225A3">
        <w:tc>
          <w:tcPr>
            <w:tcW w:w="5030" w:type="dxa"/>
            <w:gridSpan w:val="2"/>
          </w:tcPr>
          <w:p w:rsidR="00E54EF8" w:rsidRPr="00E54EF8" w:rsidRDefault="00E54EF8" w:rsidP="001225A3">
            <w:pPr>
              <w:pStyle w:val="NormalWeb"/>
              <w:spacing w:before="0" w:beforeAutospacing="0" w:after="0" w:afterAutospacing="0"/>
              <w:rPr>
                <w:rFonts w:asciiTheme="majorHAnsi" w:hAnsiTheme="majorHAnsi" w:cs="Arial"/>
                <w:color w:val="000000"/>
                <w:sz w:val="16"/>
              </w:rPr>
            </w:pPr>
            <w:r w:rsidRPr="00E54EF8">
              <w:rPr>
                <w:rFonts w:asciiTheme="majorHAnsi" w:hAnsiTheme="majorHAnsi" w:cs="Arial"/>
                <w:b/>
                <w:sz w:val="16"/>
              </w:rPr>
              <w:t>You need to type a conclusion for this lab. You will write this INDIVIDUALLY. You may not “collaborate” with others. Your words, and your words ONLY. This should be in paragraph form, full sentences, past tense, 3</w:t>
            </w:r>
            <w:r w:rsidRPr="00E54EF8">
              <w:rPr>
                <w:rFonts w:asciiTheme="majorHAnsi" w:hAnsiTheme="majorHAnsi" w:cs="Arial"/>
                <w:b/>
                <w:sz w:val="16"/>
                <w:vertAlign w:val="superscript"/>
              </w:rPr>
              <w:t>rd</w:t>
            </w:r>
            <w:r w:rsidRPr="00E54EF8">
              <w:rPr>
                <w:rFonts w:asciiTheme="majorHAnsi" w:hAnsiTheme="majorHAnsi" w:cs="Arial"/>
                <w:b/>
                <w:sz w:val="16"/>
              </w:rPr>
              <w:t xml:space="preserve"> person. Use multiple paragraphs if you need to! Use the feedback and rubric I gave you for the Stoichiometry Lab Conclusion to help you. It gives you so much guidance! Here are some of the “big” points to keep in mind. Don’t forget to proofread your writing!</w:t>
            </w:r>
          </w:p>
        </w:tc>
      </w:tr>
      <w:tr w:rsidR="00E54EF8" w:rsidRPr="00E54EF8" w:rsidTr="001225A3">
        <w:tc>
          <w:tcPr>
            <w:tcW w:w="798" w:type="dxa"/>
            <w:vAlign w:val="center"/>
          </w:tcPr>
          <w:p w:rsidR="00E54EF8" w:rsidRPr="00E54EF8" w:rsidRDefault="00E54EF8" w:rsidP="001225A3">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did</w:t>
            </w:r>
          </w:p>
        </w:tc>
        <w:tc>
          <w:tcPr>
            <w:tcW w:w="4232" w:type="dxa"/>
          </w:tcPr>
          <w:p w:rsidR="00E54EF8" w:rsidRPr="00E54EF8" w:rsidRDefault="00E54EF8" w:rsidP="001225A3">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objective/purpose/goal </w:t>
            </w:r>
            <w:r w:rsidRPr="00E54EF8">
              <w:rPr>
                <w:rFonts w:asciiTheme="majorHAnsi" w:hAnsiTheme="majorHAnsi" w:cs="Arial"/>
                <w:i/>
                <w:color w:val="000000"/>
                <w:sz w:val="16"/>
                <w:szCs w:val="18"/>
                <w:u w:val="single"/>
              </w:rPr>
              <w:t xml:space="preserve">briefly </w:t>
            </w:r>
          </w:p>
          <w:p w:rsidR="00E54EF8" w:rsidRPr="00E54EF8" w:rsidRDefault="00E54EF8" w:rsidP="001225A3">
            <w:pPr>
              <w:pStyle w:val="NormalWeb"/>
              <w:numPr>
                <w:ilvl w:val="0"/>
                <w:numId w:val="1"/>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Reiterate your procedures </w:t>
            </w:r>
            <w:r w:rsidRPr="00E54EF8">
              <w:rPr>
                <w:rFonts w:asciiTheme="majorHAnsi" w:hAnsiTheme="majorHAnsi" w:cs="Arial"/>
                <w:i/>
                <w:color w:val="000000"/>
                <w:sz w:val="16"/>
                <w:szCs w:val="18"/>
                <w:u w:val="single"/>
              </w:rPr>
              <w:t>briefly</w:t>
            </w:r>
          </w:p>
        </w:tc>
      </w:tr>
      <w:tr w:rsidR="00E54EF8" w:rsidRPr="00E54EF8" w:rsidTr="001225A3">
        <w:tc>
          <w:tcPr>
            <w:tcW w:w="798" w:type="dxa"/>
            <w:vAlign w:val="center"/>
          </w:tcPr>
          <w:p w:rsidR="00E54EF8" w:rsidRPr="00E54EF8" w:rsidRDefault="00E54EF8" w:rsidP="001225A3">
            <w:pPr>
              <w:autoSpaceDE w:val="0"/>
              <w:autoSpaceDN w:val="0"/>
              <w:adjustRightInd w:val="0"/>
              <w:jc w:val="center"/>
              <w:rPr>
                <w:rFonts w:asciiTheme="majorHAnsi" w:hAnsiTheme="majorHAnsi" w:cs="Arial"/>
                <w:b/>
                <w:sz w:val="16"/>
                <w:szCs w:val="24"/>
              </w:rPr>
            </w:pPr>
            <w:r w:rsidRPr="00E54EF8">
              <w:rPr>
                <w:rFonts w:asciiTheme="majorHAnsi" w:hAnsiTheme="majorHAnsi" w:cs="Arial"/>
                <w:b/>
                <w:color w:val="000000"/>
                <w:sz w:val="16"/>
              </w:rPr>
              <w:t>What you found</w:t>
            </w:r>
          </w:p>
        </w:tc>
        <w:tc>
          <w:tcPr>
            <w:tcW w:w="4232" w:type="dxa"/>
          </w:tcPr>
          <w:p w:rsidR="00E54EF8" w:rsidRPr="00E54EF8" w:rsidRDefault="00E54EF8" w:rsidP="001225A3">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Restate any results that you may have calculated or found – don’t show me all your calculations! Just tell me the results. </w:t>
            </w:r>
          </w:p>
          <w:p w:rsidR="00E54EF8" w:rsidRPr="00E54EF8" w:rsidRDefault="00E54EF8" w:rsidP="001225A3">
            <w:pPr>
              <w:pStyle w:val="ListParagraph"/>
              <w:numPr>
                <w:ilvl w:val="0"/>
                <w:numId w:val="2"/>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No calculations? You still had results!</w:t>
            </w:r>
          </w:p>
        </w:tc>
      </w:tr>
      <w:tr w:rsidR="00E54EF8" w:rsidRPr="00E54EF8" w:rsidTr="001225A3">
        <w:tc>
          <w:tcPr>
            <w:tcW w:w="798" w:type="dxa"/>
            <w:vAlign w:val="center"/>
          </w:tcPr>
          <w:p w:rsidR="00E54EF8" w:rsidRPr="00E54EF8" w:rsidRDefault="00E54EF8" w:rsidP="001225A3">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What you think</w:t>
            </w:r>
          </w:p>
        </w:tc>
        <w:tc>
          <w:tcPr>
            <w:tcW w:w="4232" w:type="dxa"/>
          </w:tcPr>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What “should” you have gotten? </w:t>
            </w:r>
          </w:p>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 xml:space="preserve">Do your results match what you “should” have gotten? </w:t>
            </w:r>
          </w:p>
          <w:p w:rsidR="00E54EF8" w:rsidRPr="00E54EF8" w:rsidRDefault="00E54EF8" w:rsidP="001225A3">
            <w:pPr>
              <w:pStyle w:val="ListParagraph"/>
              <w:numPr>
                <w:ilvl w:val="0"/>
                <w:numId w:val="3"/>
              </w:numPr>
              <w:autoSpaceDE w:val="0"/>
              <w:autoSpaceDN w:val="0"/>
              <w:adjustRightInd w:val="0"/>
              <w:rPr>
                <w:rFonts w:asciiTheme="majorHAnsi" w:hAnsiTheme="majorHAnsi" w:cs="Arial"/>
                <w:b/>
                <w:sz w:val="16"/>
                <w:szCs w:val="18"/>
              </w:rPr>
            </w:pPr>
            <w:r w:rsidRPr="00E54EF8">
              <w:rPr>
                <w:rFonts w:asciiTheme="majorHAnsi" w:hAnsiTheme="majorHAnsi" w:cs="Arial"/>
                <w:color w:val="000000"/>
                <w:sz w:val="16"/>
                <w:szCs w:val="18"/>
              </w:rPr>
              <w:t>Were your results good? Bad? Why do you think that?</w:t>
            </w:r>
          </w:p>
        </w:tc>
      </w:tr>
      <w:tr w:rsidR="00E54EF8" w:rsidRPr="00E54EF8" w:rsidTr="001225A3">
        <w:tc>
          <w:tcPr>
            <w:tcW w:w="798" w:type="dxa"/>
            <w:vAlign w:val="center"/>
          </w:tcPr>
          <w:p w:rsidR="00E54EF8" w:rsidRPr="00E54EF8" w:rsidRDefault="00E54EF8" w:rsidP="001225A3">
            <w:pPr>
              <w:autoSpaceDE w:val="0"/>
              <w:autoSpaceDN w:val="0"/>
              <w:adjustRightInd w:val="0"/>
              <w:jc w:val="center"/>
              <w:rPr>
                <w:rFonts w:asciiTheme="majorHAnsi" w:hAnsiTheme="majorHAnsi" w:cs="Arial"/>
                <w:b/>
                <w:color w:val="000000"/>
                <w:sz w:val="16"/>
              </w:rPr>
            </w:pPr>
            <w:r w:rsidRPr="00E54EF8">
              <w:rPr>
                <w:rFonts w:asciiTheme="majorHAnsi" w:hAnsiTheme="majorHAnsi" w:cs="Arial"/>
                <w:b/>
                <w:color w:val="000000"/>
                <w:sz w:val="16"/>
              </w:rPr>
              <w:t>Sources of Error</w:t>
            </w:r>
          </w:p>
        </w:tc>
        <w:tc>
          <w:tcPr>
            <w:tcW w:w="4232" w:type="dxa"/>
          </w:tcPr>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 xml:space="preserve">Speculate on possible sources of error. </w:t>
            </w:r>
          </w:p>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“Human error” is not a “thing.” Be specific. What LAB errors? Calculation errors are not LAB errors!</w:t>
            </w:r>
          </w:p>
          <w:p w:rsidR="00E54EF8" w:rsidRPr="00E54EF8" w:rsidRDefault="00E54EF8" w:rsidP="001225A3">
            <w:pPr>
              <w:pStyle w:val="NormalWeb"/>
              <w:numPr>
                <w:ilvl w:val="0"/>
                <w:numId w:val="4"/>
              </w:numPr>
              <w:spacing w:before="0" w:beforeAutospacing="0" w:after="0" w:afterAutospacing="0"/>
              <w:rPr>
                <w:rFonts w:asciiTheme="majorHAnsi" w:hAnsiTheme="majorHAnsi" w:cs="Arial"/>
                <w:color w:val="996699"/>
                <w:sz w:val="16"/>
                <w:szCs w:val="18"/>
              </w:rPr>
            </w:pPr>
            <w:r w:rsidRPr="00E54EF8">
              <w:rPr>
                <w:rFonts w:asciiTheme="majorHAnsi" w:hAnsiTheme="majorHAnsi" w:cs="Arial"/>
                <w:color w:val="000000"/>
                <w:sz w:val="16"/>
                <w:szCs w:val="18"/>
              </w:rPr>
              <w:t>Did they make your results to big or small? Why?</w:t>
            </w:r>
          </w:p>
        </w:tc>
      </w:tr>
    </w:tbl>
    <w:p w:rsidR="00E54EF8" w:rsidRPr="00E54EF8" w:rsidRDefault="00E54EF8" w:rsidP="00E54EF8">
      <w:pPr>
        <w:rPr>
          <w:sz w:val="10"/>
        </w:rPr>
      </w:pPr>
      <w:bookmarkStart w:id="0" w:name="_GoBack"/>
      <w:bookmarkEnd w:id="0"/>
    </w:p>
    <w:sectPr w:rsidR="00E54EF8" w:rsidRPr="00E54EF8" w:rsidSect="00E54EF8">
      <w:pgSz w:w="12240" w:h="15840"/>
      <w:pgMar w:top="432" w:right="432" w:bottom="432" w:left="432" w:header="720" w:footer="720" w:gutter="0"/>
      <w:cols w:num="3"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97" w:rsidRDefault="00271B97" w:rsidP="00C746FB">
      <w:pPr>
        <w:spacing w:after="0" w:line="240" w:lineRule="auto"/>
      </w:pPr>
      <w:r>
        <w:separator/>
      </w:r>
    </w:p>
  </w:endnote>
  <w:endnote w:type="continuationSeparator" w:id="0">
    <w:p w:rsidR="00271B97" w:rsidRDefault="00271B97" w:rsidP="00C7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97" w:rsidRDefault="00271B97" w:rsidP="00C746FB">
      <w:pPr>
        <w:spacing w:after="0" w:line="240" w:lineRule="auto"/>
      </w:pPr>
      <w:r>
        <w:separator/>
      </w:r>
    </w:p>
  </w:footnote>
  <w:footnote w:type="continuationSeparator" w:id="0">
    <w:p w:rsidR="00271B97" w:rsidRDefault="00271B97" w:rsidP="00C74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A1D51"/>
    <w:multiLevelType w:val="hybridMultilevel"/>
    <w:tmpl w:val="CB9221A0"/>
    <w:lvl w:ilvl="0" w:tplc="D6562C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8B40AD"/>
    <w:multiLevelType w:val="hybridMultilevel"/>
    <w:tmpl w:val="C324EFCC"/>
    <w:lvl w:ilvl="0" w:tplc="D6562C3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A2D2B"/>
    <w:multiLevelType w:val="hybridMultilevel"/>
    <w:tmpl w:val="FFD89E6C"/>
    <w:lvl w:ilvl="0" w:tplc="D6562C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AA577E"/>
    <w:multiLevelType w:val="hybridMultilevel"/>
    <w:tmpl w:val="69041F96"/>
    <w:lvl w:ilvl="0" w:tplc="D6562C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FB"/>
    <w:rsid w:val="00271B97"/>
    <w:rsid w:val="00576D46"/>
    <w:rsid w:val="008E65EA"/>
    <w:rsid w:val="009E754D"/>
    <w:rsid w:val="00C746FB"/>
    <w:rsid w:val="00D32A24"/>
    <w:rsid w:val="00DE3442"/>
    <w:rsid w:val="00E5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EE7F5-CAD2-40D0-BC43-A4432047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6FB"/>
  </w:style>
  <w:style w:type="paragraph" w:styleId="NormalWeb">
    <w:name w:val="Normal (Web)"/>
    <w:basedOn w:val="Normal"/>
    <w:uiPriority w:val="99"/>
    <w:unhideWhenUsed/>
    <w:rsid w:val="00C74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46FB"/>
  </w:style>
  <w:style w:type="paragraph" w:styleId="Footer">
    <w:name w:val="footer"/>
    <w:basedOn w:val="Normal"/>
    <w:link w:val="FooterChar"/>
    <w:uiPriority w:val="99"/>
    <w:unhideWhenUsed/>
    <w:rsid w:val="00C74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6FB"/>
  </w:style>
  <w:style w:type="table" w:styleId="TableGrid">
    <w:name w:val="Table Grid"/>
    <w:basedOn w:val="TableNormal"/>
    <w:uiPriority w:val="39"/>
    <w:rsid w:val="00C7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6FB"/>
    <w:pPr>
      <w:ind w:left="720"/>
      <w:contextualSpacing/>
    </w:pPr>
  </w:style>
  <w:style w:type="paragraph" w:styleId="BalloonText">
    <w:name w:val="Balloon Text"/>
    <w:basedOn w:val="Normal"/>
    <w:link w:val="BalloonTextChar"/>
    <w:uiPriority w:val="99"/>
    <w:semiHidden/>
    <w:unhideWhenUsed/>
    <w:rsid w:val="00C74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6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DA035384</Template>
  <TotalTime>4</TotalTime>
  <Pages>1</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2018-03-06T17:57:00Z</cp:lastPrinted>
  <dcterms:created xsi:type="dcterms:W3CDTF">2018-04-30T21:54:00Z</dcterms:created>
  <dcterms:modified xsi:type="dcterms:W3CDTF">2018-04-30T21:54:00Z</dcterms:modified>
</cp:coreProperties>
</file>