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w:u w:val="single"/>
        </w:rPr>
        <w:t>A</w:t>
      </w:r>
      <w:r>
        <w:rPr>
          <w:spacing w:val="-4"/>
          <w:u w:val="single"/>
        </w:rPr>
        <w:t> </w:t>
      </w:r>
      <w:r>
        <w:rPr>
          <w:u w:val="single"/>
        </w:rPr>
        <w:t>Guide</w:t>
      </w:r>
      <w:r>
        <w:rPr>
          <w:spacing w:val="-2"/>
          <w:u w:val="single"/>
        </w:rPr>
        <w:t> </w:t>
      </w:r>
      <w:r>
        <w:rPr>
          <w:u w:val="single"/>
        </w:rPr>
        <w:t>to</w:t>
      </w:r>
      <w:r>
        <w:rPr>
          <w:spacing w:val="-3"/>
          <w:u w:val="single"/>
        </w:rPr>
        <w:t> </w:t>
      </w:r>
      <w:r>
        <w:rPr>
          <w:u w:val="single"/>
        </w:rPr>
        <w:t>Titrations</w:t>
      </w:r>
      <w:r>
        <w:rPr>
          <w:spacing w:val="-6"/>
          <w:u w:val="single"/>
        </w:rPr>
        <w:t> </w:t>
      </w:r>
      <w:r>
        <w:rPr>
          <w:u w:val="single"/>
        </w:rPr>
        <w:t>and</w:t>
      </w:r>
      <w:r>
        <w:rPr>
          <w:spacing w:val="-1"/>
          <w:u w:val="single"/>
        </w:rPr>
        <w:t> </w:t>
      </w:r>
      <w:r>
        <w:rPr>
          <w:u w:val="single"/>
        </w:rPr>
        <w:t>Finding</w:t>
      </w:r>
      <w:r>
        <w:rPr>
          <w:spacing w:val="-4"/>
          <w:u w:val="single"/>
        </w:rPr>
        <w:t> </w:t>
      </w:r>
      <w:r>
        <w:rPr>
          <w:u w:val="single"/>
        </w:rPr>
        <w:t>the</w:t>
      </w:r>
      <w:r>
        <w:rPr>
          <w:spacing w:val="-2"/>
          <w:u w:val="single"/>
        </w:rPr>
        <w:t> </w:t>
      </w:r>
      <w:r>
        <w:rPr>
          <w:spacing w:val="-5"/>
          <w:u w:val="single"/>
        </w:rPr>
        <w:t>pH</w:t>
      </w:r>
    </w:p>
    <w:p>
      <w:pPr>
        <w:pStyle w:val="Heading1"/>
        <w:spacing w:before="186"/>
        <w:rPr>
          <w:u w:val="none"/>
        </w:rPr>
      </w:pPr>
      <w:r>
        <w:rPr>
          <w:u w:val="single"/>
        </w:rPr>
        <w:t>Strong</w:t>
      </w:r>
      <w:r>
        <w:rPr>
          <w:spacing w:val="-10"/>
          <w:u w:val="single"/>
        </w:rPr>
        <w:t> </w:t>
      </w:r>
      <w:r>
        <w:rPr>
          <w:u w:val="single"/>
        </w:rPr>
        <w:t>Acid/Strong</w:t>
      </w:r>
      <w:r>
        <w:rPr>
          <w:spacing w:val="-9"/>
          <w:u w:val="single"/>
        </w:rPr>
        <w:t> </w:t>
      </w:r>
      <w:r>
        <w:rPr>
          <w:spacing w:val="-4"/>
          <w:u w:val="single"/>
        </w:rPr>
        <w:t>Base:</w:t>
      </w:r>
    </w:p>
    <w:p>
      <w:pPr>
        <w:pStyle w:val="BodyText"/>
        <w:spacing w:line="259" w:lineRule="auto" w:before="182"/>
        <w:ind w:left="100" w:firstLine="0"/>
      </w:pPr>
      <w:r>
        <w:rPr/>
        <w:t>Here,</w:t>
      </w:r>
      <w:r>
        <w:rPr>
          <w:spacing w:val="-1"/>
        </w:rPr>
        <w:t> </w:t>
      </w:r>
      <w:r>
        <w:rPr/>
        <w:t>there’s</w:t>
      </w:r>
      <w:r>
        <w:rPr>
          <w:spacing w:val="-5"/>
        </w:rPr>
        <w:t> </w:t>
      </w:r>
      <w:r>
        <w:rPr/>
        <w:t>nothing</w:t>
      </w:r>
      <w:r>
        <w:rPr>
          <w:spacing w:val="-3"/>
        </w:rPr>
        <w:t> </w:t>
      </w:r>
      <w:r>
        <w:rPr/>
        <w:t>special</w:t>
      </w:r>
      <w:r>
        <w:rPr>
          <w:spacing w:val="-2"/>
        </w:rPr>
        <w:t> </w:t>
      </w:r>
      <w:r>
        <w:rPr/>
        <w:t>happening</w:t>
      </w:r>
      <w:r>
        <w:rPr>
          <w:spacing w:val="-3"/>
        </w:rPr>
        <w:t> </w:t>
      </w:r>
      <w:r>
        <w:rPr/>
        <w:t>–</w:t>
      </w:r>
      <w:r>
        <w:rPr>
          <w:spacing w:val="-1"/>
        </w:rPr>
        <w:t> </w:t>
      </w:r>
      <w:r>
        <w:rPr/>
        <w:t>we</w:t>
      </w:r>
      <w:r>
        <w:rPr>
          <w:spacing w:val="-1"/>
        </w:rPr>
        <w:t> </w:t>
      </w:r>
      <w:r>
        <w:rPr/>
        <w:t>either</w:t>
      </w:r>
      <w:r>
        <w:rPr>
          <w:spacing w:val="-2"/>
        </w:rPr>
        <w:t> </w:t>
      </w:r>
      <w:r>
        <w:rPr/>
        <w:t>have</w:t>
      </w:r>
      <w:r>
        <w:rPr>
          <w:spacing w:val="-4"/>
        </w:rPr>
        <w:t> </w:t>
      </w:r>
      <w:r>
        <w:rPr/>
        <w:t>excess</w:t>
      </w:r>
      <w:r>
        <w:rPr>
          <w:spacing w:val="-1"/>
        </w:rPr>
        <w:t> </w:t>
      </w:r>
      <w:r>
        <w:rPr/>
        <w:t>acid</w:t>
      </w:r>
      <w:r>
        <w:rPr>
          <w:spacing w:val="-3"/>
        </w:rPr>
        <w:t> </w:t>
      </w:r>
      <w:r>
        <w:rPr/>
        <w:t>or</w:t>
      </w:r>
      <w:r>
        <w:rPr>
          <w:spacing w:val="-5"/>
        </w:rPr>
        <w:t> </w:t>
      </w:r>
      <w:r>
        <w:rPr/>
        <w:t>base,</w:t>
      </w:r>
      <w:r>
        <w:rPr>
          <w:spacing w:val="-2"/>
        </w:rPr>
        <w:t> </w:t>
      </w:r>
      <w:r>
        <w:rPr/>
        <w:t>unless</w:t>
      </w:r>
      <w:r>
        <w:rPr>
          <w:spacing w:val="-1"/>
        </w:rPr>
        <w:t> </w:t>
      </w:r>
      <w:r>
        <w:rPr/>
        <w:t>we’re</w:t>
      </w:r>
      <w:r>
        <w:rPr>
          <w:spacing w:val="-4"/>
        </w:rPr>
        <w:t> </w:t>
      </w:r>
      <w:r>
        <w:rPr/>
        <w:t>at</w:t>
      </w:r>
      <w:r>
        <w:rPr>
          <w:spacing w:val="-4"/>
        </w:rPr>
        <w:t> </w:t>
      </w:r>
      <w:r>
        <w:rPr/>
        <w:t>the equivalence point where the pH=7</w:t>
      </w:r>
    </w:p>
    <w:p>
      <w:pPr>
        <w:pStyle w:val="ListParagraph"/>
        <w:numPr>
          <w:ilvl w:val="0"/>
          <w:numId w:val="1"/>
        </w:numPr>
        <w:tabs>
          <w:tab w:pos="820" w:val="left" w:leader="none"/>
        </w:tabs>
        <w:spacing w:line="240" w:lineRule="auto" w:before="160" w:after="0"/>
        <w:ind w:left="820" w:right="0" w:hanging="360"/>
        <w:jc w:val="left"/>
        <w:rPr>
          <w:sz w:val="22"/>
        </w:rPr>
      </w:pPr>
      <w:r>
        <w:rPr>
          <w:sz w:val="22"/>
          <w:u w:val="single"/>
        </w:rPr>
        <w:t>0mL:</w:t>
      </w:r>
      <w:r>
        <w:rPr>
          <w:spacing w:val="-5"/>
          <w:sz w:val="22"/>
          <w:u w:val="none"/>
        </w:rPr>
        <w:t> </w:t>
      </w:r>
      <w:r>
        <w:rPr>
          <w:sz w:val="22"/>
          <w:u w:val="none"/>
        </w:rPr>
        <w:t>Here,</w:t>
      </w:r>
      <w:r>
        <w:rPr>
          <w:spacing w:val="-4"/>
          <w:sz w:val="22"/>
          <w:u w:val="none"/>
        </w:rPr>
        <w:t> </w:t>
      </w:r>
      <w:r>
        <w:rPr>
          <w:sz w:val="22"/>
          <w:u w:val="none"/>
        </w:rPr>
        <w:t>you</w:t>
      </w:r>
      <w:r>
        <w:rPr>
          <w:spacing w:val="-3"/>
          <w:sz w:val="22"/>
          <w:u w:val="none"/>
        </w:rPr>
        <w:t> </w:t>
      </w:r>
      <w:r>
        <w:rPr>
          <w:sz w:val="22"/>
          <w:u w:val="none"/>
        </w:rPr>
        <w:t>just</w:t>
      </w:r>
      <w:r>
        <w:rPr>
          <w:spacing w:val="-1"/>
          <w:sz w:val="22"/>
          <w:u w:val="none"/>
        </w:rPr>
        <w:t> </w:t>
      </w:r>
      <w:r>
        <w:rPr>
          <w:sz w:val="22"/>
          <w:u w:val="none"/>
        </w:rPr>
        <w:t>have</w:t>
      </w:r>
      <w:r>
        <w:rPr>
          <w:spacing w:val="-4"/>
          <w:sz w:val="22"/>
          <w:u w:val="none"/>
        </w:rPr>
        <w:t> </w:t>
      </w:r>
      <w:r>
        <w:rPr>
          <w:sz w:val="22"/>
          <w:u w:val="none"/>
        </w:rPr>
        <w:t>a</w:t>
      </w:r>
      <w:r>
        <w:rPr>
          <w:spacing w:val="-4"/>
          <w:sz w:val="22"/>
          <w:u w:val="none"/>
        </w:rPr>
        <w:t> </w:t>
      </w:r>
      <w:r>
        <w:rPr>
          <w:sz w:val="22"/>
          <w:u w:val="none"/>
        </w:rPr>
        <w:t>solution</w:t>
      </w:r>
      <w:r>
        <w:rPr>
          <w:spacing w:val="-3"/>
          <w:sz w:val="22"/>
          <w:u w:val="none"/>
        </w:rPr>
        <w:t> </w:t>
      </w:r>
      <w:r>
        <w:rPr>
          <w:sz w:val="22"/>
          <w:u w:val="none"/>
        </w:rPr>
        <w:t>of</w:t>
      </w:r>
      <w:r>
        <w:rPr>
          <w:spacing w:val="-5"/>
          <w:sz w:val="22"/>
          <w:u w:val="none"/>
        </w:rPr>
        <w:t> </w:t>
      </w:r>
      <w:r>
        <w:rPr>
          <w:sz w:val="22"/>
          <w:u w:val="none"/>
        </w:rPr>
        <w:t>a</w:t>
      </w:r>
      <w:r>
        <w:rPr>
          <w:spacing w:val="-2"/>
          <w:sz w:val="22"/>
          <w:u w:val="none"/>
        </w:rPr>
        <w:t> </w:t>
      </w:r>
      <w:r>
        <w:rPr>
          <w:sz w:val="22"/>
          <w:u w:val="none"/>
        </w:rPr>
        <w:t>strong</w:t>
      </w:r>
      <w:r>
        <w:rPr>
          <w:spacing w:val="-3"/>
          <w:sz w:val="22"/>
          <w:u w:val="none"/>
        </w:rPr>
        <w:t> </w:t>
      </w:r>
      <w:r>
        <w:rPr>
          <w:sz w:val="22"/>
          <w:u w:val="none"/>
        </w:rPr>
        <w:t>acid</w:t>
      </w:r>
      <w:r>
        <w:rPr>
          <w:spacing w:val="-5"/>
          <w:sz w:val="22"/>
          <w:u w:val="none"/>
        </w:rPr>
        <w:t> </w:t>
      </w:r>
      <w:r>
        <w:rPr>
          <w:sz w:val="22"/>
          <w:u w:val="none"/>
        </w:rPr>
        <w:t>with</w:t>
      </w:r>
      <w:r>
        <w:rPr>
          <w:spacing w:val="-2"/>
          <w:sz w:val="22"/>
          <w:u w:val="none"/>
        </w:rPr>
        <w:t> </w:t>
      </w:r>
      <w:r>
        <w:rPr>
          <w:sz w:val="22"/>
          <w:u w:val="none"/>
        </w:rPr>
        <w:t>a</w:t>
      </w:r>
      <w:r>
        <w:rPr>
          <w:spacing w:val="-2"/>
          <w:sz w:val="22"/>
          <w:u w:val="none"/>
        </w:rPr>
        <w:t> </w:t>
      </w:r>
      <w:r>
        <w:rPr>
          <w:sz w:val="22"/>
          <w:u w:val="none"/>
        </w:rPr>
        <w:t>known</w:t>
      </w:r>
      <w:r>
        <w:rPr>
          <w:spacing w:val="-1"/>
          <w:sz w:val="22"/>
          <w:u w:val="none"/>
        </w:rPr>
        <w:t> </w:t>
      </w:r>
      <w:r>
        <w:rPr>
          <w:spacing w:val="-2"/>
          <w:sz w:val="22"/>
          <w:u w:val="none"/>
        </w:rPr>
        <w:t>concentration.</w:t>
      </w:r>
    </w:p>
    <w:p>
      <w:pPr>
        <w:pStyle w:val="ListParagraph"/>
        <w:numPr>
          <w:ilvl w:val="1"/>
          <w:numId w:val="1"/>
        </w:numPr>
        <w:tabs>
          <w:tab w:pos="1539" w:val="left" w:leader="none"/>
        </w:tabs>
        <w:spacing w:line="240" w:lineRule="auto" w:before="22" w:after="0"/>
        <w:ind w:left="1539" w:right="0" w:hanging="359"/>
        <w:jc w:val="left"/>
        <w:rPr>
          <w:rFonts w:ascii="Courier New" w:hAnsi="Courier New"/>
          <w:sz w:val="22"/>
        </w:rPr>
      </w:pPr>
      <w:r>
        <w:rPr>
          <w:sz w:val="22"/>
        </w:rPr>
        <w:t>[HA]=[H</w:t>
      </w:r>
      <w:r>
        <w:rPr>
          <w:sz w:val="22"/>
          <w:vertAlign w:val="superscript"/>
        </w:rPr>
        <w:t>+</w:t>
      </w:r>
      <w:r>
        <w:rPr>
          <w:sz w:val="22"/>
          <w:vertAlign w:val="baseline"/>
        </w:rPr>
        <w:t>]</w:t>
      </w:r>
      <w:r>
        <w:rPr>
          <w:spacing w:val="-4"/>
          <w:sz w:val="22"/>
          <w:vertAlign w:val="baseline"/>
        </w:rPr>
        <w:t> </w:t>
      </w:r>
      <w:r>
        <w:rPr>
          <w:sz w:val="22"/>
          <w:vertAlign w:val="baseline"/>
        </w:rPr>
        <w:t>because</w:t>
      </w:r>
      <w:r>
        <w:rPr>
          <w:spacing w:val="-3"/>
          <w:sz w:val="22"/>
          <w:vertAlign w:val="baseline"/>
        </w:rPr>
        <w:t> </w:t>
      </w:r>
      <w:r>
        <w:rPr>
          <w:sz w:val="22"/>
          <w:vertAlign w:val="baseline"/>
        </w:rPr>
        <w:t>it’s</w:t>
      </w:r>
      <w:r>
        <w:rPr>
          <w:spacing w:val="-4"/>
          <w:sz w:val="22"/>
          <w:vertAlign w:val="baseline"/>
        </w:rPr>
        <w:t> </w:t>
      </w:r>
      <w:r>
        <w:rPr>
          <w:sz w:val="22"/>
          <w:vertAlign w:val="baseline"/>
        </w:rPr>
        <w:t>a</w:t>
      </w:r>
      <w:r>
        <w:rPr>
          <w:spacing w:val="-3"/>
          <w:sz w:val="22"/>
          <w:vertAlign w:val="baseline"/>
        </w:rPr>
        <w:t> </w:t>
      </w:r>
      <w:r>
        <w:rPr>
          <w:sz w:val="22"/>
          <w:vertAlign w:val="baseline"/>
        </w:rPr>
        <w:t>strong</w:t>
      </w:r>
      <w:r>
        <w:rPr>
          <w:spacing w:val="-5"/>
          <w:sz w:val="22"/>
          <w:vertAlign w:val="baseline"/>
        </w:rPr>
        <w:t> </w:t>
      </w:r>
      <w:r>
        <w:rPr>
          <w:spacing w:val="-4"/>
          <w:sz w:val="22"/>
          <w:vertAlign w:val="baseline"/>
        </w:rPr>
        <w:t>acid</w:t>
      </w:r>
    </w:p>
    <w:p>
      <w:pPr>
        <w:pStyle w:val="ListParagraph"/>
        <w:numPr>
          <w:ilvl w:val="1"/>
          <w:numId w:val="1"/>
        </w:numPr>
        <w:tabs>
          <w:tab w:pos="1539" w:val="left" w:leader="none"/>
        </w:tabs>
        <w:spacing w:line="240" w:lineRule="auto" w:before="12" w:after="0"/>
        <w:ind w:left="1539" w:right="0" w:hanging="359"/>
        <w:jc w:val="left"/>
        <w:rPr>
          <w:rFonts w:ascii="Courier New" w:hAnsi="Courier New"/>
          <w:sz w:val="22"/>
        </w:rPr>
      </w:pPr>
      <w:r>
        <w:rPr>
          <w:spacing w:val="-2"/>
          <w:sz w:val="22"/>
        </w:rPr>
        <w:t>-log[H</w:t>
      </w:r>
      <w:r>
        <w:rPr>
          <w:spacing w:val="-2"/>
          <w:sz w:val="22"/>
          <w:vertAlign w:val="superscript"/>
        </w:rPr>
        <w:t>+</w:t>
      </w:r>
      <w:r>
        <w:rPr>
          <w:spacing w:val="-2"/>
          <w:sz w:val="22"/>
          <w:vertAlign w:val="baseline"/>
        </w:rPr>
        <w:t>]=pH</w:t>
      </w:r>
    </w:p>
    <w:p>
      <w:pPr>
        <w:pStyle w:val="ListParagraph"/>
        <w:numPr>
          <w:ilvl w:val="0"/>
          <w:numId w:val="1"/>
        </w:numPr>
        <w:tabs>
          <w:tab w:pos="820" w:val="left" w:leader="none"/>
        </w:tabs>
        <w:spacing w:line="259" w:lineRule="auto" w:before="15" w:after="0"/>
        <w:ind w:left="820" w:right="572" w:hanging="360"/>
        <w:jc w:val="left"/>
        <w:rPr>
          <w:sz w:val="22"/>
        </w:rPr>
      </w:pPr>
      <w:r>
        <w:rPr>
          <w:sz w:val="22"/>
          <w:u w:val="single"/>
        </w:rPr>
        <w:t>Prior</w:t>
      </w:r>
      <w:r>
        <w:rPr>
          <w:spacing w:val="-4"/>
          <w:sz w:val="22"/>
          <w:u w:val="single"/>
        </w:rPr>
        <w:t> </w:t>
      </w:r>
      <w:r>
        <w:rPr>
          <w:sz w:val="22"/>
          <w:u w:val="single"/>
        </w:rPr>
        <w:t>to</w:t>
      </w:r>
      <w:r>
        <w:rPr>
          <w:spacing w:val="-1"/>
          <w:sz w:val="22"/>
          <w:u w:val="single"/>
        </w:rPr>
        <w:t> </w:t>
      </w:r>
      <w:r>
        <w:rPr>
          <w:sz w:val="22"/>
          <w:u w:val="single"/>
        </w:rPr>
        <w:t>Equivalence</w:t>
      </w:r>
      <w:r>
        <w:rPr>
          <w:spacing w:val="-1"/>
          <w:sz w:val="22"/>
          <w:u w:val="single"/>
        </w:rPr>
        <w:t> </w:t>
      </w:r>
      <w:r>
        <w:rPr>
          <w:sz w:val="22"/>
          <w:u w:val="single"/>
        </w:rPr>
        <w:t>point:</w:t>
      </w:r>
      <w:r>
        <w:rPr>
          <w:spacing w:val="-3"/>
          <w:sz w:val="22"/>
          <w:u w:val="none"/>
        </w:rPr>
        <w:t> </w:t>
      </w:r>
      <w:r>
        <w:rPr>
          <w:sz w:val="22"/>
          <w:u w:val="none"/>
        </w:rPr>
        <w:t>Each</w:t>
      </w:r>
      <w:r>
        <w:rPr>
          <w:spacing w:val="-2"/>
          <w:sz w:val="22"/>
          <w:u w:val="none"/>
        </w:rPr>
        <w:t> </w:t>
      </w:r>
      <w:r>
        <w:rPr>
          <w:sz w:val="22"/>
          <w:u w:val="none"/>
        </w:rPr>
        <w:t>mole</w:t>
      </w:r>
      <w:r>
        <w:rPr>
          <w:spacing w:val="-5"/>
          <w:sz w:val="22"/>
          <w:u w:val="none"/>
        </w:rPr>
        <w:t> </w:t>
      </w:r>
      <w:r>
        <w:rPr>
          <w:sz w:val="22"/>
          <w:u w:val="none"/>
        </w:rPr>
        <w:t>of</w:t>
      </w:r>
      <w:r>
        <w:rPr>
          <w:spacing w:val="-5"/>
          <w:sz w:val="22"/>
          <w:u w:val="none"/>
        </w:rPr>
        <w:t> </w:t>
      </w:r>
      <w:r>
        <w:rPr>
          <w:sz w:val="22"/>
          <w:u w:val="none"/>
        </w:rPr>
        <w:t>base</w:t>
      </w:r>
      <w:r>
        <w:rPr>
          <w:spacing w:val="-2"/>
          <w:sz w:val="22"/>
          <w:u w:val="none"/>
        </w:rPr>
        <w:t> </w:t>
      </w:r>
      <w:r>
        <w:rPr>
          <w:sz w:val="22"/>
          <w:u w:val="none"/>
        </w:rPr>
        <w:t>neutralizes</w:t>
      </w:r>
      <w:r>
        <w:rPr>
          <w:spacing w:val="-1"/>
          <w:sz w:val="22"/>
          <w:u w:val="none"/>
        </w:rPr>
        <w:t> </w:t>
      </w:r>
      <w:r>
        <w:rPr>
          <w:sz w:val="22"/>
          <w:u w:val="none"/>
        </w:rPr>
        <w:t>a</w:t>
      </w:r>
      <w:r>
        <w:rPr>
          <w:spacing w:val="-4"/>
          <w:sz w:val="22"/>
          <w:u w:val="none"/>
        </w:rPr>
        <w:t> </w:t>
      </w:r>
      <w:r>
        <w:rPr>
          <w:sz w:val="22"/>
          <w:u w:val="none"/>
        </w:rPr>
        <w:t>mole</w:t>
      </w:r>
      <w:r>
        <w:rPr>
          <w:spacing w:val="-4"/>
          <w:sz w:val="22"/>
          <w:u w:val="none"/>
        </w:rPr>
        <w:t> </w:t>
      </w:r>
      <w:r>
        <w:rPr>
          <w:sz w:val="22"/>
          <w:u w:val="none"/>
        </w:rPr>
        <w:t>of</w:t>
      </w:r>
      <w:r>
        <w:rPr>
          <w:spacing w:val="-2"/>
          <w:sz w:val="22"/>
          <w:u w:val="none"/>
        </w:rPr>
        <w:t> </w:t>
      </w:r>
      <w:r>
        <w:rPr>
          <w:sz w:val="22"/>
          <w:u w:val="none"/>
        </w:rPr>
        <w:t>acid,</w:t>
      </w:r>
      <w:r>
        <w:rPr>
          <w:spacing w:val="-5"/>
          <w:sz w:val="22"/>
          <w:u w:val="none"/>
        </w:rPr>
        <w:t> </w:t>
      </w:r>
      <w:r>
        <w:rPr>
          <w:sz w:val="22"/>
          <w:u w:val="none"/>
        </w:rPr>
        <w:t>but</w:t>
      </w:r>
      <w:r>
        <w:rPr>
          <w:spacing w:val="-2"/>
          <w:sz w:val="22"/>
          <w:u w:val="none"/>
        </w:rPr>
        <w:t> </w:t>
      </w:r>
      <w:r>
        <w:rPr>
          <w:sz w:val="22"/>
          <w:u w:val="none"/>
        </w:rPr>
        <w:t>there</w:t>
      </w:r>
      <w:r>
        <w:rPr>
          <w:spacing w:val="-4"/>
          <w:sz w:val="22"/>
          <w:u w:val="none"/>
        </w:rPr>
        <w:t> </w:t>
      </w:r>
      <w:r>
        <w:rPr>
          <w:sz w:val="22"/>
          <w:u w:val="none"/>
        </w:rPr>
        <w:t>is</w:t>
      </w:r>
      <w:r>
        <w:rPr>
          <w:spacing w:val="-2"/>
          <w:sz w:val="22"/>
          <w:u w:val="none"/>
        </w:rPr>
        <w:t> </w:t>
      </w:r>
      <w:r>
        <w:rPr>
          <w:sz w:val="22"/>
          <w:u w:val="none"/>
        </w:rPr>
        <w:t>still</w:t>
      </w:r>
      <w:r>
        <w:rPr>
          <w:spacing w:val="-2"/>
          <w:sz w:val="22"/>
          <w:u w:val="none"/>
        </w:rPr>
        <w:t> </w:t>
      </w:r>
      <w:r>
        <w:rPr>
          <w:sz w:val="22"/>
          <w:u w:val="none"/>
        </w:rPr>
        <w:t>an excess of acid.</w:t>
      </w:r>
    </w:p>
    <w:p>
      <w:pPr>
        <w:pStyle w:val="ListParagraph"/>
        <w:numPr>
          <w:ilvl w:val="1"/>
          <w:numId w:val="1"/>
        </w:numPr>
        <w:tabs>
          <w:tab w:pos="1540" w:val="left" w:leader="none"/>
        </w:tabs>
        <w:spacing w:line="254" w:lineRule="auto" w:before="0" w:after="0"/>
        <w:ind w:left="1540" w:right="204" w:hanging="360"/>
        <w:jc w:val="left"/>
        <w:rPr>
          <w:rFonts w:ascii="Courier New" w:hAnsi="Courier New"/>
          <w:sz w:val="22"/>
        </w:rPr>
      </w:pPr>
      <w:r>
        <w:rPr>
          <w:sz w:val="22"/>
        </w:rPr>
        <w:t>Subtract</w:t>
      </w:r>
      <w:r>
        <w:rPr>
          <w:spacing w:val="-4"/>
          <w:sz w:val="22"/>
        </w:rPr>
        <w:t> </w:t>
      </w:r>
      <w:r>
        <w:rPr>
          <w:sz w:val="22"/>
        </w:rPr>
        <w:t>moles</w:t>
      </w:r>
      <w:r>
        <w:rPr>
          <w:spacing w:val="-4"/>
          <w:sz w:val="22"/>
        </w:rPr>
        <w:t> </w:t>
      </w:r>
      <w:r>
        <w:rPr>
          <w:sz w:val="22"/>
        </w:rPr>
        <w:t>of</w:t>
      </w:r>
      <w:r>
        <w:rPr>
          <w:spacing w:val="-1"/>
          <w:sz w:val="22"/>
        </w:rPr>
        <w:t> </w:t>
      </w:r>
      <w:r>
        <w:rPr>
          <w:sz w:val="22"/>
        </w:rPr>
        <w:t>base</w:t>
      </w:r>
      <w:r>
        <w:rPr>
          <w:spacing w:val="-4"/>
          <w:sz w:val="22"/>
        </w:rPr>
        <w:t> </w:t>
      </w:r>
      <w:r>
        <w:rPr>
          <w:sz w:val="22"/>
        </w:rPr>
        <w:t>added</w:t>
      </w:r>
      <w:r>
        <w:rPr>
          <w:spacing w:val="-2"/>
          <w:sz w:val="22"/>
        </w:rPr>
        <w:t> </w:t>
      </w:r>
      <w:r>
        <w:rPr>
          <w:sz w:val="22"/>
        </w:rPr>
        <w:t>from</w:t>
      </w:r>
      <w:r>
        <w:rPr>
          <w:spacing w:val="-3"/>
          <w:sz w:val="22"/>
        </w:rPr>
        <w:t> </w:t>
      </w:r>
      <w:r>
        <w:rPr>
          <w:sz w:val="22"/>
        </w:rPr>
        <w:t>the</w:t>
      </w:r>
      <w:r>
        <w:rPr>
          <w:spacing w:val="-2"/>
          <w:sz w:val="22"/>
        </w:rPr>
        <w:t> </w:t>
      </w:r>
      <w:r>
        <w:rPr>
          <w:sz w:val="22"/>
        </w:rPr>
        <w:t>initial</w:t>
      </w:r>
      <w:r>
        <w:rPr>
          <w:spacing w:val="-5"/>
          <w:sz w:val="22"/>
        </w:rPr>
        <w:t> </w:t>
      </w:r>
      <w:r>
        <w:rPr>
          <w:sz w:val="22"/>
        </w:rPr>
        <w:t>moles</w:t>
      </w:r>
      <w:r>
        <w:rPr>
          <w:spacing w:val="-5"/>
          <w:sz w:val="22"/>
        </w:rPr>
        <w:t> </w:t>
      </w:r>
      <w:r>
        <w:rPr>
          <w:sz w:val="22"/>
        </w:rPr>
        <w:t>of</w:t>
      </w:r>
      <w:r>
        <w:rPr>
          <w:spacing w:val="-5"/>
          <w:sz w:val="22"/>
        </w:rPr>
        <w:t> </w:t>
      </w:r>
      <w:r>
        <w:rPr>
          <w:sz w:val="22"/>
        </w:rPr>
        <w:t>acid</w:t>
      </w:r>
      <w:r>
        <w:rPr>
          <w:spacing w:val="-2"/>
          <w:sz w:val="22"/>
        </w:rPr>
        <w:t> </w:t>
      </w:r>
      <w:r>
        <w:rPr>
          <w:sz w:val="22"/>
        </w:rPr>
        <w:t>and</w:t>
      </w:r>
      <w:r>
        <w:rPr>
          <w:spacing w:val="-1"/>
          <w:sz w:val="22"/>
        </w:rPr>
        <w:t> </w:t>
      </w:r>
      <w:r>
        <w:rPr>
          <w:sz w:val="22"/>
        </w:rPr>
        <w:t>find</w:t>
      </w:r>
      <w:r>
        <w:rPr>
          <w:spacing w:val="-3"/>
          <w:sz w:val="22"/>
        </w:rPr>
        <w:t> </w:t>
      </w:r>
      <w:r>
        <w:rPr>
          <w:sz w:val="22"/>
        </w:rPr>
        <w:t>new</w:t>
      </w:r>
      <w:r>
        <w:rPr>
          <w:spacing w:val="-4"/>
          <w:sz w:val="22"/>
        </w:rPr>
        <w:t> </w:t>
      </w:r>
      <w:r>
        <w:rPr>
          <w:sz w:val="22"/>
        </w:rPr>
        <w:t>concentration of acid</w:t>
      </w:r>
    </w:p>
    <w:p>
      <w:pPr>
        <w:pStyle w:val="ListParagraph"/>
        <w:numPr>
          <w:ilvl w:val="1"/>
          <w:numId w:val="1"/>
        </w:numPr>
        <w:tabs>
          <w:tab w:pos="1539" w:val="left" w:leader="none"/>
        </w:tabs>
        <w:spacing w:line="240" w:lineRule="auto" w:before="3" w:after="0"/>
        <w:ind w:left="1539" w:right="0" w:hanging="359"/>
        <w:jc w:val="left"/>
        <w:rPr>
          <w:rFonts w:ascii="Courier New" w:hAnsi="Courier New"/>
          <w:sz w:val="22"/>
        </w:rPr>
      </w:pPr>
      <w:r>
        <w:rPr>
          <w:sz w:val="22"/>
        </w:rPr>
        <w:t>Still,</w:t>
      </w:r>
      <w:r>
        <w:rPr>
          <w:spacing w:val="-3"/>
          <w:sz w:val="22"/>
        </w:rPr>
        <w:t> </w:t>
      </w:r>
      <w:r>
        <w:rPr>
          <w:sz w:val="22"/>
        </w:rPr>
        <w:t>[HA]=[H</w:t>
      </w:r>
      <w:r>
        <w:rPr>
          <w:sz w:val="22"/>
          <w:vertAlign w:val="superscript"/>
        </w:rPr>
        <w:t>+</w:t>
      </w:r>
      <w:r>
        <w:rPr>
          <w:sz w:val="22"/>
          <w:vertAlign w:val="baseline"/>
        </w:rPr>
        <w:t>]</w:t>
      </w:r>
      <w:r>
        <w:rPr>
          <w:spacing w:val="-2"/>
          <w:sz w:val="22"/>
          <w:vertAlign w:val="baseline"/>
        </w:rPr>
        <w:t> </w:t>
      </w:r>
      <w:r>
        <w:rPr>
          <w:sz w:val="22"/>
          <w:vertAlign w:val="baseline"/>
        </w:rPr>
        <w:t>because</w:t>
      </w:r>
      <w:r>
        <w:rPr>
          <w:spacing w:val="-2"/>
          <w:sz w:val="22"/>
          <w:vertAlign w:val="baseline"/>
        </w:rPr>
        <w:t> </w:t>
      </w:r>
      <w:r>
        <w:rPr>
          <w:sz w:val="22"/>
          <w:vertAlign w:val="baseline"/>
        </w:rPr>
        <w:t>it’s</w:t>
      </w:r>
      <w:r>
        <w:rPr>
          <w:spacing w:val="-4"/>
          <w:sz w:val="22"/>
          <w:vertAlign w:val="baseline"/>
        </w:rPr>
        <w:t> </w:t>
      </w:r>
      <w:r>
        <w:rPr>
          <w:sz w:val="22"/>
          <w:vertAlign w:val="baseline"/>
        </w:rPr>
        <w:t>a</w:t>
      </w:r>
      <w:r>
        <w:rPr>
          <w:spacing w:val="-2"/>
          <w:sz w:val="22"/>
          <w:vertAlign w:val="baseline"/>
        </w:rPr>
        <w:t> </w:t>
      </w:r>
      <w:r>
        <w:rPr>
          <w:sz w:val="22"/>
          <w:vertAlign w:val="baseline"/>
        </w:rPr>
        <w:t>strong</w:t>
      </w:r>
      <w:r>
        <w:rPr>
          <w:spacing w:val="-5"/>
          <w:sz w:val="22"/>
          <w:vertAlign w:val="baseline"/>
        </w:rPr>
        <w:t> </w:t>
      </w:r>
      <w:r>
        <w:rPr>
          <w:spacing w:val="-4"/>
          <w:sz w:val="22"/>
          <w:vertAlign w:val="baseline"/>
        </w:rPr>
        <w:t>acid</w:t>
      </w:r>
    </w:p>
    <w:p>
      <w:pPr>
        <w:pStyle w:val="ListParagraph"/>
        <w:numPr>
          <w:ilvl w:val="1"/>
          <w:numId w:val="1"/>
        </w:numPr>
        <w:tabs>
          <w:tab w:pos="1539" w:val="left" w:leader="none"/>
        </w:tabs>
        <w:spacing w:line="240" w:lineRule="auto" w:before="15" w:after="0"/>
        <w:ind w:left="1539" w:right="0" w:hanging="359"/>
        <w:jc w:val="left"/>
        <w:rPr>
          <w:rFonts w:ascii="Courier New" w:hAnsi="Courier New"/>
          <w:sz w:val="22"/>
        </w:rPr>
      </w:pPr>
      <w:r>
        <w:rPr>
          <w:spacing w:val="-2"/>
          <w:sz w:val="22"/>
        </w:rPr>
        <w:t>-log[H</w:t>
      </w:r>
      <w:r>
        <w:rPr>
          <w:spacing w:val="-2"/>
          <w:sz w:val="22"/>
          <w:vertAlign w:val="superscript"/>
        </w:rPr>
        <w:t>+</w:t>
      </w:r>
      <w:r>
        <w:rPr>
          <w:spacing w:val="-2"/>
          <w:sz w:val="22"/>
          <w:vertAlign w:val="baseline"/>
        </w:rPr>
        <w:t>]=pH</w:t>
      </w:r>
    </w:p>
    <w:p>
      <w:pPr>
        <w:pStyle w:val="ListParagraph"/>
        <w:numPr>
          <w:ilvl w:val="0"/>
          <w:numId w:val="1"/>
        </w:numPr>
        <w:tabs>
          <w:tab w:pos="820" w:val="left" w:leader="none"/>
        </w:tabs>
        <w:spacing w:line="256" w:lineRule="auto" w:before="15" w:after="0"/>
        <w:ind w:left="820" w:right="151" w:hanging="360"/>
        <w:jc w:val="left"/>
        <w:rPr>
          <w:sz w:val="22"/>
        </w:rPr>
      </w:pPr>
      <w:r>
        <w:rPr>
          <w:sz w:val="22"/>
          <w:u w:val="single"/>
        </w:rPr>
        <w:t>At</w:t>
      </w:r>
      <w:r>
        <w:rPr>
          <w:spacing w:val="-2"/>
          <w:sz w:val="22"/>
          <w:u w:val="single"/>
        </w:rPr>
        <w:t> </w:t>
      </w:r>
      <w:r>
        <w:rPr>
          <w:sz w:val="22"/>
          <w:u w:val="single"/>
        </w:rPr>
        <w:t>Equivalence</w:t>
      </w:r>
      <w:r>
        <w:rPr>
          <w:spacing w:val="-4"/>
          <w:sz w:val="22"/>
          <w:u w:val="single"/>
        </w:rPr>
        <w:t> </w:t>
      </w:r>
      <w:r>
        <w:rPr>
          <w:sz w:val="22"/>
          <w:u w:val="single"/>
        </w:rPr>
        <w:t>Point:</w:t>
      </w:r>
      <w:r>
        <w:rPr>
          <w:spacing w:val="-2"/>
          <w:sz w:val="22"/>
          <w:u w:val="none"/>
        </w:rPr>
        <w:t> </w:t>
      </w:r>
      <w:r>
        <w:rPr>
          <w:sz w:val="22"/>
          <w:u w:val="none"/>
        </w:rPr>
        <w:t>We’ve</w:t>
      </w:r>
      <w:r>
        <w:rPr>
          <w:spacing w:val="-2"/>
          <w:sz w:val="22"/>
          <w:u w:val="none"/>
        </w:rPr>
        <w:t> </w:t>
      </w:r>
      <w:r>
        <w:rPr>
          <w:sz w:val="22"/>
          <w:u w:val="none"/>
        </w:rPr>
        <w:t>added</w:t>
      </w:r>
      <w:r>
        <w:rPr>
          <w:spacing w:val="-2"/>
          <w:sz w:val="22"/>
          <w:u w:val="none"/>
        </w:rPr>
        <w:t> </w:t>
      </w:r>
      <w:r>
        <w:rPr>
          <w:sz w:val="22"/>
          <w:u w:val="none"/>
        </w:rPr>
        <w:t>sufficient</w:t>
      </w:r>
      <w:r>
        <w:rPr>
          <w:spacing w:val="-2"/>
          <w:sz w:val="22"/>
          <w:u w:val="none"/>
        </w:rPr>
        <w:t> </w:t>
      </w:r>
      <w:r>
        <w:rPr>
          <w:sz w:val="22"/>
          <w:u w:val="none"/>
        </w:rPr>
        <w:t>base</w:t>
      </w:r>
      <w:r>
        <w:rPr>
          <w:spacing w:val="-4"/>
          <w:sz w:val="22"/>
          <w:u w:val="none"/>
        </w:rPr>
        <w:t> </w:t>
      </w:r>
      <w:r>
        <w:rPr>
          <w:sz w:val="22"/>
          <w:u w:val="none"/>
        </w:rPr>
        <w:t>to</w:t>
      </w:r>
      <w:r>
        <w:rPr>
          <w:spacing w:val="-3"/>
          <w:sz w:val="22"/>
          <w:u w:val="none"/>
        </w:rPr>
        <w:t> </w:t>
      </w:r>
      <w:r>
        <w:rPr>
          <w:sz w:val="22"/>
          <w:u w:val="none"/>
        </w:rPr>
        <w:t>exactly</w:t>
      </w:r>
      <w:r>
        <w:rPr>
          <w:spacing w:val="-2"/>
          <w:sz w:val="22"/>
          <w:u w:val="none"/>
        </w:rPr>
        <w:t> </w:t>
      </w:r>
      <w:r>
        <w:rPr>
          <w:sz w:val="22"/>
          <w:u w:val="none"/>
        </w:rPr>
        <w:t>neutralize</w:t>
      </w:r>
      <w:r>
        <w:rPr>
          <w:spacing w:val="-2"/>
          <w:sz w:val="22"/>
          <w:u w:val="none"/>
        </w:rPr>
        <w:t> </w:t>
      </w:r>
      <w:r>
        <w:rPr>
          <w:sz w:val="22"/>
          <w:u w:val="none"/>
        </w:rPr>
        <w:t>the</w:t>
      </w:r>
      <w:r>
        <w:rPr>
          <w:spacing w:val="-4"/>
          <w:sz w:val="22"/>
          <w:u w:val="none"/>
        </w:rPr>
        <w:t> </w:t>
      </w:r>
      <w:r>
        <w:rPr>
          <w:sz w:val="22"/>
          <w:u w:val="none"/>
        </w:rPr>
        <w:t>acid,</w:t>
      </w:r>
      <w:r>
        <w:rPr>
          <w:spacing w:val="-5"/>
          <w:sz w:val="22"/>
          <w:u w:val="none"/>
        </w:rPr>
        <w:t> </w:t>
      </w:r>
      <w:r>
        <w:rPr>
          <w:sz w:val="22"/>
          <w:u w:val="none"/>
        </w:rPr>
        <w:t>leaving</w:t>
      </w:r>
      <w:r>
        <w:rPr>
          <w:spacing w:val="-3"/>
          <w:sz w:val="22"/>
          <w:u w:val="none"/>
        </w:rPr>
        <w:t> </w:t>
      </w:r>
      <w:r>
        <w:rPr>
          <w:sz w:val="22"/>
          <w:u w:val="none"/>
        </w:rPr>
        <w:t>just</w:t>
      </w:r>
      <w:r>
        <w:rPr>
          <w:spacing w:val="-4"/>
          <w:sz w:val="22"/>
          <w:u w:val="none"/>
        </w:rPr>
        <w:t> </w:t>
      </w:r>
      <w:r>
        <w:rPr>
          <w:sz w:val="22"/>
          <w:u w:val="none"/>
        </w:rPr>
        <w:t>the salt present.</w:t>
      </w:r>
    </w:p>
    <w:p>
      <w:pPr>
        <w:pStyle w:val="ListParagraph"/>
        <w:numPr>
          <w:ilvl w:val="1"/>
          <w:numId w:val="1"/>
        </w:numPr>
        <w:tabs>
          <w:tab w:pos="1539" w:val="left" w:leader="none"/>
        </w:tabs>
        <w:spacing w:line="240" w:lineRule="auto" w:before="4" w:after="0"/>
        <w:ind w:left="1539" w:right="0" w:hanging="359"/>
        <w:jc w:val="left"/>
        <w:rPr>
          <w:rFonts w:ascii="Courier New" w:hAnsi="Courier New"/>
          <w:sz w:val="22"/>
        </w:rPr>
      </w:pPr>
      <w:r>
        <w:rPr/>
        <mc:AlternateContent>
          <mc:Choice Requires="wps">
            <w:drawing>
              <wp:anchor distT="0" distB="0" distL="0" distR="0" allowOverlap="1" layoutInCell="1" locked="0" behindDoc="1" simplePos="0" relativeHeight="487519744">
                <wp:simplePos x="0" y="0"/>
                <wp:positionH relativeFrom="page">
                  <wp:posOffset>2629535</wp:posOffset>
                </wp:positionH>
                <wp:positionV relativeFrom="paragraph">
                  <wp:posOffset>151061</wp:posOffset>
                </wp:positionV>
                <wp:extent cx="32384" cy="95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2384" cy="9525"/>
                        </a:xfrm>
                        <a:custGeom>
                          <a:avLst/>
                          <a:gdLst/>
                          <a:ahLst/>
                          <a:cxnLst/>
                          <a:rect l="l" t="t" r="r" b="b"/>
                          <a:pathLst>
                            <a:path w="32384" h="9525">
                              <a:moveTo>
                                <a:pt x="32004" y="0"/>
                              </a:moveTo>
                              <a:lnTo>
                                <a:pt x="0" y="0"/>
                              </a:lnTo>
                              <a:lnTo>
                                <a:pt x="0" y="9144"/>
                              </a:lnTo>
                              <a:lnTo>
                                <a:pt x="32004" y="9144"/>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7.050003pt;margin-top:11.894585pt;width:2.52pt;height:.72pt;mso-position-horizontal-relative:page;mso-position-vertical-relative:paragraph;z-index:-15796736" id="docshape1" filled="true" fillcolor="#000000" stroked="false">
                <v:fill type="solid"/>
                <w10:wrap type="none"/>
              </v:rect>
            </w:pict>
          </mc:Fallback>
        </mc:AlternateContent>
      </w:r>
      <w:r>
        <w:rPr>
          <w:sz w:val="22"/>
        </w:rPr>
        <w:t>pH=7</w:t>
      </w:r>
      <w:r>
        <w:rPr>
          <w:spacing w:val="-2"/>
          <w:sz w:val="22"/>
        </w:rPr>
        <w:t> </w:t>
      </w:r>
      <w:r>
        <w:rPr>
          <w:sz w:val="22"/>
        </w:rPr>
        <w:t>because</w:t>
      </w:r>
      <w:r>
        <w:rPr>
          <w:spacing w:val="-2"/>
          <w:sz w:val="22"/>
        </w:rPr>
        <w:t> </w:t>
      </w:r>
      <w:r>
        <w:rPr>
          <w:sz w:val="22"/>
        </w:rPr>
        <w:t>neither</w:t>
      </w:r>
      <w:r>
        <w:rPr>
          <w:spacing w:val="-2"/>
          <w:sz w:val="22"/>
        </w:rPr>
        <w:t> </w:t>
      </w:r>
      <w:r>
        <w:rPr>
          <w:sz w:val="22"/>
        </w:rPr>
        <w:t>conjugate</w:t>
      </w:r>
      <w:r>
        <w:rPr>
          <w:spacing w:val="-2"/>
          <w:sz w:val="22"/>
        </w:rPr>
        <w:t> </w:t>
      </w:r>
      <w:r>
        <w:rPr>
          <w:sz w:val="22"/>
        </w:rPr>
        <w:t>is</w:t>
      </w:r>
      <w:r>
        <w:rPr>
          <w:spacing w:val="-3"/>
          <w:sz w:val="22"/>
        </w:rPr>
        <w:t> </w:t>
      </w:r>
      <w:r>
        <w:rPr>
          <w:sz w:val="22"/>
        </w:rPr>
        <w:t>able</w:t>
      </w:r>
      <w:r>
        <w:rPr>
          <w:spacing w:val="-5"/>
          <w:sz w:val="22"/>
        </w:rPr>
        <w:t> </w:t>
      </w:r>
      <w:r>
        <w:rPr>
          <w:sz w:val="22"/>
        </w:rPr>
        <w:t>to</w:t>
      </w:r>
      <w:r>
        <w:rPr>
          <w:spacing w:val="-2"/>
          <w:sz w:val="22"/>
        </w:rPr>
        <w:t> </w:t>
      </w:r>
      <w:r>
        <w:rPr>
          <w:sz w:val="22"/>
        </w:rPr>
        <w:t>interact</w:t>
      </w:r>
      <w:r>
        <w:rPr>
          <w:spacing w:val="-4"/>
          <w:sz w:val="22"/>
        </w:rPr>
        <w:t> </w:t>
      </w:r>
      <w:r>
        <w:rPr>
          <w:sz w:val="22"/>
        </w:rPr>
        <w:t>with</w:t>
      </w:r>
      <w:r>
        <w:rPr>
          <w:spacing w:val="-4"/>
          <w:sz w:val="22"/>
        </w:rPr>
        <w:t> </w:t>
      </w:r>
      <w:r>
        <w:rPr>
          <w:sz w:val="22"/>
        </w:rPr>
        <w:t>water</w:t>
      </w:r>
      <w:r>
        <w:rPr>
          <w:spacing w:val="-5"/>
          <w:sz w:val="22"/>
        </w:rPr>
        <w:t> </w:t>
      </w:r>
      <w:r>
        <w:rPr>
          <w:sz w:val="22"/>
        </w:rPr>
        <w:t>to</w:t>
      </w:r>
      <w:r>
        <w:rPr>
          <w:spacing w:val="-1"/>
          <w:sz w:val="22"/>
        </w:rPr>
        <w:t> </w:t>
      </w:r>
      <w:r>
        <w:rPr>
          <w:sz w:val="22"/>
        </w:rPr>
        <w:t>act</w:t>
      </w:r>
      <w:r>
        <w:rPr>
          <w:spacing w:val="-3"/>
          <w:sz w:val="22"/>
        </w:rPr>
        <w:t> </w:t>
      </w:r>
      <w:r>
        <w:rPr>
          <w:sz w:val="22"/>
        </w:rPr>
        <w:t>as</w:t>
      </w:r>
      <w:r>
        <w:rPr>
          <w:spacing w:val="-2"/>
          <w:sz w:val="22"/>
        </w:rPr>
        <w:t> </w:t>
      </w:r>
      <w:r>
        <w:rPr>
          <w:sz w:val="22"/>
        </w:rPr>
        <w:t>an</w:t>
      </w:r>
      <w:r>
        <w:rPr>
          <w:spacing w:val="-6"/>
          <w:sz w:val="22"/>
        </w:rPr>
        <w:t> </w:t>
      </w:r>
      <w:r>
        <w:rPr>
          <w:sz w:val="22"/>
        </w:rPr>
        <w:t>acid</w:t>
      </w:r>
      <w:r>
        <w:rPr>
          <w:spacing w:val="-2"/>
          <w:sz w:val="22"/>
        </w:rPr>
        <w:t> </w:t>
      </w:r>
      <w:r>
        <w:rPr>
          <w:sz w:val="22"/>
        </w:rPr>
        <w:t>or</w:t>
      </w:r>
      <w:r>
        <w:rPr>
          <w:spacing w:val="-5"/>
          <w:sz w:val="22"/>
        </w:rPr>
        <w:t> </w:t>
      </w:r>
      <w:r>
        <w:rPr>
          <w:spacing w:val="-4"/>
          <w:sz w:val="22"/>
        </w:rPr>
        <w:t>base</w:t>
      </w:r>
    </w:p>
    <w:p>
      <w:pPr>
        <w:pStyle w:val="ListParagraph"/>
        <w:numPr>
          <w:ilvl w:val="0"/>
          <w:numId w:val="1"/>
        </w:numPr>
        <w:tabs>
          <w:tab w:pos="820" w:val="left" w:leader="none"/>
        </w:tabs>
        <w:spacing w:line="256" w:lineRule="auto" w:before="15" w:after="0"/>
        <w:ind w:left="820" w:right="263" w:hanging="360"/>
        <w:jc w:val="left"/>
        <w:rPr>
          <w:sz w:val="22"/>
        </w:rPr>
      </w:pPr>
      <w:r>
        <w:rPr>
          <w:sz w:val="22"/>
          <w:u w:val="single"/>
        </w:rPr>
        <w:t>Past</w:t>
      </w:r>
      <w:r>
        <w:rPr>
          <w:spacing w:val="-4"/>
          <w:sz w:val="22"/>
          <w:u w:val="single"/>
        </w:rPr>
        <w:t> </w:t>
      </w:r>
      <w:r>
        <w:rPr>
          <w:sz w:val="22"/>
          <w:u w:val="single"/>
        </w:rPr>
        <w:t>Equivalence</w:t>
      </w:r>
      <w:r>
        <w:rPr>
          <w:spacing w:val="-4"/>
          <w:sz w:val="22"/>
          <w:u w:val="single"/>
        </w:rPr>
        <w:t> </w:t>
      </w:r>
      <w:r>
        <w:rPr>
          <w:sz w:val="22"/>
          <w:u w:val="single"/>
        </w:rPr>
        <w:t>Point:</w:t>
      </w:r>
      <w:r>
        <w:rPr>
          <w:sz w:val="22"/>
          <w:u w:val="none"/>
        </w:rPr>
        <w:t> Since</w:t>
      </w:r>
      <w:r>
        <w:rPr>
          <w:spacing w:val="-1"/>
          <w:sz w:val="22"/>
          <w:u w:val="none"/>
        </w:rPr>
        <w:t> </w:t>
      </w:r>
      <w:r>
        <w:rPr>
          <w:sz w:val="22"/>
          <w:u w:val="none"/>
        </w:rPr>
        <w:t>all</w:t>
      </w:r>
      <w:r>
        <w:rPr>
          <w:spacing w:val="-3"/>
          <w:sz w:val="22"/>
          <w:u w:val="none"/>
        </w:rPr>
        <w:t> </w:t>
      </w:r>
      <w:r>
        <w:rPr>
          <w:sz w:val="22"/>
          <w:u w:val="none"/>
        </w:rPr>
        <w:t>acid</w:t>
      </w:r>
      <w:r>
        <w:rPr>
          <w:spacing w:val="-3"/>
          <w:sz w:val="22"/>
          <w:u w:val="none"/>
        </w:rPr>
        <w:t> </w:t>
      </w:r>
      <w:r>
        <w:rPr>
          <w:sz w:val="22"/>
          <w:u w:val="none"/>
        </w:rPr>
        <w:t>was</w:t>
      </w:r>
      <w:r>
        <w:rPr>
          <w:spacing w:val="-5"/>
          <w:sz w:val="22"/>
          <w:u w:val="none"/>
        </w:rPr>
        <w:t> </w:t>
      </w:r>
      <w:r>
        <w:rPr>
          <w:sz w:val="22"/>
          <w:u w:val="none"/>
        </w:rPr>
        <w:t>neutralized</w:t>
      </w:r>
      <w:r>
        <w:rPr>
          <w:spacing w:val="-5"/>
          <w:sz w:val="22"/>
          <w:u w:val="none"/>
        </w:rPr>
        <w:t> </w:t>
      </w:r>
      <w:r>
        <w:rPr>
          <w:sz w:val="22"/>
          <w:u w:val="none"/>
        </w:rPr>
        <w:t>at</w:t>
      </w:r>
      <w:r>
        <w:rPr>
          <w:spacing w:val="-2"/>
          <w:sz w:val="22"/>
          <w:u w:val="none"/>
        </w:rPr>
        <w:t> </w:t>
      </w:r>
      <w:r>
        <w:rPr>
          <w:sz w:val="22"/>
          <w:u w:val="none"/>
        </w:rPr>
        <w:t>the</w:t>
      </w:r>
      <w:r>
        <w:rPr>
          <w:spacing w:val="-4"/>
          <w:sz w:val="22"/>
          <w:u w:val="none"/>
        </w:rPr>
        <w:t> </w:t>
      </w:r>
      <w:r>
        <w:rPr>
          <w:sz w:val="22"/>
          <w:u w:val="none"/>
        </w:rPr>
        <w:t>equivalence</w:t>
      </w:r>
      <w:r>
        <w:rPr>
          <w:spacing w:val="-1"/>
          <w:sz w:val="22"/>
          <w:u w:val="none"/>
        </w:rPr>
        <w:t> </w:t>
      </w:r>
      <w:r>
        <w:rPr>
          <w:sz w:val="22"/>
          <w:u w:val="none"/>
        </w:rPr>
        <w:t>point,</w:t>
      </w:r>
      <w:r>
        <w:rPr>
          <w:spacing w:val="-2"/>
          <w:sz w:val="22"/>
          <w:u w:val="none"/>
        </w:rPr>
        <w:t> </w:t>
      </w:r>
      <w:r>
        <w:rPr>
          <w:sz w:val="22"/>
          <w:u w:val="none"/>
        </w:rPr>
        <w:t>any</w:t>
      </w:r>
      <w:r>
        <w:rPr>
          <w:spacing w:val="-2"/>
          <w:sz w:val="22"/>
          <w:u w:val="none"/>
        </w:rPr>
        <w:t> </w:t>
      </w:r>
      <w:r>
        <w:rPr>
          <w:sz w:val="22"/>
          <w:u w:val="none"/>
        </w:rPr>
        <w:t>base</w:t>
      </w:r>
      <w:r>
        <w:rPr>
          <w:spacing w:val="-2"/>
          <w:sz w:val="22"/>
          <w:u w:val="none"/>
        </w:rPr>
        <w:t> </w:t>
      </w:r>
      <w:r>
        <w:rPr>
          <w:sz w:val="22"/>
          <w:u w:val="none"/>
        </w:rPr>
        <w:t>added past that point is just making a solution of the strong base.</w:t>
      </w:r>
    </w:p>
    <w:p>
      <w:pPr>
        <w:pStyle w:val="ListParagraph"/>
        <w:numPr>
          <w:ilvl w:val="1"/>
          <w:numId w:val="1"/>
        </w:numPr>
        <w:tabs>
          <w:tab w:pos="1540" w:val="left" w:leader="none"/>
        </w:tabs>
        <w:spacing w:line="252" w:lineRule="auto" w:before="4" w:after="0"/>
        <w:ind w:left="1540" w:right="404" w:hanging="360"/>
        <w:jc w:val="left"/>
        <w:rPr>
          <w:rFonts w:ascii="Courier New" w:hAnsi="Courier New"/>
          <w:sz w:val="22"/>
        </w:rPr>
      </w:pPr>
      <w:r>
        <w:rPr>
          <w:sz w:val="22"/>
        </w:rPr>
        <w:t>Subtract</w:t>
      </w:r>
      <w:r>
        <w:rPr>
          <w:spacing w:val="-1"/>
          <w:sz w:val="22"/>
        </w:rPr>
        <w:t> </w:t>
      </w:r>
      <w:r>
        <w:rPr>
          <w:sz w:val="22"/>
        </w:rPr>
        <w:t>initial</w:t>
      </w:r>
      <w:r>
        <w:rPr>
          <w:spacing w:val="-4"/>
          <w:sz w:val="22"/>
        </w:rPr>
        <w:t> </w:t>
      </w:r>
      <w:r>
        <w:rPr>
          <w:sz w:val="22"/>
        </w:rPr>
        <w:t>moles</w:t>
      </w:r>
      <w:r>
        <w:rPr>
          <w:spacing w:val="-4"/>
          <w:sz w:val="22"/>
        </w:rPr>
        <w:t> </w:t>
      </w:r>
      <w:r>
        <w:rPr>
          <w:sz w:val="22"/>
        </w:rPr>
        <w:t>of</w:t>
      </w:r>
      <w:r>
        <w:rPr>
          <w:spacing w:val="-1"/>
          <w:sz w:val="22"/>
        </w:rPr>
        <w:t> </w:t>
      </w:r>
      <w:r>
        <w:rPr>
          <w:sz w:val="22"/>
        </w:rPr>
        <w:t>acid</w:t>
      </w:r>
      <w:r>
        <w:rPr>
          <w:spacing w:val="-3"/>
          <w:sz w:val="22"/>
        </w:rPr>
        <w:t> </w:t>
      </w:r>
      <w:r>
        <w:rPr>
          <w:sz w:val="22"/>
        </w:rPr>
        <w:t>from</w:t>
      </w:r>
      <w:r>
        <w:rPr>
          <w:spacing w:val="-3"/>
          <w:sz w:val="22"/>
        </w:rPr>
        <w:t> </w:t>
      </w:r>
      <w:r>
        <w:rPr>
          <w:sz w:val="22"/>
        </w:rPr>
        <w:t>moles</w:t>
      </w:r>
      <w:r>
        <w:rPr>
          <w:spacing w:val="-4"/>
          <w:sz w:val="22"/>
        </w:rPr>
        <w:t> </w:t>
      </w:r>
      <w:r>
        <w:rPr>
          <w:sz w:val="22"/>
        </w:rPr>
        <w:t>of</w:t>
      </w:r>
      <w:r>
        <w:rPr>
          <w:spacing w:val="-2"/>
          <w:sz w:val="22"/>
        </w:rPr>
        <w:t> </w:t>
      </w:r>
      <w:r>
        <w:rPr>
          <w:sz w:val="22"/>
        </w:rPr>
        <w:t>base</w:t>
      </w:r>
      <w:r>
        <w:rPr>
          <w:spacing w:val="-5"/>
          <w:sz w:val="22"/>
        </w:rPr>
        <w:t> </w:t>
      </w:r>
      <w:r>
        <w:rPr>
          <w:sz w:val="22"/>
        </w:rPr>
        <w:t>added</w:t>
      </w:r>
      <w:r>
        <w:rPr>
          <w:spacing w:val="-3"/>
          <w:sz w:val="22"/>
        </w:rPr>
        <w:t> </w:t>
      </w:r>
      <w:r>
        <w:rPr>
          <w:sz w:val="22"/>
        </w:rPr>
        <w:t>to</w:t>
      </w:r>
      <w:r>
        <w:rPr>
          <w:spacing w:val="-1"/>
          <w:sz w:val="22"/>
        </w:rPr>
        <w:t> </w:t>
      </w:r>
      <w:r>
        <w:rPr>
          <w:sz w:val="22"/>
        </w:rPr>
        <w:t>determine</w:t>
      </w:r>
      <w:r>
        <w:rPr>
          <w:spacing w:val="-4"/>
          <w:sz w:val="22"/>
        </w:rPr>
        <w:t> </w:t>
      </w:r>
      <w:r>
        <w:rPr>
          <w:sz w:val="22"/>
        </w:rPr>
        <w:t>excess</w:t>
      </w:r>
      <w:r>
        <w:rPr>
          <w:spacing w:val="-4"/>
          <w:sz w:val="22"/>
        </w:rPr>
        <w:t> </w:t>
      </w:r>
      <w:r>
        <w:rPr>
          <w:sz w:val="22"/>
        </w:rPr>
        <w:t>moles</w:t>
      </w:r>
      <w:r>
        <w:rPr>
          <w:spacing w:val="-1"/>
          <w:sz w:val="22"/>
        </w:rPr>
        <w:t> </w:t>
      </w:r>
      <w:r>
        <w:rPr>
          <w:sz w:val="22"/>
        </w:rPr>
        <w:t>of base. Find concentration of base which is [OH</w:t>
      </w:r>
      <w:r>
        <w:rPr>
          <w:sz w:val="22"/>
          <w:vertAlign w:val="superscript"/>
        </w:rPr>
        <w:t>-</w:t>
      </w:r>
      <w:r>
        <w:rPr>
          <w:sz w:val="22"/>
          <w:vertAlign w:val="baseline"/>
        </w:rPr>
        <w:t>]. pOH=-log[OH</w:t>
      </w:r>
      <w:r>
        <w:rPr>
          <w:sz w:val="22"/>
          <w:vertAlign w:val="superscript"/>
        </w:rPr>
        <w:t>-</w:t>
      </w:r>
      <w:r>
        <w:rPr>
          <w:sz w:val="22"/>
          <w:vertAlign w:val="baseline"/>
        </w:rPr>
        <w:t>], pH=14-pOH</w:t>
      </w:r>
    </w:p>
    <w:p>
      <w:pPr>
        <w:spacing w:after="0" w:line="252" w:lineRule="auto"/>
        <w:jc w:val="left"/>
        <w:rPr>
          <w:rFonts w:ascii="Courier New" w:hAnsi="Courier New"/>
          <w:sz w:val="22"/>
        </w:rPr>
        <w:sectPr>
          <w:type w:val="continuous"/>
          <w:pgSz w:w="12240" w:h="15840"/>
          <w:pgMar w:top="1420" w:bottom="280" w:left="1340" w:right="1360"/>
        </w:sectPr>
      </w:pPr>
    </w:p>
    <w:p>
      <w:pPr>
        <w:pStyle w:val="Heading1"/>
        <w:rPr>
          <w:u w:val="none"/>
        </w:rPr>
      </w:pPr>
      <w:r>
        <w:rPr>
          <w:u w:val="single"/>
        </w:rPr>
        <w:t>Weak</w:t>
      </w:r>
      <w:r>
        <w:rPr>
          <w:spacing w:val="-7"/>
          <w:u w:val="single"/>
        </w:rPr>
        <w:t> </w:t>
      </w:r>
      <w:r>
        <w:rPr>
          <w:u w:val="single"/>
        </w:rPr>
        <w:t>Acid/Strong</w:t>
      </w:r>
      <w:r>
        <w:rPr>
          <w:spacing w:val="-8"/>
          <w:u w:val="single"/>
        </w:rPr>
        <w:t> </w:t>
      </w:r>
      <w:r>
        <w:rPr>
          <w:spacing w:val="-4"/>
          <w:u w:val="single"/>
        </w:rPr>
        <w:t>Base:</w:t>
      </w:r>
    </w:p>
    <w:p>
      <w:pPr>
        <w:pStyle w:val="BodyText"/>
        <w:spacing w:before="181"/>
        <w:ind w:left="100" w:firstLine="0"/>
      </w:pPr>
      <w:r>
        <w:rPr/>
        <w:t>(Just</w:t>
      </w:r>
      <w:r>
        <w:rPr>
          <w:spacing w:val="-3"/>
        </w:rPr>
        <w:t> </w:t>
      </w:r>
      <w:r>
        <w:rPr/>
        <w:t>invert</w:t>
      </w:r>
      <w:r>
        <w:rPr>
          <w:spacing w:val="-3"/>
        </w:rPr>
        <w:t> </w:t>
      </w:r>
      <w:r>
        <w:rPr/>
        <w:t>pH</w:t>
      </w:r>
      <w:r>
        <w:rPr>
          <w:spacing w:val="-5"/>
        </w:rPr>
        <w:t> </w:t>
      </w:r>
      <w:r>
        <w:rPr/>
        <w:t>and</w:t>
      </w:r>
      <w:r>
        <w:rPr>
          <w:spacing w:val="-3"/>
        </w:rPr>
        <w:t> </w:t>
      </w:r>
      <w:r>
        <w:rPr/>
        <w:t>pOH</w:t>
      </w:r>
      <w:r>
        <w:rPr>
          <w:spacing w:val="-3"/>
        </w:rPr>
        <w:t> </w:t>
      </w:r>
      <w:r>
        <w:rPr/>
        <w:t>completely</w:t>
      </w:r>
      <w:r>
        <w:rPr>
          <w:spacing w:val="-5"/>
        </w:rPr>
        <w:t> </w:t>
      </w:r>
      <w:r>
        <w:rPr/>
        <w:t>throughout</w:t>
      </w:r>
      <w:r>
        <w:rPr>
          <w:spacing w:val="-4"/>
        </w:rPr>
        <w:t> </w:t>
      </w:r>
      <w:r>
        <w:rPr/>
        <w:t>if</w:t>
      </w:r>
      <w:r>
        <w:rPr>
          <w:spacing w:val="-6"/>
        </w:rPr>
        <w:t> </w:t>
      </w:r>
      <w:r>
        <w:rPr/>
        <w:t>you</w:t>
      </w:r>
      <w:r>
        <w:rPr>
          <w:spacing w:val="-6"/>
        </w:rPr>
        <w:t> </w:t>
      </w:r>
      <w:r>
        <w:rPr/>
        <w:t>have</w:t>
      </w:r>
      <w:r>
        <w:rPr>
          <w:spacing w:val="-3"/>
        </w:rPr>
        <w:t> </w:t>
      </w:r>
      <w:r>
        <w:rPr/>
        <w:t>a</w:t>
      </w:r>
      <w:r>
        <w:rPr>
          <w:spacing w:val="-7"/>
        </w:rPr>
        <w:t> </w:t>
      </w:r>
      <w:r>
        <w:rPr/>
        <w:t>weak</w:t>
      </w:r>
      <w:r>
        <w:rPr>
          <w:spacing w:val="-3"/>
        </w:rPr>
        <w:t> </w:t>
      </w:r>
      <w:r>
        <w:rPr/>
        <w:t>base/strong</w:t>
      </w:r>
      <w:r>
        <w:rPr>
          <w:spacing w:val="-4"/>
        </w:rPr>
        <w:t> </w:t>
      </w:r>
      <w:r>
        <w:rPr/>
        <w:t>acid</w:t>
      </w:r>
      <w:r>
        <w:rPr>
          <w:spacing w:val="-4"/>
        </w:rPr>
        <w:t> </w:t>
      </w:r>
      <w:r>
        <w:rPr>
          <w:spacing w:val="-2"/>
        </w:rPr>
        <w:t>titration).</w:t>
      </w:r>
    </w:p>
    <w:p>
      <w:pPr>
        <w:pStyle w:val="ListParagraph"/>
        <w:numPr>
          <w:ilvl w:val="0"/>
          <w:numId w:val="1"/>
        </w:numPr>
        <w:tabs>
          <w:tab w:pos="820" w:val="left" w:leader="none"/>
        </w:tabs>
        <w:spacing w:line="240" w:lineRule="auto" w:before="183" w:after="0"/>
        <w:ind w:left="820" w:right="0" w:hanging="360"/>
        <w:jc w:val="left"/>
        <w:rPr>
          <w:sz w:val="22"/>
        </w:rPr>
      </w:pPr>
      <w:r>
        <w:rPr>
          <w:sz w:val="22"/>
          <w:u w:val="single"/>
        </w:rPr>
        <w:t>0mL:</w:t>
      </w:r>
      <w:r>
        <w:rPr>
          <w:spacing w:val="-5"/>
          <w:sz w:val="22"/>
          <w:u w:val="none"/>
        </w:rPr>
        <w:t> </w:t>
      </w:r>
      <w:r>
        <w:rPr>
          <w:sz w:val="22"/>
          <w:u w:val="none"/>
        </w:rPr>
        <w:t>Here,</w:t>
      </w:r>
      <w:r>
        <w:rPr>
          <w:spacing w:val="-4"/>
          <w:sz w:val="22"/>
          <w:u w:val="none"/>
        </w:rPr>
        <w:t> </w:t>
      </w:r>
      <w:r>
        <w:rPr>
          <w:sz w:val="22"/>
          <w:u w:val="none"/>
        </w:rPr>
        <w:t>you</w:t>
      </w:r>
      <w:r>
        <w:rPr>
          <w:spacing w:val="-3"/>
          <w:sz w:val="22"/>
          <w:u w:val="none"/>
        </w:rPr>
        <w:t> </w:t>
      </w:r>
      <w:r>
        <w:rPr>
          <w:sz w:val="22"/>
          <w:u w:val="none"/>
        </w:rPr>
        <w:t>just</w:t>
      </w:r>
      <w:r>
        <w:rPr>
          <w:spacing w:val="-2"/>
          <w:sz w:val="22"/>
          <w:u w:val="none"/>
        </w:rPr>
        <w:t> </w:t>
      </w:r>
      <w:r>
        <w:rPr>
          <w:sz w:val="22"/>
          <w:u w:val="none"/>
        </w:rPr>
        <w:t>have</w:t>
      </w:r>
      <w:r>
        <w:rPr>
          <w:spacing w:val="-3"/>
          <w:sz w:val="22"/>
          <w:u w:val="none"/>
        </w:rPr>
        <w:t> </w:t>
      </w:r>
      <w:r>
        <w:rPr>
          <w:sz w:val="22"/>
          <w:u w:val="none"/>
        </w:rPr>
        <w:t>a</w:t>
      </w:r>
      <w:r>
        <w:rPr>
          <w:spacing w:val="-4"/>
          <w:sz w:val="22"/>
          <w:u w:val="none"/>
        </w:rPr>
        <w:t> </w:t>
      </w:r>
      <w:r>
        <w:rPr>
          <w:sz w:val="22"/>
          <w:u w:val="none"/>
        </w:rPr>
        <w:t>solution</w:t>
      </w:r>
      <w:r>
        <w:rPr>
          <w:spacing w:val="-3"/>
          <w:sz w:val="22"/>
          <w:u w:val="none"/>
        </w:rPr>
        <w:t> </w:t>
      </w:r>
      <w:r>
        <w:rPr>
          <w:sz w:val="22"/>
          <w:u w:val="none"/>
        </w:rPr>
        <w:t>of</w:t>
      </w:r>
      <w:r>
        <w:rPr>
          <w:spacing w:val="-5"/>
          <w:sz w:val="22"/>
          <w:u w:val="none"/>
        </w:rPr>
        <w:t> </w:t>
      </w:r>
      <w:r>
        <w:rPr>
          <w:sz w:val="22"/>
          <w:u w:val="none"/>
        </w:rPr>
        <w:t>weak</w:t>
      </w:r>
      <w:r>
        <w:rPr>
          <w:spacing w:val="-1"/>
          <w:sz w:val="22"/>
          <w:u w:val="none"/>
        </w:rPr>
        <w:t> </w:t>
      </w:r>
      <w:r>
        <w:rPr>
          <w:sz w:val="22"/>
          <w:u w:val="none"/>
        </w:rPr>
        <w:t>acid</w:t>
      </w:r>
      <w:r>
        <w:rPr>
          <w:spacing w:val="-6"/>
          <w:sz w:val="22"/>
          <w:u w:val="none"/>
        </w:rPr>
        <w:t> </w:t>
      </w:r>
      <w:r>
        <w:rPr>
          <w:sz w:val="22"/>
          <w:u w:val="none"/>
        </w:rPr>
        <w:t>with</w:t>
      </w:r>
      <w:r>
        <w:rPr>
          <w:spacing w:val="-5"/>
          <w:sz w:val="22"/>
          <w:u w:val="none"/>
        </w:rPr>
        <w:t> </w:t>
      </w:r>
      <w:r>
        <w:rPr>
          <w:sz w:val="22"/>
          <w:u w:val="none"/>
        </w:rPr>
        <w:t>a</w:t>
      </w:r>
      <w:r>
        <w:rPr>
          <w:spacing w:val="-2"/>
          <w:sz w:val="22"/>
          <w:u w:val="none"/>
        </w:rPr>
        <w:t> </w:t>
      </w:r>
      <w:r>
        <w:rPr>
          <w:sz w:val="22"/>
          <w:u w:val="none"/>
        </w:rPr>
        <w:t>known</w:t>
      </w:r>
      <w:r>
        <w:rPr>
          <w:spacing w:val="-1"/>
          <w:sz w:val="22"/>
          <w:u w:val="none"/>
        </w:rPr>
        <w:t> </w:t>
      </w:r>
      <w:r>
        <w:rPr>
          <w:spacing w:val="-2"/>
          <w:sz w:val="22"/>
          <w:u w:val="none"/>
        </w:rPr>
        <w:t>concentration.</w:t>
      </w:r>
    </w:p>
    <w:p>
      <w:pPr>
        <w:spacing w:after="0" w:line="240" w:lineRule="auto"/>
        <w:jc w:val="left"/>
        <w:rPr>
          <w:sz w:val="22"/>
        </w:rPr>
        <w:sectPr>
          <w:pgSz w:w="12240" w:h="15840"/>
          <w:pgMar w:top="1400" w:bottom="280" w:left="1340" w:right="1360"/>
        </w:sectPr>
      </w:pPr>
    </w:p>
    <w:p>
      <w:pPr>
        <w:pStyle w:val="ListParagraph"/>
        <w:numPr>
          <w:ilvl w:val="1"/>
          <w:numId w:val="1"/>
        </w:numPr>
        <w:tabs>
          <w:tab w:pos="1539" w:val="left" w:leader="none"/>
        </w:tabs>
        <w:spacing w:line="240" w:lineRule="auto" w:before="108" w:after="0"/>
        <w:ind w:left="1180" w:right="0" w:firstLine="0"/>
        <w:jc w:val="left"/>
        <w:rPr>
          <w:rFonts w:ascii="Courier New" w:hAnsi="Courier New" w:eastAsia="Courier New"/>
          <w:sz w:val="22"/>
        </w:rPr>
      </w:pPr>
      <w:r>
        <w:rPr>
          <w:rFonts w:ascii="Cambria Math" w:hAnsi="Cambria Math" w:eastAsia="Cambria Math"/>
          <w:w w:val="105"/>
          <w:sz w:val="22"/>
        </w:rPr>
        <w:t>𝐻𝐴 ↔ 𝐻</w:t>
      </w:r>
      <w:r>
        <w:rPr>
          <w:rFonts w:ascii="Cambria Math" w:hAnsi="Cambria Math" w:eastAsia="Cambria Math"/>
          <w:w w:val="105"/>
          <w:sz w:val="22"/>
          <w:vertAlign w:val="superscript"/>
        </w:rPr>
        <w:t>+</w:t>
      </w:r>
      <w:r>
        <w:rPr>
          <w:rFonts w:ascii="Cambria Math" w:hAnsi="Cambria Math" w:eastAsia="Cambria Math"/>
          <w:w w:val="105"/>
          <w:sz w:val="22"/>
          <w:vertAlign w:val="baseline"/>
        </w:rPr>
        <w:t> + 𝐴</w:t>
      </w:r>
      <w:r>
        <w:rPr>
          <w:rFonts w:ascii="Cambria Math" w:hAnsi="Cambria Math" w:eastAsia="Cambria Math"/>
          <w:w w:val="105"/>
          <w:sz w:val="22"/>
          <w:vertAlign w:val="superscript"/>
        </w:rPr>
        <w:t>−</w:t>
      </w:r>
      <w:r>
        <w:rPr>
          <w:w w:val="105"/>
          <w:sz w:val="22"/>
          <w:vertAlign w:val="baseline"/>
        </w:rPr>
        <w:t>, so </w:t>
      </w:r>
      <w:r>
        <w:rPr>
          <w:rFonts w:ascii="Cambria Math" w:hAnsi="Cambria Math" w:eastAsia="Cambria Math"/>
          <w:spacing w:val="-76"/>
          <w:w w:val="105"/>
          <w:sz w:val="22"/>
          <w:vertAlign w:val="baseline"/>
        </w:rPr>
        <w:t>𝐾</w:t>
      </w:r>
      <w:r>
        <w:rPr>
          <w:rFonts w:ascii="Cambria Math" w:hAnsi="Cambria Math" w:eastAsia="Cambria Math"/>
          <w:spacing w:val="-76"/>
          <w:w w:val="105"/>
          <w:position w:val="-4"/>
          <w:sz w:val="16"/>
          <w:vertAlign w:val="baseline"/>
        </w:rPr>
        <w:t>𝑎</w:t>
      </w:r>
    </w:p>
    <w:p>
      <w:pPr>
        <w:spacing w:line="161" w:lineRule="exact" w:before="4"/>
        <w:ind w:left="0" w:right="4737" w:firstLine="0"/>
        <w:jc w:val="center"/>
        <w:rPr>
          <w:rFonts w:ascii="Cambria Math" w:hAnsi="Cambria Math" w:eastAsia="Cambria Math"/>
          <w:sz w:val="16"/>
        </w:rPr>
      </w:pPr>
      <w:r>
        <w:rPr/>
        <w:br w:type="column"/>
      </w:r>
      <w:r>
        <w:rPr>
          <w:rFonts w:ascii="Cambria Math" w:hAnsi="Cambria Math" w:eastAsia="Cambria Math"/>
          <w:spacing w:val="-2"/>
          <w:position w:val="1"/>
          <w:sz w:val="16"/>
        </w:rPr>
        <w:t>[</w:t>
      </w:r>
      <w:r>
        <w:rPr>
          <w:rFonts w:ascii="Cambria Math" w:hAnsi="Cambria Math" w:eastAsia="Cambria Math"/>
          <w:spacing w:val="-2"/>
          <w:sz w:val="16"/>
        </w:rPr>
        <w:t>𝐻</w:t>
      </w:r>
      <w:r>
        <w:rPr>
          <w:rFonts w:ascii="Cambria Math" w:hAnsi="Cambria Math" w:eastAsia="Cambria Math"/>
          <w:spacing w:val="-2"/>
          <w:position w:val="6"/>
          <w:sz w:val="13"/>
        </w:rPr>
        <w:t>+</w:t>
      </w:r>
      <w:r>
        <w:rPr>
          <w:rFonts w:ascii="Cambria Math" w:hAnsi="Cambria Math" w:eastAsia="Cambria Math"/>
          <w:spacing w:val="-2"/>
          <w:position w:val="1"/>
          <w:sz w:val="16"/>
        </w:rPr>
        <w:t>]</w:t>
      </w:r>
      <w:r>
        <w:rPr>
          <w:rFonts w:ascii="Cambria Math" w:hAnsi="Cambria Math" w:eastAsia="Cambria Math"/>
          <w:spacing w:val="-2"/>
          <w:sz w:val="16"/>
        </w:rPr>
        <w:t>[𝐴</w:t>
      </w:r>
      <w:r>
        <w:rPr>
          <w:rFonts w:ascii="Cambria Math" w:hAnsi="Cambria Math" w:eastAsia="Cambria Math"/>
          <w:spacing w:val="-2"/>
          <w:position w:val="6"/>
          <w:sz w:val="13"/>
        </w:rPr>
        <w:t>−</w:t>
      </w:r>
      <w:r>
        <w:rPr>
          <w:rFonts w:ascii="Cambria Math" w:hAnsi="Cambria Math" w:eastAsia="Cambria Math"/>
          <w:spacing w:val="-2"/>
          <w:sz w:val="16"/>
        </w:rPr>
        <w:t>]</w:t>
      </w:r>
    </w:p>
    <w:p>
      <w:pPr>
        <w:spacing w:line="160" w:lineRule="exact" w:before="0"/>
        <w:ind w:left="922" w:right="0" w:firstLine="0"/>
        <w:jc w:val="left"/>
        <w:rPr>
          <w:sz w:val="22"/>
        </w:rPr>
      </w:pPr>
      <w:r>
        <w:rPr/>
        <mc:AlternateContent>
          <mc:Choice Requires="wps">
            <w:drawing>
              <wp:anchor distT="0" distB="0" distL="0" distR="0" allowOverlap="1" layoutInCell="1" locked="0" behindDoc="0" simplePos="0" relativeHeight="15729664">
                <wp:simplePos x="0" y="0"/>
                <wp:positionH relativeFrom="page">
                  <wp:posOffset>3312286</wp:posOffset>
                </wp:positionH>
                <wp:positionV relativeFrom="paragraph">
                  <wp:posOffset>52491</wp:posOffset>
                </wp:positionV>
                <wp:extent cx="422275"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22275" cy="9525"/>
                        </a:xfrm>
                        <a:custGeom>
                          <a:avLst/>
                          <a:gdLst/>
                          <a:ahLst/>
                          <a:cxnLst/>
                          <a:rect l="l" t="t" r="r" b="b"/>
                          <a:pathLst>
                            <a:path w="422275" h="9525">
                              <a:moveTo>
                                <a:pt x="422148" y="0"/>
                              </a:moveTo>
                              <a:lnTo>
                                <a:pt x="0" y="0"/>
                              </a:lnTo>
                              <a:lnTo>
                                <a:pt x="0" y="9144"/>
                              </a:lnTo>
                              <a:lnTo>
                                <a:pt x="422148" y="9144"/>
                              </a:lnTo>
                              <a:lnTo>
                                <a:pt x="422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809998pt;margin-top:4.133202pt;width:33.24pt;height:.72pt;mso-position-horizontal-relative:page;mso-position-vertical-relative:paragraph;z-index:15729664" id="docshape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3248">
                <wp:simplePos x="0" y="0"/>
                <wp:positionH relativeFrom="page">
                  <wp:posOffset>3169030</wp:posOffset>
                </wp:positionH>
                <wp:positionV relativeFrom="paragraph">
                  <wp:posOffset>-12370</wp:posOffset>
                </wp:positionV>
                <wp:extent cx="104775" cy="1403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4775" cy="140335"/>
                        </a:xfrm>
                        <a:prstGeom prst="rect">
                          <a:avLst/>
                        </a:prstGeom>
                      </wps:spPr>
                      <wps:txbx>
                        <w:txbxContent>
                          <w:p>
                            <w:pPr>
                              <w:spacing w:line="221" w:lineRule="exact" w:before="0"/>
                              <w:ind w:left="0" w:right="0" w:firstLine="0"/>
                              <w:jc w:val="left"/>
                              <w:rPr>
                                <w:rFonts w:ascii="Cambria Math"/>
                                <w:sz w:val="22"/>
                              </w:rPr>
                            </w:pPr>
                            <w:r>
                              <w:rPr>
                                <w:rFonts w:ascii="Cambria Math"/>
                                <w:spacing w:val="-10"/>
                                <w:sz w:val="22"/>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9.529999pt;margin-top:-.974064pt;width:8.25pt;height:11.05pt;mso-position-horizontal-relative:page;mso-position-vertical-relative:paragraph;z-index:15733248" type="#_x0000_t202" id="docshape3" filled="false" stroked="false">
                <v:textbox inset="0,0,0,0">
                  <w:txbxContent>
                    <w:p>
                      <w:pPr>
                        <w:spacing w:line="221" w:lineRule="exact" w:before="0"/>
                        <w:ind w:left="0" w:right="0" w:firstLine="0"/>
                        <w:jc w:val="left"/>
                        <w:rPr>
                          <w:rFonts w:ascii="Cambria Math"/>
                          <w:sz w:val="22"/>
                        </w:rPr>
                      </w:pPr>
                      <w:r>
                        <w:rPr>
                          <w:rFonts w:ascii="Cambria Math"/>
                          <w:spacing w:val="-10"/>
                          <w:sz w:val="22"/>
                        </w:rPr>
                        <w:t>=</w:t>
                      </w:r>
                    </w:p>
                  </w:txbxContent>
                </v:textbox>
                <w10:wrap type="none"/>
              </v:shape>
            </w:pict>
          </mc:Fallback>
        </mc:AlternateContent>
      </w:r>
      <w:r>
        <w:rPr>
          <w:spacing w:val="-10"/>
          <w:sz w:val="22"/>
        </w:rPr>
        <w:t>.</w:t>
      </w:r>
    </w:p>
    <w:p>
      <w:pPr>
        <w:spacing w:line="137" w:lineRule="exact" w:before="0"/>
        <w:ind w:left="0" w:right="4737" w:firstLine="0"/>
        <w:jc w:val="center"/>
        <w:rPr>
          <w:rFonts w:ascii="Cambria Math" w:eastAsia="Cambria Math"/>
          <w:sz w:val="16"/>
        </w:rPr>
      </w:pPr>
      <w:r>
        <w:rPr>
          <w:rFonts w:ascii="Cambria Math" w:eastAsia="Cambria Math"/>
          <w:spacing w:val="-4"/>
          <w:sz w:val="16"/>
        </w:rPr>
        <w:t>[𝐻𝐴]</w:t>
      </w:r>
    </w:p>
    <w:p>
      <w:pPr>
        <w:spacing w:after="0" w:line="137" w:lineRule="exact"/>
        <w:jc w:val="center"/>
        <w:rPr>
          <w:rFonts w:ascii="Cambria Math" w:eastAsia="Cambria Math"/>
          <w:sz w:val="16"/>
        </w:rPr>
        <w:sectPr>
          <w:type w:val="continuous"/>
          <w:pgSz w:w="12240" w:h="15840"/>
          <w:pgMar w:top="1420" w:bottom="280" w:left="1340" w:right="1360"/>
          <w:cols w:num="2" w:equalWidth="0">
            <w:col w:w="3579" w:space="40"/>
            <w:col w:w="5921"/>
          </w:cols>
        </w:sectPr>
      </w:pPr>
    </w:p>
    <w:p>
      <w:pPr>
        <w:pStyle w:val="ListParagraph"/>
        <w:numPr>
          <w:ilvl w:val="1"/>
          <w:numId w:val="1"/>
        </w:numPr>
        <w:tabs>
          <w:tab w:pos="1539" w:val="left" w:leader="none"/>
        </w:tabs>
        <w:spacing w:line="240" w:lineRule="auto" w:before="22" w:after="0"/>
        <w:ind w:left="1539" w:right="0" w:hanging="359"/>
        <w:jc w:val="left"/>
        <w:rPr>
          <w:rFonts w:ascii="Courier New" w:hAnsi="Courier New"/>
          <w:sz w:val="22"/>
        </w:rPr>
      </w:pPr>
      <w:r>
        <w:rPr>
          <w:sz w:val="22"/>
        </w:rPr>
        <w:t>Since</w:t>
      </w:r>
      <w:r>
        <w:rPr>
          <w:spacing w:val="-5"/>
          <w:sz w:val="22"/>
        </w:rPr>
        <w:t> </w:t>
      </w:r>
      <w:r>
        <w:rPr>
          <w:sz w:val="22"/>
        </w:rPr>
        <w:t>all</w:t>
      </w:r>
      <w:r>
        <w:rPr>
          <w:spacing w:val="-5"/>
          <w:sz w:val="22"/>
        </w:rPr>
        <w:t> </w:t>
      </w:r>
      <w:r>
        <w:rPr>
          <w:sz w:val="22"/>
        </w:rPr>
        <w:t>H</w:t>
      </w:r>
      <w:r>
        <w:rPr>
          <w:sz w:val="22"/>
          <w:vertAlign w:val="superscript"/>
        </w:rPr>
        <w:t>+</w:t>
      </w:r>
      <w:r>
        <w:rPr>
          <w:spacing w:val="-18"/>
          <w:sz w:val="22"/>
          <w:vertAlign w:val="baseline"/>
        </w:rPr>
        <w:t> </w:t>
      </w:r>
      <w:r>
        <w:rPr>
          <w:sz w:val="22"/>
          <w:vertAlign w:val="baseline"/>
        </w:rPr>
        <w:t>and</w:t>
      </w:r>
      <w:r>
        <w:rPr>
          <w:spacing w:val="-5"/>
          <w:sz w:val="22"/>
          <w:vertAlign w:val="baseline"/>
        </w:rPr>
        <w:t> </w:t>
      </w:r>
      <w:r>
        <w:rPr>
          <w:sz w:val="22"/>
          <w:vertAlign w:val="baseline"/>
        </w:rPr>
        <w:t>A</w:t>
      </w:r>
      <w:r>
        <w:rPr>
          <w:sz w:val="22"/>
          <w:vertAlign w:val="superscript"/>
        </w:rPr>
        <w:t>-</w:t>
      </w:r>
      <w:r>
        <w:rPr>
          <w:spacing w:val="-2"/>
          <w:sz w:val="22"/>
          <w:vertAlign w:val="baseline"/>
        </w:rPr>
        <w:t> </w:t>
      </w:r>
      <w:r>
        <w:rPr>
          <w:sz w:val="22"/>
          <w:vertAlign w:val="baseline"/>
        </w:rPr>
        <w:t>come</w:t>
      </w:r>
      <w:r>
        <w:rPr>
          <w:spacing w:val="-4"/>
          <w:sz w:val="22"/>
          <w:vertAlign w:val="baseline"/>
        </w:rPr>
        <w:t> </w:t>
      </w:r>
      <w:r>
        <w:rPr>
          <w:sz w:val="22"/>
          <w:vertAlign w:val="baseline"/>
        </w:rPr>
        <w:t>from</w:t>
      </w:r>
      <w:r>
        <w:rPr>
          <w:spacing w:val="-3"/>
          <w:sz w:val="22"/>
          <w:vertAlign w:val="baseline"/>
        </w:rPr>
        <w:t> </w:t>
      </w:r>
      <w:r>
        <w:rPr>
          <w:sz w:val="22"/>
          <w:vertAlign w:val="baseline"/>
        </w:rPr>
        <w:t>the</w:t>
      </w:r>
      <w:r>
        <w:rPr>
          <w:spacing w:val="-3"/>
          <w:sz w:val="22"/>
          <w:vertAlign w:val="baseline"/>
        </w:rPr>
        <w:t> </w:t>
      </w:r>
      <w:r>
        <w:rPr>
          <w:sz w:val="22"/>
          <w:vertAlign w:val="baseline"/>
        </w:rPr>
        <w:t>dissociation</w:t>
      </w:r>
      <w:r>
        <w:rPr>
          <w:spacing w:val="-7"/>
          <w:sz w:val="22"/>
          <w:vertAlign w:val="baseline"/>
        </w:rPr>
        <w:t> </w:t>
      </w:r>
      <w:r>
        <w:rPr>
          <w:sz w:val="22"/>
          <w:vertAlign w:val="baseline"/>
        </w:rPr>
        <w:t>of</w:t>
      </w:r>
      <w:r>
        <w:rPr>
          <w:spacing w:val="-3"/>
          <w:sz w:val="22"/>
          <w:vertAlign w:val="baseline"/>
        </w:rPr>
        <w:t> </w:t>
      </w:r>
      <w:r>
        <w:rPr>
          <w:sz w:val="22"/>
          <w:vertAlign w:val="baseline"/>
        </w:rPr>
        <w:t>HA,</w:t>
      </w:r>
      <w:r>
        <w:rPr>
          <w:spacing w:val="-2"/>
          <w:sz w:val="22"/>
          <w:vertAlign w:val="baseline"/>
        </w:rPr>
        <w:t> </w:t>
      </w:r>
      <w:r>
        <w:rPr>
          <w:sz w:val="22"/>
          <w:vertAlign w:val="baseline"/>
        </w:rPr>
        <w:t>[H</w:t>
      </w:r>
      <w:r>
        <w:rPr>
          <w:sz w:val="22"/>
          <w:vertAlign w:val="superscript"/>
        </w:rPr>
        <w:t>+</w:t>
      </w:r>
      <w:r>
        <w:rPr>
          <w:sz w:val="22"/>
          <w:vertAlign w:val="baseline"/>
        </w:rPr>
        <w:t>]=[A</w:t>
      </w:r>
      <w:r>
        <w:rPr>
          <w:sz w:val="22"/>
          <w:vertAlign w:val="superscript"/>
        </w:rPr>
        <w:t>-</w:t>
      </w:r>
      <w:r>
        <w:rPr>
          <w:spacing w:val="-10"/>
          <w:sz w:val="22"/>
          <w:vertAlign w:val="baseline"/>
        </w:rPr>
        <w:t>]</w:t>
      </w:r>
    </w:p>
    <w:p>
      <w:pPr>
        <w:spacing w:after="0" w:line="240" w:lineRule="auto"/>
        <w:jc w:val="left"/>
        <w:rPr>
          <w:rFonts w:ascii="Courier New" w:hAnsi="Courier New"/>
          <w:sz w:val="22"/>
        </w:rPr>
        <w:sectPr>
          <w:type w:val="continuous"/>
          <w:pgSz w:w="12240" w:h="15840"/>
          <w:pgMar w:top="1420" w:bottom="280" w:left="1340" w:right="1360"/>
        </w:sectPr>
      </w:pPr>
    </w:p>
    <w:p>
      <w:pPr>
        <w:pStyle w:val="ListParagraph"/>
        <w:numPr>
          <w:ilvl w:val="1"/>
          <w:numId w:val="1"/>
        </w:numPr>
        <w:tabs>
          <w:tab w:pos="1539" w:val="left" w:leader="none"/>
        </w:tabs>
        <w:spacing w:line="240" w:lineRule="auto" w:before="103" w:after="0"/>
        <w:ind w:left="1180" w:right="0" w:firstLine="0"/>
        <w:jc w:val="left"/>
        <w:rPr>
          <w:rFonts w:ascii="Courier New" w:hAnsi="Courier New" w:eastAsia="Courier New"/>
          <w:sz w:val="22"/>
        </w:rPr>
      </w:pPr>
      <w:r>
        <w:rPr>
          <w:sz w:val="22"/>
        </w:rPr>
        <w:t>If we set both as x,</w:t>
      </w:r>
      <w:r>
        <w:rPr>
          <w:spacing w:val="40"/>
          <w:sz w:val="22"/>
        </w:rPr>
        <w:t> </w:t>
      </w:r>
      <w:r>
        <w:rPr>
          <w:rFonts w:ascii="Cambria Math" w:hAnsi="Cambria Math" w:eastAsia="Cambria Math"/>
          <w:spacing w:val="-75"/>
          <w:sz w:val="22"/>
        </w:rPr>
        <w:t>𝐾</w:t>
      </w:r>
      <w:r>
        <w:rPr>
          <w:rFonts w:ascii="Cambria Math" w:hAnsi="Cambria Math" w:eastAsia="Cambria Math"/>
          <w:spacing w:val="-75"/>
          <w:position w:val="-4"/>
          <w:sz w:val="16"/>
        </w:rPr>
        <w:t>𝑎</w:t>
      </w:r>
    </w:p>
    <w:p>
      <w:pPr>
        <w:tabs>
          <w:tab w:pos="445" w:val="left" w:leader="none"/>
        </w:tabs>
        <w:spacing w:line="141" w:lineRule="auto" w:before="7"/>
        <w:ind w:left="34" w:right="0" w:firstLine="0"/>
        <w:jc w:val="left"/>
        <w:rPr>
          <w:rFonts w:ascii="Cambria Math" w:eastAsia="Cambria Math"/>
          <w:sz w:val="13"/>
        </w:rPr>
      </w:pPr>
      <w:r>
        <w:rPr/>
        <w:br w:type="column"/>
      </w:r>
      <w:r>
        <w:rPr>
          <w:rFonts w:ascii="Cambria Math" w:eastAsia="Cambria Math"/>
          <w:spacing w:val="-10"/>
          <w:w w:val="105"/>
          <w:position w:val="-18"/>
          <w:sz w:val="22"/>
        </w:rPr>
        <w:t>=</w:t>
      </w:r>
      <w:r>
        <w:rPr>
          <w:rFonts w:ascii="Cambria Math" w:eastAsia="Cambria Math"/>
          <w:position w:val="-18"/>
          <w:sz w:val="22"/>
        </w:rPr>
        <w:tab/>
      </w:r>
      <w:r>
        <w:rPr>
          <w:rFonts w:ascii="Cambria Math" w:eastAsia="Cambria Math"/>
          <w:spacing w:val="-5"/>
          <w:w w:val="105"/>
          <w:position w:val="-5"/>
          <w:sz w:val="16"/>
        </w:rPr>
        <w:t>𝑥</w:t>
      </w:r>
      <w:r>
        <w:rPr>
          <w:rFonts w:ascii="Cambria Math" w:eastAsia="Cambria Math"/>
          <w:spacing w:val="-5"/>
          <w:w w:val="105"/>
          <w:sz w:val="13"/>
        </w:rPr>
        <w:t>2</w:t>
      </w:r>
    </w:p>
    <w:p>
      <w:pPr>
        <w:spacing w:line="195" w:lineRule="exact" w:before="0"/>
        <w:ind w:left="260" w:right="0" w:firstLine="0"/>
        <w:jc w:val="left"/>
        <w:rPr>
          <w:rFonts w:ascii="Cambria Math" w:hAnsi="Cambria Math" w:eastAsia="Cambria Math"/>
          <w:sz w:val="16"/>
        </w:rPr>
      </w:pPr>
      <w:r>
        <w:rPr/>
        <mc:AlternateContent>
          <mc:Choice Requires="wps">
            <w:drawing>
              <wp:anchor distT="0" distB="0" distL="0" distR="0" allowOverlap="1" layoutInCell="1" locked="0" behindDoc="0" simplePos="0" relativeHeight="15730176">
                <wp:simplePos x="0" y="0"/>
                <wp:positionH relativeFrom="page">
                  <wp:posOffset>3261995</wp:posOffset>
                </wp:positionH>
                <wp:positionV relativeFrom="paragraph">
                  <wp:posOffset>-12850</wp:posOffset>
                </wp:positionV>
                <wp:extent cx="35242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52425" cy="9525"/>
                        </a:xfrm>
                        <a:custGeom>
                          <a:avLst/>
                          <a:gdLst/>
                          <a:ahLst/>
                          <a:cxnLst/>
                          <a:rect l="l" t="t" r="r" b="b"/>
                          <a:pathLst>
                            <a:path w="352425" h="9525">
                              <a:moveTo>
                                <a:pt x="352044" y="0"/>
                              </a:moveTo>
                              <a:lnTo>
                                <a:pt x="0" y="0"/>
                              </a:lnTo>
                              <a:lnTo>
                                <a:pt x="0" y="9144"/>
                              </a:lnTo>
                              <a:lnTo>
                                <a:pt x="352044" y="9144"/>
                              </a:lnTo>
                              <a:lnTo>
                                <a:pt x="3520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6.850006pt;margin-top:-1.011880pt;width:27.72pt;height:.72pt;mso-position-horizontal-relative:page;mso-position-vertical-relative:paragraph;z-index:15730176" id="docshape4" filled="true" fillcolor="#000000" stroked="false">
                <v:fill type="solid"/>
                <w10:wrap type="none"/>
              </v:rect>
            </w:pict>
          </mc:Fallback>
        </mc:AlternateContent>
      </w:r>
      <w:r>
        <w:rPr>
          <w:rFonts w:ascii="Cambria Math" w:hAnsi="Cambria Math" w:eastAsia="Cambria Math"/>
          <w:spacing w:val="-2"/>
          <w:position w:val="1"/>
          <w:sz w:val="16"/>
        </w:rPr>
        <w:t>[</w:t>
      </w:r>
      <w:r>
        <w:rPr>
          <w:rFonts w:ascii="Cambria Math" w:hAnsi="Cambria Math" w:eastAsia="Cambria Math"/>
          <w:spacing w:val="-2"/>
          <w:sz w:val="16"/>
        </w:rPr>
        <w:t>𝐻𝐴</w:t>
      </w:r>
      <w:r>
        <w:rPr>
          <w:rFonts w:ascii="Cambria Math" w:hAnsi="Cambria Math" w:eastAsia="Cambria Math"/>
          <w:spacing w:val="-2"/>
          <w:position w:val="1"/>
          <w:sz w:val="16"/>
        </w:rPr>
        <w:t>]</w:t>
      </w:r>
      <w:r>
        <w:rPr>
          <w:rFonts w:ascii="Cambria Math" w:hAnsi="Cambria Math" w:eastAsia="Cambria Math"/>
          <w:spacing w:val="-2"/>
          <w:sz w:val="16"/>
        </w:rPr>
        <w:t>−𝑥</w:t>
      </w:r>
    </w:p>
    <w:p>
      <w:pPr>
        <w:spacing w:line="141" w:lineRule="auto" w:before="7"/>
        <w:ind w:left="23" w:right="0" w:firstLine="0"/>
        <w:jc w:val="left"/>
        <w:rPr>
          <w:rFonts w:ascii="Cambria Math" w:hAnsi="Cambria Math" w:eastAsia="Cambria Math"/>
          <w:sz w:val="13"/>
        </w:rPr>
      </w:pPr>
      <w:r>
        <w:rPr/>
        <w:br w:type="column"/>
      </w:r>
      <w:r>
        <w:rPr>
          <w:rFonts w:ascii="Cambria Math" w:hAnsi="Cambria Math" w:eastAsia="Cambria Math"/>
          <w:w w:val="105"/>
          <w:position w:val="-18"/>
          <w:sz w:val="22"/>
        </w:rPr>
        <w:t>≈</w:t>
      </w:r>
      <w:r>
        <w:rPr>
          <w:rFonts w:ascii="Cambria Math" w:hAnsi="Cambria Math" w:eastAsia="Cambria Math"/>
          <w:spacing w:val="77"/>
          <w:w w:val="105"/>
          <w:position w:val="-18"/>
          <w:sz w:val="22"/>
        </w:rPr>
        <w:t> </w:t>
      </w:r>
      <w:r>
        <w:rPr>
          <w:rFonts w:ascii="Cambria Math" w:hAnsi="Cambria Math" w:eastAsia="Cambria Math"/>
          <w:spacing w:val="-5"/>
          <w:w w:val="105"/>
          <w:position w:val="-5"/>
          <w:sz w:val="16"/>
        </w:rPr>
        <w:t>𝑥</w:t>
      </w:r>
      <w:r>
        <w:rPr>
          <w:rFonts w:ascii="Cambria Math" w:hAnsi="Cambria Math" w:eastAsia="Cambria Math"/>
          <w:spacing w:val="-5"/>
          <w:w w:val="105"/>
          <w:sz w:val="13"/>
        </w:rPr>
        <w:t>2</w:t>
      </w:r>
    </w:p>
    <w:p>
      <w:pPr>
        <w:spacing w:before="7"/>
        <w:ind w:left="246" w:right="0" w:firstLine="0"/>
        <w:jc w:val="left"/>
        <w:rPr>
          <w:rFonts w:ascii="Cambria Math" w:eastAsia="Cambria Math"/>
          <w:sz w:val="16"/>
        </w:rPr>
      </w:pPr>
      <w:r>
        <w:rPr/>
        <mc:AlternateContent>
          <mc:Choice Requires="wps">
            <w:drawing>
              <wp:anchor distT="0" distB="0" distL="0" distR="0" allowOverlap="1" layoutInCell="1" locked="0" behindDoc="0" simplePos="0" relativeHeight="15730688">
                <wp:simplePos x="0" y="0"/>
                <wp:positionH relativeFrom="page">
                  <wp:posOffset>3793871</wp:posOffset>
                </wp:positionH>
                <wp:positionV relativeFrom="paragraph">
                  <wp:posOffset>-12850</wp:posOffset>
                </wp:positionV>
                <wp:extent cx="216535" cy="95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16535" cy="9525"/>
                        </a:xfrm>
                        <a:custGeom>
                          <a:avLst/>
                          <a:gdLst/>
                          <a:ahLst/>
                          <a:cxnLst/>
                          <a:rect l="l" t="t" r="r" b="b"/>
                          <a:pathLst>
                            <a:path w="216535" h="9525">
                              <a:moveTo>
                                <a:pt x="216408" y="0"/>
                              </a:moveTo>
                              <a:lnTo>
                                <a:pt x="0" y="0"/>
                              </a:lnTo>
                              <a:lnTo>
                                <a:pt x="0" y="9144"/>
                              </a:lnTo>
                              <a:lnTo>
                                <a:pt x="216408" y="9144"/>
                              </a:lnTo>
                              <a:lnTo>
                                <a:pt x="216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8.730011pt;margin-top:-1.011880pt;width:17.04pt;height:.72pt;mso-position-horizontal-relative:page;mso-position-vertical-relative:paragraph;z-index:15730688" id="docshape5" filled="true" fillcolor="#000000" stroked="false">
                <v:fill type="solid"/>
                <w10:wrap type="none"/>
              </v:rect>
            </w:pict>
          </mc:Fallback>
        </mc:AlternateContent>
      </w:r>
      <w:r>
        <w:rPr>
          <w:rFonts w:ascii="Cambria Math" w:eastAsia="Cambria Math"/>
          <w:spacing w:val="-4"/>
          <w:sz w:val="16"/>
        </w:rPr>
        <w:t>[𝐻𝐴]</w:t>
      </w:r>
    </w:p>
    <w:p>
      <w:pPr>
        <w:pStyle w:val="BodyText"/>
        <w:spacing w:before="103"/>
        <w:ind w:left="9" w:firstLine="0"/>
      </w:pPr>
      <w:r>
        <w:rPr/>
        <w:br w:type="column"/>
      </w:r>
      <w:r>
        <w:rPr/>
        <w:t>and</w:t>
      </w:r>
      <w:r>
        <w:rPr>
          <w:spacing w:val="-8"/>
        </w:rPr>
        <w:t> </w:t>
      </w:r>
      <w:r>
        <w:rPr/>
        <w:t>pH=-</w:t>
      </w:r>
      <w:r>
        <w:rPr>
          <w:spacing w:val="-2"/>
        </w:rPr>
        <w:t>log(x)</w:t>
      </w:r>
    </w:p>
    <w:p>
      <w:pPr>
        <w:spacing w:after="0"/>
        <w:sectPr>
          <w:type w:val="continuous"/>
          <w:pgSz w:w="12240" w:h="15840"/>
          <w:pgMar w:top="1420" w:bottom="280" w:left="1340" w:right="1360"/>
          <w:cols w:num="4" w:equalWidth="0">
            <w:col w:w="3497" w:space="40"/>
            <w:col w:w="812" w:space="39"/>
            <w:col w:w="587" w:space="40"/>
            <w:col w:w="4525"/>
          </w:cols>
        </w:sectPr>
      </w:pPr>
    </w:p>
    <w:p>
      <w:pPr>
        <w:pStyle w:val="ListParagraph"/>
        <w:numPr>
          <w:ilvl w:val="0"/>
          <w:numId w:val="1"/>
        </w:numPr>
        <w:tabs>
          <w:tab w:pos="820" w:val="left" w:leader="none"/>
        </w:tabs>
        <w:spacing w:line="256" w:lineRule="auto" w:before="22" w:after="0"/>
        <w:ind w:left="820" w:right="505" w:hanging="360"/>
        <w:jc w:val="left"/>
        <w:rPr>
          <w:sz w:val="22"/>
        </w:rPr>
      </w:pPr>
      <w:r>
        <w:rPr>
          <w:sz w:val="22"/>
          <w:u w:val="single"/>
        </w:rPr>
        <w:t>Prior</w:t>
      </w:r>
      <w:r>
        <w:rPr>
          <w:spacing w:val="-3"/>
          <w:sz w:val="22"/>
          <w:u w:val="single"/>
        </w:rPr>
        <w:t> </w:t>
      </w:r>
      <w:r>
        <w:rPr>
          <w:sz w:val="22"/>
          <w:u w:val="single"/>
        </w:rPr>
        <w:t>to equivalence</w:t>
      </w:r>
      <w:r>
        <w:rPr>
          <w:spacing w:val="-3"/>
          <w:sz w:val="22"/>
          <w:u w:val="single"/>
        </w:rPr>
        <w:t> </w:t>
      </w:r>
      <w:r>
        <w:rPr>
          <w:sz w:val="22"/>
          <w:u w:val="single"/>
        </w:rPr>
        <w:t>point:</w:t>
      </w:r>
      <w:r>
        <w:rPr>
          <w:spacing w:val="-1"/>
          <w:sz w:val="22"/>
          <w:u w:val="none"/>
        </w:rPr>
        <w:t> </w:t>
      </w:r>
      <w:r>
        <w:rPr>
          <w:sz w:val="22"/>
          <w:u w:val="none"/>
        </w:rPr>
        <w:t>Each</w:t>
      </w:r>
      <w:r>
        <w:rPr>
          <w:spacing w:val="-1"/>
          <w:sz w:val="22"/>
          <w:u w:val="none"/>
        </w:rPr>
        <w:t> </w:t>
      </w:r>
      <w:r>
        <w:rPr>
          <w:sz w:val="22"/>
          <w:u w:val="none"/>
        </w:rPr>
        <w:t>mole</w:t>
      </w:r>
      <w:r>
        <w:rPr>
          <w:spacing w:val="-4"/>
          <w:sz w:val="22"/>
          <w:u w:val="none"/>
        </w:rPr>
        <w:t> </w:t>
      </w:r>
      <w:r>
        <w:rPr>
          <w:sz w:val="22"/>
          <w:u w:val="none"/>
        </w:rPr>
        <w:t>of</w:t>
      </w:r>
      <w:r>
        <w:rPr>
          <w:spacing w:val="-4"/>
          <w:sz w:val="22"/>
          <w:u w:val="none"/>
        </w:rPr>
        <w:t> </w:t>
      </w:r>
      <w:r>
        <w:rPr>
          <w:sz w:val="22"/>
          <w:u w:val="none"/>
        </w:rPr>
        <w:t>base</w:t>
      </w:r>
      <w:r>
        <w:rPr>
          <w:spacing w:val="-1"/>
          <w:sz w:val="22"/>
          <w:u w:val="none"/>
        </w:rPr>
        <w:t> </w:t>
      </w:r>
      <w:r>
        <w:rPr>
          <w:sz w:val="22"/>
          <w:u w:val="none"/>
        </w:rPr>
        <w:t>neutralizes a</w:t>
      </w:r>
      <w:r>
        <w:rPr>
          <w:spacing w:val="-3"/>
          <w:sz w:val="22"/>
          <w:u w:val="none"/>
        </w:rPr>
        <w:t> </w:t>
      </w:r>
      <w:r>
        <w:rPr>
          <w:sz w:val="22"/>
          <w:u w:val="none"/>
        </w:rPr>
        <w:t>mole</w:t>
      </w:r>
      <w:r>
        <w:rPr>
          <w:spacing w:val="-3"/>
          <w:sz w:val="22"/>
          <w:u w:val="none"/>
        </w:rPr>
        <w:t> </w:t>
      </w:r>
      <w:r>
        <w:rPr>
          <w:sz w:val="22"/>
          <w:u w:val="none"/>
        </w:rPr>
        <w:t>of</w:t>
      </w:r>
      <w:r>
        <w:rPr>
          <w:spacing w:val="-1"/>
          <w:sz w:val="22"/>
          <w:u w:val="none"/>
        </w:rPr>
        <w:t> </w:t>
      </w:r>
      <w:r>
        <w:rPr>
          <w:sz w:val="22"/>
          <w:u w:val="none"/>
        </w:rPr>
        <w:t>acid</w:t>
      </w:r>
      <w:r>
        <w:rPr>
          <w:spacing w:val="-3"/>
          <w:sz w:val="22"/>
          <w:u w:val="none"/>
        </w:rPr>
        <w:t> </w:t>
      </w:r>
      <w:r>
        <w:rPr>
          <w:sz w:val="22"/>
          <w:u w:val="none"/>
        </w:rPr>
        <w:t>– creating</w:t>
      </w:r>
      <w:r>
        <w:rPr>
          <w:spacing w:val="-3"/>
          <w:sz w:val="22"/>
          <w:u w:val="none"/>
        </w:rPr>
        <w:t> </w:t>
      </w:r>
      <w:r>
        <w:rPr>
          <w:sz w:val="22"/>
          <w:u w:val="none"/>
        </w:rPr>
        <w:t>a</w:t>
      </w:r>
      <w:r>
        <w:rPr>
          <w:spacing w:val="-1"/>
          <w:sz w:val="22"/>
          <w:u w:val="none"/>
        </w:rPr>
        <w:t> </w:t>
      </w:r>
      <w:r>
        <w:rPr>
          <w:sz w:val="22"/>
          <w:u w:val="none"/>
        </w:rPr>
        <w:t>mole</w:t>
      </w:r>
      <w:r>
        <w:rPr>
          <w:spacing w:val="-3"/>
          <w:sz w:val="22"/>
          <w:u w:val="none"/>
        </w:rPr>
        <w:t> </w:t>
      </w:r>
      <w:r>
        <w:rPr>
          <w:sz w:val="22"/>
          <w:u w:val="none"/>
        </w:rPr>
        <w:t>of base – but there is still an excess of acid.</w:t>
      </w:r>
    </w:p>
    <w:p>
      <w:pPr>
        <w:pStyle w:val="ListParagraph"/>
        <w:numPr>
          <w:ilvl w:val="1"/>
          <w:numId w:val="1"/>
        </w:numPr>
        <w:tabs>
          <w:tab w:pos="1539" w:val="left" w:leader="none"/>
        </w:tabs>
        <w:spacing w:line="240" w:lineRule="auto" w:before="3" w:after="0"/>
        <w:ind w:left="1539" w:right="0" w:hanging="359"/>
        <w:jc w:val="left"/>
        <w:rPr>
          <w:rFonts w:ascii="Courier New" w:hAnsi="Courier New"/>
          <w:position w:val="2"/>
          <w:sz w:val="22"/>
        </w:rPr>
      </w:pPr>
      <w:r>
        <w:rPr>
          <w:position w:val="2"/>
          <w:sz w:val="22"/>
        </w:rPr>
        <w:t>mol</w:t>
      </w:r>
      <w:r>
        <w:rPr>
          <w:spacing w:val="-4"/>
          <w:position w:val="2"/>
          <w:sz w:val="22"/>
        </w:rPr>
        <w:t> </w:t>
      </w:r>
      <w:r>
        <w:rPr>
          <w:position w:val="2"/>
          <w:sz w:val="22"/>
        </w:rPr>
        <w:t>A</w:t>
      </w:r>
      <w:r>
        <w:rPr>
          <w:position w:val="2"/>
          <w:sz w:val="22"/>
          <w:vertAlign w:val="superscript"/>
        </w:rPr>
        <w:t>-</w:t>
      </w:r>
      <w:r>
        <w:rPr>
          <w:position w:val="2"/>
          <w:sz w:val="22"/>
          <w:vertAlign w:val="baseline"/>
        </w:rPr>
        <w:t>=</w:t>
      </w:r>
      <w:r>
        <w:rPr>
          <w:spacing w:val="-3"/>
          <w:position w:val="2"/>
          <w:sz w:val="22"/>
          <w:vertAlign w:val="baseline"/>
        </w:rPr>
        <w:t> </w:t>
      </w:r>
      <w:r>
        <w:rPr>
          <w:position w:val="2"/>
          <w:sz w:val="22"/>
          <w:vertAlign w:val="baseline"/>
        </w:rPr>
        <w:t>(mol</w:t>
      </w:r>
      <w:r>
        <w:rPr>
          <w:spacing w:val="-3"/>
          <w:position w:val="2"/>
          <w:sz w:val="22"/>
          <w:vertAlign w:val="baseline"/>
        </w:rPr>
        <w:t> </w:t>
      </w:r>
      <w:r>
        <w:rPr>
          <w:position w:val="2"/>
          <w:sz w:val="22"/>
          <w:vertAlign w:val="baseline"/>
        </w:rPr>
        <w:t>OH</w:t>
      </w:r>
      <w:r>
        <w:rPr>
          <w:position w:val="2"/>
          <w:sz w:val="22"/>
          <w:vertAlign w:val="superscript"/>
        </w:rPr>
        <w:t>-</w:t>
      </w:r>
      <w:r>
        <w:rPr>
          <w:spacing w:val="-2"/>
          <w:position w:val="2"/>
          <w:sz w:val="22"/>
          <w:vertAlign w:val="baseline"/>
        </w:rPr>
        <w:t>)</w:t>
      </w:r>
      <w:r>
        <w:rPr>
          <w:spacing w:val="-2"/>
          <w:sz w:val="14"/>
          <w:vertAlign w:val="baseline"/>
        </w:rPr>
        <w:t>added</w:t>
      </w:r>
    </w:p>
    <w:p>
      <w:pPr>
        <w:pStyle w:val="ListParagraph"/>
        <w:numPr>
          <w:ilvl w:val="1"/>
          <w:numId w:val="1"/>
        </w:numPr>
        <w:tabs>
          <w:tab w:pos="1539" w:val="left" w:leader="none"/>
        </w:tabs>
        <w:spacing w:line="278" w:lineRule="exact" w:before="2" w:after="0"/>
        <w:ind w:left="1539" w:right="0" w:hanging="359"/>
        <w:jc w:val="left"/>
        <w:rPr>
          <w:rFonts w:ascii="Courier New" w:hAnsi="Courier New"/>
          <w:position w:val="2"/>
          <w:sz w:val="22"/>
        </w:rPr>
      </w:pPr>
      <w:r>
        <w:rPr>
          <w:position w:val="2"/>
          <w:sz w:val="22"/>
        </w:rPr>
        <w:t>mol</w:t>
      </w:r>
      <w:r>
        <w:rPr>
          <w:spacing w:val="-5"/>
          <w:position w:val="2"/>
          <w:sz w:val="22"/>
        </w:rPr>
        <w:t> </w:t>
      </w:r>
      <w:r>
        <w:rPr>
          <w:position w:val="2"/>
          <w:sz w:val="22"/>
        </w:rPr>
        <w:t>HA</w:t>
      </w:r>
      <w:r>
        <w:rPr>
          <w:spacing w:val="-1"/>
          <w:position w:val="2"/>
          <w:sz w:val="22"/>
        </w:rPr>
        <w:t> </w:t>
      </w:r>
      <w:r>
        <w:rPr>
          <w:position w:val="2"/>
          <w:sz w:val="22"/>
        </w:rPr>
        <w:t>=</w:t>
      </w:r>
      <w:r>
        <w:rPr>
          <w:spacing w:val="-4"/>
          <w:position w:val="2"/>
          <w:sz w:val="22"/>
        </w:rPr>
        <w:t> </w:t>
      </w:r>
      <w:r>
        <w:rPr>
          <w:position w:val="2"/>
          <w:sz w:val="22"/>
        </w:rPr>
        <w:t>(mol</w:t>
      </w:r>
      <w:r>
        <w:rPr>
          <w:spacing w:val="-1"/>
          <w:position w:val="2"/>
          <w:sz w:val="22"/>
        </w:rPr>
        <w:t> </w:t>
      </w:r>
      <w:r>
        <w:rPr>
          <w:position w:val="2"/>
          <w:sz w:val="22"/>
        </w:rPr>
        <w:t>HA)</w:t>
      </w:r>
      <w:r>
        <w:rPr>
          <w:sz w:val="14"/>
        </w:rPr>
        <w:t>initial</w:t>
      </w:r>
      <w:r>
        <w:rPr>
          <w:spacing w:val="15"/>
          <w:sz w:val="14"/>
        </w:rPr>
        <w:t> </w:t>
      </w:r>
      <w:r>
        <w:rPr>
          <w:position w:val="2"/>
          <w:sz w:val="22"/>
        </w:rPr>
        <w:t>– (mol</w:t>
      </w:r>
      <w:r>
        <w:rPr>
          <w:spacing w:val="-2"/>
          <w:position w:val="2"/>
          <w:sz w:val="22"/>
        </w:rPr>
        <w:t> </w:t>
      </w:r>
      <w:r>
        <w:rPr>
          <w:position w:val="2"/>
          <w:sz w:val="22"/>
        </w:rPr>
        <w:t>OH</w:t>
      </w:r>
      <w:r>
        <w:rPr>
          <w:position w:val="2"/>
          <w:sz w:val="22"/>
          <w:vertAlign w:val="superscript"/>
        </w:rPr>
        <w:t>-</w:t>
      </w:r>
      <w:r>
        <w:rPr>
          <w:spacing w:val="-2"/>
          <w:position w:val="2"/>
          <w:sz w:val="22"/>
          <w:vertAlign w:val="baseline"/>
        </w:rPr>
        <w:t>)</w:t>
      </w:r>
      <w:r>
        <w:rPr>
          <w:spacing w:val="-2"/>
          <w:sz w:val="14"/>
          <w:vertAlign w:val="baseline"/>
        </w:rPr>
        <w:t>added</w:t>
      </w:r>
    </w:p>
    <w:p>
      <w:pPr>
        <w:spacing w:after="0" w:line="278" w:lineRule="exact"/>
        <w:jc w:val="left"/>
        <w:rPr>
          <w:rFonts w:ascii="Courier New" w:hAnsi="Courier New"/>
          <w:sz w:val="22"/>
        </w:rPr>
        <w:sectPr>
          <w:type w:val="continuous"/>
          <w:pgSz w:w="12240" w:h="15840"/>
          <w:pgMar w:top="1420" w:bottom="280" w:left="1340" w:right="1360"/>
        </w:sectPr>
      </w:pPr>
    </w:p>
    <w:p>
      <w:pPr>
        <w:pStyle w:val="ListParagraph"/>
        <w:numPr>
          <w:ilvl w:val="1"/>
          <w:numId w:val="1"/>
        </w:numPr>
        <w:tabs>
          <w:tab w:pos="1539" w:val="left" w:leader="none"/>
        </w:tabs>
        <w:spacing w:line="240" w:lineRule="auto" w:before="81" w:after="0"/>
        <w:ind w:left="1539" w:right="0" w:hanging="359"/>
        <w:jc w:val="left"/>
        <w:rPr>
          <w:rFonts w:ascii="Courier New" w:hAnsi="Courier New" w:eastAsia="Courier New"/>
          <w:sz w:val="22"/>
        </w:rPr>
      </w:pPr>
      <w:r>
        <w:rPr>
          <w:sz w:val="22"/>
        </w:rPr>
        <w:t>Use</w:t>
      </w:r>
      <w:r>
        <w:rPr>
          <w:spacing w:val="-6"/>
          <w:sz w:val="22"/>
        </w:rPr>
        <w:t> </w:t>
      </w:r>
      <w:r>
        <w:rPr>
          <w:sz w:val="22"/>
        </w:rPr>
        <w:t>Henderson-Hasselback</w:t>
      </w:r>
      <w:r>
        <w:rPr>
          <w:spacing w:val="-5"/>
          <w:sz w:val="22"/>
        </w:rPr>
        <w:t> </w:t>
      </w:r>
      <w:r>
        <w:rPr>
          <w:sz w:val="22"/>
        </w:rPr>
        <w:t>here</w:t>
      </w:r>
      <w:r>
        <w:rPr>
          <w:spacing w:val="-6"/>
          <w:sz w:val="22"/>
        </w:rPr>
        <w:t> </w:t>
      </w:r>
      <w:r>
        <w:rPr>
          <w:rFonts w:ascii="Cambria Math" w:hAnsi="Cambria Math" w:eastAsia="Cambria Math"/>
          <w:sz w:val="22"/>
        </w:rPr>
        <w:t>𝑝𝐻</w:t>
      </w:r>
      <w:r>
        <w:rPr>
          <w:rFonts w:ascii="Cambria Math" w:hAnsi="Cambria Math" w:eastAsia="Cambria Math"/>
          <w:spacing w:val="15"/>
          <w:sz w:val="22"/>
        </w:rPr>
        <w:t> </w:t>
      </w:r>
      <w:r>
        <w:rPr>
          <w:rFonts w:ascii="Cambria Math" w:hAnsi="Cambria Math" w:eastAsia="Cambria Math"/>
          <w:sz w:val="22"/>
        </w:rPr>
        <w:t>=</w:t>
      </w:r>
      <w:r>
        <w:rPr>
          <w:rFonts w:ascii="Cambria Math" w:hAnsi="Cambria Math" w:eastAsia="Cambria Math"/>
          <w:spacing w:val="8"/>
          <w:sz w:val="22"/>
        </w:rPr>
        <w:t> </w:t>
      </w:r>
      <w:r>
        <w:rPr>
          <w:rFonts w:ascii="Cambria Math" w:hAnsi="Cambria Math" w:eastAsia="Cambria Math"/>
          <w:spacing w:val="-5"/>
          <w:sz w:val="22"/>
        </w:rPr>
        <w:t>𝑝𝐾</w:t>
      </w:r>
      <w:r>
        <w:rPr>
          <w:rFonts w:ascii="Cambria Math" w:hAnsi="Cambria Math" w:eastAsia="Cambria Math"/>
          <w:spacing w:val="-5"/>
          <w:position w:val="-4"/>
          <w:sz w:val="16"/>
        </w:rPr>
        <w:t>𝑎</w:t>
      </w:r>
    </w:p>
    <w:p>
      <w:pPr>
        <w:spacing w:line="294" w:lineRule="exact" w:before="0"/>
        <w:ind w:left="20" w:right="0" w:firstLine="0"/>
        <w:jc w:val="left"/>
        <w:rPr>
          <w:rFonts w:ascii="Cambria Math" w:hAnsi="Cambria Math" w:eastAsia="Cambria Math"/>
          <w:sz w:val="22"/>
        </w:rPr>
      </w:pPr>
      <w:r>
        <w:rPr/>
        <w:br w:type="column"/>
      </w:r>
      <w:r>
        <w:rPr>
          <w:rFonts w:ascii="Cambria Math" w:hAnsi="Cambria Math" w:eastAsia="Cambria Math"/>
          <w:w w:val="105"/>
          <w:sz w:val="22"/>
        </w:rPr>
        <w:t>+</w:t>
      </w:r>
      <w:r>
        <w:rPr>
          <w:rFonts w:ascii="Cambria Math" w:hAnsi="Cambria Math" w:eastAsia="Cambria Math"/>
          <w:spacing w:val="1"/>
          <w:w w:val="105"/>
          <w:sz w:val="22"/>
        </w:rPr>
        <w:t> </w:t>
      </w:r>
      <w:r>
        <w:rPr>
          <w:rFonts w:ascii="Cambria Math" w:hAnsi="Cambria Math" w:eastAsia="Cambria Math"/>
          <w:w w:val="105"/>
          <w:sz w:val="22"/>
        </w:rPr>
        <w:t>log</w:t>
      </w:r>
      <w:r>
        <w:rPr>
          <w:rFonts w:ascii="Cambria Math" w:hAnsi="Cambria Math" w:eastAsia="Cambria Math"/>
          <w:spacing w:val="39"/>
          <w:w w:val="105"/>
          <w:sz w:val="22"/>
        </w:rPr>
        <w:t> </w:t>
      </w:r>
      <w:r>
        <w:rPr>
          <w:rFonts w:ascii="Cambria Math" w:hAnsi="Cambria Math" w:eastAsia="Cambria Math"/>
          <w:w w:val="105"/>
          <w:sz w:val="22"/>
        </w:rPr>
        <w:t>(</w:t>
      </w:r>
      <w:r>
        <w:rPr>
          <w:rFonts w:ascii="Cambria Math" w:hAnsi="Cambria Math" w:eastAsia="Cambria Math"/>
          <w:w w:val="105"/>
          <w:position w:val="13"/>
          <w:sz w:val="16"/>
        </w:rPr>
        <w:t>𝑚𝑜𝑙</w:t>
      </w:r>
      <w:r>
        <w:rPr>
          <w:rFonts w:ascii="Cambria Math" w:hAnsi="Cambria Math" w:eastAsia="Cambria Math"/>
          <w:spacing w:val="5"/>
          <w:w w:val="105"/>
          <w:position w:val="13"/>
          <w:sz w:val="16"/>
        </w:rPr>
        <w:t> </w:t>
      </w:r>
      <w:r>
        <w:rPr>
          <w:rFonts w:ascii="Cambria Math" w:hAnsi="Cambria Math" w:eastAsia="Cambria Math"/>
          <w:spacing w:val="-5"/>
          <w:w w:val="105"/>
          <w:position w:val="13"/>
          <w:sz w:val="16"/>
        </w:rPr>
        <w:t>𝐴</w:t>
      </w:r>
      <w:r>
        <w:rPr>
          <w:rFonts w:ascii="Cambria Math" w:hAnsi="Cambria Math" w:eastAsia="Cambria Math"/>
          <w:spacing w:val="-5"/>
          <w:w w:val="105"/>
          <w:position w:val="19"/>
          <w:sz w:val="13"/>
        </w:rPr>
        <w:t>−</w:t>
      </w:r>
      <w:r>
        <w:rPr>
          <w:rFonts w:ascii="Cambria Math" w:hAnsi="Cambria Math" w:eastAsia="Cambria Math"/>
          <w:spacing w:val="-5"/>
          <w:w w:val="105"/>
          <w:sz w:val="22"/>
        </w:rPr>
        <w:t>)</w:t>
      </w:r>
    </w:p>
    <w:p>
      <w:pPr>
        <w:spacing w:line="142" w:lineRule="exact" w:before="0"/>
        <w:ind w:left="711" w:right="0" w:firstLine="0"/>
        <w:jc w:val="left"/>
        <w:rPr>
          <w:rFonts w:ascii="Cambria Math" w:eastAsia="Cambria Math"/>
          <w:sz w:val="16"/>
        </w:rPr>
      </w:pPr>
      <w:r>
        <w:rPr/>
        <mc:AlternateContent>
          <mc:Choice Requires="wps">
            <w:drawing>
              <wp:anchor distT="0" distB="0" distL="0" distR="0" allowOverlap="1" layoutInCell="1" locked="0" behindDoc="1" simplePos="0" relativeHeight="487522304">
                <wp:simplePos x="0" y="0"/>
                <wp:positionH relativeFrom="page">
                  <wp:posOffset>4764913</wp:posOffset>
                </wp:positionH>
                <wp:positionV relativeFrom="paragraph">
                  <wp:posOffset>-46496</wp:posOffset>
                </wp:positionV>
                <wp:extent cx="361315" cy="95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61315" cy="9525"/>
                        </a:xfrm>
                        <a:custGeom>
                          <a:avLst/>
                          <a:gdLst/>
                          <a:ahLst/>
                          <a:cxnLst/>
                          <a:rect l="l" t="t" r="r" b="b"/>
                          <a:pathLst>
                            <a:path w="361315" h="9525">
                              <a:moveTo>
                                <a:pt x="361188" y="0"/>
                              </a:moveTo>
                              <a:lnTo>
                                <a:pt x="0" y="0"/>
                              </a:lnTo>
                              <a:lnTo>
                                <a:pt x="0" y="9144"/>
                              </a:lnTo>
                              <a:lnTo>
                                <a:pt x="361188" y="9144"/>
                              </a:lnTo>
                              <a:lnTo>
                                <a:pt x="361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5.190002pt;margin-top:-3.661143pt;width:28.44pt;height:.72pt;mso-position-horizontal-relative:page;mso-position-vertical-relative:paragraph;z-index:-15794176" id="docshape6" filled="true" fillcolor="#000000" stroked="false">
                <v:fill type="solid"/>
                <w10:wrap type="none"/>
              </v:rect>
            </w:pict>
          </mc:Fallback>
        </mc:AlternateContent>
      </w:r>
      <w:r>
        <w:rPr>
          <w:rFonts w:ascii="Cambria Math" w:eastAsia="Cambria Math"/>
          <w:w w:val="110"/>
          <w:sz w:val="16"/>
        </w:rPr>
        <w:t>𝑚𝑜𝑙</w:t>
      </w:r>
      <w:r>
        <w:rPr>
          <w:rFonts w:ascii="Cambria Math" w:eastAsia="Cambria Math"/>
          <w:spacing w:val="3"/>
          <w:w w:val="110"/>
          <w:sz w:val="16"/>
        </w:rPr>
        <w:t> </w:t>
      </w:r>
      <w:r>
        <w:rPr>
          <w:rFonts w:ascii="Cambria Math" w:eastAsia="Cambria Math"/>
          <w:spacing w:val="-5"/>
          <w:w w:val="110"/>
          <w:sz w:val="16"/>
        </w:rPr>
        <w:t>𝐻𝐴</w:t>
      </w:r>
    </w:p>
    <w:p>
      <w:pPr>
        <w:spacing w:after="0" w:line="142" w:lineRule="exact"/>
        <w:jc w:val="left"/>
        <w:rPr>
          <w:rFonts w:ascii="Cambria Math" w:eastAsia="Cambria Math"/>
          <w:sz w:val="16"/>
        </w:rPr>
        <w:sectPr>
          <w:type w:val="continuous"/>
          <w:pgSz w:w="12240" w:h="15840"/>
          <w:pgMar w:top="1420" w:bottom="280" w:left="1340" w:right="1360"/>
          <w:cols w:num="2" w:equalWidth="0">
            <w:col w:w="5413" w:space="40"/>
            <w:col w:w="4087"/>
          </w:cols>
        </w:sectPr>
      </w:pPr>
    </w:p>
    <w:p>
      <w:pPr>
        <w:pStyle w:val="ListParagraph"/>
        <w:numPr>
          <w:ilvl w:val="2"/>
          <w:numId w:val="1"/>
        </w:numPr>
        <w:tabs>
          <w:tab w:pos="2260" w:val="left" w:leader="none"/>
        </w:tabs>
        <w:spacing w:line="259" w:lineRule="auto" w:before="0" w:after="0"/>
        <w:ind w:left="2260" w:right="422" w:hanging="360"/>
        <w:jc w:val="both"/>
        <w:rPr>
          <w:sz w:val="22"/>
        </w:rPr>
      </w:pPr>
      <w:r>
        <w:rPr>
          <w:sz w:val="22"/>
        </w:rPr>
        <w:t>HH</w:t>
      </w:r>
      <w:r>
        <w:rPr>
          <w:spacing w:val="-4"/>
          <w:sz w:val="22"/>
        </w:rPr>
        <w:t> </w:t>
      </w:r>
      <w:r>
        <w:rPr>
          <w:sz w:val="22"/>
        </w:rPr>
        <w:t>on</w:t>
      </w:r>
      <w:r>
        <w:rPr>
          <w:spacing w:val="-4"/>
          <w:sz w:val="22"/>
        </w:rPr>
        <w:t> </w:t>
      </w:r>
      <w:r>
        <w:rPr>
          <w:sz w:val="22"/>
        </w:rPr>
        <w:t>the</w:t>
      </w:r>
      <w:r>
        <w:rPr>
          <w:spacing w:val="-4"/>
          <w:sz w:val="22"/>
        </w:rPr>
        <w:t> </w:t>
      </w:r>
      <w:r>
        <w:rPr>
          <w:sz w:val="22"/>
        </w:rPr>
        <w:t>equation</w:t>
      </w:r>
      <w:r>
        <w:rPr>
          <w:spacing w:val="-4"/>
          <w:sz w:val="22"/>
        </w:rPr>
        <w:t> </w:t>
      </w:r>
      <w:r>
        <w:rPr>
          <w:sz w:val="22"/>
        </w:rPr>
        <w:t>sheet</w:t>
      </w:r>
      <w:r>
        <w:rPr>
          <w:spacing w:val="-3"/>
          <w:sz w:val="22"/>
        </w:rPr>
        <w:t> </w:t>
      </w:r>
      <w:r>
        <w:rPr>
          <w:sz w:val="22"/>
        </w:rPr>
        <w:t>says</w:t>
      </w:r>
      <w:r>
        <w:rPr>
          <w:spacing w:val="-2"/>
          <w:sz w:val="22"/>
        </w:rPr>
        <w:t> </w:t>
      </w:r>
      <w:r>
        <w:rPr>
          <w:sz w:val="22"/>
        </w:rPr>
        <w:t>concentration,</w:t>
      </w:r>
      <w:r>
        <w:rPr>
          <w:spacing w:val="-3"/>
          <w:sz w:val="22"/>
        </w:rPr>
        <w:t> </w:t>
      </w:r>
      <w:r>
        <w:rPr>
          <w:sz w:val="22"/>
        </w:rPr>
        <w:t>but</w:t>
      </w:r>
      <w:r>
        <w:rPr>
          <w:spacing w:val="-3"/>
          <w:sz w:val="22"/>
        </w:rPr>
        <w:t> </w:t>
      </w:r>
      <w:r>
        <w:rPr>
          <w:sz w:val="22"/>
        </w:rPr>
        <w:t>since</w:t>
      </w:r>
      <w:r>
        <w:rPr>
          <w:spacing w:val="-3"/>
          <w:sz w:val="22"/>
        </w:rPr>
        <w:t> </w:t>
      </w:r>
      <w:r>
        <w:rPr>
          <w:sz w:val="22"/>
        </w:rPr>
        <w:t>they’re</w:t>
      </w:r>
      <w:r>
        <w:rPr>
          <w:spacing w:val="-5"/>
          <w:sz w:val="22"/>
        </w:rPr>
        <w:t> </w:t>
      </w:r>
      <w:r>
        <w:rPr>
          <w:sz w:val="22"/>
        </w:rPr>
        <w:t>always</w:t>
      </w:r>
      <w:r>
        <w:rPr>
          <w:spacing w:val="-2"/>
          <w:sz w:val="22"/>
        </w:rPr>
        <w:t> </w:t>
      </w:r>
      <w:r>
        <w:rPr>
          <w:sz w:val="22"/>
        </w:rPr>
        <w:t>in</w:t>
      </w:r>
      <w:r>
        <w:rPr>
          <w:spacing w:val="-5"/>
          <w:sz w:val="22"/>
        </w:rPr>
        <w:t> </w:t>
      </w:r>
      <w:r>
        <w:rPr>
          <w:sz w:val="22"/>
        </w:rPr>
        <w:t>the same solution, they have the same volume and that part cancels out!</w:t>
      </w:r>
    </w:p>
    <w:p>
      <w:pPr>
        <w:pStyle w:val="ListParagraph"/>
        <w:numPr>
          <w:ilvl w:val="0"/>
          <w:numId w:val="1"/>
        </w:numPr>
        <w:tabs>
          <w:tab w:pos="820" w:val="left" w:leader="none"/>
        </w:tabs>
        <w:spacing w:line="259" w:lineRule="auto" w:before="0" w:after="0"/>
        <w:ind w:left="820" w:right="535" w:hanging="360"/>
        <w:jc w:val="both"/>
        <w:rPr>
          <w:sz w:val="22"/>
        </w:rPr>
      </w:pPr>
      <w:r>
        <w:rPr>
          <w:sz w:val="22"/>
          <w:u w:val="single"/>
        </w:rPr>
        <w:t>Half-equivalence</w:t>
      </w:r>
      <w:r>
        <w:rPr>
          <w:spacing w:val="-4"/>
          <w:sz w:val="22"/>
          <w:u w:val="single"/>
        </w:rPr>
        <w:t> </w:t>
      </w:r>
      <w:r>
        <w:rPr>
          <w:sz w:val="22"/>
          <w:u w:val="single"/>
        </w:rPr>
        <w:t>point:</w:t>
      </w:r>
      <w:r>
        <w:rPr>
          <w:spacing w:val="-1"/>
          <w:sz w:val="22"/>
          <w:u w:val="none"/>
        </w:rPr>
        <w:t> </w:t>
      </w:r>
      <w:r>
        <w:rPr>
          <w:sz w:val="22"/>
          <w:u w:val="none"/>
        </w:rPr>
        <w:t>When</w:t>
      </w:r>
      <w:r>
        <w:rPr>
          <w:spacing w:val="-2"/>
          <w:sz w:val="22"/>
          <w:u w:val="none"/>
        </w:rPr>
        <w:t> </w:t>
      </w:r>
      <w:r>
        <w:rPr>
          <w:sz w:val="22"/>
          <w:u w:val="none"/>
        </w:rPr>
        <w:t>the</w:t>
      </w:r>
      <w:r>
        <w:rPr>
          <w:spacing w:val="-4"/>
          <w:sz w:val="22"/>
          <w:u w:val="none"/>
        </w:rPr>
        <w:t> </w:t>
      </w:r>
      <w:r>
        <w:rPr>
          <w:sz w:val="22"/>
          <w:u w:val="none"/>
        </w:rPr>
        <w:t>volume</w:t>
      </w:r>
      <w:r>
        <w:rPr>
          <w:spacing w:val="-4"/>
          <w:sz w:val="22"/>
          <w:u w:val="none"/>
        </w:rPr>
        <w:t> </w:t>
      </w:r>
      <w:r>
        <w:rPr>
          <w:sz w:val="22"/>
          <w:u w:val="none"/>
        </w:rPr>
        <w:t>of</w:t>
      </w:r>
      <w:r>
        <w:rPr>
          <w:spacing w:val="-5"/>
          <w:sz w:val="22"/>
          <w:u w:val="none"/>
        </w:rPr>
        <w:t> </w:t>
      </w:r>
      <w:r>
        <w:rPr>
          <w:sz w:val="22"/>
          <w:u w:val="none"/>
        </w:rPr>
        <w:t>base</w:t>
      </w:r>
      <w:r>
        <w:rPr>
          <w:spacing w:val="-4"/>
          <w:sz w:val="22"/>
          <w:u w:val="none"/>
        </w:rPr>
        <w:t> </w:t>
      </w:r>
      <w:r>
        <w:rPr>
          <w:sz w:val="22"/>
          <w:u w:val="none"/>
        </w:rPr>
        <w:t>added</w:t>
      </w:r>
      <w:r>
        <w:rPr>
          <w:spacing w:val="-2"/>
          <w:sz w:val="22"/>
          <w:u w:val="none"/>
        </w:rPr>
        <w:t> </w:t>
      </w:r>
      <w:r>
        <w:rPr>
          <w:sz w:val="22"/>
          <w:u w:val="none"/>
        </w:rPr>
        <w:t>is</w:t>
      </w:r>
      <w:r>
        <w:rPr>
          <w:spacing w:val="-2"/>
          <w:sz w:val="22"/>
          <w:u w:val="none"/>
        </w:rPr>
        <w:t> </w:t>
      </w:r>
      <w:r>
        <w:rPr>
          <w:sz w:val="22"/>
          <w:u w:val="none"/>
        </w:rPr>
        <w:t>exactly</w:t>
      </w:r>
      <w:r>
        <w:rPr>
          <w:spacing w:val="-2"/>
          <w:sz w:val="22"/>
          <w:u w:val="none"/>
        </w:rPr>
        <w:t> </w:t>
      </w:r>
      <w:r>
        <w:rPr>
          <w:sz w:val="22"/>
          <w:u w:val="none"/>
        </w:rPr>
        <w:t>half</w:t>
      </w:r>
      <w:r>
        <w:rPr>
          <w:spacing w:val="-4"/>
          <w:sz w:val="22"/>
          <w:u w:val="none"/>
        </w:rPr>
        <w:t> </w:t>
      </w:r>
      <w:r>
        <w:rPr>
          <w:sz w:val="22"/>
          <w:u w:val="none"/>
        </w:rPr>
        <w:t>of</w:t>
      </w:r>
      <w:r>
        <w:rPr>
          <w:spacing w:val="-4"/>
          <w:sz w:val="22"/>
          <w:u w:val="none"/>
        </w:rPr>
        <w:t> </w:t>
      </w:r>
      <w:r>
        <w:rPr>
          <w:sz w:val="22"/>
          <w:u w:val="none"/>
        </w:rPr>
        <w:t>what</w:t>
      </w:r>
      <w:r>
        <w:rPr>
          <w:spacing w:val="-2"/>
          <w:sz w:val="22"/>
          <w:u w:val="none"/>
        </w:rPr>
        <w:t> </w:t>
      </w:r>
      <w:r>
        <w:rPr>
          <w:sz w:val="22"/>
          <w:u w:val="none"/>
        </w:rPr>
        <w:t>is</w:t>
      </w:r>
      <w:r>
        <w:rPr>
          <w:spacing w:val="-4"/>
          <w:sz w:val="22"/>
          <w:u w:val="none"/>
        </w:rPr>
        <w:t> </w:t>
      </w:r>
      <w:r>
        <w:rPr>
          <w:sz w:val="22"/>
          <w:u w:val="none"/>
        </w:rPr>
        <w:t>needed</w:t>
      </w:r>
      <w:r>
        <w:rPr>
          <w:spacing w:val="-2"/>
          <w:sz w:val="22"/>
          <w:u w:val="none"/>
        </w:rPr>
        <w:t> </w:t>
      </w:r>
      <w:r>
        <w:rPr>
          <w:sz w:val="22"/>
          <w:u w:val="none"/>
        </w:rPr>
        <w:t>to neutralize</w:t>
      </w:r>
      <w:r>
        <w:rPr>
          <w:spacing w:val="-1"/>
          <w:sz w:val="22"/>
          <w:u w:val="none"/>
        </w:rPr>
        <w:t> </w:t>
      </w:r>
      <w:r>
        <w:rPr>
          <w:sz w:val="22"/>
          <w:u w:val="none"/>
        </w:rPr>
        <w:t>the</w:t>
      </w:r>
      <w:r>
        <w:rPr>
          <w:spacing w:val="-3"/>
          <w:sz w:val="22"/>
          <w:u w:val="none"/>
        </w:rPr>
        <w:t> </w:t>
      </w:r>
      <w:r>
        <w:rPr>
          <w:sz w:val="22"/>
          <w:u w:val="none"/>
        </w:rPr>
        <w:t>acid</w:t>
      </w:r>
      <w:r>
        <w:rPr>
          <w:spacing w:val="-1"/>
          <w:sz w:val="22"/>
          <w:u w:val="none"/>
        </w:rPr>
        <w:t> </w:t>
      </w:r>
      <w:r>
        <w:rPr>
          <w:sz w:val="22"/>
          <w:u w:val="none"/>
        </w:rPr>
        <w:t>initially</w:t>
      </w:r>
      <w:r>
        <w:rPr>
          <w:spacing w:val="-3"/>
          <w:sz w:val="22"/>
          <w:u w:val="none"/>
        </w:rPr>
        <w:t> </w:t>
      </w:r>
      <w:r>
        <w:rPr>
          <w:sz w:val="22"/>
          <w:u w:val="none"/>
        </w:rPr>
        <w:t>present.</w:t>
      </w:r>
      <w:r>
        <w:rPr>
          <w:spacing w:val="-1"/>
          <w:sz w:val="22"/>
          <w:u w:val="none"/>
        </w:rPr>
        <w:t> </w:t>
      </w:r>
      <w:r>
        <w:rPr>
          <w:sz w:val="22"/>
          <w:u w:val="none"/>
        </w:rPr>
        <w:t>This</w:t>
      </w:r>
      <w:r>
        <w:rPr>
          <w:spacing w:val="-4"/>
          <w:sz w:val="22"/>
          <w:u w:val="none"/>
        </w:rPr>
        <w:t> </w:t>
      </w:r>
      <w:r>
        <w:rPr>
          <w:sz w:val="22"/>
          <w:u w:val="none"/>
        </w:rPr>
        <w:t>means</w:t>
      </w:r>
      <w:r>
        <w:rPr>
          <w:spacing w:val="-1"/>
          <w:sz w:val="22"/>
          <w:u w:val="none"/>
        </w:rPr>
        <w:t> </w:t>
      </w:r>
      <w:r>
        <w:rPr>
          <w:sz w:val="22"/>
          <w:u w:val="none"/>
        </w:rPr>
        <w:t>that</w:t>
      </w:r>
      <w:r>
        <w:rPr>
          <w:spacing w:val="-1"/>
          <w:sz w:val="22"/>
          <w:u w:val="none"/>
        </w:rPr>
        <w:t> </w:t>
      </w:r>
      <w:r>
        <w:rPr>
          <w:sz w:val="22"/>
          <w:u w:val="none"/>
        </w:rPr>
        <w:t>half</w:t>
      </w:r>
      <w:r>
        <w:rPr>
          <w:spacing w:val="-2"/>
          <w:sz w:val="22"/>
          <w:u w:val="none"/>
        </w:rPr>
        <w:t> </w:t>
      </w:r>
      <w:r>
        <w:rPr>
          <w:sz w:val="22"/>
          <w:u w:val="none"/>
        </w:rPr>
        <w:t>of</w:t>
      </w:r>
      <w:r>
        <w:rPr>
          <w:spacing w:val="-3"/>
          <w:sz w:val="22"/>
          <w:u w:val="none"/>
        </w:rPr>
        <w:t> </w:t>
      </w:r>
      <w:r>
        <w:rPr>
          <w:sz w:val="22"/>
          <w:u w:val="none"/>
        </w:rPr>
        <w:t>the</w:t>
      </w:r>
      <w:r>
        <w:rPr>
          <w:spacing w:val="-1"/>
          <w:sz w:val="22"/>
          <w:u w:val="none"/>
        </w:rPr>
        <w:t> </w:t>
      </w:r>
      <w:r>
        <w:rPr>
          <w:sz w:val="22"/>
          <w:u w:val="none"/>
        </w:rPr>
        <w:t>acid</w:t>
      </w:r>
      <w:r>
        <w:rPr>
          <w:spacing w:val="-3"/>
          <w:sz w:val="22"/>
          <w:u w:val="none"/>
        </w:rPr>
        <w:t> </w:t>
      </w:r>
      <w:r>
        <w:rPr>
          <w:sz w:val="22"/>
          <w:u w:val="none"/>
        </w:rPr>
        <w:t>has</w:t>
      </w:r>
      <w:r>
        <w:rPr>
          <w:spacing w:val="-1"/>
          <w:sz w:val="22"/>
          <w:u w:val="none"/>
        </w:rPr>
        <w:t> </w:t>
      </w:r>
      <w:r>
        <w:rPr>
          <w:sz w:val="22"/>
          <w:u w:val="none"/>
        </w:rPr>
        <w:t>been</w:t>
      </w:r>
      <w:r>
        <w:rPr>
          <w:spacing w:val="-5"/>
          <w:sz w:val="22"/>
          <w:u w:val="none"/>
        </w:rPr>
        <w:t> </w:t>
      </w:r>
      <w:r>
        <w:rPr>
          <w:sz w:val="22"/>
          <w:u w:val="none"/>
        </w:rPr>
        <w:t>turned</w:t>
      </w:r>
      <w:r>
        <w:rPr>
          <w:spacing w:val="-1"/>
          <w:sz w:val="22"/>
          <w:u w:val="none"/>
        </w:rPr>
        <w:t> </w:t>
      </w:r>
      <w:r>
        <w:rPr>
          <w:sz w:val="22"/>
          <w:u w:val="none"/>
        </w:rPr>
        <w:t>to</w:t>
      </w:r>
      <w:r>
        <w:rPr>
          <w:spacing w:val="-1"/>
          <w:sz w:val="22"/>
          <w:u w:val="none"/>
        </w:rPr>
        <w:t> </w:t>
      </w:r>
      <w:r>
        <w:rPr>
          <w:sz w:val="22"/>
          <w:u w:val="none"/>
        </w:rPr>
        <w:t>salt, yielding an equal number of moles of acid and salt ([A</w:t>
      </w:r>
      <w:r>
        <w:rPr>
          <w:sz w:val="22"/>
          <w:u w:val="none"/>
          <w:vertAlign w:val="superscript"/>
        </w:rPr>
        <w:t>-</w:t>
      </w:r>
      <w:r>
        <w:rPr>
          <w:sz w:val="22"/>
          <w:u w:val="none"/>
          <w:vertAlign w:val="baseline"/>
        </w:rPr>
        <w:t>]=[HA] and mol A</w:t>
      </w:r>
      <w:r>
        <w:rPr>
          <w:sz w:val="22"/>
          <w:u w:val="none"/>
          <w:vertAlign w:val="superscript"/>
        </w:rPr>
        <w:t>-</w:t>
      </w:r>
      <w:r>
        <w:rPr>
          <w:sz w:val="22"/>
          <w:u w:val="none"/>
          <w:vertAlign w:val="baseline"/>
        </w:rPr>
        <w:t>=mol HA).</w:t>
      </w:r>
    </w:p>
    <w:p>
      <w:pPr>
        <w:spacing w:line="47" w:lineRule="exact" w:before="0"/>
        <w:ind w:left="20" w:right="2183" w:firstLine="0"/>
        <w:jc w:val="center"/>
        <w:rPr>
          <w:rFonts w:ascii="Cambria Math" w:hAnsi="Cambria Math"/>
          <w:sz w:val="13"/>
        </w:rPr>
      </w:pPr>
      <w:r>
        <w:rPr>
          <w:rFonts w:ascii="Cambria Math" w:hAnsi="Cambria Math"/>
          <w:spacing w:val="-10"/>
          <w:sz w:val="13"/>
        </w:rPr>
        <w:t>−</w:t>
      </w:r>
    </w:p>
    <w:p>
      <w:pPr>
        <w:pStyle w:val="ListParagraph"/>
        <w:numPr>
          <w:ilvl w:val="1"/>
          <w:numId w:val="1"/>
        </w:numPr>
        <w:tabs>
          <w:tab w:pos="1539" w:val="left" w:leader="none"/>
        </w:tabs>
        <w:spacing w:line="142" w:lineRule="exact" w:before="0" w:after="0"/>
        <w:ind w:left="1539" w:right="0" w:hanging="359"/>
        <w:jc w:val="left"/>
        <w:rPr>
          <w:rFonts w:ascii="Courier New" w:hAnsi="Courier New" w:eastAsia="Courier New"/>
          <w:sz w:val="22"/>
        </w:rPr>
      </w:pPr>
      <w:r>
        <w:rPr>
          <w:rFonts w:ascii="Cambria Math" w:hAnsi="Cambria Math" w:eastAsia="Cambria Math"/>
          <w:sz w:val="22"/>
        </w:rPr>
        <w:t>𝑝𝐻</w:t>
      </w:r>
      <w:r>
        <w:rPr>
          <w:rFonts w:ascii="Cambria Math" w:hAnsi="Cambria Math" w:eastAsia="Cambria Math"/>
          <w:spacing w:val="24"/>
          <w:sz w:val="22"/>
        </w:rPr>
        <w:t> </w:t>
      </w:r>
      <w:r>
        <w:rPr>
          <w:rFonts w:ascii="Cambria Math" w:hAnsi="Cambria Math" w:eastAsia="Cambria Math"/>
          <w:sz w:val="22"/>
        </w:rPr>
        <w:t>=</w:t>
      </w:r>
      <w:r>
        <w:rPr>
          <w:rFonts w:ascii="Cambria Math" w:hAnsi="Cambria Math" w:eastAsia="Cambria Math"/>
          <w:spacing w:val="16"/>
          <w:sz w:val="22"/>
        </w:rPr>
        <w:t> </w:t>
      </w:r>
      <w:r>
        <w:rPr>
          <w:rFonts w:ascii="Cambria Math" w:hAnsi="Cambria Math" w:eastAsia="Cambria Math"/>
          <w:sz w:val="22"/>
        </w:rPr>
        <w:t>𝑝𝐾</w:t>
      </w:r>
      <w:r>
        <w:rPr>
          <w:rFonts w:ascii="Cambria Math" w:hAnsi="Cambria Math" w:eastAsia="Cambria Math"/>
          <w:spacing w:val="29"/>
          <w:sz w:val="22"/>
        </w:rPr>
        <w:t>  </w:t>
      </w:r>
      <w:r>
        <w:rPr>
          <w:rFonts w:ascii="Cambria Math" w:hAnsi="Cambria Math" w:eastAsia="Cambria Math"/>
          <w:sz w:val="22"/>
        </w:rPr>
        <w:t>+</w:t>
      </w:r>
      <w:r>
        <w:rPr>
          <w:rFonts w:ascii="Cambria Math" w:hAnsi="Cambria Math" w:eastAsia="Cambria Math"/>
          <w:spacing w:val="3"/>
          <w:sz w:val="22"/>
        </w:rPr>
        <w:t> </w:t>
      </w:r>
      <w:r>
        <w:rPr>
          <w:rFonts w:ascii="Cambria Math" w:hAnsi="Cambria Math" w:eastAsia="Cambria Math"/>
          <w:sz w:val="22"/>
        </w:rPr>
        <w:t>log</w:t>
      </w:r>
      <w:r>
        <w:rPr>
          <w:rFonts w:ascii="Cambria Math" w:hAnsi="Cambria Math" w:eastAsia="Cambria Math"/>
          <w:spacing w:val="-11"/>
          <w:sz w:val="22"/>
        </w:rPr>
        <w:t> </w:t>
      </w:r>
      <w:r>
        <w:rPr>
          <w:rFonts w:ascii="Cambria Math" w:hAnsi="Cambria Math" w:eastAsia="Cambria Math"/>
          <w:sz w:val="22"/>
        </w:rPr>
        <w:t>(</w:t>
      </w:r>
      <w:r>
        <w:rPr>
          <w:rFonts w:ascii="Cambria Math" w:hAnsi="Cambria Math" w:eastAsia="Cambria Math"/>
          <w:position w:val="13"/>
          <w:sz w:val="16"/>
        </w:rPr>
        <w:t>𝑚𝑜𝑙</w:t>
      </w:r>
      <w:r>
        <w:rPr>
          <w:rFonts w:ascii="Cambria Math" w:hAnsi="Cambria Math" w:eastAsia="Cambria Math"/>
          <w:spacing w:val="9"/>
          <w:position w:val="13"/>
          <w:sz w:val="16"/>
        </w:rPr>
        <w:t> </w:t>
      </w:r>
      <w:r>
        <w:rPr>
          <w:rFonts w:ascii="Cambria Math" w:hAnsi="Cambria Math" w:eastAsia="Cambria Math"/>
          <w:position w:val="13"/>
          <w:sz w:val="16"/>
        </w:rPr>
        <w:t>𝐴</w:t>
      </w:r>
      <w:r>
        <w:rPr>
          <w:rFonts w:ascii="Cambria Math" w:hAnsi="Cambria Math" w:eastAsia="Cambria Math"/>
          <w:spacing w:val="64"/>
          <w:w w:val="150"/>
          <w:position w:val="13"/>
          <w:sz w:val="16"/>
        </w:rPr>
        <w:t> </w:t>
      </w:r>
      <w:r>
        <w:rPr>
          <w:rFonts w:ascii="Cambria Math" w:hAnsi="Cambria Math" w:eastAsia="Cambria Math"/>
          <w:sz w:val="22"/>
        </w:rPr>
        <w:t>)</w:t>
      </w:r>
      <w:r>
        <w:rPr>
          <w:rFonts w:ascii="Cambria Math" w:hAnsi="Cambria Math" w:eastAsia="Cambria Math"/>
          <w:spacing w:val="15"/>
          <w:sz w:val="22"/>
        </w:rPr>
        <w:t> </w:t>
      </w:r>
      <w:r>
        <w:rPr>
          <w:rFonts w:ascii="Cambria Math" w:hAnsi="Cambria Math" w:eastAsia="Cambria Math"/>
          <w:sz w:val="22"/>
        </w:rPr>
        <w:t>=</w:t>
      </w:r>
      <w:r>
        <w:rPr>
          <w:rFonts w:ascii="Cambria Math" w:hAnsi="Cambria Math" w:eastAsia="Cambria Math"/>
          <w:spacing w:val="17"/>
          <w:sz w:val="22"/>
        </w:rPr>
        <w:t> </w:t>
      </w:r>
      <w:r>
        <w:rPr>
          <w:rFonts w:ascii="Cambria Math" w:hAnsi="Cambria Math" w:eastAsia="Cambria Math"/>
          <w:sz w:val="22"/>
        </w:rPr>
        <w:t>𝑝𝐾</w:t>
      </w:r>
      <w:r>
        <w:rPr>
          <w:rFonts w:ascii="Cambria Math" w:hAnsi="Cambria Math" w:eastAsia="Cambria Math"/>
          <w:spacing w:val="30"/>
          <w:sz w:val="22"/>
        </w:rPr>
        <w:t>  </w:t>
      </w:r>
      <w:r>
        <w:rPr>
          <w:rFonts w:ascii="Cambria Math" w:hAnsi="Cambria Math" w:eastAsia="Cambria Math"/>
          <w:sz w:val="22"/>
        </w:rPr>
        <w:t>+ log</w:t>
      </w:r>
      <w:r>
        <w:rPr>
          <w:rFonts w:ascii="Cambria Math" w:hAnsi="Cambria Math" w:eastAsia="Cambria Math"/>
          <w:position w:val="1"/>
          <w:sz w:val="22"/>
        </w:rPr>
        <w:t>(</w:t>
      </w:r>
      <w:r>
        <w:rPr>
          <w:rFonts w:ascii="Cambria Math" w:hAnsi="Cambria Math" w:eastAsia="Cambria Math"/>
          <w:sz w:val="22"/>
        </w:rPr>
        <w:t>1</w:t>
      </w:r>
      <w:r>
        <w:rPr>
          <w:rFonts w:ascii="Cambria Math" w:hAnsi="Cambria Math" w:eastAsia="Cambria Math"/>
          <w:position w:val="1"/>
          <w:sz w:val="22"/>
        </w:rPr>
        <w:t>)</w:t>
      </w:r>
      <w:r>
        <w:rPr>
          <w:rFonts w:ascii="Cambria Math" w:hAnsi="Cambria Math" w:eastAsia="Cambria Math"/>
          <w:spacing w:val="18"/>
          <w:position w:val="1"/>
          <w:sz w:val="22"/>
        </w:rPr>
        <w:t> </w:t>
      </w:r>
      <w:r>
        <w:rPr>
          <w:rFonts w:ascii="Cambria Math" w:hAnsi="Cambria Math" w:eastAsia="Cambria Math"/>
          <w:sz w:val="22"/>
        </w:rPr>
        <w:t>=</w:t>
      </w:r>
      <w:r>
        <w:rPr>
          <w:rFonts w:ascii="Cambria Math" w:hAnsi="Cambria Math" w:eastAsia="Cambria Math"/>
          <w:spacing w:val="16"/>
          <w:sz w:val="22"/>
        </w:rPr>
        <w:t> </w:t>
      </w:r>
      <w:r>
        <w:rPr>
          <w:rFonts w:ascii="Cambria Math" w:hAnsi="Cambria Math" w:eastAsia="Cambria Math"/>
          <w:spacing w:val="-5"/>
          <w:sz w:val="22"/>
        </w:rPr>
        <w:t>𝑝𝐾</w:t>
      </w:r>
    </w:p>
    <w:p>
      <w:pPr>
        <w:tabs>
          <w:tab w:pos="3180" w:val="left" w:leader="none"/>
          <w:tab w:pos="4401" w:val="left" w:leader="none"/>
          <w:tab w:pos="5914" w:val="left" w:leader="none"/>
        </w:tabs>
        <w:spacing w:line="225" w:lineRule="exact" w:before="0"/>
        <w:ind w:left="2375" w:right="0" w:firstLine="0"/>
        <w:jc w:val="left"/>
        <w:rPr>
          <w:rFonts w:ascii="Cambria Math" w:eastAsia="Cambria Math"/>
          <w:sz w:val="16"/>
        </w:rPr>
      </w:pPr>
      <w:r>
        <w:rPr/>
        <mc:AlternateContent>
          <mc:Choice Requires="wps">
            <w:drawing>
              <wp:anchor distT="0" distB="0" distL="0" distR="0" allowOverlap="1" layoutInCell="1" locked="0" behindDoc="0" simplePos="0" relativeHeight="15731712">
                <wp:simplePos x="0" y="0"/>
                <wp:positionH relativeFrom="page">
                  <wp:posOffset>2870326</wp:posOffset>
                </wp:positionH>
                <wp:positionV relativeFrom="paragraph">
                  <wp:posOffset>6270</wp:posOffset>
                </wp:positionV>
                <wp:extent cx="361315" cy="95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61315" cy="9525"/>
                        </a:xfrm>
                        <a:custGeom>
                          <a:avLst/>
                          <a:gdLst/>
                          <a:ahLst/>
                          <a:cxnLst/>
                          <a:rect l="l" t="t" r="r" b="b"/>
                          <a:pathLst>
                            <a:path w="361315" h="9525">
                              <a:moveTo>
                                <a:pt x="361188" y="0"/>
                              </a:moveTo>
                              <a:lnTo>
                                <a:pt x="0" y="0"/>
                              </a:lnTo>
                              <a:lnTo>
                                <a:pt x="0" y="9144"/>
                              </a:lnTo>
                              <a:lnTo>
                                <a:pt x="361188" y="9144"/>
                              </a:lnTo>
                              <a:lnTo>
                                <a:pt x="361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009995pt;margin-top:.49377pt;width:28.44pt;height:.72pt;mso-position-horizontal-relative:page;mso-position-vertical-relative:paragraph;z-index:15731712" id="docshape7" filled="true" fillcolor="#000000" stroked="false">
                <v:fill type="solid"/>
                <w10:wrap type="none"/>
              </v:rect>
            </w:pict>
          </mc:Fallback>
        </mc:AlternateContent>
      </w:r>
      <w:r>
        <w:rPr>
          <w:rFonts w:ascii="Cambria Math" w:eastAsia="Cambria Math"/>
          <w:spacing w:val="-10"/>
          <w:w w:val="110"/>
          <w:position w:val="6"/>
          <w:sz w:val="16"/>
        </w:rPr>
        <w:t>𝑎</w:t>
      </w:r>
      <w:r>
        <w:rPr>
          <w:rFonts w:ascii="Cambria Math" w:eastAsia="Cambria Math"/>
          <w:position w:val="6"/>
          <w:sz w:val="16"/>
        </w:rPr>
        <w:tab/>
      </w:r>
      <w:r>
        <w:rPr>
          <w:rFonts w:ascii="Cambria Math" w:eastAsia="Cambria Math"/>
          <w:w w:val="110"/>
          <w:sz w:val="16"/>
        </w:rPr>
        <w:t>𝑚𝑜𝑙</w:t>
      </w:r>
      <w:r>
        <w:rPr>
          <w:rFonts w:ascii="Cambria Math" w:eastAsia="Cambria Math"/>
          <w:spacing w:val="3"/>
          <w:w w:val="110"/>
          <w:sz w:val="16"/>
        </w:rPr>
        <w:t> </w:t>
      </w:r>
      <w:r>
        <w:rPr>
          <w:rFonts w:ascii="Cambria Math" w:eastAsia="Cambria Math"/>
          <w:spacing w:val="-5"/>
          <w:w w:val="110"/>
          <w:sz w:val="16"/>
        </w:rPr>
        <w:t>𝐻𝐴</w:t>
      </w:r>
      <w:r>
        <w:rPr>
          <w:rFonts w:ascii="Cambria Math" w:eastAsia="Cambria Math"/>
          <w:sz w:val="16"/>
        </w:rPr>
        <w:tab/>
      </w:r>
      <w:r>
        <w:rPr>
          <w:rFonts w:ascii="Cambria Math" w:eastAsia="Cambria Math"/>
          <w:spacing w:val="-10"/>
          <w:w w:val="110"/>
          <w:position w:val="6"/>
          <w:sz w:val="16"/>
        </w:rPr>
        <w:t>𝑎</w:t>
      </w:r>
      <w:r>
        <w:rPr>
          <w:rFonts w:ascii="Cambria Math" w:eastAsia="Cambria Math"/>
          <w:position w:val="6"/>
          <w:sz w:val="16"/>
        </w:rPr>
        <w:tab/>
      </w:r>
      <w:r>
        <w:rPr>
          <w:rFonts w:ascii="Cambria Math" w:eastAsia="Cambria Math"/>
          <w:spacing w:val="-10"/>
          <w:w w:val="110"/>
          <w:position w:val="6"/>
          <w:sz w:val="16"/>
        </w:rPr>
        <w:t>𝑎</w:t>
      </w:r>
    </w:p>
    <w:p>
      <w:pPr>
        <w:pStyle w:val="ListParagraph"/>
        <w:numPr>
          <w:ilvl w:val="1"/>
          <w:numId w:val="1"/>
        </w:numPr>
        <w:tabs>
          <w:tab w:pos="1540" w:val="left" w:leader="none"/>
        </w:tabs>
        <w:spacing w:line="254" w:lineRule="auto" w:before="0" w:after="0"/>
        <w:ind w:left="1540" w:right="237" w:hanging="360"/>
        <w:jc w:val="left"/>
        <w:rPr>
          <w:rFonts w:ascii="Courier New" w:hAnsi="Courier New"/>
          <w:position w:val="2"/>
          <w:sz w:val="22"/>
        </w:rPr>
      </w:pPr>
      <w:r>
        <w:rPr>
          <w:position w:val="2"/>
          <w:sz w:val="22"/>
        </w:rPr>
        <w:t>At</w:t>
      </w:r>
      <w:r>
        <w:rPr>
          <w:spacing w:val="-3"/>
          <w:position w:val="2"/>
          <w:sz w:val="22"/>
        </w:rPr>
        <w:t> </w:t>
      </w:r>
      <w:r>
        <w:rPr>
          <w:position w:val="2"/>
          <w:sz w:val="22"/>
        </w:rPr>
        <w:t>this</w:t>
      </w:r>
      <w:r>
        <w:rPr>
          <w:spacing w:val="-3"/>
          <w:position w:val="2"/>
          <w:sz w:val="22"/>
        </w:rPr>
        <w:t> </w:t>
      </w:r>
      <w:r>
        <w:rPr>
          <w:position w:val="2"/>
          <w:sz w:val="22"/>
        </w:rPr>
        <w:t>point,</w:t>
      </w:r>
      <w:r>
        <w:rPr>
          <w:spacing w:val="-3"/>
          <w:position w:val="2"/>
          <w:sz w:val="22"/>
        </w:rPr>
        <w:t> </w:t>
      </w:r>
      <w:r>
        <w:rPr>
          <w:position w:val="2"/>
          <w:sz w:val="22"/>
        </w:rPr>
        <w:t>pH</w:t>
      </w:r>
      <w:r>
        <w:rPr>
          <w:spacing w:val="-4"/>
          <w:position w:val="2"/>
          <w:sz w:val="22"/>
        </w:rPr>
        <w:t> </w:t>
      </w:r>
      <w:r>
        <w:rPr>
          <w:position w:val="2"/>
          <w:sz w:val="22"/>
        </w:rPr>
        <w:t>ALWAYS</w:t>
      </w:r>
      <w:r>
        <w:rPr>
          <w:spacing w:val="-6"/>
          <w:position w:val="2"/>
          <w:sz w:val="22"/>
        </w:rPr>
        <w:t> </w:t>
      </w:r>
      <w:r>
        <w:rPr>
          <w:position w:val="2"/>
          <w:sz w:val="22"/>
        </w:rPr>
        <w:t>equals</w:t>
      </w:r>
      <w:r>
        <w:rPr>
          <w:spacing w:val="-3"/>
          <w:position w:val="2"/>
          <w:sz w:val="22"/>
        </w:rPr>
        <w:t> </w:t>
      </w:r>
      <w:r>
        <w:rPr>
          <w:position w:val="2"/>
          <w:sz w:val="22"/>
        </w:rPr>
        <w:t>pK</w:t>
      </w:r>
      <w:r>
        <w:rPr>
          <w:sz w:val="14"/>
        </w:rPr>
        <w:t>a</w:t>
      </w:r>
      <w:r>
        <w:rPr>
          <w:position w:val="2"/>
          <w:sz w:val="22"/>
        </w:rPr>
        <w:t>.</w:t>
      </w:r>
      <w:r>
        <w:rPr>
          <w:spacing w:val="-3"/>
          <w:position w:val="2"/>
          <w:sz w:val="22"/>
        </w:rPr>
        <w:t> </w:t>
      </w:r>
      <w:r>
        <w:rPr>
          <w:position w:val="2"/>
          <w:sz w:val="22"/>
        </w:rPr>
        <w:t>This</w:t>
      </w:r>
      <w:r>
        <w:rPr>
          <w:spacing w:val="-3"/>
          <w:position w:val="2"/>
          <w:sz w:val="22"/>
        </w:rPr>
        <w:t> </w:t>
      </w:r>
      <w:r>
        <w:rPr>
          <w:position w:val="2"/>
          <w:sz w:val="22"/>
        </w:rPr>
        <w:t>is</w:t>
      </w:r>
      <w:r>
        <w:rPr>
          <w:spacing w:val="-3"/>
          <w:position w:val="2"/>
          <w:sz w:val="22"/>
        </w:rPr>
        <w:t> </w:t>
      </w:r>
      <w:r>
        <w:rPr>
          <w:position w:val="2"/>
          <w:sz w:val="22"/>
        </w:rPr>
        <w:t>important</w:t>
      </w:r>
      <w:r>
        <w:rPr>
          <w:spacing w:val="-5"/>
          <w:position w:val="2"/>
          <w:sz w:val="22"/>
        </w:rPr>
        <w:t> </w:t>
      </w:r>
      <w:r>
        <w:rPr>
          <w:position w:val="2"/>
          <w:sz w:val="22"/>
        </w:rPr>
        <w:t>enough</w:t>
      </w:r>
      <w:r>
        <w:rPr>
          <w:spacing w:val="-4"/>
          <w:position w:val="2"/>
          <w:sz w:val="22"/>
        </w:rPr>
        <w:t> </w:t>
      </w:r>
      <w:r>
        <w:rPr>
          <w:position w:val="2"/>
          <w:sz w:val="22"/>
        </w:rPr>
        <w:t>to</w:t>
      </w:r>
      <w:r>
        <w:rPr>
          <w:spacing w:val="-2"/>
          <w:position w:val="2"/>
          <w:sz w:val="22"/>
        </w:rPr>
        <w:t> </w:t>
      </w:r>
      <w:r>
        <w:rPr>
          <w:position w:val="2"/>
          <w:sz w:val="22"/>
        </w:rPr>
        <w:t>remember</w:t>
      </w:r>
      <w:r>
        <w:rPr>
          <w:spacing w:val="-3"/>
          <w:position w:val="2"/>
          <w:sz w:val="22"/>
        </w:rPr>
        <w:t> </w:t>
      </w:r>
      <w:r>
        <w:rPr>
          <w:position w:val="2"/>
          <w:sz w:val="22"/>
        </w:rPr>
        <w:t>because</w:t>
      </w:r>
      <w:r>
        <w:rPr>
          <w:spacing w:val="-2"/>
          <w:position w:val="2"/>
          <w:sz w:val="22"/>
        </w:rPr>
        <w:t> </w:t>
      </w:r>
      <w:r>
        <w:rPr>
          <w:position w:val="2"/>
          <w:sz w:val="22"/>
        </w:rPr>
        <w:t>it </w:t>
      </w:r>
      <w:r>
        <w:rPr>
          <w:sz w:val="22"/>
        </w:rPr>
        <w:t>comes up all the time.</w:t>
      </w:r>
    </w:p>
    <w:p>
      <w:pPr>
        <w:pStyle w:val="ListParagraph"/>
        <w:numPr>
          <w:ilvl w:val="0"/>
          <w:numId w:val="1"/>
        </w:numPr>
        <w:tabs>
          <w:tab w:pos="820" w:val="left" w:leader="none"/>
        </w:tabs>
        <w:spacing w:line="259" w:lineRule="auto" w:before="0" w:after="0"/>
        <w:ind w:left="820" w:right="117" w:hanging="360"/>
        <w:jc w:val="left"/>
        <w:rPr>
          <w:sz w:val="22"/>
        </w:rPr>
      </w:pPr>
      <w:r>
        <w:rPr>
          <w:sz w:val="22"/>
          <w:u w:val="single"/>
        </w:rPr>
        <w:t>Equivalence</w:t>
      </w:r>
      <w:r>
        <w:rPr>
          <w:spacing w:val="-4"/>
          <w:sz w:val="22"/>
          <w:u w:val="single"/>
        </w:rPr>
        <w:t> </w:t>
      </w:r>
      <w:r>
        <w:rPr>
          <w:sz w:val="22"/>
          <w:u w:val="single"/>
        </w:rPr>
        <w:t>Point:</w:t>
      </w:r>
      <w:r>
        <w:rPr>
          <w:spacing w:val="-2"/>
          <w:sz w:val="22"/>
          <w:u w:val="none"/>
        </w:rPr>
        <w:t> </w:t>
      </w:r>
      <w:r>
        <w:rPr>
          <w:sz w:val="22"/>
          <w:u w:val="none"/>
        </w:rPr>
        <w:t>The</w:t>
      </w:r>
      <w:r>
        <w:rPr>
          <w:spacing w:val="-4"/>
          <w:sz w:val="22"/>
          <w:u w:val="none"/>
        </w:rPr>
        <w:t> </w:t>
      </w:r>
      <w:r>
        <w:rPr>
          <w:sz w:val="22"/>
          <w:u w:val="none"/>
        </w:rPr>
        <w:t>equivalence</w:t>
      </w:r>
      <w:r>
        <w:rPr>
          <w:spacing w:val="-4"/>
          <w:sz w:val="22"/>
          <w:u w:val="none"/>
        </w:rPr>
        <w:t> </w:t>
      </w:r>
      <w:r>
        <w:rPr>
          <w:sz w:val="22"/>
          <w:u w:val="none"/>
        </w:rPr>
        <w:t>point</w:t>
      </w:r>
      <w:r>
        <w:rPr>
          <w:spacing w:val="-4"/>
          <w:sz w:val="22"/>
          <w:u w:val="none"/>
        </w:rPr>
        <w:t> </w:t>
      </w:r>
      <w:r>
        <w:rPr>
          <w:sz w:val="22"/>
          <w:u w:val="none"/>
        </w:rPr>
        <w:t>is</w:t>
      </w:r>
      <w:r>
        <w:rPr>
          <w:spacing w:val="-2"/>
          <w:sz w:val="22"/>
          <w:u w:val="none"/>
        </w:rPr>
        <w:t> </w:t>
      </w:r>
      <w:r>
        <w:rPr>
          <w:sz w:val="22"/>
          <w:u w:val="none"/>
        </w:rPr>
        <w:t>the</w:t>
      </w:r>
      <w:r>
        <w:rPr>
          <w:spacing w:val="-4"/>
          <w:sz w:val="22"/>
          <w:u w:val="none"/>
        </w:rPr>
        <w:t> </w:t>
      </w:r>
      <w:r>
        <w:rPr>
          <w:sz w:val="22"/>
          <w:u w:val="none"/>
        </w:rPr>
        <w:t>conjugate</w:t>
      </w:r>
      <w:r>
        <w:rPr>
          <w:spacing w:val="-2"/>
          <w:sz w:val="22"/>
          <w:u w:val="none"/>
        </w:rPr>
        <w:t> </w:t>
      </w:r>
      <w:r>
        <w:rPr>
          <w:sz w:val="22"/>
          <w:u w:val="none"/>
        </w:rPr>
        <w:t>base’s</w:t>
      </w:r>
      <w:r>
        <w:rPr>
          <w:spacing w:val="-4"/>
          <w:sz w:val="22"/>
          <w:u w:val="none"/>
        </w:rPr>
        <w:t> </w:t>
      </w:r>
      <w:r>
        <w:rPr>
          <w:sz w:val="22"/>
          <w:u w:val="none"/>
        </w:rPr>
        <w:t>one</w:t>
      </w:r>
      <w:r>
        <w:rPr>
          <w:spacing w:val="-4"/>
          <w:sz w:val="22"/>
          <w:u w:val="none"/>
        </w:rPr>
        <w:t> </w:t>
      </w:r>
      <w:r>
        <w:rPr>
          <w:sz w:val="22"/>
          <w:u w:val="none"/>
        </w:rPr>
        <w:t>moment</w:t>
      </w:r>
      <w:r>
        <w:rPr>
          <w:spacing w:val="-4"/>
          <w:sz w:val="22"/>
          <w:u w:val="none"/>
        </w:rPr>
        <w:t> </w:t>
      </w:r>
      <w:r>
        <w:rPr>
          <w:sz w:val="22"/>
          <w:u w:val="none"/>
        </w:rPr>
        <w:t>of</w:t>
      </w:r>
      <w:r>
        <w:rPr>
          <w:spacing w:val="-4"/>
          <w:sz w:val="22"/>
          <w:u w:val="none"/>
        </w:rPr>
        <w:t> </w:t>
      </w:r>
      <w:r>
        <w:rPr>
          <w:sz w:val="22"/>
          <w:u w:val="none"/>
        </w:rPr>
        <w:t>glory.</w:t>
      </w:r>
      <w:r>
        <w:rPr>
          <w:spacing w:val="-2"/>
          <w:sz w:val="22"/>
          <w:u w:val="none"/>
        </w:rPr>
        <w:t> </w:t>
      </w:r>
      <w:r>
        <w:rPr>
          <w:sz w:val="22"/>
          <w:u w:val="none"/>
        </w:rPr>
        <w:t>Here,</w:t>
      </w:r>
      <w:r>
        <w:rPr>
          <w:spacing w:val="-4"/>
          <w:sz w:val="22"/>
          <w:u w:val="none"/>
        </w:rPr>
        <w:t> </w:t>
      </w:r>
      <w:r>
        <w:rPr>
          <w:sz w:val="22"/>
          <w:u w:val="none"/>
        </w:rPr>
        <w:t>we have a solution of just the conjugate base. Find the concentration of it by dividing the moles of salt (equal to the initial moles of acid) and dividing by the new volume. Then you just have a solution of a weak base with a known concentration.</w:t>
      </w:r>
    </w:p>
    <w:p>
      <w:pPr>
        <w:spacing w:after="0" w:line="259" w:lineRule="auto"/>
        <w:jc w:val="left"/>
        <w:rPr>
          <w:sz w:val="22"/>
        </w:rPr>
        <w:sectPr>
          <w:type w:val="continuous"/>
          <w:pgSz w:w="12240" w:h="15840"/>
          <w:pgMar w:top="1420" w:bottom="280" w:left="1340" w:right="1360"/>
        </w:sectPr>
      </w:pPr>
    </w:p>
    <w:p>
      <w:pPr>
        <w:pStyle w:val="ListParagraph"/>
        <w:numPr>
          <w:ilvl w:val="1"/>
          <w:numId w:val="1"/>
        </w:numPr>
        <w:tabs>
          <w:tab w:pos="1539" w:val="left" w:leader="none"/>
        </w:tabs>
        <w:spacing w:line="240" w:lineRule="auto" w:before="82" w:after="0"/>
        <w:ind w:left="1539" w:right="0" w:hanging="359"/>
        <w:jc w:val="left"/>
        <w:rPr>
          <w:rFonts w:ascii="Courier New" w:hAnsi="Courier New"/>
          <w:position w:val="2"/>
          <w:sz w:val="22"/>
        </w:rPr>
      </w:pPr>
      <w:r>
        <w:rPr>
          <w:position w:val="2"/>
          <w:sz w:val="22"/>
        </w:rPr>
        <w:t>Find</w:t>
      </w:r>
      <w:r>
        <w:rPr>
          <w:spacing w:val="-5"/>
          <w:position w:val="2"/>
          <w:sz w:val="22"/>
        </w:rPr>
        <w:t> </w:t>
      </w:r>
      <w:r>
        <w:rPr>
          <w:spacing w:val="-5"/>
          <w:position w:val="2"/>
          <w:sz w:val="22"/>
        </w:rPr>
        <w:t>K</w:t>
      </w:r>
      <w:r>
        <w:rPr>
          <w:spacing w:val="-5"/>
          <w:sz w:val="14"/>
        </w:rPr>
        <w:t>b</w:t>
      </w:r>
    </w:p>
    <w:p>
      <w:pPr>
        <w:pStyle w:val="BodyText"/>
        <w:spacing w:before="83"/>
        <w:ind w:left="11" w:firstLine="0"/>
        <w:rPr>
          <w:rFonts w:ascii="Cambria Math" w:eastAsia="Cambria Math"/>
          <w:sz w:val="16"/>
        </w:rPr>
      </w:pPr>
      <w:r>
        <w:rPr/>
        <w:br w:type="column"/>
      </w:r>
      <w:r>
        <w:rPr/>
        <w:t>of the conjugate using</w:t>
      </w:r>
      <w:r>
        <w:rPr>
          <w:spacing w:val="40"/>
        </w:rPr>
        <w:t> </w:t>
      </w:r>
      <w:r>
        <w:rPr>
          <w:rFonts w:ascii="Cambria Math" w:eastAsia="Cambria Math"/>
          <w:spacing w:val="-75"/>
        </w:rPr>
        <w:t>𝐾</w:t>
      </w:r>
      <w:r>
        <w:rPr>
          <w:rFonts w:ascii="Cambria Math" w:eastAsia="Cambria Math"/>
          <w:spacing w:val="-75"/>
          <w:position w:val="-4"/>
          <w:sz w:val="16"/>
        </w:rPr>
        <w:t>𝑏</w:t>
      </w:r>
    </w:p>
    <w:p>
      <w:pPr>
        <w:spacing w:line="117" w:lineRule="auto" w:before="0"/>
        <w:ind w:left="34" w:right="0" w:firstLine="0"/>
        <w:jc w:val="left"/>
        <w:rPr>
          <w:rFonts w:ascii="Cambria Math" w:hAnsi="Cambria Math"/>
          <w:sz w:val="13"/>
        </w:rPr>
      </w:pPr>
      <w:r>
        <w:rPr/>
        <w:br w:type="column"/>
      </w:r>
      <w:r>
        <w:rPr>
          <w:rFonts w:ascii="Cambria Math" w:hAnsi="Cambria Math"/>
          <w:position w:val="-18"/>
          <w:sz w:val="22"/>
        </w:rPr>
        <w:t>=</w:t>
      </w:r>
      <w:r>
        <w:rPr>
          <w:rFonts w:ascii="Cambria Math" w:hAnsi="Cambria Math"/>
          <w:spacing w:val="12"/>
          <w:position w:val="-18"/>
          <w:sz w:val="22"/>
        </w:rPr>
        <w:t> </w:t>
      </w:r>
      <w:r>
        <w:rPr>
          <w:rFonts w:ascii="Cambria Math" w:hAnsi="Cambria Math"/>
          <w:spacing w:val="-2"/>
          <w:position w:val="-5"/>
          <w:sz w:val="16"/>
        </w:rPr>
        <w:t>10</w:t>
      </w:r>
      <w:r>
        <w:rPr>
          <w:rFonts w:ascii="Cambria Math" w:hAnsi="Cambria Math"/>
          <w:spacing w:val="-2"/>
          <w:sz w:val="13"/>
        </w:rPr>
        <w:t>−14</w:t>
      </w:r>
    </w:p>
    <w:p>
      <w:pPr>
        <w:pStyle w:val="BodyText"/>
        <w:spacing w:line="20" w:lineRule="exact"/>
        <w:ind w:left="259" w:firstLine="0"/>
        <w:rPr>
          <w:rFonts w:ascii="Cambria Math"/>
          <w:sz w:val="2"/>
        </w:rPr>
      </w:pPr>
      <w:r>
        <w:rPr>
          <w:rFonts w:ascii="Cambria Math"/>
          <w:sz w:val="2"/>
        </w:rPr>
        <mc:AlternateContent>
          <mc:Choice Requires="wps">
            <w:drawing>
              <wp:inline distT="0" distB="0" distL="0" distR="0">
                <wp:extent cx="282575" cy="9525"/>
                <wp:effectExtent l="0" t="0" r="0" b="0"/>
                <wp:docPr id="8" name="Group 8"/>
                <wp:cNvGraphicFramePr>
                  <a:graphicFrameLocks/>
                </wp:cNvGraphicFramePr>
                <a:graphic>
                  <a:graphicData uri="http://schemas.microsoft.com/office/word/2010/wordprocessingGroup">
                    <wpg:wgp>
                      <wpg:cNvPr id="8" name="Group 8"/>
                      <wpg:cNvGrpSpPr/>
                      <wpg:grpSpPr>
                        <a:xfrm>
                          <a:off x="0" y="0"/>
                          <a:ext cx="282575" cy="9525"/>
                          <a:chExt cx="282575" cy="9525"/>
                        </a:xfrm>
                      </wpg:grpSpPr>
                      <wps:wsp>
                        <wps:cNvPr id="9" name="Graphic 9"/>
                        <wps:cNvSpPr/>
                        <wps:spPr>
                          <a:xfrm>
                            <a:off x="0" y="0"/>
                            <a:ext cx="282575" cy="9525"/>
                          </a:xfrm>
                          <a:custGeom>
                            <a:avLst/>
                            <a:gdLst/>
                            <a:ahLst/>
                            <a:cxnLst/>
                            <a:rect l="l" t="t" r="r" b="b"/>
                            <a:pathLst>
                              <a:path w="282575" h="9525">
                                <a:moveTo>
                                  <a:pt x="282244" y="0"/>
                                </a:moveTo>
                                <a:lnTo>
                                  <a:pt x="0" y="0"/>
                                </a:lnTo>
                                <a:lnTo>
                                  <a:pt x="0" y="9144"/>
                                </a:lnTo>
                                <a:lnTo>
                                  <a:pt x="282244" y="9144"/>
                                </a:lnTo>
                                <a:lnTo>
                                  <a:pt x="2822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2.25pt;height:.75pt;mso-position-horizontal-relative:char;mso-position-vertical-relative:line" id="docshapegroup8" coordorigin="0,0" coordsize="445,15">
                <v:rect style="position:absolute;left:0;top:0;width:445;height:15" id="docshape9" filled="true" fillcolor="#000000" stroked="false">
                  <v:fill type="solid"/>
                </v:rect>
              </v:group>
            </w:pict>
          </mc:Fallback>
        </mc:AlternateContent>
      </w:r>
      <w:r>
        <w:rPr>
          <w:rFonts w:ascii="Cambria Math"/>
          <w:sz w:val="2"/>
        </w:rPr>
      </w:r>
    </w:p>
    <w:p>
      <w:pPr>
        <w:spacing w:before="0"/>
        <w:ind w:left="382" w:right="0" w:firstLine="0"/>
        <w:jc w:val="left"/>
        <w:rPr>
          <w:rFonts w:ascii="Cambria Math" w:eastAsia="Cambria Math"/>
          <w:sz w:val="13"/>
        </w:rPr>
      </w:pPr>
      <w:r>
        <w:rPr>
          <w:rFonts w:ascii="Cambria Math" w:eastAsia="Cambria Math"/>
          <w:spacing w:val="-5"/>
          <w:w w:val="110"/>
          <w:sz w:val="16"/>
        </w:rPr>
        <w:t>𝐾</w:t>
      </w:r>
      <w:r>
        <w:rPr>
          <w:rFonts w:ascii="Cambria Math" w:eastAsia="Cambria Math"/>
          <w:spacing w:val="-5"/>
          <w:w w:val="110"/>
          <w:position w:val="-2"/>
          <w:sz w:val="13"/>
        </w:rPr>
        <w:t>𝑎</w:t>
      </w:r>
    </w:p>
    <w:p>
      <w:pPr>
        <w:spacing w:after="0"/>
        <w:jc w:val="left"/>
        <w:rPr>
          <w:rFonts w:ascii="Cambria Math" w:eastAsia="Cambria Math"/>
          <w:sz w:val="13"/>
        </w:rPr>
        <w:sectPr>
          <w:type w:val="continuous"/>
          <w:pgSz w:w="12240" w:h="15840"/>
          <w:pgMar w:top="1420" w:bottom="280" w:left="1340" w:right="1360"/>
          <w:cols w:num="3" w:equalWidth="0">
            <w:col w:w="2161" w:space="40"/>
            <w:col w:w="2281" w:space="39"/>
            <w:col w:w="5019"/>
          </w:cols>
        </w:sectPr>
      </w:pPr>
    </w:p>
    <w:p>
      <w:pPr>
        <w:pStyle w:val="ListParagraph"/>
        <w:numPr>
          <w:ilvl w:val="1"/>
          <w:numId w:val="1"/>
        </w:numPr>
        <w:tabs>
          <w:tab w:pos="1539" w:val="left" w:leader="none"/>
        </w:tabs>
        <w:spacing w:line="282" w:lineRule="exact" w:before="0" w:after="0"/>
        <w:ind w:left="1539" w:right="0" w:hanging="359"/>
        <w:jc w:val="left"/>
        <w:rPr>
          <w:rFonts w:ascii="Courier New" w:hAnsi="Courier New" w:eastAsia="Courier New"/>
          <w:sz w:val="22"/>
        </w:rPr>
      </w:pPr>
      <w:r>
        <w:rPr>
          <w:sz w:val="22"/>
        </w:rPr>
        <w:t>Then</w:t>
      </w:r>
      <w:r>
        <w:rPr>
          <w:spacing w:val="2"/>
          <w:sz w:val="22"/>
        </w:rPr>
        <w:t> </w:t>
      </w:r>
      <w:r>
        <w:rPr>
          <w:sz w:val="22"/>
        </w:rPr>
        <w:t>find</w:t>
      </w:r>
      <w:r>
        <w:rPr>
          <w:spacing w:val="2"/>
          <w:sz w:val="22"/>
        </w:rPr>
        <w:t> </w:t>
      </w:r>
      <w:r>
        <w:rPr>
          <w:sz w:val="22"/>
        </w:rPr>
        <w:t>new</w:t>
      </w:r>
      <w:r>
        <w:rPr>
          <w:spacing w:val="1"/>
          <w:sz w:val="22"/>
        </w:rPr>
        <w:t> </w:t>
      </w:r>
      <w:r>
        <w:rPr>
          <w:sz w:val="22"/>
        </w:rPr>
        <w:t>concentration</w:t>
      </w:r>
      <w:r>
        <w:rPr>
          <w:spacing w:val="2"/>
          <w:sz w:val="22"/>
        </w:rPr>
        <w:t> </w:t>
      </w:r>
      <w:r>
        <w:rPr>
          <w:sz w:val="22"/>
        </w:rPr>
        <w:t>of</w:t>
      </w:r>
      <w:r>
        <w:rPr>
          <w:spacing w:val="-1"/>
          <w:sz w:val="22"/>
        </w:rPr>
        <w:t> </w:t>
      </w:r>
      <w:r>
        <w:rPr>
          <w:sz w:val="22"/>
        </w:rPr>
        <w:t>that salt</w:t>
      </w:r>
      <w:r>
        <w:rPr>
          <w:spacing w:val="3"/>
          <w:sz w:val="22"/>
        </w:rPr>
        <w:t> </w:t>
      </w:r>
      <w:r>
        <w:rPr>
          <w:sz w:val="22"/>
        </w:rPr>
        <w:t>by</w:t>
      </w:r>
      <w:r>
        <w:rPr>
          <w:spacing w:val="4"/>
          <w:sz w:val="22"/>
        </w:rPr>
        <w:t> </w:t>
      </w:r>
      <w:r>
        <w:rPr>
          <w:rFonts w:ascii="Cambria Math" w:hAnsi="Cambria Math" w:eastAsia="Cambria Math"/>
          <w:position w:val="1"/>
          <w:sz w:val="22"/>
        </w:rPr>
        <w:t>[</w:t>
      </w:r>
      <w:r>
        <w:rPr>
          <w:rFonts w:ascii="Cambria Math" w:hAnsi="Cambria Math" w:eastAsia="Cambria Math"/>
          <w:sz w:val="22"/>
        </w:rPr>
        <w:t>𝐴</w:t>
      </w:r>
      <w:r>
        <w:rPr>
          <w:rFonts w:ascii="Cambria Math" w:hAnsi="Cambria Math" w:eastAsia="Cambria Math"/>
          <w:sz w:val="22"/>
          <w:vertAlign w:val="superscript"/>
        </w:rPr>
        <w:t>−</w:t>
      </w:r>
      <w:r>
        <w:rPr>
          <w:rFonts w:ascii="Cambria Math" w:hAnsi="Cambria Math" w:eastAsia="Cambria Math"/>
          <w:position w:val="1"/>
          <w:sz w:val="22"/>
          <w:vertAlign w:val="baseline"/>
        </w:rPr>
        <w:t>]</w:t>
      </w:r>
      <w:r>
        <w:rPr>
          <w:rFonts w:ascii="Cambria Math" w:hAnsi="Cambria Math" w:eastAsia="Cambria Math"/>
          <w:spacing w:val="14"/>
          <w:position w:val="1"/>
          <w:sz w:val="22"/>
          <w:vertAlign w:val="baseline"/>
        </w:rPr>
        <w:t> </w:t>
      </w:r>
      <w:r>
        <w:rPr>
          <w:rFonts w:ascii="Cambria Math" w:hAnsi="Cambria Math" w:eastAsia="Cambria Math"/>
          <w:sz w:val="22"/>
          <w:vertAlign w:val="baseline"/>
        </w:rPr>
        <w:t>=</w:t>
      </w:r>
      <w:r>
        <w:rPr>
          <w:rFonts w:ascii="Cambria Math" w:hAnsi="Cambria Math" w:eastAsia="Cambria Math"/>
          <w:spacing w:val="15"/>
          <w:sz w:val="22"/>
          <w:vertAlign w:val="baseline"/>
        </w:rPr>
        <w:t> </w:t>
      </w:r>
      <w:r>
        <w:rPr>
          <w:rFonts w:ascii="Cambria Math" w:hAnsi="Cambria Math" w:eastAsia="Cambria Math"/>
          <w:position w:val="13"/>
          <w:sz w:val="16"/>
          <w:vertAlign w:val="baseline"/>
        </w:rPr>
        <w:t>𝑚𝑜𝑙</w:t>
      </w:r>
      <w:r>
        <w:rPr>
          <w:rFonts w:ascii="Cambria Math" w:hAnsi="Cambria Math" w:eastAsia="Cambria Math"/>
          <w:spacing w:val="7"/>
          <w:position w:val="13"/>
          <w:sz w:val="16"/>
          <w:vertAlign w:val="baseline"/>
        </w:rPr>
        <w:t> </w:t>
      </w:r>
      <w:r>
        <w:rPr>
          <w:rFonts w:ascii="Cambria Math" w:hAnsi="Cambria Math" w:eastAsia="Cambria Math"/>
          <w:spacing w:val="-2"/>
          <w:position w:val="13"/>
          <w:sz w:val="16"/>
          <w:vertAlign w:val="baseline"/>
        </w:rPr>
        <w:t>𝐻𝐴</w:t>
      </w:r>
      <w:r>
        <w:rPr>
          <w:rFonts w:ascii="Cambria Math" w:hAnsi="Cambria Math" w:eastAsia="Cambria Math"/>
          <w:spacing w:val="-2"/>
          <w:position w:val="10"/>
          <w:sz w:val="13"/>
          <w:vertAlign w:val="baseline"/>
        </w:rPr>
        <w:t>𝑖𝑛𝑖𝑡𝑖𝑎</w:t>
      </w:r>
      <w:r>
        <w:rPr>
          <w:rFonts w:ascii="Cambria Math" w:hAnsi="Cambria Math" w:eastAsia="Cambria Math"/>
          <w:spacing w:val="-2"/>
          <w:position w:val="10"/>
          <w:sz w:val="13"/>
          <w:u w:val="single"/>
          <w:vertAlign w:val="baseline"/>
        </w:rPr>
        <w:t>𝑙</w:t>
      </w:r>
    </w:p>
    <w:p>
      <w:pPr>
        <w:spacing w:line="140" w:lineRule="exact" w:before="0"/>
        <w:ind w:left="0" w:right="2696" w:firstLine="0"/>
        <w:jc w:val="right"/>
        <w:rPr>
          <w:rFonts w:ascii="Cambria Math" w:eastAsia="Cambria Math"/>
          <w:sz w:val="13"/>
        </w:rPr>
      </w:pPr>
      <w:r>
        <w:rPr>
          <w:rFonts w:ascii="Cambria Math" w:eastAsia="Cambria Math"/>
          <w:spacing w:val="-4"/>
          <w:w w:val="115"/>
          <w:position w:val="3"/>
          <w:sz w:val="16"/>
        </w:rPr>
        <w:t>𝑉</w:t>
      </w:r>
      <w:r>
        <w:rPr>
          <w:rFonts w:ascii="Cambria Math" w:eastAsia="Cambria Math"/>
          <w:spacing w:val="-4"/>
          <w:w w:val="115"/>
          <w:sz w:val="13"/>
        </w:rPr>
        <w:t>𝑛𝑒𝑤</w:t>
      </w:r>
    </w:p>
    <w:p>
      <w:pPr>
        <w:spacing w:after="0" w:line="140" w:lineRule="exact"/>
        <w:jc w:val="right"/>
        <w:rPr>
          <w:rFonts w:ascii="Cambria Math" w:eastAsia="Cambria Math"/>
          <w:sz w:val="13"/>
        </w:rPr>
        <w:sectPr>
          <w:type w:val="continuous"/>
          <w:pgSz w:w="12240" w:h="15840"/>
          <w:pgMar w:top="1420" w:bottom="280" w:left="1340" w:right="1360"/>
        </w:sectPr>
      </w:pPr>
    </w:p>
    <w:p>
      <w:pPr>
        <w:pStyle w:val="ListParagraph"/>
        <w:numPr>
          <w:ilvl w:val="1"/>
          <w:numId w:val="1"/>
        </w:numPr>
        <w:tabs>
          <w:tab w:pos="1539" w:val="left" w:leader="none"/>
        </w:tabs>
        <w:spacing w:line="44" w:lineRule="exact" w:before="81" w:after="0"/>
        <w:ind w:left="1539" w:right="0" w:hanging="359"/>
        <w:jc w:val="left"/>
        <w:rPr>
          <w:rFonts w:ascii="Courier New" w:hAnsi="Courier New" w:eastAsia="Courier New"/>
          <w:sz w:val="22"/>
        </w:rPr>
      </w:pPr>
      <w:r>
        <w:rPr>
          <w:rFonts w:ascii="Cambria Math" w:hAnsi="Cambria Math" w:eastAsia="Cambria Math"/>
          <w:sz w:val="22"/>
        </w:rPr>
        <w:t>𝐴</w:t>
      </w:r>
      <w:r>
        <w:rPr>
          <w:rFonts w:ascii="Cambria Math" w:hAnsi="Cambria Math" w:eastAsia="Cambria Math"/>
          <w:sz w:val="22"/>
          <w:vertAlign w:val="superscript"/>
        </w:rPr>
        <w:t>−</w:t>
      </w:r>
      <w:r>
        <w:rPr>
          <w:rFonts w:ascii="Cambria Math" w:hAnsi="Cambria Math" w:eastAsia="Cambria Math"/>
          <w:spacing w:val="12"/>
          <w:sz w:val="22"/>
          <w:vertAlign w:val="baseline"/>
        </w:rPr>
        <w:t> </w:t>
      </w:r>
      <w:r>
        <w:rPr>
          <w:rFonts w:ascii="Cambria Math" w:hAnsi="Cambria Math" w:eastAsia="Cambria Math"/>
          <w:sz w:val="22"/>
          <w:vertAlign w:val="baseline"/>
        </w:rPr>
        <w:t>+</w:t>
      </w:r>
      <w:r>
        <w:rPr>
          <w:rFonts w:ascii="Cambria Math" w:hAnsi="Cambria Math" w:eastAsia="Cambria Math"/>
          <w:spacing w:val="3"/>
          <w:sz w:val="22"/>
          <w:vertAlign w:val="baseline"/>
        </w:rPr>
        <w:t> </w:t>
      </w:r>
      <w:r>
        <w:rPr>
          <w:rFonts w:ascii="Cambria Math" w:hAnsi="Cambria Math" w:eastAsia="Cambria Math"/>
          <w:sz w:val="22"/>
          <w:vertAlign w:val="baseline"/>
        </w:rPr>
        <w:t>𝐻</w:t>
      </w:r>
      <w:r>
        <w:rPr>
          <w:rFonts w:ascii="Cambria Math" w:hAnsi="Cambria Math" w:eastAsia="Cambria Math"/>
          <w:spacing w:val="45"/>
          <w:sz w:val="22"/>
          <w:vertAlign w:val="baseline"/>
        </w:rPr>
        <w:t> </w:t>
      </w:r>
      <w:r>
        <w:rPr>
          <w:rFonts w:ascii="Cambria Math" w:hAnsi="Cambria Math" w:eastAsia="Cambria Math"/>
          <w:sz w:val="22"/>
          <w:vertAlign w:val="baseline"/>
        </w:rPr>
        <w:t>𝑂</w:t>
      </w:r>
      <w:r>
        <w:rPr>
          <w:rFonts w:ascii="Cambria Math" w:hAnsi="Cambria Math" w:eastAsia="Cambria Math"/>
          <w:spacing w:val="20"/>
          <w:sz w:val="22"/>
          <w:vertAlign w:val="baseline"/>
        </w:rPr>
        <w:t> </w:t>
      </w:r>
      <w:r>
        <w:rPr>
          <w:rFonts w:ascii="Cambria Math" w:hAnsi="Cambria Math" w:eastAsia="Cambria Math"/>
          <w:sz w:val="22"/>
          <w:vertAlign w:val="baseline"/>
        </w:rPr>
        <w:t>↔</w:t>
      </w:r>
      <w:r>
        <w:rPr>
          <w:rFonts w:ascii="Cambria Math" w:hAnsi="Cambria Math" w:eastAsia="Cambria Math"/>
          <w:spacing w:val="16"/>
          <w:sz w:val="22"/>
          <w:vertAlign w:val="baseline"/>
        </w:rPr>
        <w:t> </w:t>
      </w:r>
      <w:r>
        <w:rPr>
          <w:rFonts w:ascii="Cambria Math" w:hAnsi="Cambria Math" w:eastAsia="Cambria Math"/>
          <w:sz w:val="22"/>
          <w:vertAlign w:val="baseline"/>
        </w:rPr>
        <w:t>𝐻𝐴</w:t>
      </w:r>
      <w:r>
        <w:rPr>
          <w:rFonts w:ascii="Cambria Math" w:hAnsi="Cambria Math" w:eastAsia="Cambria Math"/>
          <w:spacing w:val="4"/>
          <w:sz w:val="22"/>
          <w:vertAlign w:val="baseline"/>
        </w:rPr>
        <w:t> </w:t>
      </w:r>
      <w:r>
        <w:rPr>
          <w:rFonts w:ascii="Cambria Math" w:hAnsi="Cambria Math" w:eastAsia="Cambria Math"/>
          <w:sz w:val="22"/>
          <w:vertAlign w:val="baseline"/>
        </w:rPr>
        <w:t>+</w:t>
      </w:r>
      <w:r>
        <w:rPr>
          <w:rFonts w:ascii="Cambria Math" w:hAnsi="Cambria Math" w:eastAsia="Cambria Math"/>
          <w:spacing w:val="3"/>
          <w:sz w:val="22"/>
          <w:vertAlign w:val="baseline"/>
        </w:rPr>
        <w:t> </w:t>
      </w:r>
      <w:r>
        <w:rPr>
          <w:rFonts w:ascii="Cambria Math" w:hAnsi="Cambria Math" w:eastAsia="Cambria Math"/>
          <w:sz w:val="22"/>
          <w:vertAlign w:val="baseline"/>
        </w:rPr>
        <w:t>𝑂𝐻</w:t>
      </w:r>
      <w:r>
        <w:rPr>
          <w:rFonts w:ascii="Cambria Math" w:hAnsi="Cambria Math" w:eastAsia="Cambria Math"/>
          <w:sz w:val="22"/>
          <w:vertAlign w:val="superscript"/>
        </w:rPr>
        <w:t>−</w:t>
      </w:r>
      <w:r>
        <w:rPr>
          <w:sz w:val="22"/>
          <w:vertAlign w:val="baseline"/>
        </w:rPr>
        <w:t>,</w:t>
      </w:r>
      <w:r>
        <w:rPr>
          <w:spacing w:val="3"/>
          <w:sz w:val="22"/>
          <w:vertAlign w:val="baseline"/>
        </w:rPr>
        <w:t> </w:t>
      </w:r>
      <w:r>
        <w:rPr>
          <w:sz w:val="22"/>
          <w:vertAlign w:val="baseline"/>
        </w:rPr>
        <w:t>so</w:t>
      </w:r>
      <w:r>
        <w:rPr>
          <w:spacing w:val="4"/>
          <w:sz w:val="22"/>
          <w:vertAlign w:val="baseline"/>
        </w:rPr>
        <w:t> </w:t>
      </w:r>
      <w:r>
        <w:rPr>
          <w:rFonts w:ascii="Cambria Math" w:hAnsi="Cambria Math" w:eastAsia="Cambria Math"/>
          <w:spacing w:val="-146"/>
          <w:sz w:val="22"/>
          <w:vertAlign w:val="baseline"/>
        </w:rPr>
        <w:t>𝐾</w:t>
      </w:r>
    </w:p>
    <w:p>
      <w:pPr>
        <w:spacing w:line="125" w:lineRule="exact" w:before="0"/>
        <w:ind w:left="113" w:right="0" w:firstLine="0"/>
        <w:jc w:val="left"/>
        <w:rPr>
          <w:rFonts w:ascii="Cambria Math" w:hAnsi="Cambria Math" w:eastAsia="Cambria Math"/>
          <w:sz w:val="16"/>
        </w:rPr>
      </w:pPr>
      <w:r>
        <w:rPr/>
        <w:br w:type="column"/>
      </w:r>
      <w:r>
        <w:rPr>
          <w:rFonts w:ascii="Cambria Math" w:hAnsi="Cambria Math" w:eastAsia="Cambria Math"/>
          <w:position w:val="-12"/>
          <w:sz w:val="22"/>
        </w:rPr>
        <w:t>=</w:t>
      </w:r>
      <w:r>
        <w:rPr>
          <w:rFonts w:ascii="Cambria Math" w:hAnsi="Cambria Math" w:eastAsia="Cambria Math"/>
          <w:spacing w:val="10"/>
          <w:position w:val="-12"/>
          <w:sz w:val="22"/>
        </w:rPr>
        <w:t> </w:t>
      </w:r>
      <w:r>
        <w:rPr>
          <w:rFonts w:ascii="Cambria Math" w:hAnsi="Cambria Math" w:eastAsia="Cambria Math"/>
          <w:spacing w:val="-2"/>
          <w:position w:val="1"/>
          <w:sz w:val="16"/>
        </w:rPr>
        <w:t>[</w:t>
      </w:r>
      <w:r>
        <w:rPr>
          <w:rFonts w:ascii="Cambria Math" w:hAnsi="Cambria Math" w:eastAsia="Cambria Math"/>
          <w:spacing w:val="-2"/>
          <w:sz w:val="16"/>
        </w:rPr>
        <w:t>𝐻𝐴</w:t>
      </w:r>
      <w:r>
        <w:rPr>
          <w:rFonts w:ascii="Cambria Math" w:hAnsi="Cambria Math" w:eastAsia="Cambria Math"/>
          <w:spacing w:val="-2"/>
          <w:position w:val="1"/>
          <w:sz w:val="16"/>
        </w:rPr>
        <w:t>]</w:t>
      </w:r>
      <w:r>
        <w:rPr>
          <w:rFonts w:ascii="Cambria Math" w:hAnsi="Cambria Math" w:eastAsia="Cambria Math"/>
          <w:spacing w:val="-2"/>
          <w:sz w:val="16"/>
        </w:rPr>
        <w:t>[𝑂𝐻</w:t>
      </w:r>
      <w:r>
        <w:rPr>
          <w:rFonts w:ascii="Cambria Math" w:hAnsi="Cambria Math" w:eastAsia="Cambria Math"/>
          <w:spacing w:val="-2"/>
          <w:position w:val="6"/>
          <w:sz w:val="13"/>
        </w:rPr>
        <w:t>−</w:t>
      </w:r>
      <w:r>
        <w:rPr>
          <w:rFonts w:ascii="Cambria Math" w:hAnsi="Cambria Math" w:eastAsia="Cambria Math"/>
          <w:spacing w:val="-2"/>
          <w:sz w:val="16"/>
        </w:rPr>
        <w:t>]</w:t>
      </w:r>
    </w:p>
    <w:p>
      <w:pPr>
        <w:spacing w:after="0" w:line="125" w:lineRule="exact"/>
        <w:jc w:val="left"/>
        <w:rPr>
          <w:rFonts w:ascii="Cambria Math" w:hAnsi="Cambria Math" w:eastAsia="Cambria Math"/>
          <w:sz w:val="16"/>
        </w:rPr>
        <w:sectPr>
          <w:type w:val="continuous"/>
          <w:pgSz w:w="12240" w:h="15840"/>
          <w:pgMar w:top="1420" w:bottom="280" w:left="1340" w:right="1360"/>
          <w:cols w:num="2" w:equalWidth="0">
            <w:col w:w="4312" w:space="40"/>
            <w:col w:w="5188"/>
          </w:cols>
        </w:sectPr>
      </w:pPr>
    </w:p>
    <w:p>
      <w:pPr>
        <w:tabs>
          <w:tab w:pos="4293" w:val="left" w:leader="none"/>
        </w:tabs>
        <w:spacing w:before="59"/>
        <w:ind w:left="2214" w:right="0" w:firstLine="0"/>
        <w:jc w:val="left"/>
        <w:rPr>
          <w:rFonts w:ascii="Cambria Math" w:eastAsia="Cambria Math"/>
          <w:sz w:val="16"/>
        </w:rPr>
      </w:pPr>
      <w:r>
        <w:rPr/>
        <mc:AlternateContent>
          <mc:Choice Requires="wps">
            <w:drawing>
              <wp:anchor distT="0" distB="0" distL="0" distR="0" allowOverlap="1" layoutInCell="1" locked="0" behindDoc="1" simplePos="0" relativeHeight="487523328">
                <wp:simplePos x="0" y="0"/>
                <wp:positionH relativeFrom="page">
                  <wp:posOffset>3828922</wp:posOffset>
                </wp:positionH>
                <wp:positionV relativeFrom="paragraph">
                  <wp:posOffset>60918</wp:posOffset>
                </wp:positionV>
                <wp:extent cx="504825" cy="95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04825" cy="9525"/>
                        </a:xfrm>
                        <a:custGeom>
                          <a:avLst/>
                          <a:gdLst/>
                          <a:ahLst/>
                          <a:cxnLst/>
                          <a:rect l="l" t="t" r="r" b="b"/>
                          <a:pathLst>
                            <a:path w="504825" h="9525">
                              <a:moveTo>
                                <a:pt x="504748" y="0"/>
                              </a:moveTo>
                              <a:lnTo>
                                <a:pt x="0" y="0"/>
                              </a:lnTo>
                              <a:lnTo>
                                <a:pt x="0" y="9144"/>
                              </a:lnTo>
                              <a:lnTo>
                                <a:pt x="504748" y="9144"/>
                              </a:lnTo>
                              <a:lnTo>
                                <a:pt x="504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1.489990pt;margin-top:4.79671pt;width:39.744pt;height:.72pt;mso-position-horizontal-relative:page;mso-position-vertical-relative:paragraph;z-index:-15793152" id="docshape10" filled="true" fillcolor="#000000" stroked="false">
                <v:fill type="solid"/>
                <w10:wrap type="none"/>
              </v:rect>
            </w:pict>
          </mc:Fallback>
        </mc:AlternateContent>
      </w:r>
      <w:r>
        <w:rPr>
          <w:rFonts w:ascii="Cambria Math" w:eastAsia="Cambria Math"/>
          <w:spacing w:val="-10"/>
          <w:w w:val="110"/>
          <w:sz w:val="16"/>
        </w:rPr>
        <w:t>2</w:t>
      </w:r>
      <w:r>
        <w:rPr>
          <w:rFonts w:ascii="Cambria Math" w:eastAsia="Cambria Math"/>
          <w:sz w:val="16"/>
        </w:rPr>
        <w:tab/>
      </w:r>
      <w:r>
        <w:rPr>
          <w:rFonts w:ascii="Cambria Math" w:eastAsia="Cambria Math"/>
          <w:spacing w:val="-136"/>
          <w:w w:val="110"/>
          <w:sz w:val="16"/>
        </w:rPr>
        <w:t>𝑏</w:t>
      </w:r>
    </w:p>
    <w:p>
      <w:pPr>
        <w:tabs>
          <w:tab w:pos="1054" w:val="left" w:leader="none"/>
        </w:tabs>
        <w:spacing w:line="311" w:lineRule="exact" w:before="0"/>
        <w:ind w:left="497" w:right="0" w:firstLine="0"/>
        <w:jc w:val="left"/>
        <w:rPr>
          <w:sz w:val="22"/>
        </w:rPr>
      </w:pPr>
      <w:r>
        <w:rPr/>
        <w:br w:type="column"/>
      </w:r>
      <w:r>
        <w:rPr>
          <w:rFonts w:ascii="Cambria Math" w:hAnsi="Cambria Math" w:eastAsia="Cambria Math"/>
          <w:spacing w:val="-4"/>
          <w:sz w:val="16"/>
        </w:rPr>
        <w:t>[𝐴</w:t>
      </w:r>
      <w:r>
        <w:rPr>
          <w:rFonts w:ascii="Cambria Math" w:hAnsi="Cambria Math" w:eastAsia="Cambria Math"/>
          <w:spacing w:val="-4"/>
          <w:position w:val="5"/>
          <w:sz w:val="13"/>
        </w:rPr>
        <w:t>−</w:t>
      </w:r>
      <w:r>
        <w:rPr>
          <w:rFonts w:ascii="Cambria Math" w:hAnsi="Cambria Math" w:eastAsia="Cambria Math"/>
          <w:spacing w:val="-4"/>
          <w:sz w:val="16"/>
        </w:rPr>
        <w:t>]</w:t>
      </w:r>
      <w:r>
        <w:rPr>
          <w:rFonts w:ascii="Cambria Math" w:hAnsi="Cambria Math" w:eastAsia="Cambria Math"/>
          <w:sz w:val="16"/>
        </w:rPr>
        <w:tab/>
      </w:r>
      <w:r>
        <w:rPr>
          <w:spacing w:val="-10"/>
          <w:position w:val="11"/>
          <w:sz w:val="22"/>
        </w:rPr>
        <w:t>.</w:t>
      </w:r>
    </w:p>
    <w:p>
      <w:pPr>
        <w:spacing w:after="0" w:line="311" w:lineRule="exact"/>
        <w:jc w:val="left"/>
        <w:rPr>
          <w:sz w:val="22"/>
        </w:rPr>
        <w:sectPr>
          <w:type w:val="continuous"/>
          <w:pgSz w:w="12240" w:h="15840"/>
          <w:pgMar w:top="1420" w:bottom="280" w:left="1340" w:right="1360"/>
          <w:cols w:num="2" w:equalWidth="0">
            <w:col w:w="4391" w:space="40"/>
            <w:col w:w="5109"/>
          </w:cols>
        </w:sectPr>
      </w:pPr>
    </w:p>
    <w:p>
      <w:pPr>
        <w:pStyle w:val="ListParagraph"/>
        <w:numPr>
          <w:ilvl w:val="1"/>
          <w:numId w:val="1"/>
        </w:numPr>
        <w:tabs>
          <w:tab w:pos="1539" w:val="left" w:leader="none"/>
        </w:tabs>
        <w:spacing w:line="240" w:lineRule="auto" w:before="21" w:after="0"/>
        <w:ind w:left="1539" w:right="0" w:hanging="359"/>
        <w:jc w:val="left"/>
        <w:rPr>
          <w:rFonts w:ascii="Courier New" w:hAnsi="Courier New"/>
          <w:sz w:val="22"/>
        </w:rPr>
      </w:pPr>
      <w:r>
        <w:rPr>
          <w:sz w:val="22"/>
        </w:rPr>
        <w:t>Since</w:t>
      </w:r>
      <w:r>
        <w:rPr>
          <w:spacing w:val="-4"/>
          <w:sz w:val="22"/>
        </w:rPr>
        <w:t> </w:t>
      </w:r>
      <w:r>
        <w:rPr>
          <w:sz w:val="22"/>
        </w:rPr>
        <w:t>all</w:t>
      </w:r>
      <w:r>
        <w:rPr>
          <w:spacing w:val="-3"/>
          <w:sz w:val="22"/>
        </w:rPr>
        <w:t> </w:t>
      </w:r>
      <w:r>
        <w:rPr>
          <w:sz w:val="22"/>
        </w:rPr>
        <w:t>HA</w:t>
      </w:r>
      <w:r>
        <w:rPr>
          <w:spacing w:val="-19"/>
          <w:sz w:val="22"/>
        </w:rPr>
        <w:t> </w:t>
      </w:r>
      <w:r>
        <w:rPr>
          <w:sz w:val="22"/>
        </w:rPr>
        <w:t>and</w:t>
      </w:r>
      <w:r>
        <w:rPr>
          <w:spacing w:val="-4"/>
          <w:sz w:val="22"/>
        </w:rPr>
        <w:t> </w:t>
      </w:r>
      <w:r>
        <w:rPr>
          <w:sz w:val="22"/>
        </w:rPr>
        <w:t>OH</w:t>
      </w:r>
      <w:r>
        <w:rPr>
          <w:sz w:val="22"/>
          <w:vertAlign w:val="superscript"/>
        </w:rPr>
        <w:t>-</w:t>
      </w:r>
      <w:r>
        <w:rPr>
          <w:spacing w:val="-2"/>
          <w:sz w:val="22"/>
          <w:vertAlign w:val="baseline"/>
        </w:rPr>
        <w:t> </w:t>
      </w:r>
      <w:r>
        <w:rPr>
          <w:sz w:val="22"/>
          <w:vertAlign w:val="baseline"/>
        </w:rPr>
        <w:t>come</w:t>
      </w:r>
      <w:r>
        <w:rPr>
          <w:spacing w:val="-2"/>
          <w:sz w:val="22"/>
          <w:vertAlign w:val="baseline"/>
        </w:rPr>
        <w:t> </w:t>
      </w:r>
      <w:r>
        <w:rPr>
          <w:sz w:val="22"/>
          <w:vertAlign w:val="baseline"/>
        </w:rPr>
        <w:t>from</w:t>
      </w:r>
      <w:r>
        <w:rPr>
          <w:spacing w:val="-5"/>
          <w:sz w:val="22"/>
          <w:vertAlign w:val="baseline"/>
        </w:rPr>
        <w:t> </w:t>
      </w:r>
      <w:r>
        <w:rPr>
          <w:sz w:val="22"/>
          <w:vertAlign w:val="baseline"/>
        </w:rPr>
        <w:t>the</w:t>
      </w:r>
      <w:r>
        <w:rPr>
          <w:spacing w:val="-2"/>
          <w:sz w:val="22"/>
          <w:vertAlign w:val="baseline"/>
        </w:rPr>
        <w:t> </w:t>
      </w:r>
      <w:r>
        <w:rPr>
          <w:sz w:val="22"/>
          <w:vertAlign w:val="baseline"/>
        </w:rPr>
        <w:t>reaction</w:t>
      </w:r>
      <w:r>
        <w:rPr>
          <w:spacing w:val="-5"/>
          <w:sz w:val="22"/>
          <w:vertAlign w:val="baseline"/>
        </w:rPr>
        <w:t> </w:t>
      </w:r>
      <w:r>
        <w:rPr>
          <w:sz w:val="22"/>
          <w:vertAlign w:val="baseline"/>
        </w:rPr>
        <w:t>of</w:t>
      </w:r>
      <w:r>
        <w:rPr>
          <w:spacing w:val="-2"/>
          <w:sz w:val="22"/>
          <w:vertAlign w:val="baseline"/>
        </w:rPr>
        <w:t> </w:t>
      </w:r>
      <w:r>
        <w:rPr>
          <w:sz w:val="22"/>
          <w:vertAlign w:val="baseline"/>
        </w:rPr>
        <w:t>A</w:t>
      </w:r>
      <w:r>
        <w:rPr>
          <w:sz w:val="22"/>
          <w:vertAlign w:val="superscript"/>
        </w:rPr>
        <w:t>-</w:t>
      </w:r>
      <w:r>
        <w:rPr>
          <w:spacing w:val="-5"/>
          <w:sz w:val="22"/>
          <w:vertAlign w:val="baseline"/>
        </w:rPr>
        <w:t> </w:t>
      </w:r>
      <w:r>
        <w:rPr>
          <w:sz w:val="22"/>
          <w:vertAlign w:val="baseline"/>
        </w:rPr>
        <w:t>with</w:t>
      </w:r>
      <w:r>
        <w:rPr>
          <w:spacing w:val="-5"/>
          <w:sz w:val="22"/>
          <w:vertAlign w:val="baseline"/>
        </w:rPr>
        <w:t> </w:t>
      </w:r>
      <w:r>
        <w:rPr>
          <w:sz w:val="22"/>
          <w:vertAlign w:val="baseline"/>
        </w:rPr>
        <w:t>water,</w:t>
      </w:r>
      <w:r>
        <w:rPr>
          <w:spacing w:val="-3"/>
          <w:sz w:val="22"/>
          <w:vertAlign w:val="baseline"/>
        </w:rPr>
        <w:t> </w:t>
      </w:r>
      <w:r>
        <w:rPr>
          <w:sz w:val="22"/>
          <w:vertAlign w:val="baseline"/>
        </w:rPr>
        <w:t>[HA]=[OH</w:t>
      </w:r>
      <w:r>
        <w:rPr>
          <w:sz w:val="22"/>
          <w:vertAlign w:val="superscript"/>
        </w:rPr>
        <w:t>-</w:t>
      </w:r>
      <w:r>
        <w:rPr>
          <w:spacing w:val="-10"/>
          <w:sz w:val="22"/>
          <w:vertAlign w:val="baseline"/>
        </w:rPr>
        <w:t>]</w:t>
      </w:r>
    </w:p>
    <w:p>
      <w:pPr>
        <w:spacing w:after="0" w:line="240" w:lineRule="auto"/>
        <w:jc w:val="left"/>
        <w:rPr>
          <w:rFonts w:ascii="Courier New" w:hAnsi="Courier New"/>
          <w:sz w:val="22"/>
        </w:rPr>
        <w:sectPr>
          <w:type w:val="continuous"/>
          <w:pgSz w:w="12240" w:h="15840"/>
          <w:pgMar w:top="1420" w:bottom="280" w:left="1340" w:right="1360"/>
        </w:sectPr>
      </w:pPr>
    </w:p>
    <w:p>
      <w:pPr>
        <w:pStyle w:val="ListParagraph"/>
        <w:numPr>
          <w:ilvl w:val="1"/>
          <w:numId w:val="1"/>
        </w:numPr>
        <w:tabs>
          <w:tab w:pos="1539" w:val="left" w:leader="none"/>
        </w:tabs>
        <w:spacing w:line="240" w:lineRule="auto" w:before="104" w:after="0"/>
        <w:ind w:left="1180" w:right="0" w:firstLine="0"/>
        <w:jc w:val="left"/>
        <w:rPr>
          <w:rFonts w:ascii="Courier New" w:hAnsi="Courier New" w:eastAsia="Courier New"/>
          <w:sz w:val="22"/>
        </w:rPr>
      </w:pPr>
      <w:r>
        <w:rPr>
          <w:sz w:val="22"/>
        </w:rPr>
        <w:t>If we set both as x,</w:t>
      </w:r>
      <w:r>
        <w:rPr>
          <w:spacing w:val="40"/>
          <w:sz w:val="22"/>
        </w:rPr>
        <w:t> </w:t>
      </w:r>
      <w:r>
        <w:rPr>
          <w:rFonts w:ascii="Cambria Math" w:hAnsi="Cambria Math" w:eastAsia="Cambria Math"/>
          <w:spacing w:val="-75"/>
          <w:sz w:val="22"/>
        </w:rPr>
        <w:t>𝐾</w:t>
      </w:r>
      <w:r>
        <w:rPr>
          <w:rFonts w:ascii="Cambria Math" w:hAnsi="Cambria Math" w:eastAsia="Cambria Math"/>
          <w:spacing w:val="-75"/>
          <w:position w:val="-4"/>
          <w:sz w:val="16"/>
        </w:rPr>
        <w:t>𝑏</w:t>
      </w:r>
    </w:p>
    <w:p>
      <w:pPr>
        <w:pStyle w:val="ListParagraph"/>
        <w:numPr>
          <w:ilvl w:val="1"/>
          <w:numId w:val="1"/>
        </w:numPr>
        <w:tabs>
          <w:tab w:pos="1539" w:val="left" w:leader="none"/>
        </w:tabs>
        <w:spacing w:line="240" w:lineRule="auto" w:before="82" w:after="0"/>
        <w:ind w:left="1539" w:right="0" w:hanging="359"/>
        <w:jc w:val="left"/>
        <w:rPr>
          <w:rFonts w:ascii="Courier New" w:hAnsi="Courier New"/>
          <w:sz w:val="22"/>
        </w:rPr>
      </w:pPr>
      <w:r>
        <w:rPr>
          <w:sz w:val="22"/>
        </w:rPr>
        <w:t>Subtract</w:t>
      </w:r>
      <w:r>
        <w:rPr>
          <w:spacing w:val="-4"/>
          <w:sz w:val="22"/>
        </w:rPr>
        <w:t> </w:t>
      </w:r>
      <w:r>
        <w:rPr>
          <w:sz w:val="22"/>
        </w:rPr>
        <w:t>14-</w:t>
      </w:r>
      <w:r>
        <w:rPr>
          <w:spacing w:val="-2"/>
          <w:sz w:val="22"/>
        </w:rPr>
        <w:t>pOH=pH</w:t>
      </w:r>
    </w:p>
    <w:p>
      <w:pPr>
        <w:spacing w:line="141" w:lineRule="auto" w:before="8"/>
        <w:ind w:left="34" w:right="0" w:firstLine="0"/>
        <w:jc w:val="left"/>
        <w:rPr>
          <w:rFonts w:ascii="Cambria Math" w:eastAsia="Cambria Math"/>
          <w:sz w:val="13"/>
        </w:rPr>
      </w:pPr>
      <w:r>
        <w:rPr/>
        <w:br w:type="column"/>
      </w:r>
      <w:r>
        <w:rPr>
          <w:rFonts w:ascii="Cambria Math" w:eastAsia="Cambria Math"/>
          <w:w w:val="105"/>
          <w:position w:val="-18"/>
          <w:sz w:val="22"/>
        </w:rPr>
        <w:t>=</w:t>
      </w:r>
      <w:r>
        <w:rPr>
          <w:rFonts w:ascii="Cambria Math" w:eastAsia="Cambria Math"/>
          <w:spacing w:val="67"/>
          <w:w w:val="105"/>
          <w:position w:val="-18"/>
          <w:sz w:val="22"/>
        </w:rPr>
        <w:t> </w:t>
      </w:r>
      <w:r>
        <w:rPr>
          <w:rFonts w:ascii="Cambria Math" w:eastAsia="Cambria Math"/>
          <w:spacing w:val="-5"/>
          <w:w w:val="105"/>
          <w:position w:val="-5"/>
          <w:sz w:val="16"/>
        </w:rPr>
        <w:t>𝑥</w:t>
      </w:r>
      <w:r>
        <w:rPr>
          <w:rFonts w:ascii="Cambria Math" w:eastAsia="Cambria Math"/>
          <w:spacing w:val="-5"/>
          <w:w w:val="105"/>
          <w:sz w:val="13"/>
        </w:rPr>
        <w:t>2</w:t>
      </w:r>
    </w:p>
    <w:p>
      <w:pPr>
        <w:spacing w:line="195" w:lineRule="exact" w:before="0"/>
        <w:ind w:left="259" w:right="0" w:firstLine="0"/>
        <w:jc w:val="left"/>
        <w:rPr>
          <w:rFonts w:ascii="Cambria Math" w:hAnsi="Cambria Math" w:eastAsia="Cambria Math"/>
          <w:sz w:val="16"/>
        </w:rPr>
      </w:pPr>
      <w:r>
        <w:rPr/>
        <mc:AlternateContent>
          <mc:Choice Requires="wps">
            <w:drawing>
              <wp:anchor distT="0" distB="0" distL="0" distR="0" allowOverlap="1" layoutInCell="1" locked="0" behindDoc="0" simplePos="0" relativeHeight="15732736">
                <wp:simplePos x="0" y="0"/>
                <wp:positionH relativeFrom="page">
                  <wp:posOffset>3258946</wp:posOffset>
                </wp:positionH>
                <wp:positionV relativeFrom="paragraph">
                  <wp:posOffset>-13169</wp:posOffset>
                </wp:positionV>
                <wp:extent cx="203200"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3200" cy="9525"/>
                        </a:xfrm>
                        <a:custGeom>
                          <a:avLst/>
                          <a:gdLst/>
                          <a:ahLst/>
                          <a:cxnLst/>
                          <a:rect l="l" t="t" r="r" b="b"/>
                          <a:pathLst>
                            <a:path w="203200" h="9525">
                              <a:moveTo>
                                <a:pt x="202691" y="0"/>
                              </a:moveTo>
                              <a:lnTo>
                                <a:pt x="0" y="0"/>
                              </a:lnTo>
                              <a:lnTo>
                                <a:pt x="0" y="9144"/>
                              </a:lnTo>
                              <a:lnTo>
                                <a:pt x="202691" y="9144"/>
                              </a:lnTo>
                              <a:lnTo>
                                <a:pt x="2026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6.609985pt;margin-top:-1.036969pt;width:15.96pt;height:.72pt;mso-position-horizontal-relative:page;mso-position-vertical-relative:paragraph;z-index:15732736" id="docshape11" filled="true" fillcolor="#000000" stroked="false">
                <v:fill type="solid"/>
                <w10:wrap type="none"/>
              </v:rect>
            </w:pict>
          </mc:Fallback>
        </mc:AlternateContent>
      </w:r>
      <w:r>
        <w:rPr>
          <w:rFonts w:ascii="Cambria Math" w:hAnsi="Cambria Math" w:eastAsia="Cambria Math"/>
          <w:spacing w:val="-4"/>
          <w:sz w:val="16"/>
        </w:rPr>
        <w:t>[𝐴</w:t>
      </w:r>
      <w:r>
        <w:rPr>
          <w:rFonts w:ascii="Cambria Math" w:hAnsi="Cambria Math" w:eastAsia="Cambria Math"/>
          <w:spacing w:val="-4"/>
          <w:position w:val="5"/>
          <w:sz w:val="13"/>
        </w:rPr>
        <w:t>−</w:t>
      </w:r>
      <w:r>
        <w:rPr>
          <w:rFonts w:ascii="Cambria Math" w:hAnsi="Cambria Math" w:eastAsia="Cambria Math"/>
          <w:spacing w:val="-4"/>
          <w:sz w:val="16"/>
        </w:rPr>
        <w:t>]</w:t>
      </w:r>
    </w:p>
    <w:p>
      <w:pPr>
        <w:pStyle w:val="BodyText"/>
        <w:spacing w:before="104"/>
        <w:ind w:left="9" w:firstLine="0"/>
      </w:pPr>
      <w:r>
        <w:rPr/>
        <w:br w:type="column"/>
      </w:r>
      <w:r>
        <w:rPr/>
        <w:t>and</w:t>
      </w:r>
      <w:r>
        <w:rPr>
          <w:spacing w:val="-7"/>
        </w:rPr>
        <w:t> </w:t>
      </w:r>
      <w:r>
        <w:rPr/>
        <w:t>pOH=-</w:t>
      </w:r>
      <w:r>
        <w:rPr>
          <w:spacing w:val="-2"/>
        </w:rPr>
        <w:t>log(x)</w:t>
      </w:r>
    </w:p>
    <w:p>
      <w:pPr>
        <w:spacing w:after="0"/>
        <w:sectPr>
          <w:type w:val="continuous"/>
          <w:pgSz w:w="12240" w:h="15840"/>
          <w:pgMar w:top="1420" w:bottom="280" w:left="1340" w:right="1360"/>
          <w:cols w:num="3" w:equalWidth="0">
            <w:col w:w="3493" w:space="40"/>
            <w:col w:w="581" w:space="39"/>
            <w:col w:w="5387"/>
          </w:cols>
        </w:sectPr>
      </w:pPr>
    </w:p>
    <w:p>
      <w:pPr>
        <w:pStyle w:val="ListParagraph"/>
        <w:numPr>
          <w:ilvl w:val="0"/>
          <w:numId w:val="1"/>
        </w:numPr>
        <w:tabs>
          <w:tab w:pos="820" w:val="left" w:leader="none"/>
        </w:tabs>
        <w:spacing w:line="259" w:lineRule="auto" w:before="15" w:after="0"/>
        <w:ind w:left="820" w:right="263" w:hanging="360"/>
        <w:jc w:val="left"/>
        <w:rPr>
          <w:sz w:val="22"/>
        </w:rPr>
      </w:pPr>
      <w:r>
        <w:rPr>
          <w:sz w:val="22"/>
          <w:u w:val="single"/>
        </w:rPr>
        <w:t>Past</w:t>
      </w:r>
      <w:r>
        <w:rPr>
          <w:spacing w:val="-4"/>
          <w:sz w:val="22"/>
          <w:u w:val="single"/>
        </w:rPr>
        <w:t> </w:t>
      </w:r>
      <w:r>
        <w:rPr>
          <w:sz w:val="22"/>
          <w:u w:val="single"/>
        </w:rPr>
        <w:t>Equivalence</w:t>
      </w:r>
      <w:r>
        <w:rPr>
          <w:spacing w:val="-4"/>
          <w:sz w:val="22"/>
          <w:u w:val="single"/>
        </w:rPr>
        <w:t> </w:t>
      </w:r>
      <w:r>
        <w:rPr>
          <w:sz w:val="22"/>
          <w:u w:val="single"/>
        </w:rPr>
        <w:t>Point:</w:t>
      </w:r>
      <w:r>
        <w:rPr>
          <w:sz w:val="22"/>
          <w:u w:val="none"/>
        </w:rPr>
        <w:t> Since</w:t>
      </w:r>
      <w:r>
        <w:rPr>
          <w:spacing w:val="-1"/>
          <w:sz w:val="22"/>
          <w:u w:val="none"/>
        </w:rPr>
        <w:t> </w:t>
      </w:r>
      <w:r>
        <w:rPr>
          <w:sz w:val="22"/>
          <w:u w:val="none"/>
        </w:rPr>
        <w:t>all</w:t>
      </w:r>
      <w:r>
        <w:rPr>
          <w:spacing w:val="-3"/>
          <w:sz w:val="22"/>
          <w:u w:val="none"/>
        </w:rPr>
        <w:t> </w:t>
      </w:r>
      <w:r>
        <w:rPr>
          <w:sz w:val="22"/>
          <w:u w:val="none"/>
        </w:rPr>
        <w:t>acid</w:t>
      </w:r>
      <w:r>
        <w:rPr>
          <w:spacing w:val="-3"/>
          <w:sz w:val="22"/>
          <w:u w:val="none"/>
        </w:rPr>
        <w:t> </w:t>
      </w:r>
      <w:r>
        <w:rPr>
          <w:sz w:val="22"/>
          <w:u w:val="none"/>
        </w:rPr>
        <w:t>was</w:t>
      </w:r>
      <w:r>
        <w:rPr>
          <w:spacing w:val="-5"/>
          <w:sz w:val="22"/>
          <w:u w:val="none"/>
        </w:rPr>
        <w:t> </w:t>
      </w:r>
      <w:r>
        <w:rPr>
          <w:sz w:val="22"/>
          <w:u w:val="none"/>
        </w:rPr>
        <w:t>neutralized</w:t>
      </w:r>
      <w:r>
        <w:rPr>
          <w:spacing w:val="-5"/>
          <w:sz w:val="22"/>
          <w:u w:val="none"/>
        </w:rPr>
        <w:t> </w:t>
      </w:r>
      <w:r>
        <w:rPr>
          <w:sz w:val="22"/>
          <w:u w:val="none"/>
        </w:rPr>
        <w:t>at</w:t>
      </w:r>
      <w:r>
        <w:rPr>
          <w:spacing w:val="-2"/>
          <w:sz w:val="22"/>
          <w:u w:val="none"/>
        </w:rPr>
        <w:t> </w:t>
      </w:r>
      <w:r>
        <w:rPr>
          <w:sz w:val="22"/>
          <w:u w:val="none"/>
        </w:rPr>
        <w:t>the</w:t>
      </w:r>
      <w:r>
        <w:rPr>
          <w:spacing w:val="-4"/>
          <w:sz w:val="22"/>
          <w:u w:val="none"/>
        </w:rPr>
        <w:t> </w:t>
      </w:r>
      <w:r>
        <w:rPr>
          <w:sz w:val="22"/>
          <w:u w:val="none"/>
        </w:rPr>
        <w:t>equivalence</w:t>
      </w:r>
      <w:r>
        <w:rPr>
          <w:spacing w:val="-1"/>
          <w:sz w:val="22"/>
          <w:u w:val="none"/>
        </w:rPr>
        <w:t> </w:t>
      </w:r>
      <w:r>
        <w:rPr>
          <w:sz w:val="22"/>
          <w:u w:val="none"/>
        </w:rPr>
        <w:t>point,</w:t>
      </w:r>
      <w:r>
        <w:rPr>
          <w:spacing w:val="-2"/>
          <w:sz w:val="22"/>
          <w:u w:val="none"/>
        </w:rPr>
        <w:t> </w:t>
      </w:r>
      <w:r>
        <w:rPr>
          <w:sz w:val="22"/>
          <w:u w:val="none"/>
        </w:rPr>
        <w:t>any</w:t>
      </w:r>
      <w:r>
        <w:rPr>
          <w:spacing w:val="-2"/>
          <w:sz w:val="22"/>
          <w:u w:val="none"/>
        </w:rPr>
        <w:t> </w:t>
      </w:r>
      <w:r>
        <w:rPr>
          <w:sz w:val="22"/>
          <w:u w:val="none"/>
        </w:rPr>
        <w:t>base</w:t>
      </w:r>
      <w:r>
        <w:rPr>
          <w:spacing w:val="-2"/>
          <w:sz w:val="22"/>
          <w:u w:val="none"/>
        </w:rPr>
        <w:t> </w:t>
      </w:r>
      <w:r>
        <w:rPr>
          <w:sz w:val="22"/>
          <w:u w:val="none"/>
        </w:rPr>
        <w:t>added past that point is just making a solution of the strong base.</w:t>
      </w:r>
    </w:p>
    <w:p>
      <w:pPr>
        <w:pStyle w:val="ListParagraph"/>
        <w:numPr>
          <w:ilvl w:val="1"/>
          <w:numId w:val="1"/>
        </w:numPr>
        <w:tabs>
          <w:tab w:pos="1540" w:val="left" w:leader="none"/>
        </w:tabs>
        <w:spacing w:line="252" w:lineRule="auto" w:before="0" w:after="0"/>
        <w:ind w:left="1540" w:right="404" w:hanging="360"/>
        <w:jc w:val="left"/>
        <w:rPr>
          <w:rFonts w:ascii="Courier New" w:hAnsi="Courier New"/>
          <w:sz w:val="22"/>
        </w:rPr>
      </w:pPr>
      <w:r>
        <w:rPr>
          <w:sz w:val="22"/>
        </w:rPr>
        <w:t>Subtract</w:t>
      </w:r>
      <w:r>
        <w:rPr>
          <w:spacing w:val="-1"/>
          <w:sz w:val="22"/>
        </w:rPr>
        <w:t> </w:t>
      </w:r>
      <w:r>
        <w:rPr>
          <w:sz w:val="22"/>
        </w:rPr>
        <w:t>initial</w:t>
      </w:r>
      <w:r>
        <w:rPr>
          <w:spacing w:val="-4"/>
          <w:sz w:val="22"/>
        </w:rPr>
        <w:t> </w:t>
      </w:r>
      <w:r>
        <w:rPr>
          <w:sz w:val="22"/>
        </w:rPr>
        <w:t>moles</w:t>
      </w:r>
      <w:r>
        <w:rPr>
          <w:spacing w:val="-4"/>
          <w:sz w:val="22"/>
        </w:rPr>
        <w:t> </w:t>
      </w:r>
      <w:r>
        <w:rPr>
          <w:sz w:val="22"/>
        </w:rPr>
        <w:t>of</w:t>
      </w:r>
      <w:r>
        <w:rPr>
          <w:spacing w:val="-1"/>
          <w:sz w:val="22"/>
        </w:rPr>
        <w:t> </w:t>
      </w:r>
      <w:r>
        <w:rPr>
          <w:sz w:val="22"/>
        </w:rPr>
        <w:t>acid</w:t>
      </w:r>
      <w:r>
        <w:rPr>
          <w:spacing w:val="-3"/>
          <w:sz w:val="22"/>
        </w:rPr>
        <w:t> </w:t>
      </w:r>
      <w:r>
        <w:rPr>
          <w:sz w:val="22"/>
        </w:rPr>
        <w:t>from</w:t>
      </w:r>
      <w:r>
        <w:rPr>
          <w:spacing w:val="-3"/>
          <w:sz w:val="22"/>
        </w:rPr>
        <w:t> </w:t>
      </w:r>
      <w:r>
        <w:rPr>
          <w:sz w:val="22"/>
        </w:rPr>
        <w:t>moles</w:t>
      </w:r>
      <w:r>
        <w:rPr>
          <w:spacing w:val="-4"/>
          <w:sz w:val="22"/>
        </w:rPr>
        <w:t> </w:t>
      </w:r>
      <w:r>
        <w:rPr>
          <w:sz w:val="22"/>
        </w:rPr>
        <w:t>of</w:t>
      </w:r>
      <w:r>
        <w:rPr>
          <w:spacing w:val="-2"/>
          <w:sz w:val="22"/>
        </w:rPr>
        <w:t> </w:t>
      </w:r>
      <w:r>
        <w:rPr>
          <w:sz w:val="22"/>
        </w:rPr>
        <w:t>base</w:t>
      </w:r>
      <w:r>
        <w:rPr>
          <w:spacing w:val="-5"/>
          <w:sz w:val="22"/>
        </w:rPr>
        <w:t> </w:t>
      </w:r>
      <w:r>
        <w:rPr>
          <w:sz w:val="22"/>
        </w:rPr>
        <w:t>added</w:t>
      </w:r>
      <w:r>
        <w:rPr>
          <w:spacing w:val="-3"/>
          <w:sz w:val="22"/>
        </w:rPr>
        <w:t> </w:t>
      </w:r>
      <w:r>
        <w:rPr>
          <w:sz w:val="22"/>
        </w:rPr>
        <w:t>to</w:t>
      </w:r>
      <w:r>
        <w:rPr>
          <w:spacing w:val="-1"/>
          <w:sz w:val="22"/>
        </w:rPr>
        <w:t> </w:t>
      </w:r>
      <w:r>
        <w:rPr>
          <w:sz w:val="22"/>
        </w:rPr>
        <w:t>determine</w:t>
      </w:r>
      <w:r>
        <w:rPr>
          <w:spacing w:val="-4"/>
          <w:sz w:val="22"/>
        </w:rPr>
        <w:t> </w:t>
      </w:r>
      <w:r>
        <w:rPr>
          <w:sz w:val="22"/>
        </w:rPr>
        <w:t>excess</w:t>
      </w:r>
      <w:r>
        <w:rPr>
          <w:spacing w:val="-4"/>
          <w:sz w:val="22"/>
        </w:rPr>
        <w:t> </w:t>
      </w:r>
      <w:r>
        <w:rPr>
          <w:sz w:val="22"/>
        </w:rPr>
        <w:t>moles</w:t>
      </w:r>
      <w:r>
        <w:rPr>
          <w:spacing w:val="-1"/>
          <w:sz w:val="22"/>
        </w:rPr>
        <w:t> </w:t>
      </w:r>
      <w:r>
        <w:rPr>
          <w:sz w:val="22"/>
        </w:rPr>
        <w:t>of base. Find concentration of base. pOH=-log[OH</w:t>
      </w:r>
      <w:r>
        <w:rPr>
          <w:sz w:val="22"/>
          <w:vertAlign w:val="superscript"/>
        </w:rPr>
        <w:t>-</w:t>
      </w:r>
      <w:r>
        <w:rPr>
          <w:sz w:val="22"/>
          <w:vertAlign w:val="baseline"/>
        </w:rPr>
        <w:t>], pH=14-pOH</w:t>
      </w:r>
    </w:p>
    <w:sectPr>
      <w:type w:val="continuous"/>
      <w:pgSz w:w="12240" w:h="15840"/>
      <w:pgMar w:top="142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 w:name="Wingdings">
    <w:altName w:val="Wingdings"/>
    <w:charset w:val="2"/>
    <w:family w:val="auto"/>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1540" w:hanging="360"/>
      </w:pPr>
      <w:rPr>
        <w:rFonts w:hint="default" w:ascii="Courier New" w:hAnsi="Courier New" w:eastAsia="Courier New" w:cs="Courier New"/>
        <w:spacing w:val="0"/>
        <w:w w:val="100"/>
        <w:lang w:val="en-US" w:eastAsia="en-US" w:bidi="ar-SA"/>
      </w:rPr>
    </w:lvl>
    <w:lvl w:ilvl="2">
      <w:start w:val="0"/>
      <w:numFmt w:val="bullet"/>
      <w:lvlText w:val=""/>
      <w:lvlJc w:val="left"/>
      <w:pPr>
        <w:ind w:left="2260" w:hanging="360"/>
      </w:pPr>
      <w:rPr>
        <w:rFonts w:hint="default" w:ascii="Wingdings" w:hAnsi="Wingdings" w:eastAsia="Wingdings" w:cs="Wingdings"/>
        <w:b w:val="0"/>
        <w:bCs w:val="0"/>
        <w:i w:val="0"/>
        <w:iCs w:val="0"/>
        <w:spacing w:val="0"/>
        <w:w w:val="100"/>
        <w:sz w:val="22"/>
        <w:szCs w:val="22"/>
        <w:lang w:val="en-US" w:eastAsia="en-US" w:bidi="ar-SA"/>
      </w:rPr>
    </w:lvl>
    <w:lvl w:ilvl="3">
      <w:start w:val="0"/>
      <w:numFmt w:val="bullet"/>
      <w:lvlText w:val="•"/>
      <w:lvlJc w:val="left"/>
      <w:pPr>
        <w:ind w:left="2247" w:hanging="360"/>
      </w:pPr>
      <w:rPr>
        <w:rFonts w:hint="default"/>
        <w:lang w:val="en-US" w:eastAsia="en-US" w:bidi="ar-SA"/>
      </w:rPr>
    </w:lvl>
    <w:lvl w:ilvl="4">
      <w:start w:val="0"/>
      <w:numFmt w:val="bullet"/>
      <w:lvlText w:val="•"/>
      <w:lvlJc w:val="left"/>
      <w:pPr>
        <w:ind w:left="2235" w:hanging="360"/>
      </w:pPr>
      <w:rPr>
        <w:rFonts w:hint="default"/>
        <w:lang w:val="en-US" w:eastAsia="en-US" w:bidi="ar-SA"/>
      </w:rPr>
    </w:lvl>
    <w:lvl w:ilvl="5">
      <w:start w:val="0"/>
      <w:numFmt w:val="bullet"/>
      <w:lvlText w:val="•"/>
      <w:lvlJc w:val="left"/>
      <w:pPr>
        <w:ind w:left="2222" w:hanging="360"/>
      </w:pPr>
      <w:rPr>
        <w:rFonts w:hint="default"/>
        <w:lang w:val="en-US" w:eastAsia="en-US" w:bidi="ar-SA"/>
      </w:rPr>
    </w:lvl>
    <w:lvl w:ilvl="6">
      <w:start w:val="0"/>
      <w:numFmt w:val="bullet"/>
      <w:lvlText w:val="•"/>
      <w:lvlJc w:val="left"/>
      <w:pPr>
        <w:ind w:left="2210" w:hanging="360"/>
      </w:pPr>
      <w:rPr>
        <w:rFonts w:hint="default"/>
        <w:lang w:val="en-US" w:eastAsia="en-US" w:bidi="ar-SA"/>
      </w:rPr>
    </w:lvl>
    <w:lvl w:ilvl="7">
      <w:start w:val="0"/>
      <w:numFmt w:val="bullet"/>
      <w:lvlText w:val="•"/>
      <w:lvlJc w:val="left"/>
      <w:pPr>
        <w:ind w:left="2197" w:hanging="360"/>
      </w:pPr>
      <w:rPr>
        <w:rFonts w:hint="default"/>
        <w:lang w:val="en-US" w:eastAsia="en-US" w:bidi="ar-SA"/>
      </w:rPr>
    </w:lvl>
    <w:lvl w:ilvl="8">
      <w:start w:val="0"/>
      <w:numFmt w:val="bullet"/>
      <w:lvlText w:val="•"/>
      <w:lvlJc w:val="left"/>
      <w:pPr>
        <w:ind w:left="2185"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539" w:hanging="360"/>
    </w:pPr>
    <w:rPr>
      <w:rFonts w:ascii="Calibri" w:hAnsi="Calibri" w:eastAsia="Calibri" w:cs="Calibri"/>
      <w:sz w:val="22"/>
      <w:szCs w:val="22"/>
      <w:lang w:val="en-US" w:eastAsia="en-US" w:bidi="ar-SA"/>
    </w:rPr>
  </w:style>
  <w:style w:styleId="Heading1" w:type="paragraph">
    <w:name w:val="Heading 1"/>
    <w:basedOn w:val="Normal"/>
    <w:uiPriority w:val="1"/>
    <w:qFormat/>
    <w:pPr>
      <w:spacing w:before="39"/>
      <w:ind w:left="100"/>
      <w:outlineLvl w:val="1"/>
    </w:pPr>
    <w:rPr>
      <w:rFonts w:ascii="Calibri" w:hAnsi="Calibri" w:eastAsia="Calibri" w:cs="Calibri"/>
      <w:b/>
      <w:bCs/>
      <w:sz w:val="22"/>
      <w:szCs w:val="22"/>
      <w:u w:val="single" w:color="000000"/>
      <w:lang w:val="en-US" w:eastAsia="en-US" w:bidi="ar-SA"/>
    </w:rPr>
  </w:style>
  <w:style w:styleId="Title" w:type="paragraph">
    <w:name w:val="Title"/>
    <w:basedOn w:val="Normal"/>
    <w:uiPriority w:val="1"/>
    <w:qFormat/>
    <w:pPr>
      <w:spacing w:before="20"/>
      <w:ind w:left="2183" w:right="2163"/>
      <w:jc w:val="center"/>
    </w:pPr>
    <w:rPr>
      <w:rFonts w:ascii="Calibri" w:hAnsi="Calibri" w:eastAsia="Calibri" w:cs="Calibri"/>
      <w:b/>
      <w:bCs/>
      <w:sz w:val="28"/>
      <w:szCs w:val="28"/>
      <w:u w:val="single" w:color="000000"/>
      <w:lang w:val="en-US" w:eastAsia="en-US" w:bidi="ar-SA"/>
    </w:rPr>
  </w:style>
  <w:style w:styleId="ListParagraph" w:type="paragraph">
    <w:name w:val="List Paragraph"/>
    <w:basedOn w:val="Normal"/>
    <w:uiPriority w:val="1"/>
    <w:qFormat/>
    <w:pPr>
      <w:ind w:left="1539" w:hanging="359"/>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Schnippert, Matthew</dc:creator>
  <dcterms:created xsi:type="dcterms:W3CDTF">2024-03-27T21:23:19Z</dcterms:created>
  <dcterms:modified xsi:type="dcterms:W3CDTF">2024-03-27T21:23:19Z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 for Microsoft 365</vt:lpwstr>
  </property>
  <property fmtid="{D5CDD505-2E9C-101B-9397-08002B2CF9AE}" pid="4" name="LastSaved">
    <vt:filetime>2024-03-27T00:00:00Z</vt:filetime>
  </property>
  <property fmtid="{D5CDD505-2E9C-101B-9397-08002B2CF9AE}" pid="5" name="Producer">
    <vt:lpwstr>Microsoft® Word for Microsoft 365</vt:lpwstr>
  </property>
</Properties>
</file>