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BD75" w14:textId="17067C41" w:rsidR="00D0616F" w:rsidRPr="00B92B67" w:rsidRDefault="00400F1A" w:rsidP="00D0616F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784B" wp14:editId="5F398CBC">
                <wp:simplePos x="0" y="0"/>
                <wp:positionH relativeFrom="column">
                  <wp:posOffset>5924550</wp:posOffset>
                </wp:positionH>
                <wp:positionV relativeFrom="paragraph">
                  <wp:posOffset>-123825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B9B7C8F" w14:textId="46569424" w:rsidR="00400F1A" w:rsidRPr="00D33981" w:rsidRDefault="00400F1A" w:rsidP="00400F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</w:pPr>
                            <w:r w:rsidRPr="00D33981"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784B" id="Rectangle 6" o:spid="_x0000_s1026" style="position:absolute;margin-left:466.5pt;margin-top:-9.7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" fillcolor="window" strokecolor="windowText" strokeweight="4.5pt">
                <v:stroke dashstyle="1 1"/>
                <v:path arrowok="t"/>
                <v:textbox>
                  <w:txbxContent>
                    <w:p w14:paraId="7B9B7C8F" w14:textId="46569424" w:rsidR="00400F1A" w:rsidRPr="00D33981" w:rsidRDefault="00400F1A" w:rsidP="00400F1A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</w:pPr>
                      <w:r w:rsidRPr="00D33981"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D0616F"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66451FF2" w14:textId="3A33E129" w:rsidR="00D0616F" w:rsidRPr="00B92B67" w:rsidRDefault="00D0616F" w:rsidP="00D0616F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Equilibrium</w:t>
      </w:r>
      <w:r>
        <w:rPr>
          <w:b/>
          <w:bCs/>
          <w:sz w:val="20"/>
          <w:szCs w:val="20"/>
        </w:rPr>
        <w:t xml:space="preserve"> </w:t>
      </w:r>
      <w:r w:rsidR="00400F1A">
        <w:rPr>
          <w:b/>
          <w:bCs/>
          <w:sz w:val="20"/>
          <w:szCs w:val="20"/>
        </w:rPr>
        <w:t xml:space="preserve"> </w:t>
      </w:r>
    </w:p>
    <w:p w14:paraId="04E77D14" w14:textId="7F882BCD" w:rsidR="00D0616F" w:rsidRPr="00400F1A" w:rsidRDefault="00400F1A" w:rsidP="00D0616F">
      <w:pPr>
        <w:pBdr>
          <w:bottom w:val="single" w:sz="4" w:space="1" w:color="auto"/>
        </w:pBd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Quick Check #3</w:t>
      </w:r>
    </w:p>
    <w:p w14:paraId="3FB62CE6" w14:textId="77777777" w:rsidR="00D0616F" w:rsidRPr="00CE3458" w:rsidRDefault="00D0616F" w:rsidP="00D0616F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  <w:r w:rsidRPr="00CE3458">
        <w:rPr>
          <w:rFonts w:ascii="Times New Roman" w:hAnsi="Times New Roman"/>
          <w:b/>
          <w:bCs/>
        </w:rPr>
        <w:t>Name: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Date: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Period:</w:t>
      </w:r>
      <w:r w:rsidRPr="00CE3458">
        <w:rPr>
          <w:rFonts w:ascii="Times New Roman" w:hAnsi="Times New Roman"/>
          <w:b/>
          <w:bCs/>
        </w:rPr>
        <w:tab/>
      </w:r>
      <w:r w:rsidRPr="00CE3458">
        <w:rPr>
          <w:rFonts w:ascii="Times New Roman" w:hAnsi="Times New Roman"/>
          <w:b/>
          <w:bCs/>
        </w:rPr>
        <w:tab/>
        <w:t>Seat #:</w:t>
      </w:r>
    </w:p>
    <w:p w14:paraId="0375B3C8" w14:textId="77777777" w:rsidR="00B76DEB" w:rsidRDefault="00B9480F" w:rsidP="00B76DEB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53241B">
        <w:rPr>
          <w:rFonts w:ascii="Times New Roman" w:hAnsi="Times New Roman"/>
          <w:b/>
          <w:sz w:val="24"/>
          <w:szCs w:val="24"/>
        </w:rPr>
        <w:t>Diprotic Acids</w:t>
      </w:r>
    </w:p>
    <w:p w14:paraId="557EB89A" w14:textId="77777777" w:rsidR="00B76DEB" w:rsidRDefault="00B76DEB" w:rsidP="00AE33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331B">
        <w:rPr>
          <w:rFonts w:ascii="Times New Roman" w:hAnsi="Times New Roman"/>
          <w:sz w:val="24"/>
          <w:szCs w:val="24"/>
        </w:rPr>
        <w:t>Sulfurous acid, H</w:t>
      </w:r>
      <w:r w:rsidR="00AE331B" w:rsidRPr="00AE331B">
        <w:rPr>
          <w:rFonts w:ascii="Times New Roman" w:hAnsi="Times New Roman"/>
          <w:sz w:val="24"/>
          <w:szCs w:val="24"/>
          <w:vertAlign w:val="subscript"/>
        </w:rPr>
        <w:t>2</w:t>
      </w:r>
      <w:r w:rsidR="00AE331B">
        <w:rPr>
          <w:rFonts w:ascii="Times New Roman" w:hAnsi="Times New Roman"/>
          <w:sz w:val="24"/>
          <w:szCs w:val="24"/>
        </w:rPr>
        <w:t>SO</w:t>
      </w:r>
      <w:r w:rsidR="00AE331B" w:rsidRPr="00AE331B">
        <w:rPr>
          <w:rFonts w:ascii="Times New Roman" w:hAnsi="Times New Roman"/>
          <w:sz w:val="24"/>
          <w:szCs w:val="24"/>
          <w:vertAlign w:val="subscript"/>
        </w:rPr>
        <w:t>3</w:t>
      </w:r>
      <w:r w:rsidR="00AE331B">
        <w:rPr>
          <w:rFonts w:ascii="Times New Roman" w:hAnsi="Times New Roman"/>
          <w:sz w:val="24"/>
          <w:szCs w:val="24"/>
        </w:rPr>
        <w:t>, is a diprotic acid.  Write the step-wise dissociation equations for H</w:t>
      </w:r>
      <w:r w:rsidR="00AE331B" w:rsidRPr="00AE331B">
        <w:rPr>
          <w:rFonts w:ascii="Times New Roman" w:hAnsi="Times New Roman"/>
          <w:sz w:val="24"/>
          <w:szCs w:val="24"/>
          <w:vertAlign w:val="subscript"/>
        </w:rPr>
        <w:t>2</w:t>
      </w:r>
      <w:r w:rsidR="00AE331B">
        <w:rPr>
          <w:rFonts w:ascii="Times New Roman" w:hAnsi="Times New Roman"/>
          <w:sz w:val="24"/>
          <w:szCs w:val="24"/>
        </w:rPr>
        <w:t>SO</w:t>
      </w:r>
      <w:r w:rsidR="00AE331B" w:rsidRPr="00AE331B">
        <w:rPr>
          <w:rFonts w:ascii="Times New Roman" w:hAnsi="Times New Roman"/>
          <w:sz w:val="24"/>
          <w:szCs w:val="24"/>
          <w:vertAlign w:val="subscript"/>
        </w:rPr>
        <w:t>3</w:t>
      </w:r>
      <w:r w:rsidR="00AE331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1890"/>
      </w:tblGrid>
      <w:tr w:rsidR="00AE331B" w:rsidRPr="00CF4DA7" w14:paraId="2B622A38" w14:textId="77777777" w:rsidTr="00CF4DA7">
        <w:trPr>
          <w:trHeight w:val="576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797CC794" w14:textId="77777777" w:rsidR="00AE331B" w:rsidRPr="00CF4DA7" w:rsidRDefault="00AE33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3017E96" w14:textId="77777777" w:rsidR="00AE331B" w:rsidRPr="00CF4DA7" w:rsidRDefault="00AE33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K</w:t>
            </w:r>
            <w:r w:rsidRPr="00CF4DA7">
              <w:rPr>
                <w:rFonts w:ascii="Times New Roman" w:hAnsi="Times New Roman"/>
                <w:sz w:val="24"/>
                <w:szCs w:val="24"/>
                <w:vertAlign w:val="subscript"/>
              </w:rPr>
              <w:t>a1</w:t>
            </w:r>
            <w:r w:rsidRPr="00CF4DA7">
              <w:rPr>
                <w:rFonts w:ascii="Times New Roman" w:hAnsi="Times New Roman"/>
                <w:sz w:val="24"/>
                <w:szCs w:val="24"/>
              </w:rPr>
              <w:t xml:space="preserve"> = 1.5 x 10</w:t>
            </w:r>
            <w:r w:rsidRPr="00CF4DA7">
              <w:rPr>
                <w:rFonts w:ascii="Times New Roman" w:hAnsi="Times New Roman"/>
                <w:sz w:val="24"/>
                <w:szCs w:val="24"/>
                <w:vertAlign w:val="superscript"/>
              </w:rPr>
              <w:t>-5</w:t>
            </w:r>
          </w:p>
        </w:tc>
      </w:tr>
      <w:tr w:rsidR="00AE331B" w:rsidRPr="00CF4DA7" w14:paraId="3EEB9252" w14:textId="77777777" w:rsidTr="00CF4DA7">
        <w:trPr>
          <w:trHeight w:val="576"/>
          <w:jc w:val="center"/>
        </w:trPr>
        <w:tc>
          <w:tcPr>
            <w:tcW w:w="5508" w:type="dxa"/>
            <w:shd w:val="clear" w:color="auto" w:fill="auto"/>
            <w:vAlign w:val="center"/>
          </w:tcPr>
          <w:p w14:paraId="6FFA6522" w14:textId="77777777" w:rsidR="00AE331B" w:rsidRPr="00CF4DA7" w:rsidRDefault="00AE33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406AB6E" w14:textId="77777777" w:rsidR="00AE331B" w:rsidRPr="00CF4DA7" w:rsidRDefault="00AE33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K</w:t>
            </w:r>
            <w:r w:rsidRPr="00CF4DA7">
              <w:rPr>
                <w:rFonts w:ascii="Times New Roman" w:hAnsi="Times New Roman"/>
                <w:sz w:val="24"/>
                <w:szCs w:val="24"/>
                <w:vertAlign w:val="subscript"/>
              </w:rPr>
              <w:t>a2</w:t>
            </w:r>
            <w:r w:rsidRPr="00CF4DA7">
              <w:rPr>
                <w:rFonts w:ascii="Times New Roman" w:hAnsi="Times New Roman"/>
                <w:sz w:val="24"/>
                <w:szCs w:val="24"/>
              </w:rPr>
              <w:t xml:space="preserve"> = 1.0 x 10</w:t>
            </w:r>
            <w:r w:rsidRPr="00CF4DA7">
              <w:rPr>
                <w:rFonts w:ascii="Times New Roman" w:hAnsi="Times New Roman"/>
                <w:sz w:val="24"/>
                <w:szCs w:val="24"/>
                <w:vertAlign w:val="superscript"/>
              </w:rPr>
              <w:t>-7</w:t>
            </w:r>
          </w:p>
        </w:tc>
      </w:tr>
    </w:tbl>
    <w:p w14:paraId="6E593B43" w14:textId="77777777" w:rsidR="00AE331B" w:rsidRPr="000A164E" w:rsidRDefault="00AE331B" w:rsidP="00AE331B">
      <w:pPr>
        <w:pStyle w:val="NoSpacing"/>
        <w:rPr>
          <w:rFonts w:ascii="Times New Roman" w:hAnsi="Times New Roman"/>
          <w:szCs w:val="24"/>
        </w:rPr>
      </w:pPr>
    </w:p>
    <w:p w14:paraId="7043739F" w14:textId="77777777" w:rsidR="00B9480F" w:rsidRDefault="00B9480F" w:rsidP="00B9480F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53241B" w:rsidRPr="00C22FEB">
        <w:rPr>
          <w:rFonts w:ascii="Times New Roman" w:hAnsi="Times New Roman"/>
          <w:b/>
          <w:strike/>
          <w:sz w:val="24"/>
          <w:szCs w:val="24"/>
        </w:rPr>
        <w:t>Lewis Acids and Bases</w:t>
      </w:r>
    </w:p>
    <w:p w14:paraId="66B78562" w14:textId="77777777" w:rsidR="000E329C" w:rsidRPr="000E329C" w:rsidRDefault="000E329C" w:rsidP="00B948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4D03" w:rsidRPr="00B9480F">
        <w:rPr>
          <w:rFonts w:ascii="Times New Roman" w:hAnsi="Times New Roman"/>
          <w:sz w:val="24"/>
          <w:szCs w:val="24"/>
        </w:rPr>
        <w:t>C</w:t>
      </w:r>
      <w:r w:rsidR="00BA597F">
        <w:rPr>
          <w:rFonts w:ascii="Times New Roman" w:hAnsi="Times New Roman"/>
          <w:sz w:val="24"/>
          <w:szCs w:val="24"/>
        </w:rPr>
        <w:t>onsider the following picture.  The Lewis acid is ____________.  The Lewis base is ___________.</w:t>
      </w:r>
    </w:p>
    <w:p w14:paraId="2984ECBA" w14:textId="77777777" w:rsidR="00D85F05" w:rsidRDefault="00D0616F" w:rsidP="00AE331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F590F7" wp14:editId="52C753B5">
            <wp:extent cx="2802255" cy="804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A532A" w14:textId="77777777" w:rsidR="00AE331B" w:rsidRDefault="00AE331B" w:rsidP="00AE331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ED569EB" w14:textId="77777777" w:rsidR="00AE331B" w:rsidRDefault="00AE331B" w:rsidP="00AE33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 the equation:  H</w:t>
      </w:r>
      <w:r w:rsidRPr="00AE331B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 +  OH</w:t>
      </w:r>
      <w:r w:rsidRPr="00AE331B">
        <w:rPr>
          <w:rFonts w:ascii="Symbol" w:hAnsi="Symbol"/>
          <w:sz w:val="24"/>
          <w:szCs w:val="24"/>
          <w:vertAlign w:val="superscript"/>
        </w:rPr>
        <w:t>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Wingdings 3" w:char="F022"/>
      </w:r>
      <w:r>
        <w:rPr>
          <w:rFonts w:ascii="Times New Roman" w:hAnsi="Times New Roman"/>
          <w:sz w:val="24"/>
          <w:szCs w:val="24"/>
        </w:rPr>
        <w:t xml:space="preserve"> 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O.</w:t>
      </w:r>
      <w:r w:rsidRPr="00AE3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The Lewis acid is _______.  The Lewis base is ______.</w:t>
      </w:r>
    </w:p>
    <w:p w14:paraId="6C4D395B" w14:textId="77777777" w:rsidR="00B76DEB" w:rsidRDefault="00B76DEB" w:rsidP="00B9480F">
      <w:pPr>
        <w:pStyle w:val="NoSpacing"/>
        <w:rPr>
          <w:rFonts w:ascii="Times New Roman" w:hAnsi="Times New Roman"/>
          <w:sz w:val="24"/>
          <w:szCs w:val="24"/>
        </w:rPr>
      </w:pPr>
    </w:p>
    <w:p w14:paraId="699E41DB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 w:rsidR="0053241B">
        <w:rPr>
          <w:rFonts w:ascii="Times New Roman" w:hAnsi="Times New Roman"/>
          <w:b/>
          <w:sz w:val="24"/>
          <w:szCs w:val="24"/>
        </w:rPr>
        <w:t>Strengths of Acids</w:t>
      </w:r>
    </w:p>
    <w:p w14:paraId="77515AAD" w14:textId="77777777" w:rsidR="00B76DEB" w:rsidRDefault="00B76DE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3241B">
        <w:rPr>
          <w:rFonts w:ascii="Times New Roman" w:hAnsi="Times New Roman"/>
          <w:sz w:val="24"/>
          <w:szCs w:val="24"/>
        </w:rPr>
        <w:t>Consider the acids: HClO</w:t>
      </w:r>
      <w:r w:rsidR="0053241B" w:rsidRPr="0053241B">
        <w:rPr>
          <w:rFonts w:ascii="Times New Roman" w:hAnsi="Times New Roman"/>
          <w:sz w:val="24"/>
          <w:szCs w:val="24"/>
          <w:vertAlign w:val="subscript"/>
        </w:rPr>
        <w:t>2</w:t>
      </w:r>
      <w:r w:rsidR="0053241B">
        <w:rPr>
          <w:rFonts w:ascii="Times New Roman" w:hAnsi="Times New Roman"/>
          <w:sz w:val="24"/>
          <w:szCs w:val="24"/>
        </w:rPr>
        <w:t>, HBrO</w:t>
      </w:r>
      <w:r w:rsidR="0053241B" w:rsidRPr="0053241B">
        <w:rPr>
          <w:rFonts w:ascii="Times New Roman" w:hAnsi="Times New Roman"/>
          <w:sz w:val="24"/>
          <w:szCs w:val="24"/>
          <w:vertAlign w:val="subscript"/>
        </w:rPr>
        <w:t>2</w:t>
      </w:r>
      <w:r w:rsidR="0053241B">
        <w:rPr>
          <w:rFonts w:ascii="Times New Roman" w:hAnsi="Times New Roman"/>
          <w:sz w:val="24"/>
          <w:szCs w:val="24"/>
        </w:rPr>
        <w:t>, HIO</w:t>
      </w:r>
      <w:r w:rsidR="0053241B" w:rsidRPr="0053241B">
        <w:rPr>
          <w:rFonts w:ascii="Times New Roman" w:hAnsi="Times New Roman"/>
          <w:sz w:val="24"/>
          <w:szCs w:val="24"/>
          <w:vertAlign w:val="subscript"/>
        </w:rPr>
        <w:t>2</w:t>
      </w:r>
      <w:r w:rsidR="0053241B">
        <w:rPr>
          <w:rFonts w:ascii="Times New Roman" w:hAnsi="Times New Roman"/>
          <w:sz w:val="24"/>
          <w:szCs w:val="24"/>
        </w:rPr>
        <w:t>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48"/>
        <w:gridCol w:w="2148"/>
        <w:gridCol w:w="2148"/>
        <w:gridCol w:w="2174"/>
      </w:tblGrid>
      <w:tr w:rsidR="0053241B" w:rsidRPr="00CF4DA7" w14:paraId="1F9CCEA2" w14:textId="77777777" w:rsidTr="00CF4DA7">
        <w:trPr>
          <w:trHeight w:val="432"/>
        </w:trPr>
        <w:tc>
          <w:tcPr>
            <w:tcW w:w="2203" w:type="dxa"/>
            <w:shd w:val="clear" w:color="auto" w:fill="auto"/>
            <w:vAlign w:val="center"/>
          </w:tcPr>
          <w:p w14:paraId="0710A32D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450A06F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442786CF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3B6B8DCA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82B4903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5DAFEED2" w14:textId="77777777" w:rsidR="0053241B" w:rsidRDefault="0053241B" w:rsidP="00B76D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Justification:</w:t>
      </w:r>
    </w:p>
    <w:p w14:paraId="4169E38D" w14:textId="77777777" w:rsidR="0053241B" w:rsidRDefault="0053241B" w:rsidP="00B76DEB">
      <w:pPr>
        <w:pStyle w:val="NoSpacing"/>
        <w:rPr>
          <w:rFonts w:ascii="Times New Roman" w:hAnsi="Times New Roman"/>
          <w:sz w:val="24"/>
          <w:szCs w:val="24"/>
        </w:rPr>
      </w:pPr>
    </w:p>
    <w:p w14:paraId="164B7C54" w14:textId="77777777" w:rsidR="0053241B" w:rsidRDefault="0053241B" w:rsidP="00B76DEB">
      <w:pPr>
        <w:pStyle w:val="NoSpacing"/>
        <w:rPr>
          <w:rFonts w:ascii="Times New Roman" w:hAnsi="Times New Roman"/>
          <w:sz w:val="24"/>
          <w:szCs w:val="24"/>
        </w:rPr>
      </w:pPr>
    </w:p>
    <w:p w14:paraId="68ED6FC4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 the acids: HBrO, HBrO</w:t>
      </w:r>
      <w:r w:rsidRPr="005324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HBrO</w:t>
      </w:r>
      <w:r w:rsidRPr="005324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48"/>
        <w:gridCol w:w="2148"/>
        <w:gridCol w:w="2148"/>
        <w:gridCol w:w="2174"/>
      </w:tblGrid>
      <w:tr w:rsidR="0053241B" w:rsidRPr="00CF4DA7" w14:paraId="3D035363" w14:textId="77777777" w:rsidTr="00CF4DA7">
        <w:trPr>
          <w:trHeight w:val="432"/>
        </w:trPr>
        <w:tc>
          <w:tcPr>
            <w:tcW w:w="2203" w:type="dxa"/>
            <w:shd w:val="clear" w:color="auto" w:fill="auto"/>
            <w:vAlign w:val="center"/>
          </w:tcPr>
          <w:p w14:paraId="77E59674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DC9E1B1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04E41F64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3E94FBDF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748F6ADB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43A2D24F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Justification:</w:t>
      </w:r>
    </w:p>
    <w:p w14:paraId="586AF644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1A76792E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4E139175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Consider the acids: HCl, HBr, HI.   Rank them from weakest to strongest.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48"/>
        <w:gridCol w:w="2148"/>
        <w:gridCol w:w="2148"/>
        <w:gridCol w:w="2174"/>
      </w:tblGrid>
      <w:tr w:rsidR="0053241B" w:rsidRPr="00CF4DA7" w14:paraId="30019AD0" w14:textId="77777777" w:rsidTr="00CF4DA7">
        <w:trPr>
          <w:trHeight w:val="432"/>
        </w:trPr>
        <w:tc>
          <w:tcPr>
            <w:tcW w:w="2203" w:type="dxa"/>
            <w:shd w:val="clear" w:color="auto" w:fill="auto"/>
            <w:vAlign w:val="center"/>
          </w:tcPr>
          <w:p w14:paraId="5FC014BC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Weakest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6E86B54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7D6A5918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14:paraId="73E8D6EA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689D01C" w14:textId="77777777" w:rsidR="0053241B" w:rsidRPr="00CF4DA7" w:rsidRDefault="0053241B" w:rsidP="00CF4D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DA7">
              <w:rPr>
                <w:rFonts w:ascii="Times New Roman" w:hAnsi="Times New Roman"/>
                <w:sz w:val="24"/>
                <w:szCs w:val="24"/>
              </w:rPr>
              <w:t>Strongest</w:t>
            </w:r>
          </w:p>
        </w:tc>
      </w:tr>
    </w:tbl>
    <w:p w14:paraId="489CF2D5" w14:textId="77777777" w:rsidR="0053241B" w:rsidRDefault="0053241B" w:rsidP="0053241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Justification:</w:t>
      </w:r>
    </w:p>
    <w:p w14:paraId="481CA3FB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0DCB9C6B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573C6C3E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p w14:paraId="44116947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  <w:r w:rsidRPr="00B9480F">
        <w:rPr>
          <w:rFonts w:ascii="Times New Roman" w:hAnsi="Times New Roman"/>
          <w:sz w:val="40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Diprotic Acid Calculations</w:t>
      </w:r>
    </w:p>
    <w:p w14:paraId="6B00B211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What is the [SO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 w:rsidRPr="00AE331B">
        <w:rPr>
          <w:rFonts w:ascii="Times New Roman" w:hAnsi="Times New Roman"/>
          <w:sz w:val="24"/>
          <w:szCs w:val="24"/>
          <w:vertAlign w:val="superscript"/>
        </w:rPr>
        <w:t>2-</w:t>
      </w:r>
      <w:r>
        <w:rPr>
          <w:rFonts w:ascii="Times New Roman" w:hAnsi="Times New Roman"/>
          <w:sz w:val="24"/>
          <w:szCs w:val="24"/>
        </w:rPr>
        <w:t xml:space="preserve">] in a 0.150 </w:t>
      </w:r>
      <w:r w:rsidRPr="00AE331B">
        <w:rPr>
          <w:rFonts w:ascii="Times New Roman" w:hAnsi="Times New Roman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 solution of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?  ___________</w:t>
      </w:r>
    </w:p>
    <w:p w14:paraId="14BC17E3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</w:p>
    <w:p w14:paraId="0EED0D8D" w14:textId="77777777" w:rsidR="000A164E" w:rsidRDefault="000A164E" w:rsidP="000A164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Calculate the pH of a 0.150 M solution of H</w:t>
      </w:r>
      <w:r w:rsidRPr="00AE331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AE331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372D8289" w14:textId="77777777" w:rsidR="000A164E" w:rsidRDefault="000A164E" w:rsidP="0053241B">
      <w:pPr>
        <w:pStyle w:val="NoSpacing"/>
        <w:rPr>
          <w:rFonts w:ascii="Times New Roman" w:hAnsi="Times New Roman"/>
          <w:sz w:val="24"/>
          <w:szCs w:val="24"/>
        </w:rPr>
      </w:pPr>
    </w:p>
    <w:sectPr w:rsidR="000A164E" w:rsidSect="005D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1835" w14:textId="77777777" w:rsidR="00CE0FC5" w:rsidRDefault="00CE0FC5" w:rsidP="000A164E">
      <w:pPr>
        <w:spacing w:after="0" w:line="240" w:lineRule="auto"/>
      </w:pPr>
      <w:r>
        <w:separator/>
      </w:r>
    </w:p>
  </w:endnote>
  <w:endnote w:type="continuationSeparator" w:id="0">
    <w:p w14:paraId="64BA5264" w14:textId="77777777" w:rsidR="00CE0FC5" w:rsidRDefault="00CE0FC5" w:rsidP="000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C271" w14:textId="77777777" w:rsidR="00CE0FC5" w:rsidRDefault="00CE0FC5" w:rsidP="000A164E">
      <w:pPr>
        <w:spacing w:after="0" w:line="240" w:lineRule="auto"/>
      </w:pPr>
      <w:r>
        <w:separator/>
      </w:r>
    </w:p>
  </w:footnote>
  <w:footnote w:type="continuationSeparator" w:id="0">
    <w:p w14:paraId="5B4601E1" w14:textId="77777777" w:rsidR="00CE0FC5" w:rsidRDefault="00CE0FC5" w:rsidP="000A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47EF"/>
    <w:multiLevelType w:val="hybridMultilevel"/>
    <w:tmpl w:val="1896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36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B"/>
    <w:rsid w:val="00013DBC"/>
    <w:rsid w:val="000A164E"/>
    <w:rsid w:val="000E329C"/>
    <w:rsid w:val="00265D8C"/>
    <w:rsid w:val="00295C79"/>
    <w:rsid w:val="002E580B"/>
    <w:rsid w:val="00400F1A"/>
    <w:rsid w:val="0053241B"/>
    <w:rsid w:val="00561148"/>
    <w:rsid w:val="00567970"/>
    <w:rsid w:val="005826BD"/>
    <w:rsid w:val="00587676"/>
    <w:rsid w:val="005D0437"/>
    <w:rsid w:val="006C7BF5"/>
    <w:rsid w:val="006D542A"/>
    <w:rsid w:val="007D5CAB"/>
    <w:rsid w:val="00812D33"/>
    <w:rsid w:val="009B7141"/>
    <w:rsid w:val="009E1A14"/>
    <w:rsid w:val="00AE331B"/>
    <w:rsid w:val="00B7454F"/>
    <w:rsid w:val="00B76DEB"/>
    <w:rsid w:val="00B9480F"/>
    <w:rsid w:val="00BA597F"/>
    <w:rsid w:val="00C22FEB"/>
    <w:rsid w:val="00CE0FC5"/>
    <w:rsid w:val="00CF4DA7"/>
    <w:rsid w:val="00D0616F"/>
    <w:rsid w:val="00D84D03"/>
    <w:rsid w:val="00D85F05"/>
    <w:rsid w:val="00E37909"/>
    <w:rsid w:val="00E56632"/>
    <w:rsid w:val="00F30610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BADE"/>
  <w15:chartTrackingRefBased/>
  <w15:docId w15:val="{86FB970D-37DE-A149-97BE-3353C708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0B"/>
    <w:pPr>
      <w:ind w:left="720"/>
      <w:contextualSpacing/>
    </w:pPr>
  </w:style>
  <w:style w:type="table" w:styleId="TableGrid">
    <w:name w:val="Table Grid"/>
    <w:basedOn w:val="TableNormal"/>
    <w:uiPriority w:val="59"/>
    <w:rsid w:val="007D5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9480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16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16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16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16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Farmer, Stephanie [DH]</cp:lastModifiedBy>
  <cp:revision>4</cp:revision>
  <dcterms:created xsi:type="dcterms:W3CDTF">2020-02-26T05:38:00Z</dcterms:created>
  <dcterms:modified xsi:type="dcterms:W3CDTF">2022-10-10T17:38:00Z</dcterms:modified>
</cp:coreProperties>
</file>