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7.7 Calculating Equilibrium Concentrations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2"/>
        </w:numPr>
        <w:ind w:left="0" w:right="9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Recall that K is only used when the system has reached equilibrium. Q is used to evaluate if a reaction is at equilibrium and what changes must occur to reach equilibrium. Complete the following table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.</w:t>
      </w:r>
    </w:p>
    <w:p w:rsidR="00000000" w:rsidDel="00000000" w:rsidP="00000000" w:rsidRDefault="00000000" w:rsidRPr="00000000" w14:paraId="0000000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30.0" w:type="dxa"/>
        <w:jc w:val="left"/>
        <w:tblInd w:w="-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2910"/>
        <w:gridCol w:w="2910"/>
        <w:gridCol w:w="2910"/>
        <w:tblGridChange w:id="0">
          <w:tblGrid>
            <w:gridCol w:w="1800"/>
            <w:gridCol w:w="2910"/>
            <w:gridCol w:w="2910"/>
            <w:gridCol w:w="29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-33381</wp:posOffset>
                  </wp:positionV>
                  <wp:extent cx="1533525" cy="802426"/>
                  <wp:effectExtent b="0" l="0" r="0" t="0"/>
                  <wp:wrapSquare wrapText="bothSides" distB="0" distT="0" distL="0" distR="0"/>
                  <wp:docPr id="1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80242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47625</wp:posOffset>
                  </wp:positionV>
                  <wp:extent cx="1528763" cy="711805"/>
                  <wp:effectExtent b="0" l="0" r="0" t="0"/>
                  <wp:wrapSquare wrapText="bothSides" distB="0" distT="0" distL="0" distR="0"/>
                  <wp:docPr id="1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763" cy="7118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-28574</wp:posOffset>
                  </wp:positionV>
                  <wp:extent cx="1376363" cy="778731"/>
                  <wp:effectExtent b="0" l="0" r="0" t="0"/>
                  <wp:wrapSquare wrapText="bothSides" distB="0" distT="0" distL="0" distR="0"/>
                  <wp:docPr id="1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363" cy="7787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Is this system at equilibrium (Yes or No)?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How are Q and K related (=,&lt;, &gt;)?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ind w:left="720" w:firstLine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4333875" cy="4547175"/>
            <wp:effectExtent b="0" l="0" r="0" t="0"/>
            <wp:docPr id="6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547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ind w:left="360" w:right="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Reactions move towards equilibrium Recall that both Q and K are products/reactants.Complete the following table to indicate how the reaction would shift to reach equilibrium.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-828674</wp:posOffset>
            </wp:positionH>
            <wp:positionV relativeFrom="paragraph">
              <wp:posOffset>414470</wp:posOffset>
            </wp:positionV>
            <wp:extent cx="290513" cy="290513"/>
            <wp:effectExtent b="0" l="0" r="0" t="0"/>
            <wp:wrapSquare wrapText="bothSides" distB="0" distT="0" distL="0" distR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513" cy="2905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2"/>
        <w:tblW w:w="1068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2670"/>
        <w:gridCol w:w="2625"/>
        <w:gridCol w:w="2625"/>
        <w:tblGridChange w:id="0">
          <w:tblGrid>
            <w:gridCol w:w="2760"/>
            <w:gridCol w:w="2670"/>
            <w:gridCol w:w="2625"/>
            <w:gridCol w:w="26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-33381</wp:posOffset>
                  </wp:positionV>
                  <wp:extent cx="1533525" cy="802426"/>
                  <wp:effectExtent b="0" l="0" r="0" t="0"/>
                  <wp:wrapSquare wrapText="bothSides" distB="0" distT="0" distL="0" distR="0"/>
                  <wp:docPr id="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80242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47625</wp:posOffset>
                  </wp:positionV>
                  <wp:extent cx="1528763" cy="711805"/>
                  <wp:effectExtent b="0" l="0" r="0" t="0"/>
                  <wp:wrapSquare wrapText="bothSides" distB="0" distT="0" distL="0" distR="0"/>
                  <wp:docPr id="1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763" cy="7118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-28574</wp:posOffset>
                  </wp:positionV>
                  <wp:extent cx="1376363" cy="778731"/>
                  <wp:effectExtent b="0" l="0" r="0" t="0"/>
                  <wp:wrapSquare wrapText="bothSides" distB="0" distT="0" distL="0" distR="0"/>
                  <wp:docPr id="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363" cy="7787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Would products need to be increased or decreased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Would reactants need to be increased or decreased?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What direction would the reaction shift to reach equilibrium?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2"/>
        </w:numPr>
        <w:ind w:left="45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Evaluate how you did and identify any errors you made.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-171449</wp:posOffset>
            </wp:positionH>
            <wp:positionV relativeFrom="paragraph">
              <wp:posOffset>238125</wp:posOffset>
            </wp:positionV>
            <wp:extent cx="561975" cy="238125"/>
            <wp:effectExtent b="0" l="0" r="0" t="0"/>
            <wp:wrapSquare wrapText="bothSides" distB="0" distT="0" distL="0" distR="0"/>
            <wp:docPr id="7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38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-61912</wp:posOffset>
            </wp:positionH>
            <wp:positionV relativeFrom="paragraph">
              <wp:posOffset>9525</wp:posOffset>
            </wp:positionV>
            <wp:extent cx="227042" cy="227042"/>
            <wp:effectExtent b="0" l="0" r="0" t="0"/>
            <wp:wrapSquare wrapText="bothSides" distB="0" distT="0" distL="0" distR="0"/>
            <wp:docPr id="1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42" cy="227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2105025</wp:posOffset>
            </wp:positionH>
            <wp:positionV relativeFrom="paragraph">
              <wp:posOffset>9613</wp:posOffset>
            </wp:positionV>
            <wp:extent cx="4910138" cy="1234713"/>
            <wp:effectExtent b="0" l="0" r="0" t="0"/>
            <wp:wrapSquare wrapText="bothSides" distB="0" distT="0" distL="0" distR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0138" cy="12347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ind w:left="45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Draw the ICE table and describe what information is placed in each area. What row represents the information associated with Q? For K?</w:t>
      </w:r>
    </w:p>
    <w:p w:rsidR="00000000" w:rsidDel="00000000" w:rsidP="00000000" w:rsidRDefault="00000000" w:rsidRPr="00000000" w14:paraId="0000003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2"/>
        </w:numPr>
        <w:ind w:left="45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Highlight the steps in your own words of how she solved the problem.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-52387</wp:posOffset>
            </wp:positionH>
            <wp:positionV relativeFrom="paragraph">
              <wp:posOffset>0</wp:posOffset>
            </wp:positionV>
            <wp:extent cx="227042" cy="227042"/>
            <wp:effectExtent b="0" l="0" r="0" t="0"/>
            <wp:wrapSquare wrapText="bothSides" distB="0" distT="0" distL="0" distR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42" cy="227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-180974</wp:posOffset>
            </wp:positionH>
            <wp:positionV relativeFrom="paragraph">
              <wp:posOffset>219075</wp:posOffset>
            </wp:positionV>
            <wp:extent cx="485775" cy="257175"/>
            <wp:effectExtent b="0" l="0" r="0" t="0"/>
            <wp:wrapSquare wrapText="bothSides" distB="0" distT="0" distL="0" distR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57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B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2"/>
        </w:numPr>
        <w:ind w:left="45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When can you assume plus or minus a value of x is so insignificant that you can ignore it?</w:t>
      </w:r>
    </w:p>
    <w:p w:rsidR="00000000" w:rsidDel="00000000" w:rsidP="00000000" w:rsidRDefault="00000000" w:rsidRPr="00000000" w14:paraId="0000004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ind w:left="45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left="450" w:hanging="360"/>
        <w:rPr>
          <w:rFonts w:ascii="Comic Sans MS" w:cs="Comic Sans MS" w:eastAsia="Comic Sans MS" w:hAnsi="Comic Sans MS"/>
          <w:b w:val="1"/>
        </w:rPr>
      </w:pPr>
      <w:hyperlink r:id="rId1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ind w:left="45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Evaluate how you did in examples 1 and 2 and identify any errors you made.</w:t>
      </w:r>
    </w:p>
    <w:p w:rsidR="00000000" w:rsidDel="00000000" w:rsidP="00000000" w:rsidRDefault="00000000" w:rsidRPr="00000000" w14:paraId="0000004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-52387</wp:posOffset>
            </wp:positionH>
            <wp:positionV relativeFrom="paragraph">
              <wp:posOffset>194514</wp:posOffset>
            </wp:positionV>
            <wp:extent cx="227042" cy="227042"/>
            <wp:effectExtent b="0" l="0" r="0" t="0"/>
            <wp:wrapSquare wrapText="bothSides" distB="0" distT="0" distL="0" distR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42" cy="227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Try sample 3 and evaluate any errors you may have made.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2547938</wp:posOffset>
            </wp:positionH>
            <wp:positionV relativeFrom="paragraph">
              <wp:posOffset>57150</wp:posOffset>
            </wp:positionV>
            <wp:extent cx="4491038" cy="1697031"/>
            <wp:effectExtent b="0" l="0" r="0" t="0"/>
            <wp:wrapSquare wrapText="bothSides" distB="0" distT="0" distL="0" distR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91038" cy="16970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2476500</wp:posOffset>
            </wp:positionH>
            <wp:positionV relativeFrom="paragraph">
              <wp:posOffset>95250</wp:posOffset>
            </wp:positionV>
            <wp:extent cx="3195638" cy="828815"/>
            <wp:effectExtent b="0" l="0" r="0" t="0"/>
            <wp:wrapSquare wrapText="bothSides" distB="0" distT="0" distL="0" distR="0"/>
            <wp:docPr id="1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5638" cy="828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ind w:left="45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20" w:type="default"/>
      <w:headerReference r:id="rId21" w:type="first"/>
      <w:footerReference r:id="rId22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image" Target="media/image10.png"/><Relationship Id="rId22" Type="http://schemas.openxmlformats.org/officeDocument/2006/relationships/footer" Target="footer1.xml"/><Relationship Id="rId10" Type="http://schemas.openxmlformats.org/officeDocument/2006/relationships/image" Target="media/image1.png"/><Relationship Id="rId21" Type="http://schemas.openxmlformats.org/officeDocument/2006/relationships/header" Target="header2.xml"/><Relationship Id="rId13" Type="http://schemas.openxmlformats.org/officeDocument/2006/relationships/image" Target="media/image11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7" Type="http://schemas.openxmlformats.org/officeDocument/2006/relationships/hyperlink" Target="https://apclassroom.collegeboard.org/7/home?apd=6xbcxhsu4o" TargetMode="External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hyperlink" Target="https://apclassroom.collegeboard.org/7/home" TargetMode="External"/><Relationship Id="rId18" Type="http://schemas.openxmlformats.org/officeDocument/2006/relationships/image" Target="media/image2.png"/><Relationship Id="rId7" Type="http://schemas.openxmlformats.org/officeDocument/2006/relationships/hyperlink" Target="https://apclassroom.collegeboard.org/7/home?apd=8jrk78ksm7" TargetMode="Externa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