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vertAlign w:val="subscript"/>
        </w:rPr>
      </w:pPr>
      <w:r w:rsidDel="00000000" w:rsidR="00000000" w:rsidRPr="00000000">
        <w:rPr>
          <w:b w:val="1"/>
          <w:rtl w:val="0"/>
        </w:rPr>
        <w:t xml:space="preserve">No Calc Solution Stoich Fun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NaOH + HCl →  H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O + NaCl</w:t>
      </w:r>
      <w:r w:rsidDel="00000000" w:rsidR="00000000" w:rsidRPr="00000000">
        <w:rPr>
          <w:b w:val="1"/>
          <w:vertAlign w:val="subscript"/>
          <w:rtl w:val="0"/>
        </w:rPr>
        <w:t xml:space="preserve">(aq)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40.0mL of 0.125M NaOH is used to titrate 5.0mL of HCl.  What is the concentration of the acid?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30.0mL of 0.10M NaCl is mixed with 20.0mL 0.20M AlCl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  Find [Cl</w:t>
      </w:r>
      <w:r w:rsidDel="00000000" w:rsidR="00000000" w:rsidRPr="00000000">
        <w:rPr>
          <w:b w:val="1"/>
          <w:vertAlign w:val="superscript"/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].</w:t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20.0g NaOH is dissolved in 250.0mL solution.  It is then added to enough water to make 1.5L of NaOH.  Find [NaOH] of the resulting solution. 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108.0g of C</w:t>
      </w:r>
      <w:r w:rsidDel="00000000" w:rsidR="00000000" w:rsidRPr="00000000">
        <w:rPr>
          <w:b w:val="1"/>
          <w:vertAlign w:val="subscript"/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b w:val="1"/>
          <w:vertAlign w:val="subscript"/>
          <w:rtl w:val="0"/>
        </w:rPr>
        <w:t xml:space="preserve">12</w:t>
      </w:r>
      <w:r w:rsidDel="00000000" w:rsidR="00000000" w:rsidRPr="00000000">
        <w:rPr>
          <w:b w:val="1"/>
          <w:rtl w:val="0"/>
        </w:rPr>
        <w:t xml:space="preserve"> (molar mass 72.15g mol</w:t>
      </w:r>
      <w:r w:rsidDel="00000000" w:rsidR="00000000" w:rsidRPr="00000000">
        <w:rPr>
          <w:b w:val="1"/>
          <w:vertAlign w:val="superscript"/>
          <w:rtl w:val="0"/>
        </w:rPr>
        <w:t xml:space="preserve">-1</w:t>
      </w:r>
      <w:r w:rsidDel="00000000" w:rsidR="00000000" w:rsidRPr="00000000">
        <w:rPr>
          <w:b w:val="1"/>
          <w:rtl w:val="0"/>
        </w:rPr>
        <w:t xml:space="preserve">) is dissolved in enough water to make 750.0mL of solution.  What is the concentration?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Acetic acid, (HC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) is mixed with sodium hydroxide to neutralize.  Write the NIE.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Is the following reaction redox?  Justify.  C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b w:val="1"/>
          <w:vertAlign w:val="subscript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 + 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→ CO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+ H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O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Draw a particle model showing the products. Pb(NO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+ CaCl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→ PbCl</w:t>
      </w:r>
      <w:r w:rsidDel="00000000" w:rsidR="00000000" w:rsidRPr="00000000">
        <w:rPr>
          <w:b w:val="1"/>
          <w:vertAlign w:val="subscript"/>
          <w:rtl w:val="0"/>
        </w:rPr>
        <w:t xml:space="preserve">2(s)</w:t>
      </w:r>
      <w:r w:rsidDel="00000000" w:rsidR="00000000" w:rsidRPr="00000000">
        <w:rPr>
          <w:b w:val="1"/>
          <w:rtl w:val="0"/>
        </w:rPr>
        <w:t xml:space="preserve"> + Ca(NO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.   </w:t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7b.  Describe how the particle model differs (if at all) if there is excess CaCl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