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AP CHEMISTRY ONLINE REVIEW CLASSES</w:t>
      </w:r>
    </w:p>
    <w:p w:rsidR="00000000" w:rsidDel="00000000" w:rsidP="00000000" w:rsidRDefault="00000000" w:rsidRPr="00000000" w14:paraId="00000002">
      <w:pPr>
        <w:pageBreakBefore w:val="0"/>
        <w:jc w:val="center"/>
        <w:rPr>
          <w:rFonts w:ascii="Times New Roman" w:cs="Times New Roman" w:eastAsia="Times New Roman" w:hAnsi="Times New Roman"/>
          <w:b w:val="1"/>
          <w:sz w:val="36"/>
          <w:szCs w:val="36"/>
        </w:rPr>
        <w:sectPr>
          <w:headerReference r:id="rId6" w:type="default"/>
          <w:pgSz w:h="15840" w:w="12240" w:orient="portrait"/>
          <w:pgMar w:bottom="144" w:top="144" w:left="431.99999999999994" w:right="431.99999999999994" w:header="144" w:footer="144"/>
          <w:pgNumType w:start="1"/>
        </w:sectPr>
      </w:pPr>
      <w:r w:rsidDel="00000000" w:rsidR="00000000" w:rsidRPr="00000000">
        <w:rPr>
          <w:rFonts w:ascii="Times New Roman" w:cs="Times New Roman" w:eastAsia="Times New Roman" w:hAnsi="Times New Roman"/>
          <w:b w:val="1"/>
          <w:sz w:val="36"/>
          <w:szCs w:val="36"/>
          <w:rtl w:val="0"/>
        </w:rPr>
        <w:t xml:space="preserve">WORKING GOOGLE DOCUMENT</w:t>
      </w:r>
    </w:p>
    <w:p w:rsidR="00000000" w:rsidDel="00000000" w:rsidP="00000000" w:rsidRDefault="00000000" w:rsidRPr="00000000" w14:paraId="00000003">
      <w:pPr>
        <w:pageBreakBefore w:val="0"/>
        <w:jc w:val="center"/>
        <w:rPr>
          <w:rFonts w:ascii="Times New Roman" w:cs="Times New Roman" w:eastAsia="Times New Roman" w:hAnsi="Times New Roman"/>
          <w:b w:val="1"/>
          <w:sz w:val="36"/>
          <w:szCs w:val="36"/>
        </w:rPr>
      </w:pPr>
      <w:hyperlink r:id="rId7">
        <w:r w:rsidDel="00000000" w:rsidR="00000000" w:rsidRPr="00000000">
          <w:rPr>
            <w:rFonts w:ascii="Times New Roman" w:cs="Times New Roman" w:eastAsia="Times New Roman" w:hAnsi="Times New Roman"/>
            <w:b w:val="1"/>
            <w:color w:val="1155cc"/>
            <w:sz w:val="36"/>
            <w:szCs w:val="36"/>
            <w:u w:val="single"/>
          </w:rPr>
          <w:drawing>
            <wp:inline distB="114300" distT="114300" distL="114300" distR="114300">
              <wp:extent cx="3383280" cy="1905000"/>
              <wp:effectExtent b="0" l="0" r="0" t="0"/>
              <wp:docPr id="194" name="image178.png"/>
              <a:graphic>
                <a:graphicData uri="http://schemas.openxmlformats.org/drawingml/2006/picture">
                  <pic:pic>
                    <pic:nvPicPr>
                      <pic:cNvPr id="0" name="image178.png"/>
                      <pic:cNvPicPr preferRelativeResize="0"/>
                    </pic:nvPicPr>
                    <pic:blipFill>
                      <a:blip r:embed="rId8"/>
                      <a:srcRect b="0" l="0" r="0" t="0"/>
                      <a:stretch>
                        <a:fillRect/>
                      </a:stretch>
                    </pic:blipFill>
                    <pic:spPr>
                      <a:xfrm>
                        <a:off x="0" y="0"/>
                        <a:ext cx="3383280" cy="19050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4">
      <w:pPr>
        <w:pageBreakBefore w:val="0"/>
        <w:ind w:left="-362.99999999999983"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pageBreakBefore w:val="0"/>
        <w:ind w:left="-362.99999999999983"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 Chemistry online classes and review sessions taught by Mr. Byrne, Glenbard West High School (Glen Ellyn, IL), and Mr. Farabaugh, Albemarle High School (Charlottesville, VA).  Topics include "Acids and Bases."</w:t>
      </w:r>
    </w:p>
    <w:p w:rsidR="00000000" w:rsidDel="00000000" w:rsidP="00000000" w:rsidRDefault="00000000" w:rsidRPr="00000000" w14:paraId="0000000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pageBreakBefore w:val="0"/>
        <w:jc w:val="both"/>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cols w:equalWidth="0" w:num="2">
            <w:col w:space="720" w:w="5328"/>
            <w:col w:space="0" w:w="5328"/>
          </w:cols>
        </w:sectPr>
      </w:pPr>
      <w:r w:rsidDel="00000000" w:rsidR="00000000" w:rsidRPr="00000000">
        <w:rPr>
          <w:rFonts w:ascii="Times New Roman" w:cs="Times New Roman" w:eastAsia="Times New Roman" w:hAnsi="Times New Roman"/>
          <w:sz w:val="24"/>
          <w:szCs w:val="24"/>
          <w:rtl w:val="0"/>
        </w:rPr>
        <w:t xml:space="preserve">AP exams in 2020 will be at-home, online tests. Check </w:t>
      </w:r>
      <w:hyperlink r:id="rId9">
        <w:r w:rsidDel="00000000" w:rsidR="00000000" w:rsidRPr="00000000">
          <w:rPr>
            <w:rFonts w:ascii="Times New Roman" w:cs="Times New Roman" w:eastAsia="Times New Roman" w:hAnsi="Times New Roman"/>
            <w:color w:val="1155cc"/>
            <w:sz w:val="24"/>
            <w:szCs w:val="24"/>
            <w:u w:val="single"/>
            <w:rtl w:val="0"/>
          </w:rPr>
          <w:t xml:space="preserve">http://apstudents.org/exams2020</w:t>
        </w:r>
      </w:hyperlink>
      <w:r w:rsidDel="00000000" w:rsidR="00000000" w:rsidRPr="00000000">
        <w:rPr>
          <w:rFonts w:ascii="Times New Roman" w:cs="Times New Roman" w:eastAsia="Times New Roman" w:hAnsi="Times New Roman"/>
          <w:sz w:val="24"/>
          <w:szCs w:val="24"/>
          <w:rtl w:val="0"/>
        </w:rPr>
        <w:t xml:space="preserve"> for more information.</w:t>
      </w:r>
    </w:p>
    <w:p w:rsidR="00000000" w:rsidDel="00000000" w:rsidP="00000000" w:rsidRDefault="00000000" w:rsidRPr="00000000" w14:paraId="00000008">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A">
          <w:pPr>
            <w:pageBreakBefore w:val="0"/>
            <w:spacing w:before="80" w:line="240" w:lineRule="auto"/>
            <w:ind w:left="0" w:firstLine="0"/>
            <w:rPr>
              <w:color w:val="1155cc"/>
              <w:u w:val="single"/>
            </w:rPr>
          </w:pPr>
          <w:r w:rsidDel="00000000" w:rsidR="00000000" w:rsidRPr="00000000">
            <w:fldChar w:fldCharType="begin"/>
            <w:instrText xml:space="preserve"> TOC \h \u \z \n \t "Heading 1,1,Heading 2,2,Heading 3,3,Heading 4,4,Heading 5,5,Heading 6,6,"</w:instrText>
            <w:fldChar w:fldCharType="separate"/>
          </w:r>
          <w:hyperlink w:anchor="_e4racwgo3zcs">
            <w:r w:rsidDel="00000000" w:rsidR="00000000" w:rsidRPr="00000000">
              <w:rPr>
                <w:color w:val="1155cc"/>
                <w:u w:val="single"/>
                <w:rtl w:val="0"/>
              </w:rPr>
              <w:t xml:space="preserve">AP CHEMISTRY PRACTICE 1.1-1.4</w:t>
            </w:r>
          </w:hyperlink>
          <w:r w:rsidDel="00000000" w:rsidR="00000000" w:rsidRPr="00000000">
            <w:rPr>
              <w:rtl w:val="0"/>
            </w:rPr>
          </w:r>
        </w:p>
        <w:p w:rsidR="00000000" w:rsidDel="00000000" w:rsidP="00000000" w:rsidRDefault="00000000" w:rsidRPr="00000000" w14:paraId="0000000B">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z03zox8ce1f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1.5-1.8</w:t>
            </w:r>
          </w:hyperlink>
          <w:r w:rsidDel="00000000" w:rsidR="00000000" w:rsidRPr="00000000">
            <w:rPr>
              <w:rtl w:val="0"/>
            </w:rPr>
          </w:r>
        </w:p>
        <w:p w:rsidR="00000000" w:rsidDel="00000000" w:rsidP="00000000" w:rsidRDefault="00000000" w:rsidRPr="00000000" w14:paraId="0000000C">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wuld2av1etg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2.1 - 2.4</w:t>
            </w:r>
          </w:hyperlink>
          <w:r w:rsidDel="00000000" w:rsidR="00000000" w:rsidRPr="00000000">
            <w:rPr>
              <w:rtl w:val="0"/>
            </w:rPr>
          </w:r>
        </w:p>
        <w:p w:rsidR="00000000" w:rsidDel="00000000" w:rsidP="00000000" w:rsidRDefault="00000000" w:rsidRPr="00000000" w14:paraId="0000000D">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t41j4hc0cl3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2.5 - 2.7</w:t>
            </w:r>
          </w:hyperlink>
          <w:r w:rsidDel="00000000" w:rsidR="00000000" w:rsidRPr="00000000">
            <w:rPr>
              <w:rtl w:val="0"/>
            </w:rPr>
          </w:r>
        </w:p>
        <w:p w:rsidR="00000000" w:rsidDel="00000000" w:rsidP="00000000" w:rsidRDefault="00000000" w:rsidRPr="00000000" w14:paraId="0000000E">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wl1ieb1d98ss">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3.1-3.3</w:t>
            </w:r>
          </w:hyperlink>
          <w:r w:rsidDel="00000000" w:rsidR="00000000" w:rsidRPr="00000000">
            <w:rPr>
              <w:rtl w:val="0"/>
            </w:rPr>
          </w:r>
        </w:p>
        <w:p w:rsidR="00000000" w:rsidDel="00000000" w:rsidP="00000000" w:rsidRDefault="00000000" w:rsidRPr="00000000" w14:paraId="0000000F">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xndqt0ro4wj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3.4-3.6</w:t>
            </w:r>
          </w:hyperlink>
          <w:r w:rsidDel="00000000" w:rsidR="00000000" w:rsidRPr="00000000">
            <w:rPr>
              <w:rtl w:val="0"/>
            </w:rPr>
          </w:r>
        </w:p>
        <w:p w:rsidR="00000000" w:rsidDel="00000000" w:rsidP="00000000" w:rsidRDefault="00000000" w:rsidRPr="00000000" w14:paraId="00000010">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oi28u4yb5ad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3.7-3.10</w:t>
            </w:r>
          </w:hyperlink>
          <w:r w:rsidDel="00000000" w:rsidR="00000000" w:rsidRPr="00000000">
            <w:rPr>
              <w:rtl w:val="0"/>
            </w:rPr>
          </w:r>
        </w:p>
        <w:p w:rsidR="00000000" w:rsidDel="00000000" w:rsidP="00000000" w:rsidRDefault="00000000" w:rsidRPr="00000000" w14:paraId="00000011">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hob8fh9u2kcr">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3.11 - 3.13</w:t>
            </w:r>
          </w:hyperlink>
          <w:r w:rsidDel="00000000" w:rsidR="00000000" w:rsidRPr="00000000">
            <w:rPr>
              <w:rtl w:val="0"/>
            </w:rPr>
          </w:r>
        </w:p>
        <w:p w:rsidR="00000000" w:rsidDel="00000000" w:rsidP="00000000" w:rsidRDefault="00000000" w:rsidRPr="00000000" w14:paraId="00000012">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n5aca7ks3tzm">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4.1-4.4</w:t>
            </w:r>
          </w:hyperlink>
          <w:r w:rsidDel="00000000" w:rsidR="00000000" w:rsidRPr="00000000">
            <w:rPr>
              <w:rtl w:val="0"/>
            </w:rPr>
          </w:r>
        </w:p>
        <w:p w:rsidR="00000000" w:rsidDel="00000000" w:rsidP="00000000" w:rsidRDefault="00000000" w:rsidRPr="00000000" w14:paraId="00000013">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efp3c4tdg1zl">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4.-5 - 4.9</w:t>
            </w:r>
          </w:hyperlink>
          <w:r w:rsidDel="00000000" w:rsidR="00000000" w:rsidRPr="00000000">
            <w:rPr>
              <w:rtl w:val="0"/>
            </w:rPr>
          </w:r>
        </w:p>
        <w:p w:rsidR="00000000" w:rsidDel="00000000" w:rsidP="00000000" w:rsidRDefault="00000000" w:rsidRPr="00000000" w14:paraId="00000014">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7pbe5wmq8gj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5.1-5.3</w:t>
            </w:r>
          </w:hyperlink>
          <w:r w:rsidDel="00000000" w:rsidR="00000000" w:rsidRPr="00000000">
            <w:rPr>
              <w:rtl w:val="0"/>
            </w:rPr>
          </w:r>
        </w:p>
        <w:p w:rsidR="00000000" w:rsidDel="00000000" w:rsidP="00000000" w:rsidRDefault="00000000" w:rsidRPr="00000000" w14:paraId="00000015">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chhiunph3z52">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5.4,5.7-5.9</w:t>
            </w:r>
          </w:hyperlink>
          <w:r w:rsidDel="00000000" w:rsidR="00000000" w:rsidRPr="00000000">
            <w:rPr>
              <w:rtl w:val="0"/>
            </w:rPr>
          </w:r>
        </w:p>
        <w:p w:rsidR="00000000" w:rsidDel="00000000" w:rsidP="00000000" w:rsidRDefault="00000000" w:rsidRPr="00000000" w14:paraId="00000016">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hbnkw7o310k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5.5-5.6,5.10-5.11</w:t>
            </w:r>
          </w:hyperlink>
          <w:r w:rsidDel="00000000" w:rsidR="00000000" w:rsidRPr="00000000">
            <w:rPr>
              <w:rtl w:val="0"/>
            </w:rPr>
          </w:r>
        </w:p>
        <w:p w:rsidR="00000000" w:rsidDel="00000000" w:rsidP="00000000" w:rsidRDefault="00000000" w:rsidRPr="00000000" w14:paraId="00000017">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pm655lxge0pn">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6.1 - 6.5</w:t>
            </w:r>
          </w:hyperlink>
          <w:r w:rsidDel="00000000" w:rsidR="00000000" w:rsidRPr="00000000">
            <w:rPr>
              <w:rtl w:val="0"/>
            </w:rPr>
          </w:r>
        </w:p>
        <w:p w:rsidR="00000000" w:rsidDel="00000000" w:rsidP="00000000" w:rsidRDefault="00000000" w:rsidRPr="00000000" w14:paraId="00000018">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1t88qbxcok4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6.6 - 6.9</w:t>
            </w:r>
          </w:hyperlink>
          <w:r w:rsidDel="00000000" w:rsidR="00000000" w:rsidRPr="00000000">
            <w:rPr>
              <w:rtl w:val="0"/>
            </w:rPr>
          </w:r>
        </w:p>
        <w:p w:rsidR="00000000" w:rsidDel="00000000" w:rsidP="00000000" w:rsidRDefault="00000000" w:rsidRPr="00000000" w14:paraId="00000019">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lbac5mno9u63">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7.1-7.6</w:t>
            </w:r>
          </w:hyperlink>
          <w:r w:rsidDel="00000000" w:rsidR="00000000" w:rsidRPr="00000000">
            <w:rPr>
              <w:rtl w:val="0"/>
            </w:rPr>
          </w:r>
        </w:p>
        <w:p w:rsidR="00000000" w:rsidDel="00000000" w:rsidP="00000000" w:rsidRDefault="00000000" w:rsidRPr="00000000" w14:paraId="0000001A">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fmnp91a44cbi">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7.7-7.10</w:t>
            </w:r>
          </w:hyperlink>
          <w:r w:rsidDel="00000000" w:rsidR="00000000" w:rsidRPr="00000000">
            <w:rPr>
              <w:rtl w:val="0"/>
            </w:rPr>
          </w:r>
        </w:p>
        <w:p w:rsidR="00000000" w:rsidDel="00000000" w:rsidP="00000000" w:rsidRDefault="00000000" w:rsidRPr="00000000" w14:paraId="0000001B">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6hzygg7m35hg">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8.1</w:t>
            </w:r>
          </w:hyperlink>
          <w:r w:rsidDel="00000000" w:rsidR="00000000" w:rsidRPr="00000000">
            <w:rPr>
              <w:rtl w:val="0"/>
            </w:rPr>
          </w:r>
        </w:p>
        <w:p w:rsidR="00000000" w:rsidDel="00000000" w:rsidP="00000000" w:rsidRDefault="00000000" w:rsidRPr="00000000" w14:paraId="0000001C">
          <w:pPr>
            <w:pageBreakBefore w:val="0"/>
            <w:spacing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tcjertanj5sj">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CHEMISTRY PRACTICE 8.2</w:t>
            </w:r>
          </w:hyperlink>
          <w:r w:rsidDel="00000000" w:rsidR="00000000" w:rsidRPr="00000000">
            <w:rPr>
              <w:rtl w:val="0"/>
            </w:rPr>
          </w:r>
        </w:p>
        <w:p w:rsidR="00000000" w:rsidDel="00000000" w:rsidP="00000000" w:rsidRDefault="00000000" w:rsidRPr="00000000" w14:paraId="0000001D">
          <w:pPr>
            <w:pageBreakBefore w:val="0"/>
            <w:spacing w:after="80" w:before="200" w:line="240" w:lineRule="auto"/>
            <w:ind w:left="0" w:firstLine="0"/>
            <w:rPr>
              <w:rFonts w:ascii="Arial" w:cs="Arial" w:eastAsia="Arial" w:hAnsi="Arial"/>
              <w:b w:val="0"/>
              <w:i w:val="0"/>
              <w:smallCaps w:val="0"/>
              <w:strike w:val="0"/>
              <w:color w:val="1155cc"/>
              <w:sz w:val="22"/>
              <w:szCs w:val="22"/>
              <w:u w:val="single"/>
              <w:shd w:fill="auto" w:val="clear"/>
              <w:vertAlign w:val="baseline"/>
            </w:rPr>
          </w:pPr>
          <w:hyperlink w:anchor="_4votr3am6qbx">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AP EXAM FRQ PRACTICE 8.3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E">
      <w:pPr>
        <w:pStyle w:val="Heading1"/>
        <w:pageBreakBefore w:val="0"/>
        <w:jc w:val="center"/>
        <w:rPr>
          <w:rFonts w:ascii="Times New Roman" w:cs="Times New Roman" w:eastAsia="Times New Roman" w:hAnsi="Times New Roman"/>
          <w:b w:val="1"/>
          <w:sz w:val="28"/>
          <w:szCs w:val="28"/>
        </w:rPr>
      </w:pPr>
      <w:bookmarkStart w:colFirst="0" w:colLast="0" w:name="_qna3uvwry45g" w:id="0"/>
      <w:bookmarkEnd w:id="0"/>
      <w:r w:rsidDel="00000000" w:rsidR="00000000" w:rsidRPr="00000000">
        <w:br w:type="page"/>
      </w:r>
      <w:r w:rsidDel="00000000" w:rsidR="00000000" w:rsidRPr="00000000">
        <w:rPr>
          <w:rtl w:val="0"/>
        </w:rPr>
      </w:r>
    </w:p>
    <w:p w:rsidR="00000000" w:rsidDel="00000000" w:rsidP="00000000" w:rsidRDefault="00000000" w:rsidRPr="00000000" w14:paraId="0000001F">
      <w:pPr>
        <w:pStyle w:val="Heading1"/>
        <w:pageBreakBefore w:val="0"/>
        <w:jc w:val="center"/>
        <w:rPr>
          <w:rFonts w:ascii="Times New Roman" w:cs="Times New Roman" w:eastAsia="Times New Roman" w:hAnsi="Times New Roman"/>
          <w:b w:val="1"/>
          <w:sz w:val="28"/>
          <w:szCs w:val="28"/>
        </w:rPr>
      </w:pPr>
      <w:bookmarkStart w:colFirst="0" w:colLast="0" w:name="_e4racwgo3zcs" w:id="1"/>
      <w:bookmarkEnd w:id="1"/>
      <w:r w:rsidDel="00000000" w:rsidR="00000000" w:rsidRPr="00000000">
        <w:rPr>
          <w:rFonts w:ascii="Times New Roman" w:cs="Times New Roman" w:eastAsia="Times New Roman" w:hAnsi="Times New Roman"/>
          <w:b w:val="1"/>
          <w:sz w:val="28"/>
          <w:szCs w:val="28"/>
          <w:rtl w:val="0"/>
        </w:rPr>
        <w:t xml:space="preserve">AP CHEMISTRY PRACTICE 1.1-1.4 </w:t>
      </w:r>
    </w:p>
    <w:p w:rsidR="00000000" w:rsidDel="00000000" w:rsidP="00000000" w:rsidRDefault="00000000" w:rsidRPr="00000000" w14:paraId="00000020">
      <w:pPr>
        <w:pageBreakBefore w:val="0"/>
        <w:tabs>
          <w:tab w:val="left" w:leader="none" w:pos="360"/>
        </w:tabs>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1.1-1.4 Moles, Mass Spectrometry, Elemental Composition, and Mixtures</w:t>
      </w:r>
    </w:p>
    <w:p w:rsidR="00000000" w:rsidDel="00000000" w:rsidP="00000000" w:rsidRDefault="00000000" w:rsidRPr="00000000" w14:paraId="0000002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0">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QUESTIONS</w:t>
      </w:r>
    </w:p>
    <w:p w:rsidR="00000000" w:rsidDel="00000000" w:rsidP="00000000" w:rsidRDefault="00000000" w:rsidRPr="00000000" w14:paraId="00000022">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Moles and Molar Mass</w:t>
      </w:r>
    </w:p>
    <w:p w:rsidR="00000000" w:rsidDel="00000000" w:rsidP="00000000" w:rsidRDefault="00000000" w:rsidRPr="00000000" w14:paraId="00000024">
      <w:pPr>
        <w:pageBreakBefore w:val="0"/>
        <w:numPr>
          <w:ilvl w:val="0"/>
          <w:numId w:val="181"/>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Scientists cannot count particles directly.  So we find a connection between the mass of a substance and the number of particles.</w:t>
      </w:r>
    </w:p>
    <w:p w:rsidR="00000000" w:rsidDel="00000000" w:rsidP="00000000" w:rsidRDefault="00000000" w:rsidRPr="00000000" w14:paraId="00000025">
      <w:pPr>
        <w:pageBreakBefore w:val="0"/>
        <w:numPr>
          <w:ilvl w:val="0"/>
          <w:numId w:val="181"/>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Avogadro’s number (N</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6.022 × 10</w:t>
      </w:r>
      <w:r w:rsidDel="00000000" w:rsidR="00000000" w:rsidRPr="00000000">
        <w:rPr>
          <w:rFonts w:ascii="Times New Roman" w:cs="Times New Roman" w:eastAsia="Times New Roman" w:hAnsi="Times New Roman"/>
          <w:sz w:val="24"/>
          <w:szCs w:val="24"/>
          <w:vertAlign w:val="superscript"/>
          <w:rtl w:val="0"/>
        </w:rPr>
        <w:t xml:space="preserve">23</w:t>
      </w:r>
      <w:r w:rsidDel="00000000" w:rsidR="00000000" w:rsidRPr="00000000">
        <w:rPr>
          <w:rFonts w:ascii="Times New Roman" w:cs="Times New Roman" w:eastAsia="Times New Roman" w:hAnsi="Times New Roman"/>
          <w:sz w:val="24"/>
          <w:szCs w:val="24"/>
          <w:rtl w:val="0"/>
        </w:rPr>
        <w:t xml:space="preserve">) tells us the number of particles in one mole of a pure substance.</w:t>
      </w:r>
    </w:p>
    <w:p w:rsidR="00000000" w:rsidDel="00000000" w:rsidP="00000000" w:rsidRDefault="00000000" w:rsidRPr="00000000" w14:paraId="00000026">
      <w:pPr>
        <w:pageBreakBefore w:val="0"/>
        <w:numPr>
          <w:ilvl w:val="0"/>
          <w:numId w:val="181"/>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mass of an individual atom is sometimes expressed in Atomic Mass Units (amu).</w:t>
      </w:r>
    </w:p>
    <w:p w:rsidR="00000000" w:rsidDel="00000000" w:rsidP="00000000" w:rsidRDefault="00000000" w:rsidRPr="00000000" w14:paraId="00000027">
      <w:pPr>
        <w:pageBreakBefore w:val="0"/>
        <w:numPr>
          <w:ilvl w:val="1"/>
          <w:numId w:val="181"/>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Oxygen</w:t>
      </w:r>
    </w:p>
    <w:p w:rsidR="00000000" w:rsidDel="00000000" w:rsidP="00000000" w:rsidRDefault="00000000" w:rsidRPr="00000000" w14:paraId="00000028">
      <w:pPr>
        <w:pageBreakBefore w:val="0"/>
        <w:numPr>
          <w:ilvl w:val="2"/>
          <w:numId w:val="181"/>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atom = 16.00 amu</w:t>
      </w:r>
    </w:p>
    <w:p w:rsidR="00000000" w:rsidDel="00000000" w:rsidP="00000000" w:rsidRDefault="00000000" w:rsidRPr="00000000" w14:paraId="00000029">
      <w:pPr>
        <w:pageBreakBefore w:val="0"/>
        <w:ind w:left="216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AND</w:t>
      </w:r>
    </w:p>
    <w:p w:rsidR="00000000" w:rsidDel="00000000" w:rsidP="00000000" w:rsidRDefault="00000000" w:rsidRPr="00000000" w14:paraId="0000002A">
      <w:pPr>
        <w:pageBreakBefore w:val="0"/>
        <w:numPr>
          <w:ilvl w:val="2"/>
          <w:numId w:val="181"/>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mole of atoms = 16.00 grams </w:t>
      </w:r>
    </w:p>
    <w:p w:rsidR="00000000" w:rsidDel="00000000" w:rsidP="00000000" w:rsidRDefault="00000000" w:rsidRPr="00000000" w14:paraId="0000002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Moles and Molar Mass Guided Practice </w:t>
      </w:r>
    </w:p>
    <w:p w:rsidR="00000000" w:rsidDel="00000000" w:rsidP="00000000" w:rsidRDefault="00000000" w:rsidRPr="00000000" w14:paraId="0000002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50.0 mL of a solution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of unknown concentration.  To determine the concentration of the solution, the student mixes the solution with excess 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causing a precipitate to form.  The balanced equation for the reaction is shown below </w:t>
      </w:r>
    </w:p>
    <w:p w:rsidR="00000000" w:rsidDel="00000000" w:rsidP="00000000" w:rsidRDefault="00000000" w:rsidRPr="00000000" w14:paraId="0000002F">
      <w:pPr>
        <w:pageBreakBefore w:val="0"/>
        <w:tabs>
          <w:tab w:val="left" w:leader="none" w:pos="360"/>
        </w:tabs>
        <w:spacing w:line="276"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30">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2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31">
      <w:pPr>
        <w:pageBreakBefore w:val="0"/>
        <w:tabs>
          <w:tab w:val="left" w:leader="none" w:pos="360"/>
        </w:tabs>
        <w:spacing w:line="276"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3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filters and dries the precipitate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(molar mass 100.1 g/mol) and records the data in the table below.</w:t>
      </w:r>
    </w:p>
    <w:p w:rsidR="00000000" w:rsidDel="00000000" w:rsidP="00000000" w:rsidRDefault="00000000" w:rsidRPr="00000000" w14:paraId="0000003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1"/>
        <w:tblW w:w="6675.0" w:type="dxa"/>
        <w:jc w:val="left"/>
        <w:tblInd w:w="10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35"/>
        <w:gridCol w:w="2040"/>
        <w:tblGridChange w:id="0">
          <w:tblGrid>
            <w:gridCol w:w="4635"/>
            <w:gridCol w:w="204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Volume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mL</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36">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Volume of 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added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mL</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38">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Mass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precipitate collected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0.93 g</w:t>
            </w:r>
          </w:p>
        </w:tc>
      </w:tr>
    </w:tbl>
    <w:p w:rsidR="00000000" w:rsidDel="00000000" w:rsidP="00000000" w:rsidRDefault="00000000" w:rsidRPr="00000000" w14:paraId="0000003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number of moles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original 50.0 mL of solution.</w:t>
      </w:r>
    </w:p>
    <w:p w:rsidR="00000000" w:rsidDel="00000000" w:rsidP="00000000" w:rsidRDefault="00000000" w:rsidRPr="00000000" w14:paraId="0000003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Moles and Molar Mass Guided Practice # 2</w:t>
      </w:r>
    </w:p>
    <w:p w:rsidR="00000000" w:rsidDel="00000000" w:rsidP="00000000" w:rsidRDefault="00000000" w:rsidRPr="00000000" w14:paraId="00000048">
      <w:pPr>
        <w:pageBreakBefore w:val="0"/>
        <w:tabs>
          <w:tab w:val="left" w:leader="none" w:pos="360"/>
        </w:tabs>
        <w:spacing w:line="276" w:lineRule="auto"/>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04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Analyze the number of moles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original 50.0 mL of solution by solving for the following quantities:</w:t>
      </w:r>
    </w:p>
    <w:p w:rsidR="00000000" w:rsidDel="00000000" w:rsidP="00000000" w:rsidRDefault="00000000" w:rsidRPr="00000000" w14:paraId="0000004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pageBreakBefore w:val="0"/>
        <w:numPr>
          <w:ilvl w:val="0"/>
          <w:numId w:val="2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of particles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9.30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moles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p>
    <w:p w:rsidR="00000000" w:rsidDel="00000000" w:rsidP="00000000" w:rsidRDefault="00000000" w:rsidRPr="00000000" w14:paraId="0000004C">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4D">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4E">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4F">
      <w:pPr>
        <w:pageBreakBefore w:val="0"/>
        <w:numPr>
          <w:ilvl w:val="0"/>
          <w:numId w:val="2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of carbon atoms in 9.30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moles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p>
    <w:p w:rsidR="00000000" w:rsidDel="00000000" w:rsidP="00000000" w:rsidRDefault="00000000" w:rsidRPr="00000000" w14:paraId="00000050">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1">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2">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3">
      <w:pPr>
        <w:pageBreakBefore w:val="0"/>
        <w:numPr>
          <w:ilvl w:val="0"/>
          <w:numId w:val="2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of sodium atoms in 9.30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moles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p w:rsidR="00000000" w:rsidDel="00000000" w:rsidP="00000000" w:rsidRDefault="00000000" w:rsidRPr="00000000" w14:paraId="00000054">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 Mass Spectroscopy of Elements</w:t>
      </w:r>
    </w:p>
    <w:p w:rsidR="00000000" w:rsidDel="00000000" w:rsidP="00000000" w:rsidRDefault="00000000" w:rsidRPr="00000000" w14:paraId="00000059">
      <w:pPr>
        <w:pageBreakBefore w:val="0"/>
        <w:numPr>
          <w:ilvl w:val="0"/>
          <w:numId w:val="2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mass spectrum of a sample containing a single element can be used to determine the identity of the isotopes of that element  and the relative abundance of each isotope in nature</w:t>
      </w:r>
    </w:p>
    <w:p w:rsidR="00000000" w:rsidDel="00000000" w:rsidP="00000000" w:rsidRDefault="00000000" w:rsidRPr="00000000" w14:paraId="0000005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29325" cy="689610"/>
            <wp:effectExtent b="0" l="0" r="0" t="0"/>
            <wp:docPr id="204" name="image184.png"/>
            <a:graphic>
              <a:graphicData uri="http://schemas.openxmlformats.org/drawingml/2006/picture">
                <pic:pic>
                  <pic:nvPicPr>
                    <pic:cNvPr id="0" name="image184.png"/>
                    <pic:cNvPicPr preferRelativeResize="0"/>
                  </pic:nvPicPr>
                  <pic:blipFill>
                    <a:blip r:embed="rId11"/>
                    <a:srcRect b="15301" l="0" r="0" t="17962"/>
                    <a:stretch>
                      <a:fillRect/>
                    </a:stretch>
                  </pic:blipFill>
                  <pic:spPr>
                    <a:xfrm>
                      <a:off x="0" y="0"/>
                      <a:ext cx="6029325" cy="68961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*fractional abundance is the percentage represented as a decimal.  ie. 80% = 0.80</w:t>
      </w:r>
    </w:p>
    <w:p w:rsidR="00000000" w:rsidDel="00000000" w:rsidP="00000000" w:rsidRDefault="00000000" w:rsidRPr="00000000" w14:paraId="0000005C">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090197" cy="2199323"/>
            <wp:effectExtent b="0" l="0" r="0" t="0"/>
            <wp:docPr id="188" name="image205.png"/>
            <a:graphic>
              <a:graphicData uri="http://schemas.openxmlformats.org/drawingml/2006/picture">
                <pic:pic>
                  <pic:nvPicPr>
                    <pic:cNvPr id="0" name="image205.png"/>
                    <pic:cNvPicPr preferRelativeResize="0"/>
                  </pic:nvPicPr>
                  <pic:blipFill>
                    <a:blip r:embed="rId12"/>
                    <a:srcRect b="0" l="0" r="660" t="4292"/>
                    <a:stretch>
                      <a:fillRect/>
                    </a:stretch>
                  </pic:blipFill>
                  <pic:spPr>
                    <a:xfrm>
                      <a:off x="0" y="0"/>
                      <a:ext cx="7090197" cy="2199323"/>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pageBreakBefore w:val="0"/>
        <w:tabs>
          <w:tab w:val="left" w:leader="none" w:pos="360"/>
        </w:tabs>
        <w:spacing w:line="276" w:lineRule="auto"/>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5F">
      <w:pPr>
        <w:pageBreakBefore w:val="0"/>
        <w:tabs>
          <w:tab w:val="left" w:leader="none" w:pos="360"/>
        </w:tabs>
        <w:spacing w:line="276"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20% of Boron atoms have a mass of 10 amu</w:t>
      </w:r>
    </w:p>
    <w:p w:rsidR="00000000" w:rsidDel="00000000" w:rsidP="00000000" w:rsidRDefault="00000000" w:rsidRPr="00000000" w14:paraId="00000060">
      <w:pPr>
        <w:pageBreakBefore w:val="0"/>
        <w:tabs>
          <w:tab w:val="left" w:leader="none" w:pos="360"/>
        </w:tabs>
        <w:spacing w:line="276"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80% of Boron atoms have a mass of 11 atm</w:t>
      </w:r>
    </w:p>
    <w:p w:rsidR="00000000" w:rsidDel="00000000" w:rsidP="00000000" w:rsidRDefault="00000000" w:rsidRPr="00000000" w14:paraId="00000061">
      <w:pPr>
        <w:pageBreakBefore w:val="0"/>
        <w:tabs>
          <w:tab w:val="left" w:leader="none" w:pos="360"/>
        </w:tabs>
        <w:spacing w:line="276"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Therefore:  </w:t>
      </w:r>
    </w:p>
    <w:p w:rsidR="00000000" w:rsidDel="00000000" w:rsidP="00000000" w:rsidRDefault="00000000" w:rsidRPr="00000000" w14:paraId="00000062">
      <w:pPr>
        <w:pageBreakBefore w:val="0"/>
        <w:tabs>
          <w:tab w:val="left" w:leader="none" w:pos="360"/>
        </w:tabs>
        <w:spacing w:line="276"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3">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Average Atomic Mass of Boron = (0.20 ×  10) + (0.80 ×  11)  = 10.8 amu</w:t>
      </w:r>
      <w:r w:rsidDel="00000000" w:rsidR="00000000" w:rsidRPr="00000000">
        <w:rPr>
          <w:rtl w:val="0"/>
        </w:rPr>
      </w:r>
    </w:p>
    <w:p w:rsidR="00000000" w:rsidDel="00000000" w:rsidP="00000000" w:rsidRDefault="00000000" w:rsidRPr="00000000" w14:paraId="0000006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1.2 Mass Spectroscopy of Elements Guided Practice </w:t>
      </w:r>
      <w:r w:rsidDel="00000000" w:rsidR="00000000" w:rsidRPr="00000000">
        <w:rPr>
          <w:rtl w:val="0"/>
        </w:rPr>
      </w:r>
    </w:p>
    <w:p w:rsidR="00000000" w:rsidDel="00000000" w:rsidP="00000000" w:rsidRDefault="00000000" w:rsidRPr="00000000" w14:paraId="0000006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mass spectrum of element X is presented in the diagram below.  Based on the spectrum, what is the identity of element X?</w:t>
      </w:r>
    </w:p>
    <w:p w:rsidR="00000000" w:rsidDel="00000000" w:rsidP="00000000" w:rsidRDefault="00000000" w:rsidRPr="00000000" w14:paraId="00000067">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57463" cy="2053174"/>
            <wp:effectExtent b="0" l="0" r="0" t="0"/>
            <wp:docPr id="290" name="image281.png"/>
            <a:graphic>
              <a:graphicData uri="http://schemas.openxmlformats.org/drawingml/2006/picture">
                <pic:pic>
                  <pic:nvPicPr>
                    <pic:cNvPr id="0" name="image281.png"/>
                    <pic:cNvPicPr preferRelativeResize="0"/>
                  </pic:nvPicPr>
                  <pic:blipFill>
                    <a:blip r:embed="rId13"/>
                    <a:srcRect b="1532" l="2138" r="42321" t="5589"/>
                    <a:stretch>
                      <a:fillRect/>
                    </a:stretch>
                  </pic:blipFill>
                  <pic:spPr>
                    <a:xfrm>
                      <a:off x="0" y="0"/>
                      <a:ext cx="2557463" cy="2053174"/>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Composition of Mixtures</w:t>
      </w:r>
    </w:p>
    <w:p w:rsidR="00000000" w:rsidDel="00000000" w:rsidP="00000000" w:rsidRDefault="00000000" w:rsidRPr="00000000" w14:paraId="00000069">
      <w:pPr>
        <w:pageBreakBefore w:val="0"/>
        <w:numPr>
          <w:ilvl w:val="0"/>
          <w:numId w:val="40"/>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Compounds ⇒ individual molecules OR formula unit</w:t>
      </w:r>
    </w:p>
    <w:p w:rsidR="00000000" w:rsidDel="00000000" w:rsidP="00000000" w:rsidRDefault="00000000" w:rsidRPr="00000000" w14:paraId="0000006A">
      <w:pPr>
        <w:pageBreakBefore w:val="0"/>
        <w:numPr>
          <w:ilvl w:val="0"/>
          <w:numId w:val="40"/>
        </w:numPr>
        <w:tabs>
          <w:tab w:val="left" w:leader="none" w:pos="360"/>
        </w:tabs>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Law of Definite Proportions</w:t>
      </w:r>
      <w:r w:rsidDel="00000000" w:rsidR="00000000" w:rsidRPr="00000000">
        <w:rPr>
          <w:rFonts w:ascii="Times New Roman" w:cs="Times New Roman" w:eastAsia="Times New Roman" w:hAnsi="Times New Roman"/>
          <w:sz w:val="24"/>
          <w:szCs w:val="24"/>
          <w:rtl w:val="0"/>
        </w:rPr>
        <w:t xml:space="preserve"> = the ratio of mass of the constituent elements in any pure sample of that compound is always the same</w:t>
      </w:r>
    </w:p>
    <w:p w:rsidR="00000000" w:rsidDel="00000000" w:rsidP="00000000" w:rsidRDefault="00000000" w:rsidRPr="00000000" w14:paraId="0000006B">
      <w:pPr>
        <w:pageBreakBefore w:val="0"/>
        <w:numPr>
          <w:ilvl w:val="0"/>
          <w:numId w:val="40"/>
        </w:numPr>
        <w:tabs>
          <w:tab w:val="left" w:leader="none" w:pos="360"/>
        </w:tabs>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Empirical formula</w:t>
      </w:r>
      <w:r w:rsidDel="00000000" w:rsidR="00000000" w:rsidRPr="00000000">
        <w:rPr>
          <w:rFonts w:ascii="Times New Roman" w:cs="Times New Roman" w:eastAsia="Times New Roman" w:hAnsi="Times New Roman"/>
          <w:sz w:val="24"/>
          <w:szCs w:val="24"/>
          <w:rtl w:val="0"/>
        </w:rPr>
        <w:t xml:space="preserve"> = lowest whole number ratio of atoms of the elements in a compound.</w:t>
      </w:r>
    </w:p>
    <w:p w:rsidR="00000000" w:rsidDel="00000000" w:rsidP="00000000" w:rsidRDefault="00000000" w:rsidRPr="00000000" w14:paraId="0000006C">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Composition of Mixtures Guided Practice # 1</w:t>
      </w:r>
    </w:p>
    <w:p w:rsidR="00000000" w:rsidDel="00000000" w:rsidP="00000000" w:rsidRDefault="00000000" w:rsidRPr="00000000" w14:paraId="0000006E">
      <w:pPr>
        <w:pageBreakBefore w:val="0"/>
        <w:tabs>
          <w:tab w:val="left" w:leader="none" w:pos="360"/>
        </w:tabs>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a compound contains 3.21 g of sulfur and 11.4 g of fluorine.  What is the empirical formula of the compound?</w:t>
      </w:r>
    </w:p>
    <w:p w:rsidR="00000000" w:rsidDel="00000000" w:rsidP="00000000" w:rsidRDefault="00000000" w:rsidRPr="00000000" w14:paraId="0000006F">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1">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2">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 Composition of Mixtures</w:t>
      </w:r>
    </w:p>
    <w:p w:rsidR="00000000" w:rsidDel="00000000" w:rsidP="00000000" w:rsidRDefault="00000000" w:rsidRPr="00000000" w14:paraId="00000073">
      <w:pPr>
        <w:pageBreakBefore w:val="0"/>
        <w:numPr>
          <w:ilvl w:val="0"/>
          <w:numId w:val="59"/>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Mixtures contain molecules or formula units of two or more types, in varying proportions</w:t>
      </w:r>
    </w:p>
    <w:p w:rsidR="00000000" w:rsidDel="00000000" w:rsidP="00000000" w:rsidRDefault="00000000" w:rsidRPr="00000000" w14:paraId="00000074">
      <w:pPr>
        <w:pageBreakBefore w:val="0"/>
        <w:numPr>
          <w:ilvl w:val="0"/>
          <w:numId w:val="59"/>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Elemental analysis can be used to determine the relative numbers of atoms in a substance and to determine its purity</w:t>
      </w:r>
    </w:p>
    <w:p w:rsidR="00000000" w:rsidDel="00000000" w:rsidP="00000000" w:rsidRDefault="00000000" w:rsidRPr="00000000" w14:paraId="00000075">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 Composition of Mixtures Guided Practice </w:t>
      </w:r>
    </w:p>
    <w:p w:rsidR="00000000" w:rsidDel="00000000" w:rsidP="00000000" w:rsidRDefault="00000000" w:rsidRPr="00000000" w14:paraId="0000007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carbonate rock is a mixture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MgCO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The rock is analyzed in a laboratory, and the results are recorded in the table below.  Calculate the mole ratio of Ca to Mg in the rock.</w:t>
      </w:r>
    </w:p>
    <w:tbl>
      <w:tblPr>
        <w:tblStyle w:val="Table2"/>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25.4285714285713"/>
        <w:gridCol w:w="1625.4285714285713"/>
        <w:gridCol w:w="1625.4285714285713"/>
        <w:gridCol w:w="1625.4285714285713"/>
        <w:gridCol w:w="1625.4285714285713"/>
        <w:gridCol w:w="1625.4285714285713"/>
        <w:gridCol w:w="1625.4285714285713"/>
        <w:tblGridChange w:id="0">
          <w:tblGrid>
            <w:gridCol w:w="1625.4285714285713"/>
            <w:gridCol w:w="1625.4285714285713"/>
            <w:gridCol w:w="1625.4285714285713"/>
            <w:gridCol w:w="1625.4285714285713"/>
            <w:gridCol w:w="1625.4285714285713"/>
            <w:gridCol w:w="1625.4285714285713"/>
            <w:gridCol w:w="1625.42857142857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Total mass of sample (g)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of C in sample (g)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of Mg in sample (g)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of Ca in sample (g)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Molar Mass of C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Mass of Mg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Molar Mass of Ca (g/mol)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98.5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40.1</w:t>
            </w:r>
          </w:p>
        </w:tc>
      </w:tr>
    </w:tbl>
    <w:p w:rsidR="00000000" w:rsidDel="00000000" w:rsidP="00000000" w:rsidRDefault="00000000" w:rsidRPr="00000000" w14:paraId="0000008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7">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9">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A">
      <w:pPr>
        <w:pageBreakBefore w:val="0"/>
        <w:tabs>
          <w:tab w:val="left" w:leader="none" w:pos="360"/>
        </w:tabs>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1.1 - 1.4 - HOMEWORK </w:t>
      </w:r>
    </w:p>
    <w:p w:rsidR="00000000" w:rsidDel="00000000" w:rsidP="00000000" w:rsidRDefault="00000000" w:rsidRPr="00000000" w14:paraId="0000008B">
      <w:pPr>
        <w:pageBreakBefore w:val="0"/>
        <w:tabs>
          <w:tab w:val="left" w:leader="none" w:pos="360"/>
        </w:tabs>
        <w:spacing w:line="276" w:lineRule="auto"/>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08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average atomic mass of naturally occurring neon is 20.18 amu.  There are two common isotopes of naturally occurring neon as indicated in the table below</w:t>
      </w:r>
    </w:p>
    <w:tbl>
      <w:tblPr>
        <w:tblStyle w:val="Table3"/>
        <w:tblW w:w="5415.0" w:type="dxa"/>
        <w:jc w:val="left"/>
        <w:tblInd w:w="3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20"/>
        <w:gridCol w:w="2895"/>
        <w:tblGridChange w:id="0">
          <w:tblGrid>
            <w:gridCol w:w="2520"/>
            <w:gridCol w:w="2895"/>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8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Isotope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8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(amu)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21.99</w:t>
            </w:r>
          </w:p>
        </w:tc>
      </w:tr>
    </w:tbl>
    <w:p w:rsidR="00000000" w:rsidDel="00000000" w:rsidP="00000000" w:rsidRDefault="00000000" w:rsidRPr="00000000" w14:paraId="00000093">
      <w:pPr>
        <w:pageBreakBefore w:val="0"/>
        <w:tabs>
          <w:tab w:val="left" w:leader="none" w:pos="360"/>
        </w:tabs>
        <w:spacing w:line="276"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9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Using the information above, calculate the percent abundance of each isotope.</w:t>
      </w:r>
    </w:p>
    <w:p w:rsidR="00000000" w:rsidDel="00000000" w:rsidP="00000000" w:rsidRDefault="00000000" w:rsidRPr="00000000" w14:paraId="0000009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9">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A">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31 g sample of a compound that contains only the elements C,H and N is completely burned in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produce 44.0 g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45.0 g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and some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Determine the empirical formula of the compound.</w:t>
      </w:r>
    </w:p>
    <w:p w:rsidR="00000000" w:rsidDel="00000000" w:rsidP="00000000" w:rsidRDefault="00000000" w:rsidRPr="00000000" w14:paraId="0000009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F">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1">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2">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3">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4">
      <w:pPr>
        <w:pageBreakBefore w:val="0"/>
        <w:tabs>
          <w:tab w:val="left" w:leader="none" w:pos="360"/>
        </w:tabs>
        <w:spacing w:line="276" w:lineRule="auto"/>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A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investigates the reactions of nitrogen oxides.  One of the reactions in the investigation requires an equimolar mixture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which the student produces by using the reaction represented above.</w:t>
      </w:r>
    </w:p>
    <w:p w:rsidR="00000000" w:rsidDel="00000000" w:rsidP="00000000" w:rsidRDefault="00000000" w:rsidRPr="00000000" w14:paraId="000000A6">
      <w:pPr>
        <w:pageBreakBefore w:val="0"/>
        <w:tabs>
          <w:tab w:val="left" w:leader="none" w:pos="360"/>
        </w:tabs>
        <w:spacing w:line="276"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A7">
      <w:pPr>
        <w:pageBreakBefore w:val="0"/>
        <w:numPr>
          <w:ilvl w:val="0"/>
          <w:numId w:val="160"/>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particle-level representation of the equimolar mixture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flask at the completion of the reaction between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shown below in the box on the right.  In the box below on the left , draw the particle-level representation of the </w:t>
      </w:r>
      <w:r w:rsidDel="00000000" w:rsidR="00000000" w:rsidRPr="00000000">
        <w:rPr>
          <w:rFonts w:ascii="Times New Roman" w:cs="Times New Roman" w:eastAsia="Times New Roman" w:hAnsi="Times New Roman"/>
          <w:sz w:val="24"/>
          <w:szCs w:val="24"/>
          <w:u w:val="single"/>
          <w:rtl w:val="0"/>
        </w:rPr>
        <w:t xml:space="preserve">reactant</w:t>
      </w:r>
      <w:r w:rsidDel="00000000" w:rsidR="00000000" w:rsidRPr="00000000">
        <w:rPr>
          <w:rFonts w:ascii="Times New Roman" w:cs="Times New Roman" w:eastAsia="Times New Roman" w:hAnsi="Times New Roman"/>
          <w:sz w:val="24"/>
          <w:szCs w:val="24"/>
          <w:rtl w:val="0"/>
        </w:rPr>
        <w:t xml:space="preserve"> mixture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that would yield the product mixture shown in the box on the right.  In your drawing, represent oxygen atoms and nitrogen atoms as indicated below.</w:t>
      </w:r>
    </w:p>
    <w:p w:rsidR="00000000" w:rsidDel="00000000" w:rsidP="00000000" w:rsidRDefault="00000000" w:rsidRPr="00000000" w14:paraId="000000A8">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55151" cy="2065972"/>
            <wp:effectExtent b="0" l="0" r="0" t="0"/>
            <wp:docPr id="236" name="image218.png"/>
            <a:graphic>
              <a:graphicData uri="http://schemas.openxmlformats.org/drawingml/2006/picture">
                <pic:pic>
                  <pic:nvPicPr>
                    <pic:cNvPr id="0" name="image218.png"/>
                    <pic:cNvPicPr preferRelativeResize="0"/>
                  </pic:nvPicPr>
                  <pic:blipFill>
                    <a:blip r:embed="rId14"/>
                    <a:srcRect b="0" l="0" r="0" t="0"/>
                    <a:stretch>
                      <a:fillRect/>
                    </a:stretch>
                  </pic:blipFill>
                  <pic:spPr>
                    <a:xfrm>
                      <a:off x="0" y="0"/>
                      <a:ext cx="3555151" cy="2065972"/>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z03zox8ce1f3" w:id="2"/>
      <w:bookmarkEnd w:id="2"/>
      <w:r w:rsidDel="00000000" w:rsidR="00000000" w:rsidRPr="00000000">
        <w:rPr>
          <w:rFonts w:ascii="Times New Roman" w:cs="Times New Roman" w:eastAsia="Times New Roman" w:hAnsi="Times New Roman"/>
          <w:b w:val="1"/>
          <w:sz w:val="28"/>
          <w:szCs w:val="28"/>
          <w:rtl w:val="0"/>
        </w:rPr>
        <w:t xml:space="preserve">AP CHEMISTRY PRACTICE 1.5-1.8 </w:t>
      </w:r>
    </w:p>
    <w:p w:rsidR="00000000" w:rsidDel="00000000" w:rsidP="00000000" w:rsidRDefault="00000000" w:rsidRPr="00000000" w14:paraId="000000AA">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1.5-1.8 Atomic Structure, Electron Configuration, Spectroscopy, Periodic Trends</w:t>
      </w:r>
    </w:p>
    <w:p w:rsidR="00000000" w:rsidDel="00000000" w:rsidP="00000000" w:rsidRDefault="00000000" w:rsidRPr="00000000" w14:paraId="000000AB">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0A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Atomic Structure and Electron Configuration</w:t>
      </w:r>
    </w:p>
    <w:p w:rsidR="00000000" w:rsidDel="00000000" w:rsidP="00000000" w:rsidRDefault="00000000" w:rsidRPr="00000000" w14:paraId="000000AE">
      <w:pPr>
        <w:pageBreakBefore w:val="0"/>
        <w:numPr>
          <w:ilvl w:val="0"/>
          <w:numId w:val="131"/>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Atoms ⇒ negatively charged electrons + positively charged nucleus</w:t>
      </w:r>
    </w:p>
    <w:p w:rsidR="00000000" w:rsidDel="00000000" w:rsidP="00000000" w:rsidRDefault="00000000" w:rsidRPr="00000000" w14:paraId="000000AF">
      <w:pPr>
        <w:pageBreakBefore w:val="0"/>
        <w:numPr>
          <w:ilvl w:val="0"/>
          <w:numId w:val="131"/>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Coulomb's Law is used to calculate the force between charged particles.</w:t>
      </w:r>
    </w:p>
    <w:p w:rsidR="00000000" w:rsidDel="00000000" w:rsidP="00000000" w:rsidRDefault="00000000" w:rsidRPr="00000000" w14:paraId="000000B0">
      <w:pPr>
        <w:pageBreakBefore w:val="0"/>
        <w:numPr>
          <w:ilvl w:val="0"/>
          <w:numId w:val="131"/>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24"/>
          <w:szCs w:val="24"/>
          <w:vertAlign w:val="subscript"/>
          <w:rtl w:val="0"/>
        </w:rPr>
        <w:t xml:space="preserve">coulombic </w:t>
      </w:r>
      <w:r w:rsidDel="00000000" w:rsidR="00000000" w:rsidRPr="00000000">
        <w:rPr>
          <w:rFonts w:ascii="Gungsuh" w:cs="Gungsuh" w:eastAsia="Gungsuh" w:hAnsi="Gungsuh"/>
          <w:sz w:val="24"/>
          <w:szCs w:val="24"/>
          <w:rtl w:val="0"/>
        </w:rPr>
        <w:t xml:space="preserve">∝ </w:t>
      </w:r>
      <m:oMath>
        <m:f>
          <m:num>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q</m:t>
                </m:r>
              </m:e>
              <m:sub>
                <m:r>
                  <w:rPr>
                    <w:rFonts w:ascii="Times New Roman" w:cs="Times New Roman" w:eastAsia="Times New Roman" w:hAnsi="Times New Roman"/>
                    <w:sz w:val="24"/>
                    <w:szCs w:val="24"/>
                  </w:rPr>
                  <m:t xml:space="preserve">1</m:t>
                </m:r>
              </m:sub>
            </m:sSub>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q</m:t>
                </m:r>
              </m:e>
              <m:sub>
                <m:r>
                  <w:rPr>
                    <w:rFonts w:ascii="Times New Roman" w:cs="Times New Roman" w:eastAsia="Times New Roman" w:hAnsi="Times New Roman"/>
                    <w:sz w:val="24"/>
                    <w:szCs w:val="24"/>
                  </w:rPr>
                  <m:t xml:space="preserve">2</m:t>
                </m:r>
              </m:sub>
            </m:sSub>
          </m:num>
          <m:den>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r</m:t>
                </m:r>
              </m:e>
              <m:sup>
                <m:r>
                  <w:rPr>
                    <w:rFonts w:ascii="Times New Roman" w:cs="Times New Roman" w:eastAsia="Times New Roman" w:hAnsi="Times New Roman"/>
                    <w:sz w:val="24"/>
                    <w:szCs w:val="24"/>
                  </w:rPr>
                  <m:t xml:space="preserve">2</m:t>
                </m:r>
              </m:sup>
            </m:sSup>
          </m:den>
        </m:f>
      </m:oMath>
      <w:r w:rsidDel="00000000" w:rsidR="00000000" w:rsidRPr="00000000">
        <w:rPr>
          <w:rtl w:val="0"/>
        </w:rPr>
      </w:r>
    </w:p>
    <w:p w:rsidR="00000000" w:rsidDel="00000000" w:rsidP="00000000" w:rsidRDefault="00000000" w:rsidRPr="00000000" w14:paraId="000000B1">
      <w:pPr>
        <w:pageBreakBefore w:val="0"/>
        <w:numPr>
          <w:ilvl w:val="0"/>
          <w:numId w:val="131"/>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atoms and ions, electrons can be thought of as being in “shells” (energy levels)” and “subshells (sublevels)”.</w:t>
      </w:r>
    </w:p>
    <w:p w:rsidR="00000000" w:rsidDel="00000000" w:rsidP="00000000" w:rsidRDefault="00000000" w:rsidRPr="00000000" w14:paraId="000000B2">
      <w:pPr>
        <w:pageBreakBefore w:val="0"/>
        <w:numPr>
          <w:ilvl w:val="0"/>
          <w:numId w:val="131"/>
        </w:numPr>
        <w:tabs>
          <w:tab w:val="left" w:leader="none" w:pos="360"/>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Electron configurations describe the model</w:t>
      </w:r>
    </w:p>
    <w:p w:rsidR="00000000" w:rsidDel="00000000" w:rsidP="00000000" w:rsidRDefault="00000000" w:rsidRPr="00000000" w14:paraId="000000B3">
      <w:pPr>
        <w:pageBreakBefore w:val="0"/>
        <w:numPr>
          <w:ilvl w:val="0"/>
          <w:numId w:val="131"/>
        </w:numPr>
        <w:tabs>
          <w:tab w:val="left" w:leader="none" w:pos="360"/>
        </w:tabs>
        <w:spacing w:line="276" w:lineRule="auto"/>
        <w:ind w:left="720" w:hanging="360"/>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Core electrons ⇒ </w:t>
      </w:r>
      <w:r w:rsidDel="00000000" w:rsidR="00000000" w:rsidRPr="00000000">
        <w:rPr>
          <w:rFonts w:ascii="Times New Roman" w:cs="Times New Roman" w:eastAsia="Times New Roman" w:hAnsi="Times New Roman"/>
          <w:sz w:val="24"/>
          <w:szCs w:val="24"/>
          <w:rtl w:val="0"/>
        </w:rPr>
        <w:t xml:space="preserve">inner electrons</w:t>
      </w:r>
    </w:p>
    <w:p w:rsidR="00000000" w:rsidDel="00000000" w:rsidP="00000000" w:rsidRDefault="00000000" w:rsidRPr="00000000" w14:paraId="000000B4">
      <w:pPr>
        <w:pageBreakBefore w:val="0"/>
        <w:numPr>
          <w:ilvl w:val="0"/>
          <w:numId w:val="131"/>
        </w:numPr>
        <w:tabs>
          <w:tab w:val="left" w:leader="none" w:pos="360"/>
        </w:tabs>
        <w:spacing w:line="276" w:lineRule="auto"/>
        <w:ind w:left="720" w:hanging="360"/>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Valence electrons ⇒ </w:t>
      </w:r>
      <w:r w:rsidDel="00000000" w:rsidR="00000000" w:rsidRPr="00000000">
        <w:rPr>
          <w:rFonts w:ascii="Times New Roman" w:cs="Times New Roman" w:eastAsia="Times New Roman" w:hAnsi="Times New Roman"/>
          <w:sz w:val="24"/>
          <w:szCs w:val="24"/>
          <w:rtl w:val="0"/>
        </w:rPr>
        <w:t xml:space="preserve">outer electrons</w:t>
      </w:r>
    </w:p>
    <w:p w:rsidR="00000000" w:rsidDel="00000000" w:rsidP="00000000" w:rsidRDefault="00000000" w:rsidRPr="00000000" w14:paraId="000000B5">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45438" cy="3056572"/>
            <wp:effectExtent b="0" l="0" r="0" t="0"/>
            <wp:docPr id="312" name="image303.png"/>
            <a:graphic>
              <a:graphicData uri="http://schemas.openxmlformats.org/drawingml/2006/picture">
                <pic:pic>
                  <pic:nvPicPr>
                    <pic:cNvPr id="0" name="image303.png"/>
                    <pic:cNvPicPr preferRelativeResize="0"/>
                  </pic:nvPicPr>
                  <pic:blipFill>
                    <a:blip r:embed="rId16"/>
                    <a:srcRect b="0" l="0" r="0" t="0"/>
                    <a:stretch>
                      <a:fillRect/>
                    </a:stretch>
                  </pic:blipFill>
                  <pic:spPr>
                    <a:xfrm>
                      <a:off x="0" y="0"/>
                      <a:ext cx="5045438" cy="3056572"/>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7">
      <w:pPr>
        <w:pageBreakBefore w:val="0"/>
        <w:numPr>
          <w:ilvl w:val="0"/>
          <w:numId w:val="71"/>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Electron configuration order: </w:t>
      </w:r>
      <w:r w:rsidDel="00000000" w:rsidR="00000000" w:rsidRPr="00000000">
        <w:rPr>
          <w:rFonts w:ascii="Times New Roman" w:cs="Times New Roman" w:eastAsia="Times New Roman" w:hAnsi="Times New Roman"/>
          <w:sz w:val="24"/>
          <w:szCs w:val="24"/>
          <w:rtl w:val="0"/>
        </w:rPr>
        <w:t xml:space="preserve"> 1s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2s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2p</w:t>
      </w:r>
      <w:r w:rsidDel="00000000" w:rsidR="00000000" w:rsidRPr="00000000">
        <w:rPr>
          <w:rFonts w:ascii="Times New Roman" w:cs="Times New Roman" w:eastAsia="Times New Roman" w:hAnsi="Times New Roman"/>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3s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3p</w:t>
      </w:r>
      <w:r w:rsidDel="00000000" w:rsidR="00000000" w:rsidRPr="00000000">
        <w:rPr>
          <w:rFonts w:ascii="Times New Roman" w:cs="Times New Roman" w:eastAsia="Times New Roman" w:hAnsi="Times New Roman"/>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4s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3d</w:t>
      </w:r>
      <w:r w:rsidDel="00000000" w:rsidR="00000000" w:rsidRPr="00000000">
        <w:rPr>
          <w:rFonts w:ascii="Times New Roman" w:cs="Times New Roman" w:eastAsia="Times New Roman" w:hAnsi="Times New Roman"/>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4p</w:t>
      </w:r>
      <w:r w:rsidDel="00000000" w:rsidR="00000000" w:rsidRPr="00000000">
        <w:rPr>
          <w:rFonts w:ascii="Times New Roman" w:cs="Times New Roman" w:eastAsia="Times New Roman" w:hAnsi="Times New Roman"/>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5s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8">
      <w:pPr>
        <w:pageBreakBefore w:val="0"/>
        <w:numPr>
          <w:ilvl w:val="1"/>
          <w:numId w:val="71"/>
        </w:numPr>
        <w:tabs>
          <w:tab w:val="left" w:leader="none" w:pos="360"/>
        </w:tabs>
        <w:spacing w:after="200" w:line="276"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 holds 2 electrons; p holds 6 electrons; d holds 10 electrons; f holds 14 electrons</w:t>
      </w:r>
    </w:p>
    <w:p w:rsidR="00000000" w:rsidDel="00000000" w:rsidP="00000000" w:rsidRDefault="00000000" w:rsidRPr="00000000" w14:paraId="000000B9">
      <w:pPr>
        <w:pageBreakBefore w:val="0"/>
        <w:numPr>
          <w:ilvl w:val="0"/>
          <w:numId w:val="71"/>
        </w:numPr>
        <w:tabs>
          <w:tab w:val="left" w:leader="none" w:pos="360"/>
        </w:tabs>
        <w:spacing w:after="200"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Aufbau Principle</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“to build up” electrons are added to the lowest subshells first</w:t>
      </w:r>
    </w:p>
    <w:p w:rsidR="00000000" w:rsidDel="00000000" w:rsidP="00000000" w:rsidRDefault="00000000" w:rsidRPr="00000000" w14:paraId="000000BA">
      <w:pPr>
        <w:pageBreakBefore w:val="0"/>
        <w:numPr>
          <w:ilvl w:val="0"/>
          <w:numId w:val="71"/>
        </w:numPr>
        <w:tabs>
          <w:tab w:val="left" w:leader="none" w:pos="360"/>
        </w:tabs>
        <w:spacing w:after="200"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Hund’s Rule</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each subshell should have one electron before any are doubled up</w:t>
      </w:r>
    </w:p>
    <w:p w:rsidR="00000000" w:rsidDel="00000000" w:rsidP="00000000" w:rsidRDefault="00000000" w:rsidRPr="00000000" w14:paraId="000000BB">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C">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Atomic Structure and Electron Configuration-Guided Practice </w:t>
      </w:r>
    </w:p>
    <w:p w:rsidR="00000000" w:rsidDel="00000000" w:rsidP="00000000" w:rsidRDefault="00000000" w:rsidRPr="00000000" w14:paraId="000000B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E">
      <w:pPr>
        <w:pageBreakBefore w:val="0"/>
        <w:numPr>
          <w:ilvl w:val="0"/>
          <w:numId w:val="8"/>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electron configuration of argon?</w:t>
      </w:r>
    </w:p>
    <w:p w:rsidR="00000000" w:rsidDel="00000000" w:rsidP="00000000" w:rsidRDefault="00000000" w:rsidRPr="00000000" w14:paraId="000000B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pageBreakBefore w:val="0"/>
        <w:numPr>
          <w:ilvl w:val="0"/>
          <w:numId w:val="8"/>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electron configuration of vanadium?</w:t>
      </w:r>
    </w:p>
    <w:p w:rsidR="00000000" w:rsidDel="00000000" w:rsidP="00000000" w:rsidRDefault="00000000" w:rsidRPr="00000000" w14:paraId="000000C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4">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Electron Configuration Short-Cut</w:t>
      </w:r>
    </w:p>
    <w:p w:rsidR="00000000" w:rsidDel="00000000" w:rsidP="00000000" w:rsidRDefault="00000000" w:rsidRPr="00000000" w14:paraId="000000C5">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910138" cy="3737160"/>
            <wp:effectExtent b="0" l="0" r="0" t="0"/>
            <wp:docPr id="50" name="image26.png"/>
            <a:graphic>
              <a:graphicData uri="http://schemas.openxmlformats.org/drawingml/2006/picture">
                <pic:pic>
                  <pic:nvPicPr>
                    <pic:cNvPr id="0" name="image26.png"/>
                    <pic:cNvPicPr preferRelativeResize="0"/>
                  </pic:nvPicPr>
                  <pic:blipFill>
                    <a:blip r:embed="rId17"/>
                    <a:srcRect b="0" l="0" r="0" t="2701"/>
                    <a:stretch>
                      <a:fillRect/>
                    </a:stretch>
                  </pic:blipFill>
                  <pic:spPr>
                    <a:xfrm>
                      <a:off x="0" y="0"/>
                      <a:ext cx="4910138" cy="373716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7">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 Photoelectron Spectroscopy </w:t>
      </w:r>
    </w:p>
    <w:p w:rsidR="00000000" w:rsidDel="00000000" w:rsidP="00000000" w:rsidRDefault="00000000" w:rsidRPr="00000000" w14:paraId="000000C8">
      <w:pPr>
        <w:pageBreakBefore w:val="0"/>
        <w:numPr>
          <w:ilvl w:val="0"/>
          <w:numId w:val="101"/>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energies of electrons in a given shell can be measured experimentally with photoelectron spectroscopy (PES)</w:t>
      </w:r>
    </w:p>
    <w:p w:rsidR="00000000" w:rsidDel="00000000" w:rsidP="00000000" w:rsidRDefault="00000000" w:rsidRPr="00000000" w14:paraId="000000C9">
      <w:pPr>
        <w:pageBreakBefore w:val="0"/>
        <w:numPr>
          <w:ilvl w:val="1"/>
          <w:numId w:val="101"/>
        </w:numPr>
        <w:tabs>
          <w:tab w:val="left" w:leader="none" w:pos="360"/>
        </w:tabs>
        <w:spacing w:line="276"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The position of each peak</w:t>
      </w:r>
      <w:r w:rsidDel="00000000" w:rsidR="00000000" w:rsidRPr="00000000">
        <w:rPr>
          <w:rFonts w:ascii="Times New Roman" w:cs="Times New Roman" w:eastAsia="Times New Roman" w:hAnsi="Times New Roman"/>
          <w:sz w:val="24"/>
          <w:szCs w:val="24"/>
          <w:rtl w:val="0"/>
        </w:rPr>
        <w:t xml:space="preserve"> in the PES spectrum is related to the energy required to remove an electron from the corresponding subshell; and</w:t>
      </w:r>
    </w:p>
    <w:p w:rsidR="00000000" w:rsidDel="00000000" w:rsidP="00000000" w:rsidRDefault="00000000" w:rsidRPr="00000000" w14:paraId="000000CA">
      <w:pPr>
        <w:pageBreakBefore w:val="0"/>
        <w:numPr>
          <w:ilvl w:val="1"/>
          <w:numId w:val="101"/>
        </w:numPr>
        <w:tabs>
          <w:tab w:val="left" w:leader="none" w:pos="360"/>
        </w:tabs>
        <w:spacing w:line="276"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The height of each peak</w:t>
      </w:r>
      <w:r w:rsidDel="00000000" w:rsidR="00000000" w:rsidRPr="00000000">
        <w:rPr>
          <w:rFonts w:ascii="Times New Roman" w:cs="Times New Roman" w:eastAsia="Times New Roman" w:hAnsi="Times New Roman"/>
          <w:sz w:val="24"/>
          <w:szCs w:val="24"/>
          <w:rtl w:val="0"/>
        </w:rPr>
        <w:t xml:space="preserve"> is proportional to the number of electrons in that subshell. </w:t>
      </w:r>
    </w:p>
    <w:p w:rsidR="00000000" w:rsidDel="00000000" w:rsidP="00000000" w:rsidRDefault="00000000" w:rsidRPr="00000000" w14:paraId="000000CB">
      <w:pPr>
        <w:pageBreakBefore w:val="0"/>
        <w:tabs>
          <w:tab w:val="left" w:leader="none" w:pos="360"/>
        </w:tabs>
        <w:spacing w:line="276"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C">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681788" cy="1533525"/>
            <wp:effectExtent b="0" l="0" r="0" t="0"/>
            <wp:docPr id="192" name="image175.png"/>
            <a:graphic>
              <a:graphicData uri="http://schemas.openxmlformats.org/drawingml/2006/picture">
                <pic:pic>
                  <pic:nvPicPr>
                    <pic:cNvPr id="0" name="image175.png"/>
                    <pic:cNvPicPr preferRelativeResize="0"/>
                  </pic:nvPicPr>
                  <pic:blipFill>
                    <a:blip r:embed="rId18"/>
                    <a:srcRect b="0" l="777" r="0" t="4404"/>
                    <a:stretch>
                      <a:fillRect/>
                    </a:stretch>
                  </pic:blipFill>
                  <pic:spPr>
                    <a:xfrm>
                      <a:off x="0" y="0"/>
                      <a:ext cx="6681788" cy="1533525"/>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E">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851520" cy="1637347"/>
            <wp:effectExtent b="0" l="0" r="0" t="0"/>
            <wp:docPr id="182" name="image164.png"/>
            <a:graphic>
              <a:graphicData uri="http://schemas.openxmlformats.org/drawingml/2006/picture">
                <pic:pic>
                  <pic:nvPicPr>
                    <pic:cNvPr id="0" name="image164.png"/>
                    <pic:cNvPicPr preferRelativeResize="0"/>
                  </pic:nvPicPr>
                  <pic:blipFill>
                    <a:blip r:embed="rId19"/>
                    <a:srcRect b="0" l="0" r="0" t="0"/>
                    <a:stretch>
                      <a:fillRect/>
                    </a:stretch>
                  </pic:blipFill>
                  <pic:spPr>
                    <a:xfrm>
                      <a:off x="0" y="0"/>
                      <a:ext cx="6851520" cy="1637347"/>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 Photoelectron Spectroscopy - Guided Practice </w:t>
      </w:r>
    </w:p>
    <w:p w:rsidR="00000000" w:rsidDel="00000000" w:rsidP="00000000" w:rsidRDefault="00000000" w:rsidRPr="00000000" w14:paraId="000000D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complete photoelectron spectrum of an element is given above.  What is the electron configuration of the element with this spectrum?</w:t>
      </w:r>
    </w:p>
    <w:p w:rsidR="00000000" w:rsidDel="00000000" w:rsidP="00000000" w:rsidRDefault="00000000" w:rsidRPr="00000000" w14:paraId="000000D2">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33850" cy="2491740"/>
            <wp:effectExtent b="0" l="0" r="0" t="0"/>
            <wp:docPr id="73" name="image50.png"/>
            <a:graphic>
              <a:graphicData uri="http://schemas.openxmlformats.org/drawingml/2006/picture">
                <pic:pic>
                  <pic:nvPicPr>
                    <pic:cNvPr id="0" name="image50.png"/>
                    <pic:cNvPicPr preferRelativeResize="0"/>
                  </pic:nvPicPr>
                  <pic:blipFill>
                    <a:blip r:embed="rId20"/>
                    <a:srcRect b="19651" l="22018" r="19812" t="9431"/>
                    <a:stretch>
                      <a:fillRect/>
                    </a:stretch>
                  </pic:blipFill>
                  <pic:spPr>
                    <a:xfrm>
                      <a:off x="0" y="0"/>
                      <a:ext cx="4133850" cy="2491740"/>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pageBreakBefore w:val="0"/>
        <w:tabs>
          <w:tab w:val="left" w:leader="none" w:pos="360"/>
        </w:tabs>
        <w:spacing w:line="276" w:lineRule="auto"/>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0D4">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 Periodic Trends </w:t>
      </w:r>
    </w:p>
    <w:p w:rsidR="00000000" w:rsidDel="00000000" w:rsidP="00000000" w:rsidRDefault="00000000" w:rsidRPr="00000000" w14:paraId="000000D5">
      <w:pPr>
        <w:pageBreakBefore w:val="0"/>
        <w:numPr>
          <w:ilvl w:val="0"/>
          <w:numId w:val="8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Organization of the periodic table⇒ recurring properties; periodicity useful to make predictions.</w:t>
      </w:r>
    </w:p>
    <w:p w:rsidR="00000000" w:rsidDel="00000000" w:rsidP="00000000" w:rsidRDefault="00000000" w:rsidRPr="00000000" w14:paraId="000000D6">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143750" cy="3301365"/>
            <wp:effectExtent b="0" l="0" r="0" t="0"/>
            <wp:docPr id="36" name="image39.png"/>
            <a:graphic>
              <a:graphicData uri="http://schemas.openxmlformats.org/drawingml/2006/picture">
                <pic:pic>
                  <pic:nvPicPr>
                    <pic:cNvPr id="0" name="image39.png"/>
                    <pic:cNvPicPr preferRelativeResize="0"/>
                  </pic:nvPicPr>
                  <pic:blipFill>
                    <a:blip r:embed="rId21"/>
                    <a:srcRect b="2087" l="0" r="1029" t="2585"/>
                    <a:stretch>
                      <a:fillRect/>
                    </a:stretch>
                  </pic:blipFill>
                  <pic:spPr>
                    <a:xfrm>
                      <a:off x="0" y="0"/>
                      <a:ext cx="7143750" cy="3301365"/>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391025" cy="1943100"/>
            <wp:effectExtent b="0" l="0" r="0" t="0"/>
            <wp:docPr id="254" name="image236.png"/>
            <a:graphic>
              <a:graphicData uri="http://schemas.openxmlformats.org/drawingml/2006/picture">
                <pic:pic>
                  <pic:nvPicPr>
                    <pic:cNvPr id="0" name="image236.png"/>
                    <pic:cNvPicPr preferRelativeResize="0"/>
                  </pic:nvPicPr>
                  <pic:blipFill>
                    <a:blip r:embed="rId22"/>
                    <a:srcRect b="0" l="0" r="0" t="0"/>
                    <a:stretch>
                      <a:fillRect/>
                    </a:stretch>
                  </pic:blipFill>
                  <pic:spPr>
                    <a:xfrm>
                      <a:off x="0" y="0"/>
                      <a:ext cx="4391025"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1.7 Periodic Trends Guided Practice # 1</w:t>
      </w:r>
      <w:r w:rsidDel="00000000" w:rsidR="00000000" w:rsidRPr="00000000">
        <w:rPr>
          <w:rtl w:val="0"/>
        </w:rPr>
      </w:r>
    </w:p>
    <w:p w:rsidR="00000000" w:rsidDel="00000000" w:rsidP="00000000" w:rsidRDefault="00000000" w:rsidRPr="00000000" w14:paraId="000000D9">
      <w:pPr>
        <w:pageBreakBefore w:val="0"/>
        <w:tabs>
          <w:tab w:val="left" w:leader="none" w:pos="360"/>
        </w:tabs>
        <w:spacing w:line="27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DA">
      <w:pPr>
        <w:pageBreakBefore w:val="0"/>
        <w:tabs>
          <w:tab w:val="left" w:leader="none" w:pos="360"/>
        </w:tabs>
        <w:spacing w:after="200" w:line="240" w:lineRule="auto"/>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sz w:val="24"/>
          <w:szCs w:val="24"/>
          <w:rtl w:val="0"/>
        </w:rPr>
        <w:t xml:space="preserve">The elements in which of the following have most nearly the same atomic radius?</w:t>
      </w:r>
    </w:p>
    <w:p w:rsidR="00000000" w:rsidDel="00000000" w:rsidP="00000000" w:rsidRDefault="00000000" w:rsidRPr="00000000" w14:paraId="000000DB">
      <w:pPr>
        <w:pageBreakBefore w:val="0"/>
        <w:numPr>
          <w:ilvl w:val="0"/>
          <w:numId w:val="39"/>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Be, B, C, N   _____</w:t>
      </w:r>
    </w:p>
    <w:p w:rsidR="00000000" w:rsidDel="00000000" w:rsidP="00000000" w:rsidRDefault="00000000" w:rsidRPr="00000000" w14:paraId="000000DC">
      <w:pPr>
        <w:pageBreakBefore w:val="0"/>
        <w:numPr>
          <w:ilvl w:val="0"/>
          <w:numId w:val="39"/>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Ne, Ar, Kr, Xe  _____</w:t>
      </w:r>
    </w:p>
    <w:p w:rsidR="00000000" w:rsidDel="00000000" w:rsidP="00000000" w:rsidRDefault="00000000" w:rsidRPr="00000000" w14:paraId="000000DD">
      <w:pPr>
        <w:pageBreakBefore w:val="0"/>
        <w:numPr>
          <w:ilvl w:val="0"/>
          <w:numId w:val="39"/>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Mg, Ca, Sr, Ba  _____</w:t>
      </w:r>
    </w:p>
    <w:p w:rsidR="00000000" w:rsidDel="00000000" w:rsidP="00000000" w:rsidRDefault="00000000" w:rsidRPr="00000000" w14:paraId="000000DE">
      <w:pPr>
        <w:pageBreakBefore w:val="0"/>
        <w:numPr>
          <w:ilvl w:val="0"/>
          <w:numId w:val="39"/>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C, P, Se, I  _____</w:t>
      </w:r>
    </w:p>
    <w:p w:rsidR="00000000" w:rsidDel="00000000" w:rsidP="00000000" w:rsidRDefault="00000000" w:rsidRPr="00000000" w14:paraId="000000DF">
      <w:pPr>
        <w:pageBreakBefore w:val="0"/>
        <w:numPr>
          <w:ilvl w:val="0"/>
          <w:numId w:val="39"/>
        </w:numPr>
        <w:tabs>
          <w:tab w:val="left" w:leader="none" w:pos="360"/>
        </w:tabs>
        <w:spacing w:after="200" w:line="240" w:lineRule="auto"/>
        <w:ind w:left="720" w:hanging="360"/>
        <w:rPr>
          <w:sz w:val="24"/>
          <w:szCs w:val="24"/>
        </w:rPr>
        <w:sectPr>
          <w:type w:val="continuous"/>
          <w:pgSz w:h="15840" w:w="12240" w:orient="portrait"/>
          <w:pgMar w:bottom="144" w:top="144" w:left="431.99999999999994" w:right="431.99999999999994" w:header="144" w:footer="144"/>
          <w:cols w:equalWidth="0" w:num="2">
            <w:col w:space="720" w:w="5328"/>
            <w:col w:space="0" w:w="5328"/>
          </w:cols>
        </w:sectPr>
      </w:pPr>
      <w:r w:rsidDel="00000000" w:rsidR="00000000" w:rsidRPr="00000000">
        <w:rPr>
          <w:rFonts w:ascii="Times New Roman" w:cs="Times New Roman" w:eastAsia="Times New Roman" w:hAnsi="Times New Roman"/>
          <w:sz w:val="24"/>
          <w:szCs w:val="24"/>
          <w:rtl w:val="0"/>
        </w:rPr>
        <w:t xml:space="preserve">Cr, Mn, Fe, Co  _____</w:t>
      </w:r>
    </w:p>
    <w:p w:rsidR="00000000" w:rsidDel="00000000" w:rsidP="00000000" w:rsidRDefault="00000000" w:rsidRPr="00000000" w14:paraId="000000E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1.7 Periodic Trends Guided Practice # 2</w:t>
      </w:r>
      <w:r w:rsidDel="00000000" w:rsidR="00000000" w:rsidRPr="00000000">
        <w:rPr>
          <w:rtl w:val="0"/>
        </w:rPr>
      </w:r>
    </w:p>
    <w:p w:rsidR="00000000" w:rsidDel="00000000" w:rsidP="00000000" w:rsidRDefault="00000000" w:rsidRPr="00000000" w14:paraId="000000E2">
      <w:pPr>
        <w:pageBreakBefore w:val="0"/>
        <w:tabs>
          <w:tab w:val="left" w:leader="none" w:pos="360"/>
        </w:tabs>
        <w:spacing w:line="27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following elements from the periodic table, select which one that best fits each statement:</w:t>
      </w:r>
    </w:p>
    <w:p w:rsidR="00000000" w:rsidDel="00000000" w:rsidP="00000000" w:rsidRDefault="00000000" w:rsidRPr="00000000" w14:paraId="000000E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4"/>
        <w:tblW w:w="9615.0" w:type="dxa"/>
        <w:jc w:val="left"/>
        <w:tblInd w:w="9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800"/>
        <w:tblGridChange w:id="0">
          <w:tblGrid>
            <w:gridCol w:w="1815"/>
            <w:gridCol w:w="780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5">
            <w:pPr>
              <w:pageBreakBefore w:val="0"/>
              <w:numPr>
                <w:ilvl w:val="0"/>
                <w:numId w:val="73"/>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Se</w:t>
            </w:r>
          </w:p>
          <w:p w:rsidR="00000000" w:rsidDel="00000000" w:rsidP="00000000" w:rsidRDefault="00000000" w:rsidRPr="00000000" w14:paraId="000000E6">
            <w:pPr>
              <w:pageBreakBefore w:val="0"/>
              <w:numPr>
                <w:ilvl w:val="0"/>
                <w:numId w:val="73"/>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Br</w:t>
            </w:r>
          </w:p>
          <w:p w:rsidR="00000000" w:rsidDel="00000000" w:rsidP="00000000" w:rsidRDefault="00000000" w:rsidRPr="00000000" w14:paraId="000000E7">
            <w:pPr>
              <w:pageBreakBefore w:val="0"/>
              <w:numPr>
                <w:ilvl w:val="0"/>
                <w:numId w:val="73"/>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Ag</w:t>
            </w:r>
          </w:p>
          <w:p w:rsidR="00000000" w:rsidDel="00000000" w:rsidP="00000000" w:rsidRDefault="00000000" w:rsidRPr="00000000" w14:paraId="000000E8">
            <w:pPr>
              <w:pageBreakBefore w:val="0"/>
              <w:numPr>
                <w:ilvl w:val="0"/>
                <w:numId w:val="73"/>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Cs</w:t>
            </w:r>
          </w:p>
          <w:p w:rsidR="00000000" w:rsidDel="00000000" w:rsidP="00000000" w:rsidRDefault="00000000" w:rsidRPr="00000000" w14:paraId="000000E9">
            <w:pPr>
              <w:pageBreakBefore w:val="0"/>
              <w:numPr>
                <w:ilvl w:val="0"/>
                <w:numId w:val="73"/>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Pb</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A">
            <w:pPr>
              <w:pageBreakBefore w:val="0"/>
              <w:numPr>
                <w:ilvl w:val="0"/>
                <w:numId w:val="87"/>
              </w:numPr>
              <w:tabs>
                <w:tab w:val="left" w:leader="none" w:pos="360"/>
              </w:tabs>
              <w:spacing w:after="200" w:line="276"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Has the highest electronegativity _________</w:t>
            </w:r>
          </w:p>
          <w:p w:rsidR="00000000" w:rsidDel="00000000" w:rsidP="00000000" w:rsidRDefault="00000000" w:rsidRPr="00000000" w14:paraId="000000EB">
            <w:pPr>
              <w:pageBreakBefore w:val="0"/>
              <w:numPr>
                <w:ilvl w:val="0"/>
                <w:numId w:val="87"/>
              </w:numPr>
              <w:tabs>
                <w:tab w:val="left" w:leader="none" w:pos="360"/>
              </w:tabs>
              <w:spacing w:after="200" w:line="276"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Has the largest atomic radius _______</w:t>
            </w:r>
          </w:p>
          <w:p w:rsidR="00000000" w:rsidDel="00000000" w:rsidP="00000000" w:rsidRDefault="00000000" w:rsidRPr="00000000" w14:paraId="000000EC">
            <w:pPr>
              <w:pageBreakBefore w:val="0"/>
              <w:numPr>
                <w:ilvl w:val="0"/>
                <w:numId w:val="87"/>
              </w:numPr>
              <w:tabs>
                <w:tab w:val="left" w:leader="none" w:pos="360"/>
              </w:tabs>
              <w:spacing w:after="200" w:line="276"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Has the lowest first-ionization energy ________</w:t>
            </w:r>
          </w:p>
        </w:tc>
      </w:tr>
    </w:tbl>
    <w:p w:rsidR="00000000" w:rsidDel="00000000" w:rsidP="00000000" w:rsidRDefault="00000000" w:rsidRPr="00000000" w14:paraId="000000ED">
      <w:pPr>
        <w:pageBreakBefore w:val="0"/>
        <w:tabs>
          <w:tab w:val="left" w:leader="none" w:pos="360"/>
        </w:tabs>
        <w:spacing w:line="27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 Valence Electrons and Ionic Compounds</w:t>
      </w:r>
    </w:p>
    <w:p w:rsidR="00000000" w:rsidDel="00000000" w:rsidP="00000000" w:rsidRDefault="00000000" w:rsidRPr="00000000" w14:paraId="000000EF">
      <w:pPr>
        <w:pageBreakBefore w:val="0"/>
        <w:tabs>
          <w:tab w:val="left" w:leader="none" w:pos="360"/>
        </w:tabs>
        <w:spacing w:line="276"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0">
      <w:pPr>
        <w:pageBreakBefore w:val="0"/>
        <w:numPr>
          <w:ilvl w:val="0"/>
          <w:numId w:val="136"/>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likelihood that two elements will form a chemical bond is determined by the interactions between the valence electrons and nuclei of elements.</w:t>
      </w:r>
    </w:p>
    <w:p w:rsidR="00000000" w:rsidDel="00000000" w:rsidP="00000000" w:rsidRDefault="00000000" w:rsidRPr="00000000" w14:paraId="000000F1">
      <w:pPr>
        <w:pageBreakBefore w:val="0"/>
        <w:numPr>
          <w:ilvl w:val="0"/>
          <w:numId w:val="136"/>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Elements of the same column of the periodic table tend to form similar compounds because they tend to have similar charges</w:t>
      </w:r>
    </w:p>
    <w:p w:rsidR="00000000" w:rsidDel="00000000" w:rsidP="00000000" w:rsidRDefault="00000000" w:rsidRPr="00000000" w14:paraId="000000F2">
      <w:pPr>
        <w:pageBreakBefore w:val="0"/>
        <w:numPr>
          <w:ilvl w:val="0"/>
          <w:numId w:val="136"/>
        </w:numPr>
        <w:spacing w:line="276" w:lineRule="auto"/>
        <w:ind w:left="72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GROUP # = # OF VALENCE ELECTRONS</w:t>
      </w:r>
    </w:p>
    <w:p w:rsidR="00000000" w:rsidDel="00000000" w:rsidP="00000000" w:rsidRDefault="00000000" w:rsidRPr="00000000" w14:paraId="000000F3">
      <w:pPr>
        <w:pageBreakBefore w:val="0"/>
        <w:tabs>
          <w:tab w:val="left" w:leader="none" w:pos="360"/>
        </w:tabs>
        <w:spacing w:line="276"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4">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 Valence Electrons and Ionic Compounds- Guided Practice # 1 &amp; 2</w:t>
      </w:r>
    </w:p>
    <w:p w:rsidR="00000000" w:rsidDel="00000000" w:rsidP="00000000" w:rsidRDefault="00000000" w:rsidRPr="00000000" w14:paraId="000000F5">
      <w:pPr>
        <w:pageBreakBefore w:val="0"/>
        <w:tabs>
          <w:tab w:val="left" w:leader="none" w:pos="360"/>
        </w:tabs>
        <w:spacing w:line="27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Atoms of Mg combine with atoms of F to form a compound.  Identify another element that you would expect to combine with atoms of F in the same ratio?</w:t>
      </w:r>
    </w:p>
    <w:p w:rsidR="00000000" w:rsidDel="00000000" w:rsidP="00000000" w:rsidRDefault="00000000" w:rsidRPr="00000000" w14:paraId="000000F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below and periodic trends, what oxides would you expect to be formed by Rb?</w:t>
      </w:r>
    </w:p>
    <w:p w:rsidR="00000000" w:rsidDel="00000000" w:rsidP="00000000" w:rsidRDefault="00000000" w:rsidRPr="00000000" w14:paraId="000000F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5"/>
        <w:tblW w:w="5265.0" w:type="dxa"/>
        <w:jc w:val="left"/>
        <w:tblInd w:w="3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2835"/>
        <w:tblGridChange w:id="0">
          <w:tblGrid>
            <w:gridCol w:w="2430"/>
            <w:gridCol w:w="2835"/>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 </w:t>
            </w:r>
          </w:p>
        </w:tc>
        <w:tc>
          <w:tcPr>
            <w:shd w:fill="f3f3f3" w:val="clear"/>
            <w:tcMar>
              <w:top w:w="100.0" w:type="dxa"/>
              <w:left w:w="100.0" w:type="dxa"/>
              <w:bottom w:w="100.0" w:type="dxa"/>
              <w:right w:w="100.0" w:type="dxa"/>
            </w:tcMar>
            <w:vAlign w:val="top"/>
          </w:tcPr>
          <w:p w:rsidR="00000000" w:rsidDel="00000000" w:rsidP="00000000" w:rsidRDefault="00000000" w:rsidRPr="00000000" w14:paraId="000000F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Known Oxides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Li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NaO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KO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bl>
    <w:p w:rsidR="00000000" w:rsidDel="00000000" w:rsidP="00000000" w:rsidRDefault="00000000" w:rsidRPr="00000000" w14:paraId="0000010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7">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1.5-1.8 - HOMEWORK </w:t>
      </w:r>
    </w:p>
    <w:p w:rsidR="00000000" w:rsidDel="00000000" w:rsidP="00000000" w:rsidRDefault="00000000" w:rsidRPr="00000000" w14:paraId="00000108">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The only common oxide of zinc has the formula ZnO</w:t>
      </w:r>
    </w:p>
    <w:p w:rsidR="00000000" w:rsidDel="00000000" w:rsidP="00000000" w:rsidRDefault="00000000" w:rsidRPr="00000000" w14:paraId="0000010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B">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Write the electron configuration for a Zn atom in the ground state.</w:t>
      </w:r>
    </w:p>
    <w:p w:rsidR="00000000" w:rsidDel="00000000" w:rsidP="00000000" w:rsidRDefault="00000000" w:rsidRPr="00000000" w14:paraId="0000010C">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D">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E">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F">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0">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From which sublevel are electrons removed when a Zn atom in the ground state is oxidized?</w:t>
      </w:r>
    </w:p>
    <w:p w:rsidR="00000000" w:rsidDel="00000000" w:rsidP="00000000" w:rsidRDefault="00000000" w:rsidRPr="00000000" w14:paraId="0000011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Answer the following questions related to Fe and its ions,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and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1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pageBreakBefore w:val="0"/>
        <w:numPr>
          <w:ilvl w:val="0"/>
          <w:numId w:val="18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ground-state electron configuration of the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w:t>
      </w:r>
    </w:p>
    <w:p w:rsidR="00000000" w:rsidDel="00000000" w:rsidP="00000000" w:rsidRDefault="00000000" w:rsidRPr="00000000" w14:paraId="0000011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6"/>
        <w:tblW w:w="4230.0" w:type="dxa"/>
        <w:jc w:val="left"/>
        <w:tblInd w:w="39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2490"/>
        <w:tblGridChange w:id="0">
          <w:tblGrid>
            <w:gridCol w:w="1740"/>
            <w:gridCol w:w="249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1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2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Radius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3">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w:t>
            </w:r>
          </w:p>
        </w:tc>
      </w:tr>
    </w:tbl>
    <w:p w:rsidR="00000000" w:rsidDel="00000000" w:rsidP="00000000" w:rsidRDefault="00000000" w:rsidRPr="00000000" w14:paraId="0000012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pageBreakBefore w:val="0"/>
        <w:numPr>
          <w:ilvl w:val="0"/>
          <w:numId w:val="18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radii of the ions are given in the table above.  Using the principles of atomic structure, explain why the radius of the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 is larger than the radius of the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ion.</w:t>
      </w:r>
    </w:p>
    <w:p w:rsidR="00000000" w:rsidDel="00000000" w:rsidP="00000000" w:rsidRDefault="00000000" w:rsidRPr="00000000" w14:paraId="0000012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C">
      <w:pPr>
        <w:pageBreakBefore w:val="0"/>
        <w:numPr>
          <w:ilvl w:val="0"/>
          <w:numId w:val="182"/>
        </w:numPr>
        <w:tabs>
          <w:tab w:val="left" w:leader="none" w:pos="360"/>
        </w:tabs>
        <w:spacing w:line="276" w:lineRule="auto"/>
        <w:ind w:left="720" w:hanging="36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ions interact more strongly with water molecules in aqueous solution than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ions do.  Give one reason for this stronger attraction, and justify your answer using Coulomb’s law.</w:t>
      </w:r>
    </w:p>
    <w:p w:rsidR="00000000" w:rsidDel="00000000" w:rsidP="00000000" w:rsidRDefault="00000000" w:rsidRPr="00000000" w14:paraId="0000012D">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F">
      <w:pPr>
        <w:pageBreakBefore w:val="0"/>
        <w:spacing w:after="20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3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1">
      <w:pPr>
        <w:pStyle w:val="Heading1"/>
        <w:pageBreakBefore w:val="0"/>
        <w:tabs>
          <w:tab w:val="left" w:leader="none" w:pos="360"/>
        </w:tabs>
        <w:spacing w:before="0" w:line="276" w:lineRule="auto"/>
        <w:jc w:val="center"/>
        <w:rPr>
          <w:rFonts w:ascii="Times New Roman" w:cs="Times New Roman" w:eastAsia="Times New Roman" w:hAnsi="Times New Roman"/>
          <w:b w:val="1"/>
          <w:sz w:val="28"/>
          <w:szCs w:val="28"/>
        </w:rPr>
      </w:pPr>
      <w:bookmarkStart w:colFirst="0" w:colLast="0" w:name="_p277njytc5mk" w:id="3"/>
      <w:bookmarkEnd w:id="3"/>
      <w:r w:rsidDel="00000000" w:rsidR="00000000" w:rsidRPr="00000000">
        <w:rPr>
          <w:rFonts w:ascii="Times New Roman" w:cs="Times New Roman" w:eastAsia="Times New Roman" w:hAnsi="Times New Roman"/>
          <w:b w:val="1"/>
          <w:sz w:val="28"/>
          <w:szCs w:val="28"/>
          <w:rtl w:val="0"/>
        </w:rPr>
        <w:t xml:space="preserve">AP CHEMISTRY PRACTICE 2.1 - 2.4 </w:t>
      </w:r>
    </w:p>
    <w:p w:rsidR="00000000" w:rsidDel="00000000" w:rsidP="00000000" w:rsidRDefault="00000000" w:rsidRPr="00000000" w14:paraId="00000132">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2.1-2.4 Chemical Bonds, Intramolecular Force, and Structure of Solids</w:t>
      </w:r>
    </w:p>
    <w:p w:rsidR="00000000" w:rsidDel="00000000" w:rsidP="00000000" w:rsidRDefault="00000000" w:rsidRPr="00000000" w14:paraId="0000013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3">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QUESTIONS</w:t>
      </w:r>
    </w:p>
    <w:p w:rsidR="00000000" w:rsidDel="00000000" w:rsidP="00000000" w:rsidRDefault="00000000" w:rsidRPr="00000000" w14:paraId="00000134">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5">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Coulomb’s Law</w:t>
      </w:r>
    </w:p>
    <w:p w:rsidR="00000000" w:rsidDel="00000000" w:rsidP="00000000" w:rsidRDefault="00000000" w:rsidRPr="00000000" w14:paraId="00000136">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90900" cy="670560"/>
            <wp:effectExtent b="0" l="0" r="0" t="0"/>
            <wp:docPr id="153" name="image155.png"/>
            <a:graphic>
              <a:graphicData uri="http://schemas.openxmlformats.org/drawingml/2006/picture">
                <pic:pic>
                  <pic:nvPicPr>
                    <pic:cNvPr id="0" name="image155.png"/>
                    <pic:cNvPicPr preferRelativeResize="0"/>
                  </pic:nvPicPr>
                  <pic:blipFill>
                    <a:blip r:embed="rId24"/>
                    <a:srcRect b="51644" l="0" r="0" t="11851"/>
                    <a:stretch>
                      <a:fillRect/>
                    </a:stretch>
                  </pic:blipFill>
                  <pic:spPr>
                    <a:xfrm>
                      <a:off x="0" y="0"/>
                      <a:ext cx="3390900" cy="67056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b w:val="1"/>
          <w:sz w:val="24"/>
          <w:szCs w:val="24"/>
          <w:rtl w:val="0"/>
        </w:rPr>
        <w:t xml:space="preserve">greater the charge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sz w:val="24"/>
          <w:szCs w:val="24"/>
          <w:rtl w:val="0"/>
        </w:rPr>
        <w:t xml:space="preserve">smaller the ionic radius </w:t>
      </w:r>
      <w:r w:rsidDel="00000000" w:rsidR="00000000" w:rsidRPr="00000000">
        <w:rPr>
          <w:rFonts w:ascii="Times New Roman" w:cs="Times New Roman" w:eastAsia="Times New Roman" w:hAnsi="Times New Roman"/>
          <w:sz w:val="24"/>
          <w:szCs w:val="24"/>
          <w:rtl w:val="0"/>
        </w:rPr>
        <w:t xml:space="preserve">on the ion(s), the</w:t>
      </w:r>
      <w:r w:rsidDel="00000000" w:rsidR="00000000" w:rsidRPr="00000000">
        <w:rPr>
          <w:rFonts w:ascii="Times New Roman" w:cs="Times New Roman" w:eastAsia="Times New Roman" w:hAnsi="Times New Roman"/>
          <w:b w:val="1"/>
          <w:sz w:val="24"/>
          <w:szCs w:val="24"/>
          <w:rtl w:val="0"/>
        </w:rPr>
        <w:t xml:space="preserve"> stronger the attractive force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3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Bonding versus Covalent Bonding</w:t>
      </w:r>
    </w:p>
    <w:p w:rsidR="00000000" w:rsidDel="00000000" w:rsidP="00000000" w:rsidRDefault="00000000" w:rsidRPr="00000000" w14:paraId="0000013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B">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429250" cy="2676028"/>
            <wp:effectExtent b="0" l="0" r="0" t="0"/>
            <wp:docPr id="110" name="image95.png"/>
            <a:graphic>
              <a:graphicData uri="http://schemas.openxmlformats.org/drawingml/2006/picture">
                <pic:pic>
                  <pic:nvPicPr>
                    <pic:cNvPr id="0" name="image95.png"/>
                    <pic:cNvPicPr preferRelativeResize="0"/>
                  </pic:nvPicPr>
                  <pic:blipFill>
                    <a:blip r:embed="rId25"/>
                    <a:srcRect b="0" l="3582" r="0" t="15326"/>
                    <a:stretch>
                      <a:fillRect/>
                    </a:stretch>
                  </pic:blipFill>
                  <pic:spPr>
                    <a:xfrm>
                      <a:off x="0" y="0"/>
                      <a:ext cx="5429250" cy="2676028"/>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Metallic Bonding </w:t>
      </w:r>
    </w:p>
    <w:p w:rsidR="00000000" w:rsidDel="00000000" w:rsidP="00000000" w:rsidRDefault="00000000" w:rsidRPr="00000000" w14:paraId="0000013E">
      <w:pPr>
        <w:pageBreakBefore w:val="0"/>
        <w:tabs>
          <w:tab w:val="left" w:leader="none" w:pos="360"/>
        </w:tabs>
        <w:spacing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 metal consists of a crystal lattice of positive particles that consist of a nucleus and the core electrons, with a “sea” of delocalized valence electrons that can move freely throughout the latter.</w:t>
      </w:r>
      <w:r w:rsidDel="00000000" w:rsidR="00000000" w:rsidRPr="00000000">
        <w:rPr>
          <w:rtl w:val="0"/>
        </w:rPr>
      </w:r>
    </w:p>
    <w:p w:rsidR="00000000" w:rsidDel="00000000" w:rsidP="00000000" w:rsidRDefault="00000000" w:rsidRPr="00000000" w14:paraId="0000013F">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524125" cy="1997923"/>
            <wp:effectExtent b="0" l="0" r="0" t="0"/>
            <wp:docPr id="269" name="image257.png"/>
            <a:graphic>
              <a:graphicData uri="http://schemas.openxmlformats.org/drawingml/2006/picture">
                <pic:pic>
                  <pic:nvPicPr>
                    <pic:cNvPr id="0" name="image257.png"/>
                    <pic:cNvPicPr preferRelativeResize="0"/>
                  </pic:nvPicPr>
                  <pic:blipFill>
                    <a:blip r:embed="rId26"/>
                    <a:srcRect b="0" l="50686" r="0" t="16966"/>
                    <a:stretch>
                      <a:fillRect/>
                    </a:stretch>
                  </pic:blipFill>
                  <pic:spPr>
                    <a:xfrm>
                      <a:off x="0" y="0"/>
                      <a:ext cx="2524125" cy="1997923"/>
                    </a:xfrm>
                    <a:prstGeom prst="rect"/>
                    <a:ln/>
                  </pic:spPr>
                </pic:pic>
              </a:graphicData>
            </a:graphic>
          </wp:inline>
        </w:drawing>
      </w:r>
      <w:r w:rsidDel="00000000" w:rsidR="00000000" w:rsidRPr="00000000">
        <w:rPr>
          <w:rtl w:val="0"/>
        </w:rPr>
      </w:r>
    </w:p>
    <w:tbl>
      <w:tblPr>
        <w:tblStyle w:val="Table7"/>
        <w:tblW w:w="117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50"/>
        <w:gridCol w:w="4755"/>
        <w:gridCol w:w="3540"/>
        <w:tblGridChange w:id="0">
          <w:tblGrid>
            <w:gridCol w:w="3450"/>
            <w:gridCol w:w="4755"/>
            <w:gridCol w:w="3540"/>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Does not conduct electricity/ heat</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Conducts electricity/heat as a liquid or aqueous</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Conducts electricity/heat as a solid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Molecular/Covalent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and Metallic</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Metallic, only</w:t>
            </w:r>
          </w:p>
        </w:tc>
      </w:tr>
    </w:tbl>
    <w:p w:rsidR="00000000" w:rsidDel="00000000" w:rsidP="00000000" w:rsidRDefault="00000000" w:rsidRPr="00000000" w14:paraId="00000146">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7">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Diagram of Potential Energy versus Internuclear Distance</w:t>
      </w:r>
    </w:p>
    <w:p w:rsidR="00000000" w:rsidDel="00000000" w:rsidP="00000000" w:rsidRDefault="00000000" w:rsidRPr="00000000" w14:paraId="00000148">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62600" cy="2996565"/>
            <wp:effectExtent b="0" l="0" r="0" t="0"/>
            <wp:docPr id="32" name="image10.png"/>
            <a:graphic>
              <a:graphicData uri="http://schemas.openxmlformats.org/drawingml/2006/picture">
                <pic:pic>
                  <pic:nvPicPr>
                    <pic:cNvPr id="0" name="image10.png"/>
                    <pic:cNvPicPr preferRelativeResize="0"/>
                  </pic:nvPicPr>
                  <pic:blipFill>
                    <a:blip r:embed="rId27"/>
                    <a:srcRect b="0" l="0" r="1290" t="10370"/>
                    <a:stretch>
                      <a:fillRect/>
                    </a:stretch>
                  </pic:blipFill>
                  <pic:spPr>
                    <a:xfrm>
                      <a:off x="0" y="0"/>
                      <a:ext cx="5562600" cy="2996565"/>
                    </a:xfrm>
                    <a:prstGeom prst="rect"/>
                    <a:ln/>
                  </pic:spPr>
                </pic:pic>
              </a:graphicData>
            </a:graphic>
          </wp:inline>
        </w:drawing>
      </w:r>
      <w:r w:rsidDel="00000000" w:rsidR="00000000" w:rsidRPr="00000000">
        <w:rPr>
          <w:rtl w:val="0"/>
        </w:rPr>
      </w:r>
    </w:p>
    <w:tbl>
      <w:tblPr>
        <w:tblStyle w:val="Table8"/>
        <w:tblW w:w="87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95"/>
        <w:gridCol w:w="4305"/>
        <w:tblGridChange w:id="0">
          <w:tblGrid>
            <w:gridCol w:w="4395"/>
            <w:gridCol w:w="4305"/>
          </w:tblGrid>
        </w:tblGridChange>
      </w:tblGrid>
      <w:tr>
        <w:trPr>
          <w:cantSplit w:val="0"/>
          <w:trHeight w:val="440" w:hRule="atLeast"/>
          <w:tblHeader w:val="0"/>
        </w:trPr>
        <w:tc>
          <w:tcPr>
            <w:gridSpan w:val="2"/>
            <w:shd w:fill="cfe2f3" w:val="clear"/>
            <w:tcMar>
              <w:top w:w="100.0" w:type="dxa"/>
              <w:left w:w="100.0" w:type="dxa"/>
              <w:bottom w:w="100.0" w:type="dxa"/>
              <w:right w:w="100.0" w:type="dxa"/>
            </w:tcMar>
            <w:vAlign w:val="top"/>
          </w:tcPr>
          <w:p w:rsidR="00000000" w:rsidDel="00000000" w:rsidP="00000000" w:rsidRDefault="00000000" w:rsidRPr="00000000" w14:paraId="00000149">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Trends in Bond Length and Bond Energy</w:t>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4B">
            <w:pPr>
              <w:keepNext w:val="0"/>
              <w:keepLines w:val="0"/>
              <w:pageBreakBefore w:val="0"/>
              <w:widowControl w:val="0"/>
              <w:numPr>
                <w:ilvl w:val="0"/>
                <w:numId w:val="12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The smaller the bond, more energy required to break</w:t>
            </w:r>
          </w:p>
          <w:p w:rsidR="00000000" w:rsidDel="00000000" w:rsidP="00000000" w:rsidRDefault="00000000" w:rsidRPr="00000000" w14:paraId="0000014C">
            <w:pPr>
              <w:keepNext w:val="0"/>
              <w:keepLines w:val="0"/>
              <w:pageBreakBefore w:val="0"/>
              <w:widowControl w:val="0"/>
              <w:numPr>
                <w:ilvl w:val="1"/>
                <w:numId w:val="12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atomic size (trends)</w:t>
            </w:r>
          </w:p>
          <w:p w:rsidR="00000000" w:rsidDel="00000000" w:rsidP="00000000" w:rsidRDefault="00000000" w:rsidRPr="00000000" w14:paraId="0000014D">
            <w:pPr>
              <w:keepNext w:val="0"/>
              <w:keepLines w:val="0"/>
              <w:pageBreakBefore w:val="0"/>
              <w:widowControl w:val="0"/>
              <w:numPr>
                <w:ilvl w:val="1"/>
                <w:numId w:val="12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bond order ( single, double or triple)</w:t>
            </w:r>
          </w:p>
        </w:tc>
      </w:tr>
    </w:tbl>
    <w:p w:rsidR="00000000" w:rsidDel="00000000" w:rsidP="00000000" w:rsidRDefault="00000000" w:rsidRPr="00000000" w14:paraId="0000014F">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Particle Diagrams of Ionic &amp; Metallic Solids</w:t>
      </w:r>
    </w:p>
    <w:p w:rsidR="00000000" w:rsidDel="00000000" w:rsidP="00000000" w:rsidRDefault="00000000" w:rsidRPr="00000000" w14:paraId="00000151">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2">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Solids</w:t>
      </w:r>
    </w:p>
    <w:p w:rsidR="00000000" w:rsidDel="00000000" w:rsidP="00000000" w:rsidRDefault="00000000" w:rsidRPr="00000000" w14:paraId="00000153">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35993" cy="1783723"/>
            <wp:effectExtent b="0" l="0" r="0" t="0"/>
            <wp:docPr id="193" name="image189.png"/>
            <a:graphic>
              <a:graphicData uri="http://schemas.openxmlformats.org/drawingml/2006/picture">
                <pic:pic>
                  <pic:nvPicPr>
                    <pic:cNvPr id="0" name="image189.png"/>
                    <pic:cNvPicPr preferRelativeResize="0"/>
                  </pic:nvPicPr>
                  <pic:blipFill>
                    <a:blip r:embed="rId28"/>
                    <a:srcRect b="8046" l="0" r="0" t="26681"/>
                    <a:stretch>
                      <a:fillRect/>
                    </a:stretch>
                  </pic:blipFill>
                  <pic:spPr>
                    <a:xfrm>
                      <a:off x="0" y="0"/>
                      <a:ext cx="6035993" cy="1783723"/>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Alloys</w:t>
      </w:r>
    </w:p>
    <w:p w:rsidR="00000000" w:rsidDel="00000000" w:rsidP="00000000" w:rsidRDefault="00000000" w:rsidRPr="00000000" w14:paraId="00000156">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095315" cy="1694497"/>
            <wp:effectExtent b="0" l="0" r="0" t="0"/>
            <wp:docPr id="142" name="image136.png"/>
            <a:graphic>
              <a:graphicData uri="http://schemas.openxmlformats.org/drawingml/2006/picture">
                <pic:pic>
                  <pic:nvPicPr>
                    <pic:cNvPr id="0" name="image136.png"/>
                    <pic:cNvPicPr preferRelativeResize="0"/>
                  </pic:nvPicPr>
                  <pic:blipFill>
                    <a:blip r:embed="rId29"/>
                    <a:srcRect b="0" l="0" r="0" t="0"/>
                    <a:stretch>
                      <a:fillRect/>
                    </a:stretch>
                  </pic:blipFill>
                  <pic:spPr>
                    <a:xfrm>
                      <a:off x="0" y="0"/>
                      <a:ext cx="6095315" cy="1694497"/>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 Types of Chemical Bonds</w:t>
      </w:r>
    </w:p>
    <w:p w:rsidR="00000000" w:rsidDel="00000000" w:rsidP="00000000" w:rsidRDefault="00000000" w:rsidRPr="00000000" w14:paraId="00000158">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9">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your knowledge of periodic trends in electronegativity to answer the following questions.</w:t>
      </w:r>
    </w:p>
    <w:p w:rsidR="00000000" w:rsidDel="00000000" w:rsidP="00000000" w:rsidRDefault="00000000" w:rsidRPr="00000000" w14:paraId="0000015A">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B">
      <w:pPr>
        <w:pageBreakBefore w:val="0"/>
        <w:numPr>
          <w:ilvl w:val="0"/>
          <w:numId w:val="90"/>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Gungsuh" w:cs="Gungsuh" w:eastAsia="Gungsuh" w:hAnsi="Gungsuh"/>
          <w:sz w:val="24"/>
          <w:szCs w:val="24"/>
          <w:rtl w:val="0"/>
        </w:rPr>
        <w:t xml:space="preserve">For each of these polar covalent bonds, which atoms has a partial positive charge (δ+) and which atom has a partial negative charge (δ－)?</w:t>
      </w:r>
    </w:p>
    <w:p w:rsidR="00000000" w:rsidDel="00000000" w:rsidP="00000000" w:rsidRDefault="00000000" w:rsidRPr="00000000" w14:paraId="0000015C">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D">
      <w:pPr>
        <w:pageBreakBefore w:val="0"/>
        <w:tabs>
          <w:tab w:val="left" w:leader="none" w:pos="360"/>
        </w:tabs>
        <w:spacing w:line="276" w:lineRule="auto"/>
        <w:ind w:left="0" w:firstLine="0"/>
        <w:jc w:val="left"/>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Gungsuh" w:cs="Gungsuh" w:eastAsia="Gungsuh" w:hAnsi="Gungsuh"/>
          <w:b w:val="1"/>
          <w:sz w:val="36"/>
          <w:szCs w:val="36"/>
          <w:rtl w:val="0"/>
        </w:rPr>
        <w:t xml:space="preserve">CーN                    F一Br                     Si一O</w:t>
      </w:r>
    </w:p>
    <w:p w:rsidR="00000000" w:rsidDel="00000000" w:rsidP="00000000" w:rsidRDefault="00000000" w:rsidRPr="00000000" w14:paraId="0000015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F">
      <w:pPr>
        <w:pageBreakBefore w:val="0"/>
        <w:numPr>
          <w:ilvl w:val="0"/>
          <w:numId w:val="113"/>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Arrange these three bonds in order from least polar to most polar.</w:t>
      </w:r>
    </w:p>
    <w:p w:rsidR="00000000" w:rsidDel="00000000" w:rsidP="00000000" w:rsidRDefault="00000000" w:rsidRPr="00000000" w14:paraId="00000160">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1">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2">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Fonts w:ascii="Gungsuh" w:cs="Gungsuh" w:eastAsia="Gungsuh" w:hAnsi="Gungsuh"/>
          <w:b w:val="1"/>
          <w:sz w:val="36"/>
          <w:szCs w:val="36"/>
          <w:rtl w:val="0"/>
        </w:rPr>
        <w:t xml:space="preserve">                         NーF                      PーF                      OーF</w:t>
      </w:r>
      <w:r w:rsidDel="00000000" w:rsidR="00000000" w:rsidRPr="00000000">
        <w:rPr>
          <w:rtl w:val="0"/>
        </w:rPr>
      </w:r>
    </w:p>
    <w:p w:rsidR="00000000" w:rsidDel="00000000" w:rsidP="00000000" w:rsidRDefault="00000000" w:rsidRPr="00000000" w14:paraId="00000163">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4">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Diagram of Potential Energy versus Internuclear Distance </w:t>
      </w:r>
    </w:p>
    <w:p w:rsidR="00000000" w:rsidDel="00000000" w:rsidP="00000000" w:rsidRDefault="00000000" w:rsidRPr="00000000" w14:paraId="00000166">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7">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 the following information for the Cl</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Cl bond:</w:t>
      </w:r>
    </w:p>
    <w:p w:rsidR="00000000" w:rsidDel="00000000" w:rsidP="00000000" w:rsidRDefault="00000000" w:rsidRPr="00000000" w14:paraId="00000168">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tbl>
      <w:tblPr>
        <w:tblStyle w:val="Table9"/>
        <w:tblW w:w="5355.0" w:type="dxa"/>
        <w:jc w:val="left"/>
        <w:tblInd w:w="10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1290"/>
        <w:gridCol w:w="1320"/>
        <w:tblGridChange w:id="0">
          <w:tblGrid>
            <w:gridCol w:w="2745"/>
            <w:gridCol w:w="1290"/>
            <w:gridCol w:w="132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6A">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Cl</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6B">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Br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 Length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 Energy (kJ/mol)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bl>
    <w:p w:rsidR="00000000" w:rsidDel="00000000" w:rsidP="00000000" w:rsidRDefault="00000000" w:rsidRPr="00000000" w14:paraId="00000172">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3">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 a prediction about the Br</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Br bond, in terms of bond length and bond energy.</w:t>
      </w:r>
    </w:p>
    <w:p w:rsidR="00000000" w:rsidDel="00000000" w:rsidP="00000000" w:rsidRDefault="00000000" w:rsidRPr="00000000" w14:paraId="00000174">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605338" cy="3733800"/>
            <wp:effectExtent b="0" l="0" r="0" t="0"/>
            <wp:docPr id="147" name="image122.png"/>
            <a:graphic>
              <a:graphicData uri="http://schemas.openxmlformats.org/drawingml/2006/picture">
                <pic:pic>
                  <pic:nvPicPr>
                    <pic:cNvPr id="0" name="image122.png"/>
                    <pic:cNvPicPr preferRelativeResize="0"/>
                  </pic:nvPicPr>
                  <pic:blipFill>
                    <a:blip r:embed="rId30"/>
                    <a:srcRect b="0" l="32612" r="3626" t="0"/>
                    <a:stretch>
                      <a:fillRect/>
                    </a:stretch>
                  </pic:blipFill>
                  <pic:spPr>
                    <a:xfrm>
                      <a:off x="0" y="0"/>
                      <a:ext cx="4605338"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pageBreakBefore w:val="0"/>
        <w:tabs>
          <w:tab w:val="left" w:leader="none" w:pos="360"/>
        </w:tabs>
        <w:spacing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 for the lattice energy of NaF is given in the table below.  Make predictions about the lattice energy of MgO and KCl.  Do you predict that the lattice energy of each compound is less than 930 kJ/mol or greater than 930 kJ/mol?  Justify your answer in terms of periodic properties and Coulomb’s law.</w:t>
      </w:r>
    </w:p>
    <w:tbl>
      <w:tblPr>
        <w:tblStyle w:val="Table10"/>
        <w:tblW w:w="702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50"/>
        <w:gridCol w:w="2970"/>
        <w:tblGridChange w:id="0">
          <w:tblGrid>
            <w:gridCol w:w="4050"/>
            <w:gridCol w:w="297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Lattice Energy (kJ/mol)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NaF(</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Na</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K</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7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tbl>
      <w:tblPr>
        <w:tblStyle w:val="Table11"/>
        <w:tblW w:w="6645.0" w:type="dxa"/>
        <w:jc w:val="left"/>
        <w:tblInd w:w="29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30"/>
        <w:gridCol w:w="3915"/>
        <w:tblGridChange w:id="0">
          <w:tblGrid>
            <w:gridCol w:w="2730"/>
            <w:gridCol w:w="3915"/>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Solid</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Does the solid conduct electricity?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bl>
    <w:p w:rsidR="00000000" w:rsidDel="00000000" w:rsidP="00000000" w:rsidRDefault="00000000" w:rsidRPr="00000000" w14:paraId="00000185">
      <w:pPr>
        <w:pageBreakBefore w:val="0"/>
        <w:tabs>
          <w:tab w:val="left" w:leader="none" w:pos="360"/>
        </w:tabs>
        <w:spacing w:line="276" w:lineRule="auto"/>
        <w:ind w:left="0" w:firstLine="0"/>
        <w:jc w:val="left"/>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18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checked the conductivity of two different solids, and the results are listed in the table above.</w:t>
      </w:r>
    </w:p>
    <w:p w:rsidR="00000000" w:rsidDel="00000000" w:rsidP="00000000" w:rsidRDefault="00000000" w:rsidRPr="00000000" w14:paraId="0000018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why the student got these results, in terms of principles of chemical bonding.  Your explanation should include a discussion of the specific particles present in each substance and how the behavior of these particles is related to the conductivity of the solid.</w:t>
      </w:r>
    </w:p>
    <w:p w:rsidR="00000000" w:rsidDel="00000000" w:rsidP="00000000" w:rsidRDefault="00000000" w:rsidRPr="00000000" w14:paraId="0000018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12"/>
        <w:tblW w:w="6600.0" w:type="dxa"/>
        <w:jc w:val="left"/>
        <w:tblInd w:w="29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30"/>
        <w:gridCol w:w="3870"/>
        <w:tblGridChange w:id="0">
          <w:tblGrid>
            <w:gridCol w:w="2730"/>
            <w:gridCol w:w="387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 </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Atomic radius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r>
    </w:tbl>
    <w:p w:rsidR="00000000" w:rsidDel="00000000" w:rsidP="00000000" w:rsidRDefault="00000000" w:rsidRPr="00000000" w14:paraId="00000192">
      <w:pPr>
        <w:pageBreakBefore w:val="0"/>
        <w:tabs>
          <w:tab w:val="left" w:leader="none" w:pos="360"/>
        </w:tabs>
        <w:spacing w:line="276" w:lineRule="auto"/>
        <w:ind w:left="0" w:firstLine="0"/>
        <w:jc w:val="left"/>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93">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Brass is an alloy that contains copper and zinc.  The atomic radii of the elements are given in the table above.  Should brass be classified as an interstitial alloy or a substitutional alloy?  Justify your answer.</w:t>
      </w:r>
      <w:r w:rsidDel="00000000" w:rsidR="00000000" w:rsidRPr="00000000">
        <w:rPr>
          <w:rtl w:val="0"/>
        </w:rPr>
      </w:r>
    </w:p>
    <w:p w:rsidR="00000000" w:rsidDel="00000000" w:rsidP="00000000" w:rsidRDefault="00000000" w:rsidRPr="00000000" w14:paraId="00000194">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9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96">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tbl>
      <w:tblPr>
        <w:tblStyle w:val="Table13"/>
        <w:tblW w:w="6585.0" w:type="dxa"/>
        <w:jc w:val="left"/>
        <w:tblInd w:w="30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85"/>
        <w:gridCol w:w="3900"/>
        <w:tblGridChange w:id="0">
          <w:tblGrid>
            <w:gridCol w:w="2685"/>
            <w:gridCol w:w="390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Atomic radius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w:t>
            </w:r>
          </w:p>
        </w:tc>
      </w:tr>
    </w:tbl>
    <w:p w:rsidR="00000000" w:rsidDel="00000000" w:rsidP="00000000" w:rsidRDefault="00000000" w:rsidRPr="00000000" w14:paraId="0000019D">
      <w:pPr>
        <w:pageBreakBefore w:val="0"/>
        <w:tabs>
          <w:tab w:val="left" w:leader="none" w:pos="360"/>
        </w:tabs>
        <w:spacing w:line="276" w:lineRule="auto"/>
        <w:ind w:left="0" w:firstLine="0"/>
        <w:jc w:val="left"/>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19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Steel is an alloy that contains iron and carbon.  The atomic radii of the elements are given in the table above.  Should steel be classified as an interstitial alloy or a substitutional alloy?  Justify your answer.</w:t>
      </w:r>
      <w:r w:rsidDel="00000000" w:rsidR="00000000" w:rsidRPr="00000000">
        <w:rPr>
          <w:rtl w:val="0"/>
        </w:rPr>
      </w:r>
    </w:p>
    <w:p w:rsidR="00000000" w:rsidDel="00000000" w:rsidP="00000000" w:rsidRDefault="00000000" w:rsidRPr="00000000" w14:paraId="0000019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1">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2">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PRACTICE 2.1-2.4 - HOMEWORK</w:t>
      </w:r>
    </w:p>
    <w:p w:rsidR="00000000" w:rsidDel="00000000" w:rsidP="00000000" w:rsidRDefault="00000000" w:rsidRPr="00000000" w14:paraId="000001A3">
      <w:pPr>
        <w:pageBreakBefore w:val="0"/>
        <w:tabs>
          <w:tab w:val="left" w:leader="none" w:pos="360"/>
        </w:tabs>
        <w:spacing w:line="276" w:lineRule="auto"/>
        <w:ind w:left="0" w:firstLine="0"/>
        <w:jc w:val="left"/>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1A4">
      <w:pPr>
        <w:pageBreakBefore w:val="0"/>
        <w:numPr>
          <w:ilvl w:val="0"/>
          <w:numId w:val="29"/>
        </w:numPr>
        <w:tabs>
          <w:tab w:val="left" w:leader="none" w:pos="360"/>
        </w:tabs>
        <w:spacing w:line="276" w:lineRule="auto"/>
        <w:ind w:left="36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Answer the following questions about nitrogen and oxygen.</w:t>
      </w:r>
    </w:p>
    <w:p w:rsidR="00000000" w:rsidDel="00000000" w:rsidP="00000000" w:rsidRDefault="00000000" w:rsidRPr="00000000" w14:paraId="000001A5">
      <w:pPr>
        <w:pageBreakBefore w:val="0"/>
        <w:tabs>
          <w:tab w:val="left" w:leader="none" w:pos="360"/>
        </w:tabs>
        <w:spacing w:line="276" w:lineRule="auto"/>
        <w:ind w:left="720" w:firstLine="0"/>
        <w:jc w:val="left"/>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A6">
      <w:pPr>
        <w:pageBreakBefore w:val="0"/>
        <w:numPr>
          <w:ilvl w:val="0"/>
          <w:numId w:val="177"/>
        </w:numPr>
        <w:tabs>
          <w:tab w:val="left" w:leader="none" w:pos="360"/>
        </w:tabs>
        <w:spacing w:line="276" w:lineRule="auto"/>
        <w:ind w:left="108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Write the Lewis electron-dot structure for the diatomic molecules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A7">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8">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9">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A">
      <w:pPr>
        <w:pageBreakBefore w:val="0"/>
        <w:tabs>
          <w:tab w:val="left" w:leader="none" w:pos="360"/>
        </w:tabs>
        <w:spacing w:line="276" w:lineRule="auto"/>
        <w:ind w:left="1080" w:hanging="36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B">
      <w:pPr>
        <w:pageBreakBefore w:val="0"/>
        <w:tabs>
          <w:tab w:val="left" w:leader="none" w:pos="360"/>
        </w:tabs>
        <w:spacing w:line="276" w:lineRule="auto"/>
        <w:ind w:left="1080" w:hanging="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28950" cy="1758745"/>
            <wp:effectExtent b="0" l="0" r="0" t="0"/>
            <wp:docPr id="309" name="image296.png"/>
            <a:graphic>
              <a:graphicData uri="http://schemas.openxmlformats.org/drawingml/2006/picture">
                <pic:pic>
                  <pic:nvPicPr>
                    <pic:cNvPr id="0" name="image296.png"/>
                    <pic:cNvPicPr preferRelativeResize="0"/>
                  </pic:nvPicPr>
                  <pic:blipFill>
                    <a:blip r:embed="rId31"/>
                    <a:srcRect b="33963" l="30248" r="29393" t="20106"/>
                    <a:stretch>
                      <a:fillRect/>
                    </a:stretch>
                  </pic:blipFill>
                  <pic:spPr>
                    <a:xfrm>
                      <a:off x="0" y="0"/>
                      <a:ext cx="3028950" cy="1758745"/>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pageBreakBefore w:val="0"/>
        <w:numPr>
          <w:ilvl w:val="0"/>
          <w:numId w:val="177"/>
        </w:numPr>
        <w:tabs>
          <w:tab w:val="left" w:leader="none" w:pos="360"/>
        </w:tabs>
        <w:spacing w:line="276" w:lineRule="auto"/>
        <w:ind w:left="108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potential energy as a function of internuclear distance for the diatomic molecules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shown in the graph above.  Based on the data in the graph and the Lewis structures that you drew in part (a), which curve, 1 or 2, is the better representation of the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  Justify your answer in terms of the principles of chemical bonding and bond energy.</w:t>
      </w:r>
    </w:p>
    <w:p w:rsidR="00000000" w:rsidDel="00000000" w:rsidP="00000000" w:rsidRDefault="00000000" w:rsidRPr="00000000" w14:paraId="000001A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1">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2">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Answer the following questions related to Mg and Sr.</w:t>
      </w:r>
    </w:p>
    <w:p w:rsidR="00000000" w:rsidDel="00000000" w:rsidP="00000000" w:rsidRDefault="00000000" w:rsidRPr="00000000" w14:paraId="000001B3">
      <w:pPr>
        <w:pageBreakBefore w:val="0"/>
        <w:tabs>
          <w:tab w:val="left" w:leader="none" w:pos="360"/>
        </w:tabs>
        <w:spacing w:line="276" w:lineRule="auto"/>
        <w:ind w:left="0" w:firstLine="0"/>
        <w:jc w:val="left"/>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1B4">
      <w:pPr>
        <w:pageBreakBefore w:val="0"/>
        <w:numPr>
          <w:ilvl w:val="0"/>
          <w:numId w:val="19"/>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Write the complete ground state electron configuration for the ions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and Sr</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B5">
      <w:pPr>
        <w:pageBreakBefore w:val="0"/>
        <w:tabs>
          <w:tab w:val="left" w:leader="none" w:pos="360"/>
        </w:tabs>
        <w:spacing w:line="276"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pageBreakBefore w:val="0"/>
        <w:tabs>
          <w:tab w:val="left" w:leader="none" w:pos="360"/>
        </w:tabs>
        <w:spacing w:line="276"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8">
      <w:pPr>
        <w:pageBreakBefore w:val="0"/>
        <w:numPr>
          <w:ilvl w:val="0"/>
          <w:numId w:val="19"/>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you predict that the ionic radius of Sr</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is larger or smaller in size than the ionic radius of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Justify your answer in terms of atomic structure and the electron configuration of each ion.</w:t>
      </w:r>
    </w:p>
    <w:p w:rsidR="00000000" w:rsidDel="00000000" w:rsidP="00000000" w:rsidRDefault="00000000" w:rsidRPr="00000000" w14:paraId="000001B9">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A">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B">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C">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D">
      <w:pPr>
        <w:pageBreakBefore w:val="0"/>
        <w:numPr>
          <w:ilvl w:val="0"/>
          <w:numId w:val="19"/>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lattice energy of MgCl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equal to 2300 kJ/mol. Do you predict that the lattice energy of SrCl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should be less than or greater than 2300 kJ/mol?  Justify your answer in terms of Coulomb’s law.</w:t>
      </w:r>
    </w:p>
    <w:p w:rsidR="00000000" w:rsidDel="00000000" w:rsidP="00000000" w:rsidRDefault="00000000" w:rsidRPr="00000000" w14:paraId="000001B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1">
      <w:pPr>
        <w:pStyle w:val="Heading1"/>
        <w:pageBreakBefore w:val="0"/>
        <w:tabs>
          <w:tab w:val="left" w:leader="none" w:pos="360"/>
        </w:tabs>
        <w:spacing w:before="0" w:line="276" w:lineRule="auto"/>
        <w:jc w:val="center"/>
        <w:rPr>
          <w:rFonts w:ascii="Times New Roman" w:cs="Times New Roman" w:eastAsia="Times New Roman" w:hAnsi="Times New Roman"/>
          <w:b w:val="1"/>
          <w:sz w:val="24"/>
          <w:szCs w:val="24"/>
        </w:rPr>
      </w:pPr>
      <w:bookmarkStart w:colFirst="0" w:colLast="0" w:name="_t41j4hc0cl3b" w:id="4"/>
      <w:bookmarkEnd w:id="4"/>
      <w:r w:rsidDel="00000000" w:rsidR="00000000" w:rsidRPr="00000000">
        <w:rPr>
          <w:rFonts w:ascii="Times New Roman" w:cs="Times New Roman" w:eastAsia="Times New Roman" w:hAnsi="Times New Roman"/>
          <w:b w:val="1"/>
          <w:sz w:val="28"/>
          <w:szCs w:val="28"/>
          <w:rtl w:val="0"/>
        </w:rPr>
        <w:t xml:space="preserve">AP CHEMISTRY PRACTICE 2.5 - 2.7 </w:t>
      </w:r>
      <w:r w:rsidDel="00000000" w:rsidR="00000000" w:rsidRPr="00000000">
        <w:rPr>
          <w:rtl w:val="0"/>
        </w:rPr>
      </w:r>
    </w:p>
    <w:p w:rsidR="00000000" w:rsidDel="00000000" w:rsidP="00000000" w:rsidRDefault="00000000" w:rsidRPr="00000000" w14:paraId="000001C2">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2.5-2.7 Lewis Diagrams, Formal Charge, and VSEPR</w:t>
      </w:r>
    </w:p>
    <w:p w:rsidR="00000000" w:rsidDel="00000000" w:rsidP="00000000" w:rsidRDefault="00000000" w:rsidRPr="00000000" w14:paraId="000001C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WATCH </w:t>
      </w:r>
      <w:hyperlink r:id="rId32">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QUESTIONS</w:t>
      </w:r>
      <w:r w:rsidDel="00000000" w:rsidR="00000000" w:rsidRPr="00000000">
        <w:rPr>
          <w:rtl w:val="0"/>
        </w:rPr>
      </w:r>
    </w:p>
    <w:p w:rsidR="00000000" w:rsidDel="00000000" w:rsidP="00000000" w:rsidRDefault="00000000" w:rsidRPr="00000000" w14:paraId="000001C4">
      <w:pPr>
        <w:pageBreakBefore w:val="0"/>
        <w:tabs>
          <w:tab w:val="left" w:leader="none" w:pos="360"/>
        </w:tabs>
        <w:spacing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5">
      <w:pPr>
        <w:pageBreakBefore w:val="0"/>
        <w:tabs>
          <w:tab w:val="left" w:leader="none" w:pos="360"/>
        </w:tabs>
        <w:spacing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Periodic Table &amp; Valence Electrons</w:t>
      </w:r>
    </w:p>
    <w:p w:rsidR="00000000" w:rsidDel="00000000" w:rsidP="00000000" w:rsidRDefault="00000000" w:rsidRPr="00000000" w14:paraId="000001C6">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152500" cy="2370773"/>
            <wp:effectExtent b="0" l="0" r="0" t="0"/>
            <wp:docPr id="261" name="image253.png"/>
            <a:graphic>
              <a:graphicData uri="http://schemas.openxmlformats.org/drawingml/2006/picture">
                <pic:pic>
                  <pic:nvPicPr>
                    <pic:cNvPr id="0" name="image253.png"/>
                    <pic:cNvPicPr preferRelativeResize="0"/>
                  </pic:nvPicPr>
                  <pic:blipFill>
                    <a:blip r:embed="rId33"/>
                    <a:srcRect b="0" l="0" r="0" t="0"/>
                    <a:stretch>
                      <a:fillRect/>
                    </a:stretch>
                  </pic:blipFill>
                  <pic:spPr>
                    <a:xfrm>
                      <a:off x="0" y="0"/>
                      <a:ext cx="7152500" cy="2370773"/>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Drawing Lewis Electron Dot Diagrams (Structures)</w:t>
      </w:r>
    </w:p>
    <w:p w:rsidR="00000000" w:rsidDel="00000000" w:rsidP="00000000" w:rsidRDefault="00000000" w:rsidRPr="00000000" w14:paraId="000001C8">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9">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CH</w:t>
      </w:r>
      <w:r w:rsidDel="00000000" w:rsidR="00000000" w:rsidRPr="00000000">
        <w:rPr>
          <w:rFonts w:ascii="Times New Roman" w:cs="Times New Roman" w:eastAsia="Times New Roman" w:hAnsi="Times New Roman"/>
          <w:b w:val="1"/>
          <w:sz w:val="28"/>
          <w:szCs w:val="28"/>
          <w:vertAlign w:val="subscript"/>
          <w:rtl w:val="0"/>
        </w:rPr>
        <w:t xml:space="preserve">4                                                             </w:t>
      </w:r>
      <w:r w:rsidDel="00000000" w:rsidR="00000000" w:rsidRPr="00000000">
        <w:rPr>
          <w:rFonts w:ascii="Times New Roman" w:cs="Times New Roman" w:eastAsia="Times New Roman" w:hAnsi="Times New Roman"/>
          <w:b w:val="1"/>
          <w:sz w:val="28"/>
          <w:szCs w:val="28"/>
          <w:rtl w:val="0"/>
        </w:rPr>
        <w:t xml:space="preserve">NH</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vertAlign w:val="superscript"/>
          <w:rtl w:val="0"/>
        </w:rPr>
        <w:t xml:space="preserve"> </w:t>
      </w:r>
      <w:r w:rsidDel="00000000" w:rsidR="00000000" w:rsidRPr="00000000">
        <w:rPr>
          <w:rFonts w:ascii="Times New Roman" w:cs="Times New Roman" w:eastAsia="Times New Roman" w:hAnsi="Times New Roman"/>
          <w:b w:val="1"/>
          <w:sz w:val="28"/>
          <w:szCs w:val="28"/>
          <w:rtl w:val="0"/>
        </w:rPr>
        <w:t xml:space="preserve">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O                              CH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Cl</w:t>
      </w:r>
      <w:r w:rsidDel="00000000" w:rsidR="00000000" w:rsidRPr="00000000">
        <w:rPr>
          <w:rFonts w:ascii="Times New Roman" w:cs="Times New Roman" w:eastAsia="Times New Roman" w:hAnsi="Times New Roman"/>
          <w:b w:val="1"/>
          <w:sz w:val="28"/>
          <w:szCs w:val="28"/>
          <w:vertAlign w:val="subscript"/>
          <w:rtl w:val="0"/>
        </w:rPr>
        <w:t xml:space="preserve">2</w:t>
      </w:r>
    </w:p>
    <w:tbl>
      <w:tblPr>
        <w:tblStyle w:val="Table14"/>
        <w:tblW w:w="113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95"/>
        <w:gridCol w:w="2985"/>
        <w:gridCol w:w="3135"/>
        <w:gridCol w:w="2625"/>
        <w:tblGridChange w:id="0">
          <w:tblGrid>
            <w:gridCol w:w="2595"/>
            <w:gridCol w:w="2985"/>
            <w:gridCol w:w="3135"/>
            <w:gridCol w:w="26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r>
    </w:tbl>
    <w:p w:rsidR="00000000" w:rsidDel="00000000" w:rsidP="00000000" w:rsidRDefault="00000000" w:rsidRPr="00000000" w14:paraId="000001D2">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3">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                                                    NH</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vertAlign w:val="superscript"/>
          <w:rtl w:val="0"/>
        </w:rPr>
        <w:t xml:space="preserve">+ </w:t>
      </w:r>
      <w:r w:rsidDel="00000000" w:rsidR="00000000" w:rsidRPr="00000000">
        <w:rPr>
          <w:rFonts w:ascii="Times New Roman" w:cs="Times New Roman" w:eastAsia="Times New Roman" w:hAnsi="Times New Roman"/>
          <w:b w:val="1"/>
          <w:sz w:val="28"/>
          <w:szCs w:val="28"/>
          <w:rtl w:val="0"/>
        </w:rPr>
        <w:t xml:space="preserve">                           OH</w:t>
      </w:r>
      <w:r w:rsidDel="00000000" w:rsidR="00000000" w:rsidRPr="00000000">
        <w:rPr>
          <w:rFonts w:ascii="Gungsuh" w:cs="Gungsuh" w:eastAsia="Gungsuh" w:hAnsi="Gungsuh"/>
          <w:b w:val="1"/>
          <w:sz w:val="28"/>
          <w:szCs w:val="28"/>
          <w:vertAlign w:val="superscript"/>
          <w:rtl w:val="0"/>
        </w:rPr>
        <w:t xml:space="preserve">－</w:t>
      </w:r>
    </w:p>
    <w:tbl>
      <w:tblPr>
        <w:tblStyle w:val="Table15"/>
        <w:tblW w:w="5235.0" w:type="dxa"/>
        <w:jc w:val="left"/>
        <w:tblInd w:w="26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95"/>
        <w:gridCol w:w="2640"/>
        <w:tblGridChange w:id="0">
          <w:tblGrid>
            <w:gridCol w:w="2595"/>
            <w:gridCol w:w="26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tc>
      </w:tr>
    </w:tbl>
    <w:p w:rsidR="00000000" w:rsidDel="00000000" w:rsidP="00000000" w:rsidRDefault="00000000" w:rsidRPr="00000000" w14:paraId="000001DA">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DB">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8"/>
          <w:szCs w:val="28"/>
          <w:rtl w:val="0"/>
        </w:rPr>
        <w:t xml:space="preserve">                       C</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H</w:t>
      </w:r>
      <w:r w:rsidDel="00000000" w:rsidR="00000000" w:rsidRPr="00000000">
        <w:rPr>
          <w:rFonts w:ascii="Times New Roman" w:cs="Times New Roman" w:eastAsia="Times New Roman" w:hAnsi="Times New Roman"/>
          <w:b w:val="1"/>
          <w:sz w:val="28"/>
          <w:szCs w:val="28"/>
          <w:vertAlign w:val="subscript"/>
          <w:rtl w:val="0"/>
        </w:rPr>
        <w:t xml:space="preserve">6                                                                            </w:t>
      </w:r>
      <w:r w:rsidDel="00000000" w:rsidR="00000000" w:rsidRPr="00000000">
        <w:rPr>
          <w:rFonts w:ascii="Times New Roman" w:cs="Times New Roman" w:eastAsia="Times New Roman" w:hAnsi="Times New Roman"/>
          <w:b w:val="1"/>
          <w:sz w:val="28"/>
          <w:szCs w:val="28"/>
          <w:rtl w:val="0"/>
        </w:rPr>
        <w:t xml:space="preserve">C</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H</w:t>
      </w:r>
      <w:r w:rsidDel="00000000" w:rsidR="00000000" w:rsidRPr="00000000">
        <w:rPr>
          <w:rFonts w:ascii="Times New Roman" w:cs="Times New Roman" w:eastAsia="Times New Roman" w:hAnsi="Times New Roman"/>
          <w:b w:val="1"/>
          <w:sz w:val="28"/>
          <w:szCs w:val="28"/>
          <w:vertAlign w:val="subscript"/>
          <w:rtl w:val="0"/>
        </w:rPr>
        <w:t xml:space="preserve">4                                                                             </w:t>
      </w:r>
      <w:r w:rsidDel="00000000" w:rsidR="00000000" w:rsidRPr="00000000">
        <w:rPr>
          <w:rFonts w:ascii="Times New Roman" w:cs="Times New Roman" w:eastAsia="Times New Roman" w:hAnsi="Times New Roman"/>
          <w:b w:val="1"/>
          <w:sz w:val="28"/>
          <w:szCs w:val="28"/>
          <w:rtl w:val="0"/>
        </w:rPr>
        <w:t xml:space="preserve">C</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H</w:t>
      </w:r>
      <w:r w:rsidDel="00000000" w:rsidR="00000000" w:rsidRPr="00000000">
        <w:rPr>
          <w:rFonts w:ascii="Times New Roman" w:cs="Times New Roman" w:eastAsia="Times New Roman" w:hAnsi="Times New Roman"/>
          <w:b w:val="1"/>
          <w:sz w:val="28"/>
          <w:szCs w:val="28"/>
          <w:vertAlign w:val="subscript"/>
          <w:rtl w:val="0"/>
        </w:rPr>
        <w:t xml:space="preserve">2</w:t>
      </w:r>
    </w:p>
    <w:tbl>
      <w:tblPr>
        <w:tblStyle w:val="Table16"/>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92.6666666666665"/>
        <w:gridCol w:w="3792.6666666666665"/>
        <w:gridCol w:w="3792.6666666666665"/>
        <w:tblGridChange w:id="0">
          <w:tblGrid>
            <w:gridCol w:w="3792.6666666666665"/>
            <w:gridCol w:w="3792.6666666666665"/>
            <w:gridCol w:w="3792.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r>
    </w:tbl>
    <w:p w:rsidR="00000000" w:rsidDel="00000000" w:rsidP="00000000" w:rsidRDefault="00000000" w:rsidRPr="00000000" w14:paraId="000001E4">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Deciding on “Which” Lewis Dot Structure</w:t>
      </w:r>
    </w:p>
    <w:p w:rsidR="00000000" w:rsidDel="00000000" w:rsidP="00000000" w:rsidRDefault="00000000" w:rsidRPr="00000000" w14:paraId="000001E6">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7">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tbl>
      <w:tblPr>
        <w:tblStyle w:val="Table17"/>
        <w:tblW w:w="1120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45"/>
        <w:gridCol w:w="3780"/>
        <w:gridCol w:w="3780"/>
        <w:tblGridChange w:id="0">
          <w:tblGrid>
            <w:gridCol w:w="3645"/>
            <w:gridCol w:w="3780"/>
            <w:gridCol w:w="3780"/>
          </w:tblGrid>
        </w:tblGridChange>
      </w:tblGrid>
      <w:tr>
        <w:trPr>
          <w:cantSplit w:val="0"/>
          <w:trHeight w:val="480" w:hRule="atLeast"/>
          <w:tblHeader w:val="0"/>
        </w:trPr>
        <w:tc>
          <w:tcPr>
            <w:gridSpan w:val="3"/>
            <w:vMerge w:val="restart"/>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B">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C">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ED">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r>
          </w:p>
        </w:tc>
      </w:tr>
      <w:tr>
        <w:trPr>
          <w:cantSplit w:val="0"/>
          <w:trHeight w:val="480" w:hRule="atLeast"/>
          <w:tblHeader w:val="0"/>
        </w:trPr>
        <w:tc>
          <w:tcPr>
            <w:gridSpan w:val="3"/>
            <w:vMerge w:val="continue"/>
            <w:shd w:fill="auto" w:val="clear"/>
            <w:tcMar>
              <w:top w:w="100.0" w:type="dxa"/>
              <w:left w:w="100.0" w:type="dxa"/>
              <w:bottom w:w="100.0" w:type="dxa"/>
              <w:right w:w="100.0" w:type="dxa"/>
            </w:tcMar>
            <w:vAlign w:val="top"/>
          </w:tcPr>
          <w:p w:rsidR="00000000" w:rsidDel="00000000" w:rsidP="00000000" w:rsidRDefault="00000000" w:rsidRPr="00000000" w14:paraId="000001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r>
      <w:tr>
        <w:trPr>
          <w:cantSplit w:val="0"/>
          <w:trHeight w:val="480" w:hRule="atLeast"/>
          <w:tblHeader w:val="0"/>
        </w:trPr>
        <w:tc>
          <w:tcPr>
            <w:gridSpan w:val="3"/>
            <w:vMerge w:val="continue"/>
            <w:shd w:fill="auto" w:val="clear"/>
            <w:tcMar>
              <w:top w:w="100.0" w:type="dxa"/>
              <w:left w:w="100.0" w:type="dxa"/>
              <w:bottom w:w="100.0" w:type="dxa"/>
              <w:right w:w="100.0" w:type="dxa"/>
            </w:tcMar>
            <w:vAlign w:val="top"/>
          </w:tcPr>
          <w:p w:rsidR="00000000" w:rsidDel="00000000" w:rsidP="00000000" w:rsidRDefault="00000000" w:rsidRPr="00000000" w14:paraId="000001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1F6">
      <w:pPr>
        <w:pageBreakBefore w:val="0"/>
        <w:tabs>
          <w:tab w:val="left" w:leader="none" w:pos="360"/>
        </w:tabs>
        <w:spacing w:line="276" w:lineRule="auto"/>
        <w:ind w:lef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7">
      <w:pPr>
        <w:pageBreakBefore w:val="0"/>
        <w:tabs>
          <w:tab w:val="left" w:leader="none" w:pos="360"/>
        </w:tabs>
        <w:spacing w:line="276" w:lineRule="auto"/>
        <w:ind w:left="0" w:firstLine="0"/>
        <w:jc w:val="center"/>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w:t>
      </w:r>
      <w:r w:rsidDel="00000000" w:rsidR="00000000" w:rsidRPr="00000000">
        <w:rPr>
          <w:rFonts w:ascii="Times New Roman" w:cs="Times New Roman" w:eastAsia="Times New Roman" w:hAnsi="Times New Roman"/>
          <w:color w:val="0000ff"/>
          <w:sz w:val="24"/>
          <w:szCs w:val="24"/>
          <w:highlight w:val="yellow"/>
          <w:rtl w:val="0"/>
        </w:rPr>
        <w:t xml:space="preserve">The AP Exam may give you a skeleton structure an ask you to fill in the missing electrons (bonding and nonbonding)</w:t>
      </w:r>
    </w:p>
    <w:p w:rsidR="00000000" w:rsidDel="00000000" w:rsidP="00000000" w:rsidRDefault="00000000" w:rsidRPr="00000000" w14:paraId="000001F8">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9">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 AP Question </w:t>
      </w:r>
    </w:p>
    <w:p w:rsidR="00000000" w:rsidDel="00000000" w:rsidP="00000000" w:rsidRDefault="00000000" w:rsidRPr="00000000" w14:paraId="000001FA">
      <w:pPr>
        <w:pageBreakBefore w:val="0"/>
        <w:tabs>
          <w:tab w:val="left" w:leader="none" w:pos="360"/>
        </w:tabs>
        <w:spacing w:line="276"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105400" cy="1783105"/>
            <wp:effectExtent b="0" l="0" r="0" t="0"/>
            <wp:docPr id="293" name="image283.png"/>
            <a:graphic>
              <a:graphicData uri="http://schemas.openxmlformats.org/drawingml/2006/picture">
                <pic:pic>
                  <pic:nvPicPr>
                    <pic:cNvPr id="0" name="image283.png"/>
                    <pic:cNvPicPr preferRelativeResize="0"/>
                  </pic:nvPicPr>
                  <pic:blipFill>
                    <a:blip r:embed="rId34"/>
                    <a:srcRect b="0" l="0" r="0" t="0"/>
                    <a:stretch>
                      <a:fillRect/>
                    </a:stretch>
                  </pic:blipFill>
                  <pic:spPr>
                    <a:xfrm>
                      <a:off x="0" y="0"/>
                      <a:ext cx="5105400" cy="1783105"/>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C">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Resonance Structures - </w:t>
      </w:r>
      <w:r w:rsidDel="00000000" w:rsidR="00000000" w:rsidRPr="00000000">
        <w:rPr>
          <w:rFonts w:ascii="Times New Roman" w:cs="Times New Roman" w:eastAsia="Times New Roman" w:hAnsi="Times New Roman"/>
          <w:sz w:val="24"/>
          <w:szCs w:val="24"/>
          <w:rtl w:val="0"/>
        </w:rPr>
        <w:t xml:space="preserve">more than one equivalent Lewis structure can be drawn for a molecule or polyatomic ion</w:t>
      </w:r>
    </w:p>
    <w:p w:rsidR="00000000" w:rsidDel="00000000" w:rsidP="00000000" w:rsidRDefault="00000000" w:rsidRPr="00000000" w14:paraId="000001FD">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E">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  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tl w:val="0"/>
        </w:rPr>
      </w:r>
    </w:p>
    <w:tbl>
      <w:tblPr>
        <w:tblStyle w:val="Table18"/>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78"/>
        <w:tblGridChange w:id="0">
          <w:tblGrid>
            <w:gridCol w:w="1137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tc>
      </w:tr>
    </w:tbl>
    <w:p w:rsidR="00000000" w:rsidDel="00000000" w:rsidP="00000000" w:rsidRDefault="00000000" w:rsidRPr="00000000" w14:paraId="00000204">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5">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6">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CO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Gungsuh" w:cs="Gungsuh" w:eastAsia="Gungsuh" w:hAnsi="Gungsuh"/>
          <w:b w:val="1"/>
          <w:sz w:val="28"/>
          <w:szCs w:val="28"/>
          <w:vertAlign w:val="superscript"/>
          <w:rtl w:val="0"/>
        </w:rPr>
        <w:t xml:space="preserve">2－</w:t>
      </w:r>
    </w:p>
    <w:tbl>
      <w:tblPr>
        <w:tblStyle w:val="Table1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78"/>
        <w:tblGridChange w:id="0">
          <w:tblGrid>
            <w:gridCol w:w="1137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7">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8">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9">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A">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B">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tc>
      </w:tr>
    </w:tbl>
    <w:p w:rsidR="00000000" w:rsidDel="00000000" w:rsidP="00000000" w:rsidRDefault="00000000" w:rsidRPr="00000000" w14:paraId="0000020C">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E">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Formal Charge  =</w:t>
      </w:r>
      <w:r w:rsidDel="00000000" w:rsidR="00000000" w:rsidRPr="00000000">
        <w:rPr>
          <w:rFonts w:ascii="Times New Roman" w:cs="Times New Roman" w:eastAsia="Times New Roman" w:hAnsi="Times New Roman"/>
          <w:sz w:val="24"/>
          <w:szCs w:val="24"/>
          <w:rtl w:val="0"/>
        </w:rPr>
        <w:t xml:space="preserve"> ( valence electrons) - (bonds + nonbonding electrons)</w:t>
      </w:r>
    </w:p>
    <w:p w:rsidR="00000000" w:rsidDel="00000000" w:rsidP="00000000" w:rsidRDefault="00000000" w:rsidRPr="00000000" w14:paraId="0000020F">
      <w:pPr>
        <w:pageBreakBefore w:val="0"/>
        <w:tabs>
          <w:tab w:val="left" w:leader="none" w:pos="360"/>
        </w:tabs>
        <w:spacing w:line="276" w:lineRule="auto"/>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vertAlign w:val="subscript"/>
          <w:rtl w:val="0"/>
        </w:rPr>
        <w:t xml:space="preserve">      </w:t>
      </w:r>
    </w:p>
    <w:p w:rsidR="00000000" w:rsidDel="00000000" w:rsidP="00000000" w:rsidRDefault="00000000" w:rsidRPr="00000000" w14:paraId="0000021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p w:rsidR="00000000" w:rsidDel="00000000" w:rsidP="00000000" w:rsidRDefault="00000000" w:rsidRPr="00000000" w14:paraId="00000211">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2">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681264" cy="1142048"/>
            <wp:effectExtent b="0" l="0" r="0" t="0"/>
            <wp:docPr id="229" name="image210.png"/>
            <a:graphic>
              <a:graphicData uri="http://schemas.openxmlformats.org/drawingml/2006/picture">
                <pic:pic>
                  <pic:nvPicPr>
                    <pic:cNvPr id="0" name="image210.png"/>
                    <pic:cNvPicPr preferRelativeResize="0"/>
                  </pic:nvPicPr>
                  <pic:blipFill>
                    <a:blip r:embed="rId35"/>
                    <a:srcRect b="0" l="0" r="0" t="0"/>
                    <a:stretch>
                      <a:fillRect/>
                    </a:stretch>
                  </pic:blipFill>
                  <pic:spPr>
                    <a:xfrm>
                      <a:off x="0" y="0"/>
                      <a:ext cx="4681264" cy="1142048"/>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4">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5">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6">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7">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8">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tbl>
      <w:tblPr>
        <w:tblStyle w:val="Table20"/>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78"/>
        <w:tblGridChange w:id="0">
          <w:tblGrid>
            <w:gridCol w:w="11378"/>
          </w:tblGrid>
        </w:tblGridChange>
      </w:tblGrid>
      <w:tr>
        <w:trPr>
          <w:cantSplit w:val="0"/>
          <w:trHeight w:val="3075"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219">
            <w:pPr>
              <w:pageBreakBefore w:val="0"/>
              <w:tabs>
                <w:tab w:val="left" w:leader="none" w:pos="360"/>
              </w:tabs>
              <w:spacing w:line="276" w:lineRule="auto"/>
              <w:rPr>
                <w:rFonts w:ascii="Times New Roman" w:cs="Times New Roman" w:eastAsia="Times New Roman" w:hAnsi="Times New Roman"/>
                <w:b w:val="1"/>
                <w:sz w:val="24"/>
                <w:szCs w:val="24"/>
              </w:rPr>
            </w:pPr>
            <m:oMath/>
            <w:r w:rsidDel="00000000" w:rsidR="00000000" w:rsidRPr="00000000">
              <w:rPr>
                <w:rFonts w:ascii="Times New Roman" w:cs="Times New Roman" w:eastAsia="Times New Roman" w:hAnsi="Times New Roman"/>
                <w:b w:val="1"/>
                <w:sz w:val="24"/>
                <w:szCs w:val="24"/>
                <w:rtl w:val="0"/>
              </w:rPr>
              <w:t xml:space="preserve">Formal Charge Guidelines </w:t>
            </w:r>
          </w:p>
          <w:p w:rsidR="00000000" w:rsidDel="00000000" w:rsidP="00000000" w:rsidRDefault="00000000" w:rsidRPr="00000000" w14:paraId="0000021A">
            <w:pPr>
              <w:pageBreakBefore w:val="0"/>
              <w:numPr>
                <w:ilvl w:val="0"/>
                <w:numId w:val="171"/>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Formal charge is not a real charge; it’s a bookkeeping system.  It’s useful when comparing two Lewis structures in which each atom obeys the octet rule.</w:t>
            </w:r>
          </w:p>
          <w:p w:rsidR="00000000" w:rsidDel="00000000" w:rsidP="00000000" w:rsidRDefault="00000000" w:rsidRPr="00000000" w14:paraId="0000021B">
            <w:pPr>
              <w:pageBreakBefore w:val="0"/>
              <w:numPr>
                <w:ilvl w:val="0"/>
                <w:numId w:val="171"/>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have a molecule in which each atom obeys the octet rule, the most preferred structure is the one in which each atom has a formal charge of zero.</w:t>
            </w:r>
          </w:p>
          <w:p w:rsidR="00000000" w:rsidDel="00000000" w:rsidP="00000000" w:rsidRDefault="00000000" w:rsidRPr="00000000" w14:paraId="0000021C">
            <w:pPr>
              <w:pageBreakBefore w:val="0"/>
              <w:numPr>
                <w:ilvl w:val="0"/>
                <w:numId w:val="171"/>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have a polyatomic ion, then the sum of all the formal charges in the Lewis structure will be equal to the overall charge of the polyatomic ion.  </w:t>
            </w:r>
          </w:p>
          <w:p w:rsidR="00000000" w:rsidDel="00000000" w:rsidP="00000000" w:rsidRDefault="00000000" w:rsidRPr="00000000" w14:paraId="0000021D">
            <w:pPr>
              <w:pageBreakBefore w:val="0"/>
              <w:numPr>
                <w:ilvl w:val="0"/>
                <w:numId w:val="171"/>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it’s not possible for each of the atoms to have a formal charge of zero, the most favorable structure is the one in which the negative formal charge (if there is one) is on the atom with the highest electronegativity value.</w:t>
            </w:r>
            <w:r w:rsidDel="00000000" w:rsidR="00000000" w:rsidRPr="00000000">
              <w:rPr>
                <w:rtl w:val="0"/>
              </w:rPr>
            </w:r>
          </w:p>
        </w:tc>
      </w:tr>
    </w:tbl>
    <w:p w:rsidR="00000000" w:rsidDel="00000000" w:rsidP="00000000" w:rsidRDefault="00000000" w:rsidRPr="00000000" w14:paraId="0000021E">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F">
      <w:pPr>
        <w:pageBreakBefore w:val="0"/>
        <w:tabs>
          <w:tab w:val="left" w:leader="none" w:pos="360"/>
        </w:tabs>
        <w:spacing w:after="200"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Exceptions to the Octet Rule - Less Than An Octet</w:t>
      </w:r>
    </w:p>
    <w:p w:rsidR="00000000" w:rsidDel="00000000" w:rsidP="00000000" w:rsidRDefault="00000000" w:rsidRPr="00000000" w14:paraId="00000220">
      <w:pPr>
        <w:pageBreakBefore w:val="0"/>
        <w:tabs>
          <w:tab w:val="left" w:leader="none" w:pos="360"/>
        </w:tabs>
        <w:spacing w:after="200" w:line="276" w:lineRule="auto"/>
        <w:ind w:left="0" w:firstLine="0"/>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BF</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tl w:val="0"/>
        </w:rPr>
      </w:r>
    </w:p>
    <w:tbl>
      <w:tblPr>
        <w:tblStyle w:val="Table21"/>
        <w:tblW w:w="11280.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80"/>
        <w:tblGridChange w:id="0">
          <w:tblGrid>
            <w:gridCol w:w="112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229">
      <w:pPr>
        <w:pageBreakBefore w:val="0"/>
        <w:tabs>
          <w:tab w:val="left" w:leader="none" w:pos="360"/>
        </w:tabs>
        <w:spacing w:after="200"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A">
      <w:pPr>
        <w:pageBreakBefore w:val="0"/>
        <w:tabs>
          <w:tab w:val="left" w:leader="none" w:pos="360"/>
        </w:tabs>
        <w:spacing w:after="20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Exceptions to the Octet Rule - More Than An Octet</w:t>
      </w:r>
    </w:p>
    <w:p w:rsidR="00000000" w:rsidDel="00000000" w:rsidP="00000000" w:rsidRDefault="00000000" w:rsidRPr="00000000" w14:paraId="0000022B">
      <w:pPr>
        <w:pageBreakBefore w:val="0"/>
        <w:tabs>
          <w:tab w:val="left" w:leader="none" w:pos="360"/>
        </w:tabs>
        <w:spacing w:after="200"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919069" cy="2656523"/>
            <wp:effectExtent b="0" l="0" r="0" t="0"/>
            <wp:docPr id="272" name="image265.png"/>
            <a:graphic>
              <a:graphicData uri="http://schemas.openxmlformats.org/drawingml/2006/picture">
                <pic:pic>
                  <pic:nvPicPr>
                    <pic:cNvPr id="0" name="image265.png"/>
                    <pic:cNvPicPr preferRelativeResize="0"/>
                  </pic:nvPicPr>
                  <pic:blipFill>
                    <a:blip r:embed="rId36"/>
                    <a:srcRect b="0" l="0" r="0" t="0"/>
                    <a:stretch>
                      <a:fillRect/>
                    </a:stretch>
                  </pic:blipFill>
                  <pic:spPr>
                    <a:xfrm>
                      <a:off x="0" y="0"/>
                      <a:ext cx="4919069" cy="2656523"/>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pageBreakBefore w:val="0"/>
        <w:tabs>
          <w:tab w:val="left" w:leader="none" w:pos="360"/>
        </w:tabs>
        <w:spacing w:after="200"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PF</w:t>
      </w:r>
      <w:r w:rsidDel="00000000" w:rsidR="00000000" w:rsidRPr="00000000">
        <w:rPr>
          <w:rFonts w:ascii="Times New Roman" w:cs="Times New Roman" w:eastAsia="Times New Roman" w:hAnsi="Times New Roman"/>
          <w:b w:val="1"/>
          <w:sz w:val="28"/>
          <w:szCs w:val="28"/>
          <w:vertAlign w:val="subscript"/>
          <w:rtl w:val="0"/>
        </w:rPr>
        <w:t xml:space="preserve">5</w:t>
      </w:r>
      <w:r w:rsidDel="00000000" w:rsidR="00000000" w:rsidRPr="00000000">
        <w:rPr>
          <w:rFonts w:ascii="Times New Roman" w:cs="Times New Roman" w:eastAsia="Times New Roman" w:hAnsi="Times New Roman"/>
          <w:b w:val="1"/>
          <w:sz w:val="28"/>
          <w:szCs w:val="28"/>
          <w:rtl w:val="0"/>
        </w:rPr>
        <w:t xml:space="preserve">                                                               SF</w:t>
      </w:r>
      <w:r w:rsidDel="00000000" w:rsidR="00000000" w:rsidRPr="00000000">
        <w:rPr>
          <w:rFonts w:ascii="Times New Roman" w:cs="Times New Roman" w:eastAsia="Times New Roman" w:hAnsi="Times New Roman"/>
          <w:b w:val="1"/>
          <w:sz w:val="28"/>
          <w:szCs w:val="28"/>
          <w:vertAlign w:val="subscript"/>
          <w:rtl w:val="0"/>
        </w:rPr>
        <w:t xml:space="preserve">6</w:t>
      </w:r>
    </w:p>
    <w:tbl>
      <w:tblPr>
        <w:tblStyle w:val="Table22"/>
        <w:tblW w:w="10320.0" w:type="dxa"/>
        <w:jc w:val="left"/>
        <w:tblInd w:w="4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5415"/>
        <w:tblGridChange w:id="0">
          <w:tblGrid>
            <w:gridCol w:w="4905"/>
            <w:gridCol w:w="54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tc>
      </w:tr>
    </w:tbl>
    <w:p w:rsidR="00000000" w:rsidDel="00000000" w:rsidP="00000000" w:rsidRDefault="00000000" w:rsidRPr="00000000" w14:paraId="00000237">
      <w:pPr>
        <w:pageBreakBefore w:val="0"/>
        <w:tabs>
          <w:tab w:val="left" w:leader="none" w:pos="360"/>
        </w:tabs>
        <w:spacing w:after="200" w:line="276" w:lineRule="auto"/>
        <w:ind w:left="0" w:firstLine="0"/>
        <w:jc w:val="left"/>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vertAlign w:val="subscript"/>
          <w:rtl w:val="0"/>
        </w:rPr>
        <w:t xml:space="preserve">           </w:t>
      </w:r>
    </w:p>
    <w:p w:rsidR="00000000" w:rsidDel="00000000" w:rsidP="00000000" w:rsidRDefault="00000000" w:rsidRPr="00000000" w14:paraId="00000238">
      <w:pPr>
        <w:pageBreakBefore w:val="0"/>
        <w:tabs>
          <w:tab w:val="left" w:leader="none" w:pos="360"/>
        </w:tabs>
        <w:spacing w:after="200" w:line="276" w:lineRule="auto"/>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Gungsuh" w:cs="Gungsuh" w:eastAsia="Gungsuh" w:hAnsi="Gungsuh"/>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tbl>
      <w:tblPr>
        <w:tblStyle w:val="Table23"/>
        <w:tblW w:w="10320.0" w:type="dxa"/>
        <w:jc w:val="left"/>
        <w:tblInd w:w="4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5415"/>
        <w:tblGridChange w:id="0">
          <w:tblGrid>
            <w:gridCol w:w="4905"/>
            <w:gridCol w:w="5415"/>
          </w:tblGrid>
        </w:tblGridChange>
      </w:tblGrid>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39">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A">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B">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C">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D">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E">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F">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0">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1">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2">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3">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tc>
      </w:tr>
    </w:tbl>
    <w:p w:rsidR="00000000" w:rsidDel="00000000" w:rsidP="00000000" w:rsidRDefault="00000000" w:rsidRPr="00000000" w14:paraId="00000245">
      <w:pPr>
        <w:pageBreakBefore w:val="0"/>
        <w:tabs>
          <w:tab w:val="left" w:leader="none" w:pos="360"/>
        </w:tabs>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6">
      <w:pPr>
        <w:pageBreakBefore w:val="0"/>
        <w:tabs>
          <w:tab w:val="left" w:leader="none" w:pos="360"/>
        </w:tabs>
        <w:spacing w:after="200" w:line="276" w:lineRule="auto"/>
        <w:jc w:val="center"/>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w:t>
      </w:r>
      <w:r w:rsidDel="00000000" w:rsidR="00000000" w:rsidRPr="00000000">
        <w:rPr>
          <w:rFonts w:ascii="Times New Roman" w:cs="Times New Roman" w:eastAsia="Times New Roman" w:hAnsi="Times New Roman"/>
          <w:color w:val="0000ff"/>
          <w:sz w:val="24"/>
          <w:szCs w:val="24"/>
          <w:highlight w:val="yellow"/>
          <w:rtl w:val="0"/>
        </w:rPr>
        <w:t xml:space="preserve">If you can draw a Lewis structure in which each atom obeys the octet rule, then do that!  The AP Exam will never ask students to decide, on their own, when drawing a Lewis structure, whether they should obey the octet rule OR expand the octet in order to get better formal charges.</w:t>
      </w:r>
    </w:p>
    <w:p w:rsidR="00000000" w:rsidDel="00000000" w:rsidP="00000000" w:rsidRDefault="00000000" w:rsidRPr="00000000" w14:paraId="00000247">
      <w:pPr>
        <w:pageBreakBefore w:val="0"/>
        <w:tabs>
          <w:tab w:val="left" w:leader="none" w:pos="360"/>
        </w:tabs>
        <w:spacing w:after="200" w:line="276"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VSEPR and Molecular Geometry </w:t>
      </w:r>
      <w:r w:rsidDel="00000000" w:rsidR="00000000" w:rsidRPr="00000000">
        <w:rPr>
          <w:rFonts w:ascii="Times New Roman" w:cs="Times New Roman" w:eastAsia="Times New Roman" w:hAnsi="Times New Roman"/>
          <w:sz w:val="24"/>
          <w:szCs w:val="24"/>
          <w:rtl w:val="0"/>
        </w:rPr>
        <w:t xml:space="preserve">(Summarized from Michael’s Video)</w:t>
      </w:r>
    </w:p>
    <w:p w:rsidR="00000000" w:rsidDel="00000000" w:rsidP="00000000" w:rsidRDefault="00000000" w:rsidRPr="00000000" w14:paraId="00000248">
      <w:pPr>
        <w:pageBreakBefore w:val="0"/>
        <w:spacing w:line="240" w:lineRule="auto"/>
        <w:ind w:hanging="360"/>
        <w:jc w:val="center"/>
        <w:rPr>
          <w:rFonts w:ascii="Times New Roman" w:cs="Times New Roman" w:eastAsia="Times New Roman" w:hAnsi="Times New Roman"/>
          <w:sz w:val="24"/>
          <w:szCs w:val="24"/>
        </w:rPr>
      </w:pPr>
      <w:bookmarkStart w:colFirst="0" w:colLast="0" w:name="_gjdgxs" w:id="5"/>
      <w:bookmarkEnd w:id="5"/>
      <w:r w:rsidDel="00000000" w:rsidR="00000000" w:rsidRPr="00000000">
        <w:rPr>
          <w:rFonts w:ascii="Times New Roman" w:cs="Times New Roman" w:eastAsia="Times New Roman" w:hAnsi="Times New Roman"/>
          <w:sz w:val="24"/>
          <w:szCs w:val="24"/>
        </w:rPr>
        <w:drawing>
          <wp:inline distB="0" distT="0" distL="0" distR="0">
            <wp:extent cx="7219950" cy="8435340"/>
            <wp:effectExtent b="0" l="0" r="0" t="0"/>
            <wp:docPr descr="https://d2jmvrsizmvf4x.cloudfront.net/EBsyTRO9REimnZnkDyAl_100731537.png" id="135" name="image125.png"/>
            <a:graphic>
              <a:graphicData uri="http://schemas.openxmlformats.org/drawingml/2006/picture">
                <pic:pic>
                  <pic:nvPicPr>
                    <pic:cNvPr descr="https://d2jmvrsizmvf4x.cloudfront.net/EBsyTRO9REimnZnkDyAl_100731537.png" id="0" name="image125.png"/>
                    <pic:cNvPicPr preferRelativeResize="0"/>
                  </pic:nvPicPr>
                  <pic:blipFill>
                    <a:blip r:embed="rId37"/>
                    <a:srcRect b="11527" l="3805" r="4855" t="6146"/>
                    <a:stretch>
                      <a:fillRect/>
                    </a:stretch>
                  </pic:blipFill>
                  <pic:spPr>
                    <a:xfrm>
                      <a:off x="0" y="0"/>
                      <a:ext cx="7219950" cy="8435340"/>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pageBreakBefore w:val="0"/>
        <w:spacing w:line="240" w:lineRule="auto"/>
        <w:ind w:hanging="360"/>
        <w:jc w:val="center"/>
        <w:rPr>
          <w:rFonts w:ascii="Times New Roman" w:cs="Times New Roman" w:eastAsia="Times New Roman" w:hAnsi="Times New Roman"/>
          <w:sz w:val="24"/>
          <w:szCs w:val="24"/>
        </w:rPr>
      </w:pPr>
      <w:bookmarkStart w:colFirst="0" w:colLast="0" w:name="_es58n9y9wcsr" w:id="6"/>
      <w:bookmarkEnd w:id="6"/>
      <w:r w:rsidDel="00000000" w:rsidR="00000000" w:rsidRPr="00000000">
        <w:rPr>
          <w:rtl w:val="0"/>
        </w:rPr>
      </w:r>
    </w:p>
    <w:p w:rsidR="00000000" w:rsidDel="00000000" w:rsidP="00000000" w:rsidRDefault="00000000" w:rsidRPr="00000000" w14:paraId="0000024A">
      <w:pPr>
        <w:pageBreakBefore w:val="0"/>
        <w:spacing w:line="240" w:lineRule="auto"/>
        <w:ind w:hanging="360"/>
        <w:jc w:val="left"/>
        <w:rPr>
          <w:rFonts w:ascii="Times New Roman" w:cs="Times New Roman" w:eastAsia="Times New Roman" w:hAnsi="Times New Roman"/>
          <w:sz w:val="24"/>
          <w:szCs w:val="24"/>
        </w:rPr>
      </w:pPr>
      <w:bookmarkStart w:colFirst="0" w:colLast="0" w:name="_n2m42dwuaywv" w:id="7"/>
      <w:bookmarkEnd w:id="7"/>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pHET Simulation on Molecular Shapes</w:t>
      </w:r>
      <w:r w:rsidDel="00000000" w:rsidR="00000000" w:rsidRPr="00000000">
        <w:rPr>
          <w:rFonts w:ascii="Times New Roman" w:cs="Times New Roman" w:eastAsia="Times New Roman" w:hAnsi="Times New Roman"/>
          <w:sz w:val="24"/>
          <w:szCs w:val="24"/>
          <w:rtl w:val="0"/>
        </w:rPr>
        <w:t xml:space="preserve"> : </w:t>
      </w:r>
      <w:hyperlink r:id="rId38">
        <w:r w:rsidDel="00000000" w:rsidR="00000000" w:rsidRPr="00000000">
          <w:rPr>
            <w:rFonts w:ascii="Times New Roman" w:cs="Times New Roman" w:eastAsia="Times New Roman" w:hAnsi="Times New Roman"/>
            <w:color w:val="1155cc"/>
            <w:sz w:val="24"/>
            <w:szCs w:val="24"/>
            <w:u w:val="single"/>
            <w:rtl w:val="0"/>
          </w:rPr>
          <w:t xml:space="preserve">https://phet.colorado.edu/en/simulation/molecule-shapes</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4B">
      <w:pPr>
        <w:pageBreakBefore w:val="0"/>
        <w:spacing w:line="240" w:lineRule="auto"/>
        <w:ind w:hanging="360"/>
        <w:jc w:val="left"/>
        <w:rPr>
          <w:rFonts w:ascii="Times New Roman" w:cs="Times New Roman" w:eastAsia="Times New Roman" w:hAnsi="Times New Roman"/>
          <w:sz w:val="24"/>
          <w:szCs w:val="24"/>
        </w:rPr>
      </w:pPr>
      <w:bookmarkStart w:colFirst="0" w:colLast="0" w:name="_mvb1ejfveuff" w:id="8"/>
      <w:bookmarkEnd w:id="8"/>
      <w:r w:rsidDel="00000000" w:rsidR="00000000" w:rsidRPr="00000000">
        <w:rPr>
          <w:rtl w:val="0"/>
        </w:rPr>
      </w:r>
    </w:p>
    <w:p w:rsidR="00000000" w:rsidDel="00000000" w:rsidP="00000000" w:rsidRDefault="00000000" w:rsidRPr="00000000" w14:paraId="0000024C">
      <w:pPr>
        <w:pageBreakBefore w:val="0"/>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Sigma and Pi Bonds</w:t>
      </w:r>
    </w:p>
    <w:p w:rsidR="00000000" w:rsidDel="00000000" w:rsidP="00000000" w:rsidRDefault="00000000" w:rsidRPr="00000000" w14:paraId="0000024D">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4E">
      <w:pPr>
        <w:pageBreakBefore w:val="0"/>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Any single bond is a sigma, 𝛔, bond</w:t>
      </w:r>
    </w:p>
    <w:p w:rsidR="00000000" w:rsidDel="00000000" w:rsidP="00000000" w:rsidRDefault="00000000" w:rsidRPr="00000000" w14:paraId="0000024F">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67150" cy="798195"/>
            <wp:effectExtent b="0" l="0" r="0" t="0"/>
            <wp:docPr id="107" name="image81.png"/>
            <a:graphic>
              <a:graphicData uri="http://schemas.openxmlformats.org/drawingml/2006/picture">
                <pic:pic>
                  <pic:nvPicPr>
                    <pic:cNvPr id="0" name="image81.png"/>
                    <pic:cNvPicPr preferRelativeResize="0"/>
                  </pic:nvPicPr>
                  <pic:blipFill>
                    <a:blip r:embed="rId39"/>
                    <a:srcRect b="0" l="0" r="0" t="65371"/>
                    <a:stretch>
                      <a:fillRect/>
                    </a:stretch>
                  </pic:blipFill>
                  <pic:spPr>
                    <a:xfrm>
                      <a:off x="0" y="0"/>
                      <a:ext cx="3867150" cy="798195"/>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2">
      <w:pPr>
        <w:pageBreakBefore w:val="0"/>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double bond or triple bond contains 1 pi, 𝜋 or 2 pi,𝜋, bonds - respectively </w:t>
      </w:r>
    </w:p>
    <w:p w:rsidR="00000000" w:rsidDel="00000000" w:rsidP="00000000" w:rsidRDefault="00000000" w:rsidRPr="00000000" w14:paraId="00000253">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67150" cy="1478280"/>
            <wp:effectExtent b="0" l="0" r="0" t="0"/>
            <wp:docPr id="187" name="image168.png"/>
            <a:graphic>
              <a:graphicData uri="http://schemas.openxmlformats.org/drawingml/2006/picture">
                <pic:pic>
                  <pic:nvPicPr>
                    <pic:cNvPr id="0" name="image168.png"/>
                    <pic:cNvPicPr preferRelativeResize="0"/>
                  </pic:nvPicPr>
                  <pic:blipFill>
                    <a:blip r:embed="rId39"/>
                    <a:srcRect b="35867" l="0" r="0" t="0"/>
                    <a:stretch>
                      <a:fillRect/>
                    </a:stretch>
                  </pic:blipFill>
                  <pic:spPr>
                    <a:xfrm>
                      <a:off x="0" y="0"/>
                      <a:ext cx="3867150" cy="1478280"/>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6">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03685" cy="3498532"/>
            <wp:effectExtent b="0" l="0" r="0" t="0"/>
            <wp:docPr id="131" name="image134.png"/>
            <a:graphic>
              <a:graphicData uri="http://schemas.openxmlformats.org/drawingml/2006/picture">
                <pic:pic>
                  <pic:nvPicPr>
                    <pic:cNvPr id="0" name="image134.png"/>
                    <pic:cNvPicPr preferRelativeResize="0"/>
                  </pic:nvPicPr>
                  <pic:blipFill>
                    <a:blip r:embed="rId40"/>
                    <a:srcRect b="5643" l="0" r="0" t="0"/>
                    <a:stretch>
                      <a:fillRect/>
                    </a:stretch>
                  </pic:blipFill>
                  <pic:spPr>
                    <a:xfrm>
                      <a:off x="0" y="0"/>
                      <a:ext cx="3103685" cy="3498532"/>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9">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5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0">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1">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PRACTICE 2.5-2.7 - HOMEWORK</w:t>
      </w:r>
    </w:p>
    <w:p w:rsidR="00000000" w:rsidDel="00000000" w:rsidP="00000000" w:rsidRDefault="00000000" w:rsidRPr="00000000" w14:paraId="00000262">
      <w:pPr>
        <w:pageBreakBefore w:val="0"/>
        <w:tabs>
          <w:tab w:val="left" w:leader="none" w:pos="360"/>
        </w:tabs>
        <w:spacing w:line="276" w:lineRule="auto"/>
        <w:ind w:left="0" w:firstLine="0"/>
        <w:jc w:val="left"/>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263">
      <w:pPr>
        <w:pageBreakBefore w:val="0"/>
        <w:numPr>
          <w:ilvl w:val="0"/>
          <w:numId w:val="70"/>
        </w:numPr>
        <w:tabs>
          <w:tab w:val="left" w:leader="none" w:pos="3.0000000000000426"/>
        </w:tabs>
        <w:spacing w:line="276" w:lineRule="auto"/>
        <w:ind w:left="270" w:hanging="27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 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a product of the reaction.</w:t>
      </w:r>
    </w:p>
    <w:p w:rsidR="00000000" w:rsidDel="00000000" w:rsidP="00000000" w:rsidRDefault="00000000" w:rsidRPr="00000000" w14:paraId="00000264">
      <w:pPr>
        <w:pageBreakBefore w:val="0"/>
        <w:tabs>
          <w:tab w:val="left" w:leader="none" w:pos="360"/>
        </w:tabs>
        <w:spacing w:line="276" w:lineRule="auto"/>
        <w:ind w:left="720" w:firstLine="0"/>
        <w:jc w:val="left"/>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65">
      <w:pPr>
        <w:pageBreakBefore w:val="0"/>
        <w:tabs>
          <w:tab w:val="left" w:leader="none" w:pos="360"/>
        </w:tabs>
        <w:spacing w:line="276" w:lineRule="auto"/>
        <w:ind w:left="1170" w:hanging="27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In the box below, complete the Lewis electron-dot diagram for the 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 </w:t>
      </w:r>
      <w:r w:rsidDel="00000000" w:rsidR="00000000" w:rsidRPr="00000000">
        <w:rPr>
          <w:rFonts w:ascii="Times New Roman" w:cs="Times New Roman" w:eastAsia="Times New Roman" w:hAnsi="Times New Roman"/>
          <w:sz w:val="24"/>
          <w:szCs w:val="24"/>
          <w:rtl w:val="0"/>
        </w:rPr>
        <w:t xml:space="preserve">molecule by drawing in all of the electron pairs.</w:t>
      </w:r>
    </w:p>
    <w:p w:rsidR="00000000" w:rsidDel="00000000" w:rsidP="00000000" w:rsidRDefault="00000000" w:rsidRPr="00000000" w14:paraId="00000266">
      <w:pPr>
        <w:pageBreakBefore w:val="0"/>
        <w:spacing w:line="240" w:lineRule="auto"/>
        <w:ind w:left="1170" w:hanging="2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88995" cy="1619250"/>
            <wp:effectExtent b="0" l="0" r="0" t="0"/>
            <wp:docPr id="156" name="image135.png"/>
            <a:graphic>
              <a:graphicData uri="http://schemas.openxmlformats.org/drawingml/2006/picture">
                <pic:pic>
                  <pic:nvPicPr>
                    <pic:cNvPr id="0" name="image135.png"/>
                    <pic:cNvPicPr preferRelativeResize="0"/>
                  </pic:nvPicPr>
                  <pic:blipFill>
                    <a:blip r:embed="rId41"/>
                    <a:srcRect b="18585" l="22858" r="30184" t="32391"/>
                    <a:stretch>
                      <a:fillRect/>
                    </a:stretch>
                  </pic:blipFill>
                  <pic:spPr>
                    <a:xfrm>
                      <a:off x="0" y="0"/>
                      <a:ext cx="3388995" cy="1619250"/>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pageBreakBefore w:val="0"/>
        <w:tabs>
          <w:tab w:val="left" w:leader="none" w:pos="360"/>
        </w:tabs>
        <w:spacing w:line="276" w:lineRule="auto"/>
        <w:ind w:left="1350" w:hanging="360"/>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(ii) What is the approximate value of the Cl一S一S bond angle in the 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rtl w:val="0"/>
        </w:rPr>
        <w:t xml:space="preserve"> molecule that you drew in part (c)(i) ?  (If the two Cl一S一S  bond angles are not equal, include both angles.)</w:t>
      </w:r>
    </w:p>
    <w:p w:rsidR="00000000" w:rsidDel="00000000" w:rsidP="00000000" w:rsidRDefault="00000000" w:rsidRPr="00000000" w14:paraId="00000268">
      <w:pPr>
        <w:pageBreakBefore w:val="0"/>
        <w:tabs>
          <w:tab w:val="left" w:leader="none" w:pos="360"/>
        </w:tabs>
        <w:spacing w:line="276" w:lineRule="auto"/>
        <w:ind w:left="144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9">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A">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B">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C">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D">
      <w:pPr>
        <w:pageBreakBefore w:val="0"/>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Answer the following questions about the isomers fulminic acid and isocyanic acid.</w:t>
      </w:r>
    </w:p>
    <w:p w:rsidR="00000000" w:rsidDel="00000000" w:rsidP="00000000" w:rsidRDefault="00000000" w:rsidRPr="00000000" w14:paraId="0000026E">
      <w:pPr>
        <w:pageBreakBefore w:val="0"/>
        <w:spacing w:line="240" w:lineRule="auto"/>
        <w:jc w:val="left"/>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6F">
      <w:pPr>
        <w:pageBreakBefore w:val="0"/>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possible Lewis electron-dot diagrams for fulminic, HCNO, are shown below.</w:t>
      </w:r>
    </w:p>
    <w:p w:rsidR="00000000" w:rsidDel="00000000" w:rsidP="00000000" w:rsidRDefault="00000000" w:rsidRPr="00000000" w14:paraId="0000027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71825" cy="358140"/>
            <wp:effectExtent b="0" l="0" r="0" t="0"/>
            <wp:docPr id="223" name="image208.png"/>
            <a:graphic>
              <a:graphicData uri="http://schemas.openxmlformats.org/drawingml/2006/picture">
                <pic:pic>
                  <pic:nvPicPr>
                    <pic:cNvPr id="0" name="image208.png"/>
                    <pic:cNvPicPr preferRelativeResize="0"/>
                  </pic:nvPicPr>
                  <pic:blipFill>
                    <a:blip r:embed="rId42"/>
                    <a:srcRect b="35646" l="27213" r="28865" t="40888"/>
                    <a:stretch>
                      <a:fillRect/>
                    </a:stretch>
                  </pic:blipFill>
                  <pic:spPr>
                    <a:xfrm>
                      <a:off x="0" y="0"/>
                      <a:ext cx="3171825" cy="35814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pageBreakBefore w:val="0"/>
        <w:numPr>
          <w:ilvl w:val="0"/>
          <w:numId w:val="62"/>
        </w:numPr>
        <w:spacing w:line="240"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Explain why the diagram on the left is the better representation for the bonding in fulminic acid.  Justify your choice based on formal charges. </w:t>
      </w:r>
    </w:p>
    <w:p w:rsidR="00000000" w:rsidDel="00000000" w:rsidP="00000000" w:rsidRDefault="00000000" w:rsidRPr="00000000" w14:paraId="00000272">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3">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4">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5">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6">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7">
      <w:pPr>
        <w:pageBreakBefore w:val="0"/>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(d) The skeletal structure of the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 is shown in the box below.</w:t>
      </w:r>
    </w:p>
    <w:p w:rsidR="00000000" w:rsidDel="00000000" w:rsidP="00000000" w:rsidRDefault="00000000" w:rsidRPr="00000000" w14:paraId="00000278">
      <w:pPr>
        <w:pageBreakBefore w:val="0"/>
        <w:spacing w:line="240" w:lineRule="auto"/>
        <w:jc w:val="left"/>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279">
      <w:pPr>
        <w:pageBreakBefore w:val="0"/>
        <w:spacing w:line="240" w:lineRule="auto"/>
        <w:ind w:left="1170" w:hanging="27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Complete the Lewis electron-dot diagram of the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 in the box below, including any lone pairs of electrons.</w:t>
      </w:r>
    </w:p>
    <w:p w:rsidR="00000000" w:rsidDel="00000000" w:rsidP="00000000" w:rsidRDefault="00000000" w:rsidRPr="00000000" w14:paraId="0000027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27070" cy="885825"/>
            <wp:effectExtent b="0" l="0" r="0" t="0"/>
            <wp:docPr id="117" name="image109.png"/>
            <a:graphic>
              <a:graphicData uri="http://schemas.openxmlformats.org/drawingml/2006/picture">
                <pic:pic>
                  <pic:nvPicPr>
                    <pic:cNvPr id="0" name="image109.png"/>
                    <pic:cNvPicPr preferRelativeResize="0"/>
                  </pic:nvPicPr>
                  <pic:blipFill>
                    <a:blip r:embed="rId43"/>
                    <a:srcRect b="30005" l="26025" r="29261" t="35223"/>
                    <a:stretch>
                      <a:fillRect/>
                    </a:stretch>
                  </pic:blipFill>
                  <pic:spPr>
                    <a:xfrm>
                      <a:off x="0" y="0"/>
                      <a:ext cx="3227070" cy="885825"/>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pageBreakBefore w:val="0"/>
        <w:spacing w:line="240" w:lineRule="auto"/>
        <w:jc w:val="center"/>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27C">
      <w:pPr>
        <w:pageBreakBefore w:val="0"/>
        <w:spacing w:line="240" w:lineRule="auto"/>
        <w:ind w:left="126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Based on your completed diagram above, identify the hybridization of the nitrogen atom in the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w:t>
      </w:r>
    </w:p>
    <w:p w:rsidR="00000000" w:rsidDel="00000000" w:rsidP="00000000" w:rsidRDefault="00000000" w:rsidRPr="00000000" w14:paraId="0000027D">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E">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F">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0">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1">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2">
      <w:pPr>
        <w:pStyle w:val="Heading1"/>
        <w:pageBreakBefore w:val="0"/>
        <w:spacing w:before="0" w:line="240" w:lineRule="auto"/>
        <w:jc w:val="center"/>
        <w:rPr>
          <w:rFonts w:ascii="Times New Roman" w:cs="Times New Roman" w:eastAsia="Times New Roman" w:hAnsi="Times New Roman"/>
          <w:b w:val="1"/>
          <w:sz w:val="28"/>
          <w:szCs w:val="28"/>
        </w:rPr>
      </w:pPr>
      <w:bookmarkStart w:colFirst="0" w:colLast="0" w:name="_wl1ieb1d98ss" w:id="9"/>
      <w:bookmarkEnd w:id="9"/>
      <w:r w:rsidDel="00000000" w:rsidR="00000000" w:rsidRPr="00000000">
        <w:rPr>
          <w:rFonts w:ascii="Times New Roman" w:cs="Times New Roman" w:eastAsia="Times New Roman" w:hAnsi="Times New Roman"/>
          <w:b w:val="1"/>
          <w:sz w:val="28"/>
          <w:szCs w:val="28"/>
          <w:rtl w:val="0"/>
        </w:rPr>
        <w:t xml:space="preserve">AP CHEMISTRY PRACTICE 3.1-3.3</w:t>
      </w:r>
    </w:p>
    <w:p w:rsidR="00000000" w:rsidDel="00000000" w:rsidP="00000000" w:rsidRDefault="00000000" w:rsidRPr="00000000" w14:paraId="0000028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3.1-3.3 Intermolecular Forces, Solids, Liquids, and Gases</w:t>
      </w:r>
    </w:p>
    <w:p w:rsidR="00000000" w:rsidDel="00000000" w:rsidP="00000000" w:rsidRDefault="00000000" w:rsidRPr="00000000" w14:paraId="00000284">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44">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THESE QUESTIONS</w:t>
      </w:r>
    </w:p>
    <w:p w:rsidR="00000000" w:rsidDel="00000000" w:rsidP="00000000" w:rsidRDefault="00000000" w:rsidRPr="00000000" w14:paraId="0000028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5476875</wp:posOffset>
            </wp:positionH>
            <wp:positionV relativeFrom="paragraph">
              <wp:posOffset>180975</wp:posOffset>
            </wp:positionV>
            <wp:extent cx="1602105" cy="752475"/>
            <wp:effectExtent b="0" l="0" r="0" t="0"/>
            <wp:wrapSquare wrapText="bothSides" distB="114300" distT="114300" distL="114300" distR="114300"/>
            <wp:docPr id="274" name="image271.png"/>
            <a:graphic>
              <a:graphicData uri="http://schemas.openxmlformats.org/drawingml/2006/picture">
                <pic:pic>
                  <pic:nvPicPr>
                    <pic:cNvPr id="0" name="image271.png"/>
                    <pic:cNvPicPr preferRelativeResize="0"/>
                  </pic:nvPicPr>
                  <pic:blipFill>
                    <a:blip r:embed="rId45"/>
                    <a:srcRect b="53888" l="35146" r="35918" t="16315"/>
                    <a:stretch>
                      <a:fillRect/>
                    </a:stretch>
                  </pic:blipFill>
                  <pic:spPr>
                    <a:xfrm>
                      <a:off x="0" y="0"/>
                      <a:ext cx="1602105" cy="752475"/>
                    </a:xfrm>
                    <a:prstGeom prst="rect"/>
                    <a:ln/>
                  </pic:spPr>
                </pic:pic>
              </a:graphicData>
            </a:graphic>
          </wp:anchor>
        </w:drawing>
      </w:r>
    </w:p>
    <w:p w:rsidR="00000000" w:rsidDel="00000000" w:rsidP="00000000" w:rsidRDefault="00000000" w:rsidRPr="00000000" w14:paraId="00000286">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Molecular Polarity</w:t>
      </w:r>
    </w:p>
    <w:p w:rsidR="00000000" w:rsidDel="00000000" w:rsidP="00000000" w:rsidRDefault="00000000" w:rsidRPr="00000000" w14:paraId="00000287">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Nonpolar molecule: </w:t>
      </w:r>
      <w:r w:rsidDel="00000000" w:rsidR="00000000" w:rsidRPr="00000000">
        <w:rPr>
          <w:rFonts w:ascii="Times New Roman" w:cs="Times New Roman" w:eastAsia="Times New Roman" w:hAnsi="Times New Roman"/>
          <w:sz w:val="24"/>
          <w:szCs w:val="24"/>
          <w:rtl w:val="0"/>
        </w:rPr>
        <w:t xml:space="preserve">all of the bond dipoles within the molecule cancel each other out</w:t>
      </w:r>
    </w:p>
    <w:p w:rsidR="00000000" w:rsidDel="00000000" w:rsidP="00000000" w:rsidRDefault="00000000" w:rsidRPr="00000000" w14:paraId="00000289">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Polar molecule: </w:t>
      </w:r>
      <w:r w:rsidDel="00000000" w:rsidR="00000000" w:rsidRPr="00000000">
        <w:rPr>
          <w:rFonts w:ascii="Times New Roman" w:cs="Times New Roman" w:eastAsia="Times New Roman" w:hAnsi="Times New Roman"/>
          <w:sz w:val="24"/>
          <w:szCs w:val="24"/>
          <w:rtl w:val="0"/>
        </w:rPr>
        <w:t xml:space="preserve">all of the bond dipoles within the molecule do NOT cancel each other out.</w:t>
      </w:r>
    </w:p>
    <w:p w:rsidR="00000000" w:rsidDel="00000000" w:rsidP="00000000" w:rsidRDefault="00000000" w:rsidRPr="00000000" w14:paraId="0000028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335530" cy="838200"/>
            <wp:effectExtent b="0" l="0" r="0" t="0"/>
            <wp:docPr id="283" name="image271.png"/>
            <a:graphic>
              <a:graphicData uri="http://schemas.openxmlformats.org/drawingml/2006/picture">
                <pic:pic>
                  <pic:nvPicPr>
                    <pic:cNvPr id="0" name="image271.png"/>
                    <pic:cNvPicPr preferRelativeResize="0"/>
                  </pic:nvPicPr>
                  <pic:blipFill>
                    <a:blip r:embed="rId45"/>
                    <a:srcRect b="0" l="35834" r="21984" t="67126"/>
                    <a:stretch>
                      <a:fillRect/>
                    </a:stretch>
                  </pic:blipFill>
                  <pic:spPr>
                    <a:xfrm>
                      <a:off x="0" y="0"/>
                      <a:ext cx="2335530" cy="838200"/>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NON-POLAR MOLECULES - </w:t>
      </w:r>
      <w:r w:rsidDel="00000000" w:rsidR="00000000" w:rsidRPr="00000000">
        <w:rPr>
          <w:rFonts w:ascii="Times New Roman" w:cs="Times New Roman" w:eastAsia="Times New Roman" w:hAnsi="Times New Roman"/>
          <w:sz w:val="24"/>
          <w:szCs w:val="24"/>
          <w:rtl w:val="0"/>
        </w:rPr>
        <w:t xml:space="preserve">symmetry causes dipoles to cancel out</w:t>
      </w:r>
    </w:p>
    <w:p w:rsidR="00000000" w:rsidDel="00000000" w:rsidP="00000000" w:rsidRDefault="00000000" w:rsidRPr="00000000" w14:paraId="0000028F">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350318" cy="2823294"/>
            <wp:effectExtent b="0" l="0" r="0" t="0"/>
            <wp:docPr id="259" name="image246.png"/>
            <a:graphic>
              <a:graphicData uri="http://schemas.openxmlformats.org/drawingml/2006/picture">
                <pic:pic>
                  <pic:nvPicPr>
                    <pic:cNvPr id="0" name="image246.png"/>
                    <pic:cNvPicPr preferRelativeResize="0"/>
                  </pic:nvPicPr>
                  <pic:blipFill>
                    <a:blip r:embed="rId46"/>
                    <a:srcRect b="0" l="0" r="0" t="0"/>
                    <a:stretch>
                      <a:fillRect/>
                    </a:stretch>
                  </pic:blipFill>
                  <pic:spPr>
                    <a:xfrm>
                      <a:off x="0" y="0"/>
                      <a:ext cx="6350318" cy="2823294"/>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1">
      <w:pPr>
        <w:pageBreakBefore w:val="0"/>
        <w:spacing w:line="240" w:lineRule="auto"/>
        <w:jc w:val="center"/>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FRQ TIP:  CANNOT JUST SAY “BECAUSE OF SYMMETRY IT IS NOT POLAR” YOU NEED TO EXPLICITLY SAY “DIPOLES CANCEL OUT DUE TO SYMMETRY”</w:t>
      </w:r>
    </w:p>
    <w:p w:rsidR="00000000" w:rsidDel="00000000" w:rsidP="00000000" w:rsidRDefault="00000000" w:rsidRPr="00000000" w14:paraId="0000029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3">
      <w:pPr>
        <w:pageBreakBefore w:val="0"/>
        <w:spacing w:line="240" w:lineRule="auto"/>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29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POLAR MOLECULES - </w:t>
      </w:r>
      <w:r w:rsidDel="00000000" w:rsidR="00000000" w:rsidRPr="00000000">
        <w:rPr>
          <w:rFonts w:ascii="Times New Roman" w:cs="Times New Roman" w:eastAsia="Times New Roman" w:hAnsi="Times New Roman"/>
          <w:sz w:val="24"/>
          <w:szCs w:val="24"/>
          <w:rtl w:val="0"/>
        </w:rPr>
        <w:t xml:space="preserve">dipoles DO NOT cancel out</w:t>
      </w:r>
    </w:p>
    <w:p w:rsidR="00000000" w:rsidDel="00000000" w:rsidP="00000000" w:rsidRDefault="00000000" w:rsidRPr="00000000" w14:paraId="0000029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791075" cy="2232660"/>
            <wp:effectExtent b="0" l="0" r="0" t="0"/>
            <wp:docPr id="48" name="image31.png"/>
            <a:graphic>
              <a:graphicData uri="http://schemas.openxmlformats.org/drawingml/2006/picture">
                <pic:pic>
                  <pic:nvPicPr>
                    <pic:cNvPr id="0" name="image31.png"/>
                    <pic:cNvPicPr preferRelativeResize="0"/>
                  </pic:nvPicPr>
                  <pic:blipFill>
                    <a:blip r:embed="rId47"/>
                    <a:srcRect b="4715" l="0" r="0" t="0"/>
                    <a:stretch>
                      <a:fillRect/>
                    </a:stretch>
                  </pic:blipFill>
                  <pic:spPr>
                    <a:xfrm>
                      <a:off x="0" y="0"/>
                      <a:ext cx="4791075" cy="223266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POLAR GEOMETRY - </w:t>
      </w:r>
      <w:r w:rsidDel="00000000" w:rsidR="00000000" w:rsidRPr="00000000">
        <w:rPr>
          <w:rFonts w:ascii="Times New Roman" w:cs="Times New Roman" w:eastAsia="Times New Roman" w:hAnsi="Times New Roman"/>
          <w:sz w:val="24"/>
          <w:szCs w:val="24"/>
          <w:rtl w:val="0"/>
        </w:rPr>
        <w:t xml:space="preserve">all these geometries have bond dipoles within the molecule to not cancel out</w:t>
      </w:r>
    </w:p>
    <w:p w:rsidR="00000000" w:rsidDel="00000000" w:rsidP="00000000" w:rsidRDefault="00000000" w:rsidRPr="00000000" w14:paraId="0000029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743575" cy="1910715"/>
            <wp:effectExtent b="0" l="0" r="0" t="0"/>
            <wp:docPr id="129" name="image107.png"/>
            <a:graphic>
              <a:graphicData uri="http://schemas.openxmlformats.org/drawingml/2006/picture">
                <pic:pic>
                  <pic:nvPicPr>
                    <pic:cNvPr id="0" name="image107.png"/>
                    <pic:cNvPicPr preferRelativeResize="0"/>
                  </pic:nvPicPr>
                  <pic:blipFill>
                    <a:blip r:embed="rId48"/>
                    <a:srcRect b="0" l="0" r="0" t="4019"/>
                    <a:stretch>
                      <a:fillRect/>
                    </a:stretch>
                  </pic:blipFill>
                  <pic:spPr>
                    <a:xfrm>
                      <a:off x="0" y="0"/>
                      <a:ext cx="5743575"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pageBreakBefore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299">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Intermolecular Forces</w:t>
      </w:r>
    </w:p>
    <w:p w:rsidR="00000000" w:rsidDel="00000000" w:rsidP="00000000" w:rsidRDefault="00000000" w:rsidRPr="00000000" w14:paraId="0000029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B">
      <w:pPr>
        <w:pageBreakBefore w:val="0"/>
        <w:spacing w:line="240" w:lineRule="auto"/>
        <w:ind w:left="11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w:t>
      </w:r>
      <w:r w:rsidDel="00000000" w:rsidR="00000000" w:rsidRPr="00000000">
        <w:rPr>
          <w:rFonts w:ascii="Times New Roman" w:cs="Times New Roman" w:eastAsia="Times New Roman" w:hAnsi="Times New Roman"/>
          <w:sz w:val="24"/>
          <w:szCs w:val="24"/>
          <w:rtl w:val="0"/>
        </w:rPr>
        <w:t xml:space="preserve"> When a (covalent) molecular substance is heated and undergoes a phase change from a liquid to a gas, what type of attractive forces are broken?</w:t>
      </w:r>
    </w:p>
    <w:p w:rsidR="00000000" w:rsidDel="00000000" w:rsidP="00000000" w:rsidRDefault="00000000" w:rsidRPr="00000000" w14:paraId="0000029C">
      <w:pPr>
        <w:pageBreakBefore w:val="0"/>
        <w:spacing w:line="240" w:lineRule="auto"/>
        <w:rPr>
          <w:rFonts w:ascii="Times New Roman" w:cs="Times New Roman" w:eastAsia="Times New Roman" w:hAnsi="Times New Roman"/>
          <w:sz w:val="12"/>
          <w:szCs w:val="12"/>
        </w:rPr>
      </w:pPr>
      <w:r w:rsidDel="00000000" w:rsidR="00000000" w:rsidRPr="00000000">
        <w:rPr>
          <w:rtl w:val="0"/>
        </w:rPr>
      </w:r>
    </w:p>
    <w:tbl>
      <w:tblPr>
        <w:tblStyle w:val="Table24"/>
        <w:tblW w:w="113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5"/>
        <w:gridCol w:w="5700"/>
        <w:tblGridChange w:id="0">
          <w:tblGrid>
            <w:gridCol w:w="5685"/>
            <w:gridCol w:w="570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D">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Intra</w:t>
            </w:r>
            <w:r w:rsidDel="00000000" w:rsidR="00000000" w:rsidRPr="00000000">
              <w:rPr>
                <w:rFonts w:ascii="Times New Roman" w:cs="Times New Roman" w:eastAsia="Times New Roman" w:hAnsi="Times New Roman"/>
                <w:b w:val="1"/>
                <w:sz w:val="24"/>
                <w:szCs w:val="24"/>
                <w:rtl w:val="0"/>
              </w:rPr>
              <w:t xml:space="preserve">molecular Forces</w:t>
            </w:r>
          </w:p>
          <w:p w:rsidR="00000000" w:rsidDel="00000000" w:rsidP="00000000" w:rsidRDefault="00000000" w:rsidRPr="00000000" w14:paraId="0000029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attractive forces that exist WITHIN A MOLECULE </w:t>
            </w:r>
          </w:p>
          <w:p w:rsidR="00000000" w:rsidDel="00000000" w:rsidP="00000000" w:rsidRDefault="00000000" w:rsidRPr="00000000" w14:paraId="0000029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[STRONG - particles are relatively close together]</w:t>
            </w:r>
          </w:p>
          <w:p w:rsidR="00000000" w:rsidDel="00000000" w:rsidP="00000000" w:rsidRDefault="00000000" w:rsidRPr="00000000" w14:paraId="000002A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1">
            <w:pPr>
              <w:pageBreakBefore w:val="0"/>
              <w:spacing w:line="240" w:lineRule="auto"/>
              <w:ind w:left="9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Inter</w:t>
            </w:r>
            <w:r w:rsidDel="00000000" w:rsidR="00000000" w:rsidRPr="00000000">
              <w:rPr>
                <w:rFonts w:ascii="Times New Roman" w:cs="Times New Roman" w:eastAsia="Times New Roman" w:hAnsi="Times New Roman"/>
                <w:b w:val="1"/>
                <w:sz w:val="24"/>
                <w:szCs w:val="24"/>
                <w:rtl w:val="0"/>
              </w:rPr>
              <w:t xml:space="preserve">molecular (or Interparticle) Forces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2">
            <w:pPr>
              <w:pageBreakBefore w:val="0"/>
              <w:spacing w:line="240" w:lineRule="auto"/>
              <w:ind w:left="9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attractive forces that exist BETWEEN MOLECULES (or particles) </w:t>
            </w:r>
          </w:p>
          <w:p w:rsidR="00000000" w:rsidDel="00000000" w:rsidP="00000000" w:rsidRDefault="00000000" w:rsidRPr="00000000" w14:paraId="000002A3">
            <w:pPr>
              <w:pageBreakBefore w:val="0"/>
              <w:spacing w:line="240" w:lineRule="auto"/>
              <w:ind w:left="9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[WEAK- particles are relatively far apart]</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12583" cy="1725899"/>
                  <wp:effectExtent b="0" l="0" r="0" t="0"/>
                  <wp:docPr id="308" name="image294.png"/>
                  <a:graphic>
                    <a:graphicData uri="http://schemas.openxmlformats.org/drawingml/2006/picture">
                      <pic:pic>
                        <pic:nvPicPr>
                          <pic:cNvPr id="0" name="image294.png"/>
                          <pic:cNvPicPr preferRelativeResize="0"/>
                        </pic:nvPicPr>
                        <pic:blipFill>
                          <a:blip r:embed="rId49"/>
                          <a:srcRect b="0" l="0" r="0" t="0"/>
                          <a:stretch>
                            <a:fillRect/>
                          </a:stretch>
                        </pic:blipFill>
                        <pic:spPr>
                          <a:xfrm>
                            <a:off x="0" y="0"/>
                            <a:ext cx="1612583" cy="1725899"/>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41132" cy="1620256"/>
                  <wp:effectExtent b="0" l="0" r="0" t="0"/>
                  <wp:docPr id="104" name="image96.png"/>
                  <a:graphic>
                    <a:graphicData uri="http://schemas.openxmlformats.org/drawingml/2006/picture">
                      <pic:pic>
                        <pic:nvPicPr>
                          <pic:cNvPr id="0" name="image96.png"/>
                          <pic:cNvPicPr preferRelativeResize="0"/>
                        </pic:nvPicPr>
                        <pic:blipFill>
                          <a:blip r:embed="rId50"/>
                          <a:srcRect b="0" l="0" r="0" t="0"/>
                          <a:stretch>
                            <a:fillRect/>
                          </a:stretch>
                        </pic:blipFill>
                        <pic:spPr>
                          <a:xfrm>
                            <a:off x="0" y="0"/>
                            <a:ext cx="1441132" cy="162025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A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7">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5"/>
        <w:tblW w:w="4980.0" w:type="dxa"/>
        <w:jc w:val="left"/>
        <w:tblInd w:w="30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40"/>
        <w:gridCol w:w="2340"/>
        <w:tblGridChange w:id="0">
          <w:tblGrid>
            <w:gridCol w:w="2640"/>
            <w:gridCol w:w="234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2A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2A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Boiling Point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2A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A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165</w:t>
            </w:r>
          </w:p>
        </w:tc>
      </w:tr>
    </w:tbl>
    <w:p w:rsidR="00000000" w:rsidDel="00000000" w:rsidP="00000000" w:rsidRDefault="00000000" w:rsidRPr="00000000" w14:paraId="000002AE">
      <w:pPr>
        <w:pageBreakBefore w:val="0"/>
        <w:spacing w:line="240" w:lineRule="auto"/>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A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Substances # 1 and # 2 represent two different elements located in Group 18 (noble gases).</w:t>
      </w:r>
    </w:p>
    <w:p w:rsidR="00000000" w:rsidDel="00000000" w:rsidP="00000000" w:rsidRDefault="00000000" w:rsidRPr="00000000" w14:paraId="000002B0">
      <w:pPr>
        <w:pageBreakBefore w:val="0"/>
        <w:spacing w:line="240" w:lineRule="auto"/>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2B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substance, #1 or # 2, has stronger attractive forces between particles?  How can you tell?</w:t>
      </w:r>
    </w:p>
    <w:p w:rsidR="00000000" w:rsidDel="00000000" w:rsidP="00000000" w:rsidRDefault="00000000" w:rsidRPr="00000000" w14:paraId="000002B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B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BA">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Types of Intermolecular Forces &amp; AP CHEMISTRY TIPS</w:t>
      </w:r>
    </w:p>
    <w:p w:rsidR="00000000" w:rsidDel="00000000" w:rsidP="00000000" w:rsidRDefault="00000000" w:rsidRPr="00000000" w14:paraId="000002B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BC">
      <w:pPr>
        <w:pageBreakBefore w:val="0"/>
        <w:numPr>
          <w:ilvl w:val="0"/>
          <w:numId w:val="145"/>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London Dispersion forces  - </w:t>
      </w:r>
      <w:r w:rsidDel="00000000" w:rsidR="00000000" w:rsidRPr="00000000">
        <w:rPr>
          <w:rFonts w:ascii="Times New Roman" w:cs="Times New Roman" w:eastAsia="Times New Roman" w:hAnsi="Times New Roman"/>
          <w:sz w:val="24"/>
          <w:szCs w:val="24"/>
          <w:rtl w:val="0"/>
        </w:rPr>
        <w:t xml:space="preserve">interactions between particles or molecules as a result of temporary or instantaneous dipoles.  (occur continuous motion of electrons)</w:t>
      </w:r>
    </w:p>
    <w:p w:rsidR="00000000" w:rsidDel="00000000" w:rsidP="00000000" w:rsidRDefault="00000000" w:rsidRPr="00000000" w14:paraId="000002BD">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E">
      <w:pPr>
        <w:pageBreakBefore w:val="0"/>
        <w:numPr>
          <w:ilvl w:val="1"/>
          <w:numId w:val="145"/>
        </w:numPr>
        <w:spacing w:line="240" w:lineRule="auto"/>
        <w:ind w:left="144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*Polarizability:  </w:t>
      </w:r>
      <w:r w:rsidDel="00000000" w:rsidR="00000000" w:rsidRPr="00000000">
        <w:rPr>
          <w:rFonts w:ascii="Times New Roman" w:cs="Times New Roman" w:eastAsia="Times New Roman" w:hAnsi="Times New Roman"/>
          <w:color w:val="0000ff"/>
          <w:sz w:val="24"/>
          <w:szCs w:val="24"/>
          <w:highlight w:val="yellow"/>
          <w:rtl w:val="0"/>
        </w:rPr>
        <w:t xml:space="preserve">the ease with which the charge distribution in an electron cloud can be distorted</w:t>
      </w:r>
    </w:p>
    <w:p w:rsidR="00000000" w:rsidDel="00000000" w:rsidP="00000000" w:rsidRDefault="00000000" w:rsidRPr="00000000" w14:paraId="000002BF">
      <w:pPr>
        <w:pageBreakBefore w:val="0"/>
        <w:numPr>
          <w:ilvl w:val="2"/>
          <w:numId w:val="145"/>
        </w:numPr>
        <w:spacing w:line="240" w:lineRule="auto"/>
        <w:ind w:left="2160" w:hanging="360"/>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 </w:t>
      </w:r>
      <w:r w:rsidDel="00000000" w:rsidR="00000000" w:rsidRPr="00000000">
        <w:rPr>
          <w:rFonts w:ascii="Times New Roman" w:cs="Times New Roman" w:eastAsia="Times New Roman" w:hAnsi="Times New Roman"/>
          <w:color w:val="0000ff"/>
          <w:sz w:val="24"/>
          <w:szCs w:val="24"/>
          <w:highlight w:val="yellow"/>
          <w:rtl w:val="0"/>
        </w:rPr>
        <w:t xml:space="preserve">When comparing, make sure you say “it is </w:t>
      </w:r>
      <w:r w:rsidDel="00000000" w:rsidR="00000000" w:rsidRPr="00000000">
        <w:rPr>
          <w:rFonts w:ascii="Times New Roman" w:cs="Times New Roman" w:eastAsia="Times New Roman" w:hAnsi="Times New Roman"/>
          <w:b w:val="1"/>
          <w:color w:val="0000ff"/>
          <w:sz w:val="24"/>
          <w:szCs w:val="24"/>
          <w:highlight w:val="yellow"/>
          <w:rtl w:val="0"/>
        </w:rPr>
        <w:t xml:space="preserve">more polarizable</w:t>
      </w:r>
      <w:r w:rsidDel="00000000" w:rsidR="00000000" w:rsidRPr="00000000">
        <w:rPr>
          <w:rFonts w:ascii="Times New Roman" w:cs="Times New Roman" w:eastAsia="Times New Roman" w:hAnsi="Times New Roman"/>
          <w:color w:val="0000ff"/>
          <w:sz w:val="24"/>
          <w:szCs w:val="24"/>
          <w:highlight w:val="yellow"/>
          <w:rtl w:val="0"/>
        </w:rPr>
        <w:t xml:space="preserve"> ….”</w:t>
      </w:r>
      <w:r w:rsidDel="00000000" w:rsidR="00000000" w:rsidRPr="00000000">
        <w:rPr>
          <w:rtl w:val="0"/>
        </w:rPr>
      </w:r>
    </w:p>
    <w:p w:rsidR="00000000" w:rsidDel="00000000" w:rsidP="00000000" w:rsidRDefault="00000000" w:rsidRPr="00000000" w14:paraId="000002C0">
      <w:pPr>
        <w:pageBreakBefore w:val="0"/>
        <w:spacing w:line="240" w:lineRule="auto"/>
        <w:ind w:left="144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1">
      <w:pPr>
        <w:pageBreakBefore w:val="0"/>
        <w:numPr>
          <w:ilvl w:val="1"/>
          <w:numId w:val="145"/>
        </w:numPr>
        <w:spacing w:line="240" w:lineRule="auto"/>
        <w:ind w:left="144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Larger the atom/molecule, the larger the electron cloud, thus more polarizable and greater dispersion forces </w:t>
      </w:r>
    </w:p>
    <w:p w:rsidR="00000000" w:rsidDel="00000000" w:rsidP="00000000" w:rsidRDefault="00000000" w:rsidRPr="00000000" w14:paraId="000002C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3">
      <w:pPr>
        <w:pageBreakBefore w:val="0"/>
        <w:numPr>
          <w:ilvl w:val="1"/>
          <w:numId w:val="145"/>
        </w:numPr>
        <w:spacing w:line="240" w:lineRule="auto"/>
        <w:ind w:left="144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ON THE AP EXAM, DO NOT WRITE THAT A MOLECULE HAS STRONGER LONDON DISPERSION FORCES BECAUSE IT HAS A LARGER MASS!</w:t>
      </w:r>
    </w:p>
    <w:p w:rsidR="00000000" w:rsidDel="00000000" w:rsidP="00000000" w:rsidRDefault="00000000" w:rsidRPr="00000000" w14:paraId="000002C4">
      <w:pPr>
        <w:pageBreakBefore w:val="0"/>
        <w:spacing w:line="240" w:lineRule="auto"/>
        <w:ind w:left="1440" w:firstLine="0"/>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2C5">
      <w:pPr>
        <w:pageBreakBefore w:val="0"/>
        <w:numPr>
          <w:ilvl w:val="0"/>
          <w:numId w:val="145"/>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Dipole-Dipole Forces -</w:t>
      </w:r>
      <w:r w:rsidDel="00000000" w:rsidR="00000000" w:rsidRPr="00000000">
        <w:rPr>
          <w:rFonts w:ascii="Gungsuh" w:cs="Gungsuh" w:eastAsia="Gungsuh" w:hAnsi="Gungsuh"/>
          <w:sz w:val="24"/>
          <w:szCs w:val="24"/>
          <w:rtl w:val="0"/>
        </w:rPr>
        <w:t xml:space="preserve"> an attraction between polar molecules in such a way that the partial positive end (δ+) of one molecule is attracted to the partial negative end (δ－) of a nearby molecule.</w:t>
      </w:r>
    </w:p>
    <w:p w:rsidR="00000000" w:rsidDel="00000000" w:rsidP="00000000" w:rsidRDefault="00000000" w:rsidRPr="00000000" w14:paraId="000002C6">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7">
      <w:pPr>
        <w:pageBreakBefore w:val="0"/>
        <w:numPr>
          <w:ilvl w:val="1"/>
          <w:numId w:val="145"/>
        </w:numPr>
        <w:spacing w:line="240" w:lineRule="auto"/>
        <w:ind w:left="1440" w:hanging="36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STUDENT MISCONCEPTION:</w:t>
      </w:r>
      <w:r w:rsidDel="00000000" w:rsidR="00000000" w:rsidRPr="00000000">
        <w:rPr>
          <w:rFonts w:ascii="Times New Roman" w:cs="Times New Roman" w:eastAsia="Times New Roman" w:hAnsi="Times New Roman"/>
          <w:b w:val="1"/>
          <w:color w:val="ff0000"/>
          <w:sz w:val="24"/>
          <w:szCs w:val="24"/>
          <w:highlight w:val="yellow"/>
          <w:rtl w:val="0"/>
        </w:rPr>
        <w:t xml:space="preserve"> [THIS IS NOT ALWAYS TRUE]</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color w:val="0000ff"/>
          <w:sz w:val="24"/>
          <w:szCs w:val="24"/>
          <w:highlight w:val="yellow"/>
          <w:rtl w:val="0"/>
        </w:rPr>
        <w:t xml:space="preserve">IF YOU ARE GIVEN TWO DIFFERENT CHEMICAL FORMULAS, AND ONE MOLECULE IS POLAR, AND THE OTHER MOLECULE IS NONPOLAR, THE POLAR MOLECULE WILL ALWAYS HAVE A STRONG IMF.</w:t>
      </w:r>
      <w:r w:rsidDel="00000000" w:rsidR="00000000" w:rsidRPr="00000000">
        <w:rPr>
          <w:rFonts w:ascii="Times New Roman" w:cs="Times New Roman" w:eastAsia="Times New Roman" w:hAnsi="Times New Roman"/>
          <w:sz w:val="24"/>
          <w:szCs w:val="24"/>
          <w:highlight w:val="yellow"/>
          <w:rtl w:val="0"/>
        </w:rPr>
        <w:t xml:space="preserve"> </w:t>
      </w:r>
    </w:p>
    <w:p w:rsidR="00000000" w:rsidDel="00000000" w:rsidP="00000000" w:rsidRDefault="00000000" w:rsidRPr="00000000" w14:paraId="000002C8">
      <w:pPr>
        <w:pageBreakBefore w:val="0"/>
        <w:numPr>
          <w:ilvl w:val="2"/>
          <w:numId w:val="145"/>
        </w:numPr>
        <w:spacing w:line="240" w:lineRule="auto"/>
        <w:ind w:left="216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HAVE TO BE GIVEN INFORMATION….NOT JUST BY LOOKING AT FORMULA</w:t>
      </w:r>
    </w:p>
    <w:p w:rsidR="00000000" w:rsidDel="00000000" w:rsidP="00000000" w:rsidRDefault="00000000" w:rsidRPr="00000000" w14:paraId="000002C9">
      <w:pPr>
        <w:pageBreakBefore w:val="0"/>
        <w:numPr>
          <w:ilvl w:val="2"/>
          <w:numId w:val="145"/>
        </w:numPr>
        <w:spacing w:line="240" w:lineRule="auto"/>
        <w:ind w:left="216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IF YOU ARE GIVEN DATA….YOU HAVE TO CONSIDER THE DATA!</w:t>
      </w:r>
    </w:p>
    <w:p w:rsidR="00000000" w:rsidDel="00000000" w:rsidP="00000000" w:rsidRDefault="00000000" w:rsidRPr="00000000" w14:paraId="000002CA">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2C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 AP QUESTION</w:t>
      </w:r>
    </w:p>
    <w:p w:rsidR="00000000" w:rsidDel="00000000" w:rsidP="00000000" w:rsidRDefault="00000000" w:rsidRPr="00000000" w14:paraId="000002C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670358" cy="2183529"/>
            <wp:effectExtent b="0" l="0" r="0" t="0"/>
            <wp:docPr id="46" name="image59.png"/>
            <a:graphic>
              <a:graphicData uri="http://schemas.openxmlformats.org/drawingml/2006/picture">
                <pic:pic>
                  <pic:nvPicPr>
                    <pic:cNvPr id="0" name="image59.png"/>
                    <pic:cNvPicPr preferRelativeResize="0"/>
                  </pic:nvPicPr>
                  <pic:blipFill>
                    <a:blip r:embed="rId51"/>
                    <a:srcRect b="0" l="0" r="0" t="0"/>
                    <a:stretch>
                      <a:fillRect/>
                    </a:stretch>
                  </pic:blipFill>
                  <pic:spPr>
                    <a:xfrm>
                      <a:off x="0" y="0"/>
                      <a:ext cx="6670358" cy="2183529"/>
                    </a:xfrm>
                    <a:prstGeom prst="rect"/>
                    <a:ln/>
                  </pic:spPr>
                </pic:pic>
              </a:graphicData>
            </a:graphic>
          </wp:inline>
        </w:drawing>
      </w:r>
      <w:r w:rsidDel="00000000" w:rsidR="00000000" w:rsidRPr="00000000">
        <w:rPr>
          <w:rtl w:val="0"/>
        </w:rPr>
      </w:r>
    </w:p>
    <w:p w:rsidR="00000000" w:rsidDel="00000000" w:rsidP="00000000" w:rsidRDefault="00000000" w:rsidRPr="00000000" w14:paraId="000002C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9">
      <w:pPr>
        <w:pageBreakBefore w:val="0"/>
        <w:spacing w:line="240" w:lineRule="auto"/>
        <w:ind w:left="3870" w:hanging="243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Hydrogen Bonding - </w:t>
      </w:r>
      <w:r w:rsidDel="00000000" w:rsidR="00000000" w:rsidRPr="00000000">
        <w:rPr>
          <w:rFonts w:ascii="Times New Roman" w:cs="Times New Roman" w:eastAsia="Times New Roman" w:hAnsi="Times New Roman"/>
          <w:sz w:val="24"/>
          <w:szCs w:val="24"/>
          <w:rtl w:val="0"/>
        </w:rPr>
        <w:t xml:space="preserve">a strong dipole-dipole interaction, which occurs between a H atom (bonded to an N, O, or F) on one molecule and an N, O, or F on another molecule (or another part of a large macromolecule)</w:t>
      </w:r>
      <w:r w:rsidDel="00000000" w:rsidR="00000000" w:rsidRPr="00000000">
        <w:rPr>
          <w:rtl w:val="0"/>
        </w:rPr>
      </w:r>
    </w:p>
    <w:p w:rsidR="00000000" w:rsidDel="00000000" w:rsidP="00000000" w:rsidRDefault="00000000" w:rsidRPr="00000000" w14:paraId="000002DA">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905250" cy="1420091"/>
            <wp:effectExtent b="0" l="0" r="0" t="0"/>
            <wp:docPr id="108" name="image85.png"/>
            <a:graphic>
              <a:graphicData uri="http://schemas.openxmlformats.org/drawingml/2006/picture">
                <pic:pic>
                  <pic:nvPicPr>
                    <pic:cNvPr id="0" name="image85.png"/>
                    <pic:cNvPicPr preferRelativeResize="0"/>
                  </pic:nvPicPr>
                  <pic:blipFill>
                    <a:blip r:embed="rId52"/>
                    <a:srcRect b="0" l="0" r="0" t="0"/>
                    <a:stretch>
                      <a:fillRect/>
                    </a:stretch>
                  </pic:blipFill>
                  <pic:spPr>
                    <a:xfrm>
                      <a:off x="0" y="0"/>
                      <a:ext cx="3905250" cy="1420091"/>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C">
      <w:pPr>
        <w:pageBreakBefore w:val="0"/>
        <w:numPr>
          <w:ilvl w:val="0"/>
          <w:numId w:val="145"/>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Ion-Dipole Forces -</w:t>
      </w:r>
      <w:r w:rsidDel="00000000" w:rsidR="00000000" w:rsidRPr="00000000">
        <w:rPr>
          <w:rFonts w:ascii="Times New Roman" w:cs="Times New Roman" w:eastAsia="Times New Roman" w:hAnsi="Times New Roman"/>
          <w:sz w:val="24"/>
          <w:szCs w:val="24"/>
          <w:rtl w:val="0"/>
        </w:rPr>
        <w:t xml:space="preserve"> an attractive force between an ion and a polar molecule (interparticle force)</w:t>
      </w:r>
    </w:p>
    <w:p w:rsidR="00000000" w:rsidDel="00000000" w:rsidP="00000000" w:rsidRDefault="00000000" w:rsidRPr="00000000" w14:paraId="000002DD">
      <w:pPr>
        <w:pageBreakBefore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38500" cy="1230805"/>
            <wp:effectExtent b="0" l="0" r="0" t="0"/>
            <wp:docPr id="111" name="image97.png"/>
            <a:graphic>
              <a:graphicData uri="http://schemas.openxmlformats.org/drawingml/2006/picture">
                <pic:pic>
                  <pic:nvPicPr>
                    <pic:cNvPr id="0" name="image97.png"/>
                    <pic:cNvPicPr preferRelativeResize="0"/>
                  </pic:nvPicPr>
                  <pic:blipFill>
                    <a:blip r:embed="rId53"/>
                    <a:srcRect b="0" l="0" r="0" t="0"/>
                    <a:stretch>
                      <a:fillRect/>
                    </a:stretch>
                  </pic:blipFill>
                  <pic:spPr>
                    <a:xfrm>
                      <a:off x="0" y="0"/>
                      <a:ext cx="3238500" cy="1230805"/>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pageBreakBefore w:val="0"/>
        <w:spacing w:line="240" w:lineRule="auto"/>
        <w:ind w:left="720" w:firstLine="0"/>
        <w:jc w:val="cente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DF">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Properties of Liquids </w:t>
      </w:r>
    </w:p>
    <w:p w:rsidR="00000000" w:rsidDel="00000000" w:rsidP="00000000" w:rsidRDefault="00000000" w:rsidRPr="00000000" w14:paraId="000002E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E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Vapor Pressure - </w:t>
      </w:r>
      <w:r w:rsidDel="00000000" w:rsidR="00000000" w:rsidRPr="00000000">
        <w:rPr>
          <w:rFonts w:ascii="Times New Roman" w:cs="Times New Roman" w:eastAsia="Times New Roman" w:hAnsi="Times New Roman"/>
          <w:sz w:val="24"/>
          <w:szCs w:val="24"/>
          <w:rtl w:val="0"/>
        </w:rPr>
        <w:t xml:space="preserve"> the pressure exerted by a gas in equilibrium with its liquid phase at a given temperature </w:t>
      </w:r>
    </w:p>
    <w:p w:rsidR="00000000" w:rsidDel="00000000" w:rsidP="00000000" w:rsidRDefault="00000000" w:rsidRPr="00000000" w14:paraId="000002E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91088" cy="2576555"/>
            <wp:effectExtent b="0" l="0" r="0" t="0"/>
            <wp:docPr id="217" name="image199.png"/>
            <a:graphic>
              <a:graphicData uri="http://schemas.openxmlformats.org/drawingml/2006/picture">
                <pic:pic>
                  <pic:nvPicPr>
                    <pic:cNvPr id="0" name="image199.png"/>
                    <pic:cNvPicPr preferRelativeResize="0"/>
                  </pic:nvPicPr>
                  <pic:blipFill>
                    <a:blip r:embed="rId54"/>
                    <a:srcRect b="0" l="0" r="0" t="4880"/>
                    <a:stretch>
                      <a:fillRect/>
                    </a:stretch>
                  </pic:blipFill>
                  <pic:spPr>
                    <a:xfrm>
                      <a:off x="0" y="0"/>
                      <a:ext cx="4891088" cy="2576555"/>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diagram and information given below, which liquid, C</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12</w:t>
      </w:r>
      <w:r w:rsidDel="00000000" w:rsidR="00000000" w:rsidRPr="00000000">
        <w:rPr>
          <w:rFonts w:ascii="Times New Roman" w:cs="Times New Roman" w:eastAsia="Times New Roman" w:hAnsi="Times New Roman"/>
          <w:sz w:val="24"/>
          <w:szCs w:val="24"/>
          <w:rtl w:val="0"/>
        </w:rPr>
        <w:t xml:space="preserve"> or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has a higher vapor pressure at 300 K?  Justify your answer.</w:t>
      </w:r>
    </w:p>
    <w:p w:rsidR="00000000" w:rsidDel="00000000" w:rsidP="00000000" w:rsidRDefault="00000000" w:rsidRPr="00000000" w14:paraId="000002E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90700" cy="1773399"/>
            <wp:effectExtent b="0" l="0" r="0" t="0"/>
            <wp:docPr id="314" name="image318.png"/>
            <a:graphic>
              <a:graphicData uri="http://schemas.openxmlformats.org/drawingml/2006/picture">
                <pic:pic>
                  <pic:nvPicPr>
                    <pic:cNvPr id="0" name="image318.png"/>
                    <pic:cNvPicPr preferRelativeResize="0"/>
                  </pic:nvPicPr>
                  <pic:blipFill>
                    <a:blip r:embed="rId55"/>
                    <a:srcRect b="0" l="0" r="0" t="0"/>
                    <a:stretch>
                      <a:fillRect/>
                    </a:stretch>
                  </pic:blipFill>
                  <pic:spPr>
                    <a:xfrm>
                      <a:off x="0" y="0"/>
                      <a:ext cx="1790700" cy="1773399"/>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E7">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Properties of Ionic Solids</w:t>
      </w:r>
    </w:p>
    <w:tbl>
      <w:tblPr>
        <w:tblStyle w:val="Table26"/>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35"/>
        <w:gridCol w:w="6735"/>
        <w:tblGridChange w:id="0">
          <w:tblGrid>
            <w:gridCol w:w="4635"/>
            <w:gridCol w:w="67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8">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73543" cy="1612208"/>
                  <wp:effectExtent b="0" l="0" r="0" t="0"/>
                  <wp:docPr id="253" name="image235.png"/>
                  <a:graphic>
                    <a:graphicData uri="http://schemas.openxmlformats.org/drawingml/2006/picture">
                      <pic:pic>
                        <pic:nvPicPr>
                          <pic:cNvPr id="0" name="image235.png"/>
                          <pic:cNvPicPr preferRelativeResize="0"/>
                        </pic:nvPicPr>
                        <pic:blipFill>
                          <a:blip r:embed="rId56"/>
                          <a:srcRect b="0" l="0" r="10214" t="0"/>
                          <a:stretch>
                            <a:fillRect/>
                          </a:stretch>
                        </pic:blipFill>
                        <pic:spPr>
                          <a:xfrm>
                            <a:off x="0" y="0"/>
                            <a:ext cx="1673543" cy="161220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9">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A">
            <w:pPr>
              <w:pageBreakBefore w:val="0"/>
              <w:numPr>
                <w:ilvl w:val="0"/>
                <w:numId w:val="8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Relatively high melting point and boiling point</w:t>
            </w:r>
          </w:p>
          <w:p w:rsidR="00000000" w:rsidDel="00000000" w:rsidP="00000000" w:rsidRDefault="00000000" w:rsidRPr="00000000" w14:paraId="000002EB">
            <w:pPr>
              <w:pageBreakBefore w:val="0"/>
              <w:numPr>
                <w:ilvl w:val="0"/>
                <w:numId w:val="8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Brittle solid because of the repulsion of like charges caused when one layer slides across another layer</w:t>
            </w:r>
          </w:p>
          <w:p w:rsidR="00000000" w:rsidDel="00000000" w:rsidP="00000000" w:rsidRDefault="00000000" w:rsidRPr="00000000" w14:paraId="000002EC">
            <w:pPr>
              <w:pageBreakBefore w:val="0"/>
              <w:numPr>
                <w:ilvl w:val="0"/>
                <w:numId w:val="8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Conducts electricity when molten or aqueous because of mobile ions (NOT in the solid state)</w:t>
            </w:r>
            <w:r w:rsidDel="00000000" w:rsidR="00000000" w:rsidRPr="00000000">
              <w:rPr>
                <w:rtl w:val="0"/>
              </w:rPr>
            </w:r>
          </w:p>
        </w:tc>
      </w:tr>
    </w:tbl>
    <w:p w:rsidR="00000000" w:rsidDel="00000000" w:rsidP="00000000" w:rsidRDefault="00000000" w:rsidRPr="00000000" w14:paraId="000002E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E">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Properties of Metallic Solids</w:t>
      </w:r>
    </w:p>
    <w:tbl>
      <w:tblPr>
        <w:tblStyle w:val="Table27"/>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05"/>
        <w:gridCol w:w="6765"/>
        <w:tblGridChange w:id="0">
          <w:tblGrid>
            <w:gridCol w:w="4605"/>
            <w:gridCol w:w="67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173605" cy="1834523"/>
                  <wp:effectExtent b="0" l="0" r="0" t="0"/>
                  <wp:docPr id="240" name="image219.png"/>
                  <a:graphic>
                    <a:graphicData uri="http://schemas.openxmlformats.org/drawingml/2006/picture">
                      <pic:pic>
                        <pic:nvPicPr>
                          <pic:cNvPr id="0" name="image219.png"/>
                          <pic:cNvPicPr preferRelativeResize="0"/>
                        </pic:nvPicPr>
                        <pic:blipFill>
                          <a:blip r:embed="rId57"/>
                          <a:srcRect b="0" l="0" r="4876" t="0"/>
                          <a:stretch>
                            <a:fillRect/>
                          </a:stretch>
                        </pic:blipFill>
                        <pic:spPr>
                          <a:xfrm>
                            <a:off x="0" y="0"/>
                            <a:ext cx="2173605" cy="183452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pageBreakBefore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Good conductor of heat and electricity</w:t>
            </w:r>
          </w:p>
          <w:p w:rsidR="00000000" w:rsidDel="00000000" w:rsidP="00000000" w:rsidRDefault="00000000" w:rsidRPr="00000000" w14:paraId="000002F1">
            <w:pPr>
              <w:pageBreakBefore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brittle</w:t>
            </w:r>
          </w:p>
          <w:p w:rsidR="00000000" w:rsidDel="00000000" w:rsidP="00000000" w:rsidRDefault="00000000" w:rsidRPr="00000000" w14:paraId="000002F2">
            <w:pPr>
              <w:pageBreakBefore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Malleable and ductile</w:t>
            </w:r>
          </w:p>
          <w:p w:rsidR="00000000" w:rsidDel="00000000" w:rsidP="00000000" w:rsidRDefault="00000000" w:rsidRPr="00000000" w14:paraId="000002F3">
            <w:pPr>
              <w:pageBreakBefore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stress is applied, the metal cores can easily rearrange their structure. </w:t>
            </w:r>
          </w:p>
          <w:p w:rsidR="00000000" w:rsidDel="00000000" w:rsidP="00000000" w:rsidRDefault="00000000" w:rsidRPr="00000000" w14:paraId="000002F4">
            <w:pPr>
              <w:pageBreakBefore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Metal alloys - substitutional and interstitial  </w:t>
            </w:r>
            <w:r w:rsidDel="00000000" w:rsidR="00000000" w:rsidRPr="00000000">
              <w:rPr>
                <w:rtl w:val="0"/>
              </w:rPr>
            </w:r>
          </w:p>
        </w:tc>
      </w:tr>
    </w:tbl>
    <w:p w:rsidR="00000000" w:rsidDel="00000000" w:rsidP="00000000" w:rsidRDefault="00000000" w:rsidRPr="00000000" w14:paraId="000002F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F6">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Covalent Network Solids</w:t>
      </w:r>
    </w:p>
    <w:tbl>
      <w:tblPr>
        <w:tblStyle w:val="Table28"/>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20"/>
        <w:gridCol w:w="6750"/>
        <w:tblGridChange w:id="0">
          <w:tblGrid>
            <w:gridCol w:w="4620"/>
            <w:gridCol w:w="67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383983" cy="1654028"/>
                  <wp:effectExtent b="0" l="0" r="0" t="0"/>
                  <wp:docPr id="268" name="image256.png"/>
                  <a:graphic>
                    <a:graphicData uri="http://schemas.openxmlformats.org/drawingml/2006/picture">
                      <pic:pic>
                        <pic:nvPicPr>
                          <pic:cNvPr id="0" name="image256.png"/>
                          <pic:cNvPicPr preferRelativeResize="0"/>
                        </pic:nvPicPr>
                        <pic:blipFill>
                          <a:blip r:embed="rId58"/>
                          <a:srcRect b="0" l="21424" r="0" t="0"/>
                          <a:stretch>
                            <a:fillRect/>
                          </a:stretch>
                        </pic:blipFill>
                        <pic:spPr>
                          <a:xfrm>
                            <a:off x="0" y="0"/>
                            <a:ext cx="1383983" cy="165402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pageBreakBefore w:val="0"/>
              <w:widowControl w:val="0"/>
              <w:numPr>
                <w:ilvl w:val="0"/>
                <w:numId w:val="15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Atoms are covalently bonded in a 3-D network</w:t>
            </w:r>
          </w:p>
          <w:p w:rsidR="00000000" w:rsidDel="00000000" w:rsidP="00000000" w:rsidRDefault="00000000" w:rsidRPr="00000000" w14:paraId="000002F9">
            <w:pPr>
              <w:pageBreakBefore w:val="0"/>
              <w:widowControl w:val="0"/>
              <w:numPr>
                <w:ilvl w:val="0"/>
                <w:numId w:val="15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Diamond, quartz, SiC and SiO</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02FA">
            <w:pPr>
              <w:pageBreakBefore w:val="0"/>
              <w:widowControl w:val="0"/>
              <w:numPr>
                <w:ilvl w:val="0"/>
                <w:numId w:val="15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have many strong covalent bonds, which is why these types of solids are very hard and have rather high melting points.</w:t>
            </w:r>
          </w:p>
        </w:tc>
      </w:tr>
    </w:tbl>
    <w:p w:rsidR="00000000" w:rsidDel="00000000" w:rsidP="00000000" w:rsidRDefault="00000000" w:rsidRPr="00000000" w14:paraId="000002F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F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Covalent Molecular Solid</w:t>
      </w:r>
    </w:p>
    <w:tbl>
      <w:tblPr>
        <w:tblStyle w:val="Table29"/>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20"/>
        <w:gridCol w:w="6750"/>
        <w:tblGridChange w:id="0">
          <w:tblGrid>
            <w:gridCol w:w="4620"/>
            <w:gridCol w:w="67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983105" cy="2016341"/>
                  <wp:effectExtent b="0" l="0" r="0" t="0"/>
                  <wp:docPr id="181" name="image163.png"/>
                  <a:graphic>
                    <a:graphicData uri="http://schemas.openxmlformats.org/drawingml/2006/picture">
                      <pic:pic>
                        <pic:nvPicPr>
                          <pic:cNvPr id="0" name="image163.png"/>
                          <pic:cNvPicPr preferRelativeResize="0"/>
                        </pic:nvPicPr>
                        <pic:blipFill>
                          <a:blip r:embed="rId59"/>
                          <a:srcRect b="0" l="0" r="0" t="0"/>
                          <a:stretch>
                            <a:fillRect/>
                          </a:stretch>
                        </pic:blipFill>
                        <pic:spPr>
                          <a:xfrm>
                            <a:off x="0" y="0"/>
                            <a:ext cx="1983105" cy="201634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pageBreakBefore w:val="0"/>
              <w:widowControl w:val="0"/>
              <w:numPr>
                <w:ilvl w:val="0"/>
                <w:numId w:val="8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Composed of distinct, individual molecules.</w:t>
            </w:r>
          </w:p>
          <w:p w:rsidR="00000000" w:rsidDel="00000000" w:rsidP="00000000" w:rsidRDefault="00000000" w:rsidRPr="00000000" w14:paraId="000002FF">
            <w:pPr>
              <w:pageBreakBefore w:val="0"/>
              <w:widowControl w:val="0"/>
              <w:numPr>
                <w:ilvl w:val="1"/>
                <w:numId w:val="86"/>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Sugar, water</w:t>
            </w:r>
          </w:p>
          <w:p w:rsidR="00000000" w:rsidDel="00000000" w:rsidP="00000000" w:rsidRDefault="00000000" w:rsidRPr="00000000" w14:paraId="00000300">
            <w:pPr>
              <w:pageBreakBefore w:val="0"/>
              <w:widowControl w:val="0"/>
              <w:numPr>
                <w:ilvl w:val="0"/>
                <w:numId w:val="8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Molecules are attracted to each other through relatively weak intermolecular forces</w:t>
            </w:r>
          </w:p>
          <w:p w:rsidR="00000000" w:rsidDel="00000000" w:rsidP="00000000" w:rsidRDefault="00000000" w:rsidRPr="00000000" w14:paraId="00000301">
            <w:pPr>
              <w:pageBreakBefore w:val="0"/>
              <w:widowControl w:val="0"/>
              <w:numPr>
                <w:ilvl w:val="0"/>
                <w:numId w:val="8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Relatively low melting points because of weak intermolecular forces</w:t>
            </w:r>
          </w:p>
          <w:p w:rsidR="00000000" w:rsidDel="00000000" w:rsidP="00000000" w:rsidRDefault="00000000" w:rsidRPr="00000000" w14:paraId="00000302">
            <w:pPr>
              <w:pageBreakBefore w:val="0"/>
              <w:widowControl w:val="0"/>
              <w:numPr>
                <w:ilvl w:val="0"/>
                <w:numId w:val="86"/>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Non-conductors of electricity because their valence electrons are held tightly within the covalent bonds of each molecule</w:t>
            </w:r>
          </w:p>
        </w:tc>
      </w:tr>
    </w:tbl>
    <w:p w:rsidR="00000000" w:rsidDel="00000000" w:rsidP="00000000" w:rsidRDefault="00000000" w:rsidRPr="00000000" w14:paraId="00000303">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Solids, Liquids and Gases</w:t>
      </w:r>
    </w:p>
    <w:tbl>
      <w:tblPr>
        <w:tblStyle w:val="Table30"/>
        <w:tblW w:w="1018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3285"/>
        <w:gridCol w:w="4020"/>
        <w:tblGridChange w:id="0">
          <w:tblGrid>
            <w:gridCol w:w="2880"/>
            <w:gridCol w:w="3285"/>
            <w:gridCol w:w="4020"/>
          </w:tblGrid>
        </w:tblGridChange>
      </w:tblGrid>
      <w:tr>
        <w:trPr>
          <w:cantSplit w:val="0"/>
          <w:trHeight w:val="1785"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30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781550" cy="1076325"/>
                  <wp:effectExtent b="0" l="0" r="0" t="0"/>
                  <wp:docPr id="266" name="image254.png"/>
                  <a:graphic>
                    <a:graphicData uri="http://schemas.openxmlformats.org/drawingml/2006/picture">
                      <pic:pic>
                        <pic:nvPicPr>
                          <pic:cNvPr id="0" name="image254.png"/>
                          <pic:cNvPicPr preferRelativeResize="0"/>
                        </pic:nvPicPr>
                        <pic:blipFill>
                          <a:blip r:embed="rId60"/>
                          <a:srcRect b="0" l="0" r="0" t="0"/>
                          <a:stretch>
                            <a:fillRect/>
                          </a:stretch>
                        </pic:blipFill>
                        <pic:spPr>
                          <a:xfrm>
                            <a:off x="0" y="0"/>
                            <a:ext cx="4781550" cy="107632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Solids</w:t>
            </w:r>
          </w:p>
          <w:p w:rsidR="00000000" w:rsidDel="00000000" w:rsidP="00000000" w:rsidRDefault="00000000" w:rsidRPr="00000000" w14:paraId="0000030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Particles are close to each other.  Motion of particles is limited to vibration in crystal structure</w:t>
            </w:r>
          </w:p>
          <w:p w:rsidR="00000000" w:rsidDel="00000000" w:rsidP="00000000" w:rsidRDefault="00000000" w:rsidRPr="00000000" w14:paraId="00000309">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Liquids</w:t>
            </w:r>
          </w:p>
          <w:p w:rsidR="00000000" w:rsidDel="00000000" w:rsidP="00000000" w:rsidRDefault="00000000" w:rsidRPr="00000000" w14:paraId="0000030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Particles are close to each other and constantly moving and colliding. Properties (BP,VP) are related to IMF</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Gases</w:t>
            </w:r>
          </w:p>
          <w:p w:rsidR="00000000" w:rsidDel="00000000" w:rsidP="00000000" w:rsidRDefault="00000000" w:rsidRPr="00000000" w14:paraId="0000030D">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definite volume or shape.  Particles are very far apart from each other and constantly moving and colliding.  Minimal to no IMF.s  </w:t>
            </w:r>
          </w:p>
          <w:p w:rsidR="00000000" w:rsidDel="00000000" w:rsidP="00000000" w:rsidRDefault="00000000" w:rsidRPr="00000000" w14:paraId="0000030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be described in terms of amount of gas (moles, pressure, volume, and temperature.</w:t>
            </w:r>
          </w:p>
        </w:tc>
      </w:tr>
    </w:tbl>
    <w:p w:rsidR="00000000" w:rsidDel="00000000" w:rsidP="00000000" w:rsidRDefault="00000000" w:rsidRPr="00000000" w14:paraId="0000030F">
      <w:pPr>
        <w:pageBreakBefore w:val="0"/>
        <w:spacing w:line="240" w:lineRule="auto"/>
        <w:jc w:val="left"/>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31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ANOTHER AP FRQ EXAMPLE WITH STUDENT MISCONCEPTION</w:t>
      </w:r>
    </w:p>
    <w:p w:rsidR="00000000" w:rsidDel="00000000" w:rsidP="00000000" w:rsidRDefault="00000000" w:rsidRPr="00000000" w14:paraId="0000031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372225" cy="2697665"/>
            <wp:effectExtent b="0" l="0" r="0" t="0"/>
            <wp:docPr id="64" name="image51.png"/>
            <a:graphic>
              <a:graphicData uri="http://schemas.openxmlformats.org/drawingml/2006/picture">
                <pic:pic>
                  <pic:nvPicPr>
                    <pic:cNvPr id="0" name="image51.png"/>
                    <pic:cNvPicPr preferRelativeResize="0"/>
                  </pic:nvPicPr>
                  <pic:blipFill>
                    <a:blip r:embed="rId61"/>
                    <a:srcRect b="3706" l="0" r="1523" t="0"/>
                    <a:stretch>
                      <a:fillRect/>
                    </a:stretch>
                  </pic:blipFill>
                  <pic:spPr>
                    <a:xfrm>
                      <a:off x="0" y="0"/>
                      <a:ext cx="6372225" cy="2697665"/>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3">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4">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5">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6">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*Student Misconceptions*  RECOGNIZE THESE</w:t>
      </w:r>
    </w:p>
    <w:p w:rsidR="00000000" w:rsidDel="00000000" w:rsidP="00000000" w:rsidRDefault="00000000" w:rsidRPr="00000000" w14:paraId="00000317">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failed to identify the IMF’s that are present in BOTH molecules</w:t>
      </w:r>
    </w:p>
    <w:p w:rsidR="00000000" w:rsidDel="00000000" w:rsidP="00000000" w:rsidRDefault="00000000" w:rsidRPr="00000000" w14:paraId="00000318">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Gungsuh" w:cs="Gungsuh" w:eastAsia="Gungsuh" w:hAnsi="Gungsuh"/>
          <w:color w:val="ff0000"/>
          <w:sz w:val="24"/>
          <w:szCs w:val="24"/>
          <w:highlight w:val="yellow"/>
          <w:rtl w:val="0"/>
        </w:rPr>
        <w:t xml:space="preserve">Students said that the C－S bonds in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were polar, but did not mention that the two bond dipoles cancel each other out in the linear molecule.</w:t>
      </w:r>
    </w:p>
    <w:p w:rsidR="00000000" w:rsidDel="00000000" w:rsidP="00000000" w:rsidRDefault="00000000" w:rsidRPr="00000000" w14:paraId="00000319">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the strength of the IMF’s in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are greater than the strength of the IMF’s in COS.  But they did not specifically state that the LDF’s in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are greater than the combined LDF’s and dipole-dipole forces in COS.</w:t>
      </w:r>
    </w:p>
    <w:p w:rsidR="00000000" w:rsidDel="00000000" w:rsidP="00000000" w:rsidRDefault="00000000" w:rsidRPr="00000000" w14:paraId="0000031A">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and COS only have LDF’s</w:t>
      </w:r>
    </w:p>
    <w:p w:rsidR="00000000" w:rsidDel="00000000" w:rsidP="00000000" w:rsidRDefault="00000000" w:rsidRPr="00000000" w14:paraId="0000031B">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both molecules have LDF’s and dipole-dipole forces.</w:t>
      </w:r>
    </w:p>
    <w:p w:rsidR="00000000" w:rsidDel="00000000" w:rsidP="00000000" w:rsidRDefault="00000000" w:rsidRPr="00000000" w14:paraId="0000031C">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implied or stated that boiling a liquid involves breaking covalent bonds.</w:t>
      </w:r>
    </w:p>
    <w:p w:rsidR="00000000" w:rsidDel="00000000" w:rsidP="00000000" w:rsidRDefault="00000000" w:rsidRPr="00000000" w14:paraId="0000031D">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used the molar mass as the only reason why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has stronger IMFs</w:t>
      </w:r>
    </w:p>
    <w:p w:rsidR="00000000" w:rsidDel="00000000" w:rsidP="00000000" w:rsidRDefault="00000000" w:rsidRPr="00000000" w14:paraId="0000031E">
      <w:pPr>
        <w:pageBreakBefore w:val="0"/>
        <w:numPr>
          <w:ilvl w:val="0"/>
          <w:numId w:val="150"/>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dipole-dipole forces are always stronger than LDF’s</w:t>
      </w:r>
      <w:r w:rsidDel="00000000" w:rsidR="00000000" w:rsidRPr="00000000">
        <w:rPr>
          <w:rtl w:val="0"/>
        </w:rPr>
      </w:r>
    </w:p>
    <w:p w:rsidR="00000000" w:rsidDel="00000000" w:rsidP="00000000" w:rsidRDefault="00000000" w:rsidRPr="00000000" w14:paraId="0000031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3.1-3.3 - HOMEWORK</w:t>
      </w:r>
    </w:p>
    <w:p w:rsidR="00000000" w:rsidDel="00000000" w:rsidP="00000000" w:rsidRDefault="00000000" w:rsidRPr="00000000" w14:paraId="00000320">
      <w:pPr>
        <w:pageBreakBefore w:val="0"/>
        <w:spacing w:line="240" w:lineRule="auto"/>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1">
      <w:pPr>
        <w:pageBreakBefore w:val="0"/>
        <w:spacing w:line="240" w:lineRule="auto"/>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Answer the following questions in terms of principles of chemical bonding and intermolecular forces. In each explanation where a comparison is to be made, a complete answer must include a discussion of both substances. The following complete Lewis electron-dot diagrams may be useful in answering parts of this question.</w:t>
      </w:r>
    </w:p>
    <w:p w:rsidR="00000000" w:rsidDel="00000000" w:rsidP="00000000" w:rsidRDefault="00000000" w:rsidRPr="00000000" w14:paraId="00000322">
      <w:pPr>
        <w:pageBreakBefore w:val="0"/>
        <w:spacing w:after="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52963" cy="2065987"/>
            <wp:effectExtent b="0" l="0" r="0" t="0"/>
            <wp:docPr descr="text..." id="76" name="image78.jpg"/>
            <a:graphic>
              <a:graphicData uri="http://schemas.openxmlformats.org/drawingml/2006/picture">
                <pic:pic>
                  <pic:nvPicPr>
                    <pic:cNvPr descr="text..." id="0" name="image78.jpg"/>
                    <pic:cNvPicPr preferRelativeResize="0"/>
                  </pic:nvPicPr>
                  <pic:blipFill>
                    <a:blip r:embed="rId62"/>
                    <a:srcRect b="0" l="0" r="0" t="0"/>
                    <a:stretch>
                      <a:fillRect/>
                    </a:stretch>
                  </pic:blipFill>
                  <pic:spPr>
                    <a:xfrm>
                      <a:off x="0" y="0"/>
                      <a:ext cx="4652963" cy="2065987"/>
                    </a:xfrm>
                    <a:prstGeom prst="rect"/>
                    <a:ln/>
                  </pic:spPr>
                </pic:pic>
              </a:graphicData>
            </a:graphic>
          </wp:inline>
        </w:drawing>
      </w:r>
      <w:r w:rsidDel="00000000" w:rsidR="00000000" w:rsidRPr="00000000">
        <w:rPr>
          <w:rtl w:val="0"/>
        </w:rPr>
      </w:r>
    </w:p>
    <w:p w:rsidR="00000000" w:rsidDel="00000000" w:rsidP="00000000" w:rsidRDefault="00000000" w:rsidRPr="00000000" w14:paraId="00000323">
      <w:pPr>
        <w:pageBreakBefore w:val="0"/>
        <w:numPr>
          <w:ilvl w:val="0"/>
          <w:numId w:val="109"/>
        </w:numPr>
        <w:shd w:fill="ffffff" w:val="clear"/>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At 1 atm and 298 K, pentane is a liquid whereas propane is a gas. Explain.</w:t>
      </w:r>
    </w:p>
    <w:p w:rsidR="00000000" w:rsidDel="00000000" w:rsidP="00000000" w:rsidRDefault="00000000" w:rsidRPr="00000000" w14:paraId="00000324">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5">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6">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7">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8">
      <w:pPr>
        <w:pageBreakBefore w:val="0"/>
        <w:numPr>
          <w:ilvl w:val="0"/>
          <w:numId w:val="109"/>
        </w:numPr>
        <w:shd w:fill="ffffff" w:val="clear"/>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At 1 atm and 298 K, methanol is a liquid whereas propane is a gas. Explain.</w:t>
      </w:r>
    </w:p>
    <w:p w:rsidR="00000000" w:rsidDel="00000000" w:rsidP="00000000" w:rsidRDefault="00000000" w:rsidRPr="00000000" w14:paraId="00000329">
      <w:pPr>
        <w:pageBreakBefore w:val="0"/>
        <w:shd w:fill="ffffff" w:val="clear"/>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A">
      <w:pPr>
        <w:pageBreakBefore w:val="0"/>
        <w:shd w:fill="ffffff" w:val="clear"/>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B">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C">
      <w:pPr>
        <w:pageBreakBefore w:val="0"/>
        <w:shd w:fill="ffffff" w:val="clear"/>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D">
      <w:pPr>
        <w:pageBreakBefore w:val="0"/>
        <w:numPr>
          <w:ilvl w:val="0"/>
          <w:numId w:val="109"/>
        </w:numPr>
        <w:shd w:fill="ffffff" w:val="clear"/>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Indicate the hybridization of the carbon atom in each of the following:</w:t>
      </w:r>
    </w:p>
    <w:p w:rsidR="00000000" w:rsidDel="00000000" w:rsidP="00000000" w:rsidRDefault="00000000" w:rsidRPr="00000000" w14:paraId="0000032E">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F">
      <w:pPr>
        <w:pageBreakBefore w:val="0"/>
        <w:numPr>
          <w:ilvl w:val="1"/>
          <w:numId w:val="179"/>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color w:val="333333"/>
          <w:sz w:val="24"/>
          <w:szCs w:val="24"/>
          <w:rtl w:val="0"/>
        </w:rPr>
        <w:t xml:space="preserve">Methanol</w:t>
      </w:r>
    </w:p>
    <w:p w:rsidR="00000000" w:rsidDel="00000000" w:rsidP="00000000" w:rsidRDefault="00000000" w:rsidRPr="00000000" w14:paraId="00000330">
      <w:pPr>
        <w:pageBreakBefore w:val="0"/>
        <w:ind w:left="144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1">
      <w:pPr>
        <w:pageBreakBefore w:val="0"/>
        <w:numPr>
          <w:ilvl w:val="1"/>
          <w:numId w:val="179"/>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color w:val="333333"/>
          <w:sz w:val="24"/>
          <w:szCs w:val="24"/>
          <w:rtl w:val="0"/>
        </w:rPr>
        <w:t xml:space="preserve">Methanoic (formic) acid</w:t>
      </w:r>
    </w:p>
    <w:p w:rsidR="00000000" w:rsidDel="00000000" w:rsidP="00000000" w:rsidRDefault="00000000" w:rsidRPr="00000000" w14:paraId="00000332">
      <w:pPr>
        <w:pageBreakBefore w:val="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3">
      <w:pPr>
        <w:pageBreakBefore w:val="0"/>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(e) Explain the following observations about the two carbon-oxygen bonds in the methanoate (formate) anion, HCO</w:t>
      </w:r>
      <w:r w:rsidDel="00000000" w:rsidR="00000000" w:rsidRPr="00000000">
        <w:rPr>
          <w:rFonts w:ascii="Times New Roman" w:cs="Times New Roman" w:eastAsia="Times New Roman" w:hAnsi="Times New Roman"/>
          <w:color w:val="333333"/>
          <w:sz w:val="24"/>
          <w:szCs w:val="24"/>
          <w:vertAlign w:val="subscript"/>
          <w:rtl w:val="0"/>
        </w:rPr>
        <w:t xml:space="preserve">2</w:t>
      </w:r>
      <w:r w:rsidDel="00000000" w:rsidR="00000000" w:rsidRPr="00000000">
        <w:rPr>
          <w:rFonts w:ascii="Gungsuh" w:cs="Gungsuh" w:eastAsia="Gungsuh" w:hAnsi="Gungsuh"/>
          <w:color w:val="333333"/>
          <w:sz w:val="24"/>
          <w:szCs w:val="24"/>
          <w:vertAlign w:val="superscript"/>
          <w:rtl w:val="0"/>
        </w:rPr>
        <w:t xml:space="preserve">－</w:t>
      </w:r>
      <w:r w:rsidDel="00000000" w:rsidR="00000000" w:rsidRPr="00000000">
        <w:rPr>
          <w:rFonts w:ascii="Times New Roman" w:cs="Times New Roman" w:eastAsia="Times New Roman" w:hAnsi="Times New Roman"/>
          <w:color w:val="333333"/>
          <w:sz w:val="24"/>
          <w:szCs w:val="24"/>
          <w:rtl w:val="0"/>
        </w:rPr>
        <w:t xml:space="preserve">. You may draw a Lewis electron-dot diagram (or diagrams) of the methanoate ion as part of your explanations. </w:t>
      </w:r>
    </w:p>
    <w:p w:rsidR="00000000" w:rsidDel="00000000" w:rsidP="00000000" w:rsidRDefault="00000000" w:rsidRPr="00000000" w14:paraId="00000334">
      <w:pPr>
        <w:pageBreakBefore w:val="0"/>
        <w:ind w:left="1440" w:hanging="27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 The two carbon-oxygen bonds in the methanoate (formate) anion, HCO</w:t>
      </w:r>
      <w:r w:rsidDel="00000000" w:rsidR="00000000" w:rsidRPr="00000000">
        <w:rPr>
          <w:rFonts w:ascii="Times New Roman" w:cs="Times New Roman" w:eastAsia="Times New Roman" w:hAnsi="Times New Roman"/>
          <w:color w:val="333333"/>
          <w:sz w:val="24"/>
          <w:szCs w:val="24"/>
          <w:vertAlign w:val="subscript"/>
          <w:rtl w:val="0"/>
        </w:rPr>
        <w:t xml:space="preserve">2</w:t>
      </w:r>
      <w:r w:rsidDel="00000000" w:rsidR="00000000" w:rsidRPr="00000000">
        <w:rPr>
          <w:rFonts w:ascii="Gungsuh" w:cs="Gungsuh" w:eastAsia="Gungsuh" w:hAnsi="Gungsuh"/>
          <w:color w:val="333333"/>
          <w:sz w:val="24"/>
          <w:szCs w:val="24"/>
          <w:vertAlign w:val="superscript"/>
          <w:rtl w:val="0"/>
        </w:rPr>
        <w:t xml:space="preserve">－</w:t>
      </w:r>
      <w:r w:rsidDel="00000000" w:rsidR="00000000" w:rsidRPr="00000000">
        <w:rPr>
          <w:rFonts w:ascii="Times New Roman" w:cs="Times New Roman" w:eastAsia="Times New Roman" w:hAnsi="Times New Roman"/>
          <w:color w:val="333333"/>
          <w:sz w:val="24"/>
          <w:szCs w:val="24"/>
          <w:rtl w:val="0"/>
        </w:rPr>
        <w:t xml:space="preserve">, have the same length.</w:t>
      </w:r>
    </w:p>
    <w:p w:rsidR="00000000" w:rsidDel="00000000" w:rsidP="00000000" w:rsidRDefault="00000000" w:rsidRPr="00000000" w14:paraId="00000335">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6">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7">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8">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9">
      <w:pPr>
        <w:pageBreakBefore w:val="0"/>
        <w:ind w:left="144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(ii) The length of the carbon-oxygen bonds in the methanoate (formate) anion, HCO</w:t>
      </w:r>
      <w:r w:rsidDel="00000000" w:rsidR="00000000" w:rsidRPr="00000000">
        <w:rPr>
          <w:rFonts w:ascii="Times New Roman" w:cs="Times New Roman" w:eastAsia="Times New Roman" w:hAnsi="Times New Roman"/>
          <w:color w:val="333333"/>
          <w:sz w:val="24"/>
          <w:szCs w:val="24"/>
          <w:vertAlign w:val="subscript"/>
          <w:rtl w:val="0"/>
        </w:rPr>
        <w:t xml:space="preserve">2</w:t>
      </w:r>
      <w:r w:rsidDel="00000000" w:rsidR="00000000" w:rsidRPr="00000000">
        <w:rPr>
          <w:rFonts w:ascii="Gungsuh" w:cs="Gungsuh" w:eastAsia="Gungsuh" w:hAnsi="Gungsuh"/>
          <w:color w:val="333333"/>
          <w:sz w:val="24"/>
          <w:szCs w:val="24"/>
          <w:vertAlign w:val="superscript"/>
          <w:rtl w:val="0"/>
        </w:rPr>
        <w:t xml:space="preserve">－</w:t>
      </w:r>
      <w:r w:rsidDel="00000000" w:rsidR="00000000" w:rsidRPr="00000000">
        <w:rPr>
          <w:rFonts w:ascii="Times New Roman" w:cs="Times New Roman" w:eastAsia="Times New Roman" w:hAnsi="Times New Roman"/>
          <w:color w:val="333333"/>
          <w:sz w:val="24"/>
          <w:szCs w:val="24"/>
          <w:rtl w:val="0"/>
        </w:rPr>
        <w:t xml:space="preserve">, is intermediate between the length of the carbon-oxygen bond in </w:t>
      </w:r>
      <w:r w:rsidDel="00000000" w:rsidR="00000000" w:rsidRPr="00000000">
        <w:rPr>
          <w:rFonts w:ascii="Times New Roman" w:cs="Times New Roman" w:eastAsia="Times New Roman" w:hAnsi="Times New Roman"/>
          <w:color w:val="333333"/>
          <w:sz w:val="24"/>
          <w:szCs w:val="24"/>
          <w:u w:val="single"/>
          <w:rtl w:val="0"/>
        </w:rPr>
        <w:t xml:space="preserve">methanol</w:t>
      </w:r>
      <w:r w:rsidDel="00000000" w:rsidR="00000000" w:rsidRPr="00000000">
        <w:rPr>
          <w:rFonts w:ascii="Times New Roman" w:cs="Times New Roman" w:eastAsia="Times New Roman" w:hAnsi="Times New Roman"/>
          <w:color w:val="333333"/>
          <w:sz w:val="24"/>
          <w:szCs w:val="24"/>
          <w:rtl w:val="0"/>
        </w:rPr>
        <w:t xml:space="preserve"> and the length of the carbon-oxygen bond in </w:t>
      </w:r>
      <w:r w:rsidDel="00000000" w:rsidR="00000000" w:rsidRPr="00000000">
        <w:rPr>
          <w:rFonts w:ascii="Times New Roman" w:cs="Times New Roman" w:eastAsia="Times New Roman" w:hAnsi="Times New Roman"/>
          <w:color w:val="333333"/>
          <w:sz w:val="24"/>
          <w:szCs w:val="24"/>
          <w:u w:val="single"/>
          <w:rtl w:val="0"/>
        </w:rPr>
        <w:t xml:space="preserve">methanal</w:t>
      </w:r>
      <w:r w:rsidDel="00000000" w:rsidR="00000000" w:rsidRPr="00000000">
        <w:rPr>
          <w:rFonts w:ascii="Times New Roman" w:cs="Times New Roman" w:eastAsia="Times New Roman" w:hAnsi="Times New Roman"/>
          <w:color w:val="333333"/>
          <w:sz w:val="24"/>
          <w:szCs w:val="24"/>
          <w:rtl w:val="0"/>
        </w:rPr>
        <w:t xml:space="preserve">.</w:t>
      </w:r>
    </w:p>
    <w:p w:rsidR="00000000" w:rsidDel="00000000" w:rsidP="00000000" w:rsidRDefault="00000000" w:rsidRPr="00000000" w14:paraId="0000033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3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3D">
      <w:pPr>
        <w:pStyle w:val="Heading1"/>
        <w:pageBreakBefore w:val="0"/>
        <w:spacing w:after="200" w:before="0" w:line="240" w:lineRule="auto"/>
        <w:jc w:val="center"/>
        <w:rPr>
          <w:rFonts w:ascii="Times New Roman" w:cs="Times New Roman" w:eastAsia="Times New Roman" w:hAnsi="Times New Roman"/>
          <w:b w:val="1"/>
          <w:sz w:val="28"/>
          <w:szCs w:val="28"/>
        </w:rPr>
      </w:pPr>
      <w:bookmarkStart w:colFirst="0" w:colLast="0" w:name="_xndqt0ro4wjr" w:id="10"/>
      <w:bookmarkEnd w:id="10"/>
      <w:r w:rsidDel="00000000" w:rsidR="00000000" w:rsidRPr="00000000">
        <w:rPr>
          <w:rFonts w:ascii="Times New Roman" w:cs="Times New Roman" w:eastAsia="Times New Roman" w:hAnsi="Times New Roman"/>
          <w:b w:val="1"/>
          <w:sz w:val="28"/>
          <w:szCs w:val="28"/>
          <w:rtl w:val="0"/>
        </w:rPr>
        <w:t xml:space="preserve">AP CHEMISTRY PRACTICE 3.4-3.6</w:t>
      </w:r>
    </w:p>
    <w:p w:rsidR="00000000" w:rsidDel="00000000" w:rsidP="00000000" w:rsidRDefault="00000000" w:rsidRPr="00000000" w14:paraId="0000033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3.4-3.6 Ideal Gas Law and Kinetic Molecular Theory</w:t>
      </w:r>
    </w:p>
    <w:p w:rsidR="00000000" w:rsidDel="00000000" w:rsidP="00000000" w:rsidRDefault="00000000" w:rsidRPr="00000000" w14:paraId="0000033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63">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340">
      <w:pPr>
        <w:pStyle w:val="Heading1"/>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2ivbahp2iok8" w:id="11"/>
      <w:bookmarkEnd w:id="11"/>
      <w:r w:rsidDel="00000000" w:rsidR="00000000" w:rsidRPr="00000000">
        <w:rPr>
          <w:rtl w:val="0"/>
        </w:rPr>
      </w:r>
    </w:p>
    <w:p w:rsidR="00000000" w:rsidDel="00000000" w:rsidP="00000000" w:rsidRDefault="00000000" w:rsidRPr="00000000" w14:paraId="0000034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Ideal Gas Law</w:t>
      </w:r>
    </w:p>
    <w:tbl>
      <w:tblPr>
        <w:tblStyle w:val="Table31"/>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65"/>
        <w:gridCol w:w="7005"/>
        <w:tblGridChange w:id="0">
          <w:tblGrid>
            <w:gridCol w:w="4365"/>
            <w:gridCol w:w="700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42">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3">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4">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PV = nRT</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4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 = pressure, atmospheres</w:t>
            </w:r>
          </w:p>
          <w:p w:rsidR="00000000" w:rsidDel="00000000" w:rsidP="00000000" w:rsidRDefault="00000000" w:rsidRPr="00000000" w14:paraId="0000034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 = volume, Liters</w:t>
            </w:r>
          </w:p>
          <w:p w:rsidR="00000000" w:rsidDel="00000000" w:rsidP="00000000" w:rsidRDefault="00000000" w:rsidRPr="00000000" w14:paraId="0000034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 = moles</w:t>
            </w:r>
          </w:p>
          <w:p w:rsidR="00000000" w:rsidDel="00000000" w:rsidP="00000000" w:rsidRDefault="00000000" w:rsidRPr="00000000" w14:paraId="00000348">
            <w:pPr>
              <w:pageBreakBefore w:val="0"/>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R = 0.0821 L atm mol</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K</w:t>
            </w:r>
            <w:r w:rsidDel="00000000" w:rsidR="00000000" w:rsidRPr="00000000">
              <w:rPr>
                <w:rFonts w:ascii="Gungsuh" w:cs="Gungsuh" w:eastAsia="Gungsuh" w:hAnsi="Gungsuh"/>
                <w:sz w:val="24"/>
                <w:szCs w:val="24"/>
                <w:vertAlign w:val="superscript"/>
                <w:rtl w:val="0"/>
              </w:rPr>
              <w:t xml:space="preserve">－1</w:t>
            </w:r>
          </w:p>
          <w:p w:rsidR="00000000" w:rsidDel="00000000" w:rsidP="00000000" w:rsidRDefault="00000000" w:rsidRPr="00000000" w14:paraId="0000034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 = temperature, Kelvin</w:t>
            </w:r>
            <w:r w:rsidDel="00000000" w:rsidR="00000000" w:rsidRPr="00000000">
              <w:rPr>
                <w:rtl w:val="0"/>
              </w:rPr>
            </w:r>
          </w:p>
        </w:tc>
      </w:tr>
    </w:tbl>
    <w:p w:rsidR="00000000" w:rsidDel="00000000" w:rsidP="00000000" w:rsidRDefault="00000000" w:rsidRPr="00000000" w14:paraId="0000034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B">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3.4 Guided Practice</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Calculating the Molar Mass of a Gas from Ideal Gas Law</w:t>
      </w:r>
    </w:p>
    <w:p w:rsidR="00000000" w:rsidDel="00000000" w:rsidP="00000000" w:rsidRDefault="00000000" w:rsidRPr="00000000" w14:paraId="0000034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2.00 L container will hold about 4.00 g of a gas at 18.0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1.08 atm.  Calculate the molar mass for this gas.</w:t>
      </w:r>
    </w:p>
    <w:p w:rsidR="00000000" w:rsidDel="00000000" w:rsidP="00000000" w:rsidRDefault="00000000" w:rsidRPr="00000000" w14:paraId="0000034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4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7">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Partial Pressures of Gases</w:t>
      </w:r>
    </w:p>
    <w:p w:rsidR="00000000" w:rsidDel="00000000" w:rsidP="00000000" w:rsidRDefault="00000000" w:rsidRPr="00000000" w14:paraId="00000358">
      <w:pPr>
        <w:pageBreakBefore w:val="0"/>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5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In a sample containing a mixture of ideal gases, the pressure exerted by each component (the partial pressure) is independent of the other components.  Therefore, the total pressure of the sample is the sum of the partial pressures.</w:t>
      </w:r>
      <w:r w:rsidDel="00000000" w:rsidR="00000000" w:rsidRPr="00000000">
        <w:rPr>
          <w:rtl w:val="0"/>
        </w:rPr>
      </w:r>
    </w:p>
    <w:tbl>
      <w:tblPr>
        <w:tblStyle w:val="Table32"/>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0"/>
        <w:gridCol w:w="4020"/>
        <w:tblGridChange w:id="0">
          <w:tblGrid>
            <w:gridCol w:w="7350"/>
            <w:gridCol w:w="40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5A">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07105" cy="1731796"/>
                  <wp:effectExtent b="0" l="0" r="0" t="0"/>
                  <wp:docPr id="201" name="image193.png"/>
                  <a:graphic>
                    <a:graphicData uri="http://schemas.openxmlformats.org/drawingml/2006/picture">
                      <pic:pic>
                        <pic:nvPicPr>
                          <pic:cNvPr id="0" name="image193.png"/>
                          <pic:cNvPicPr preferRelativeResize="0"/>
                        </pic:nvPicPr>
                        <pic:blipFill>
                          <a:blip r:embed="rId64"/>
                          <a:srcRect b="0" l="1535" r="1023" t="2337"/>
                          <a:stretch>
                            <a:fillRect/>
                          </a:stretch>
                        </pic:blipFill>
                        <pic:spPr>
                          <a:xfrm>
                            <a:off x="0" y="0"/>
                            <a:ext cx="3507105" cy="173179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5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E">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total</w:t>
            </w:r>
            <w:r w:rsidDel="00000000" w:rsidR="00000000" w:rsidRPr="00000000">
              <w:rPr>
                <w:rFonts w:ascii="Cardo" w:cs="Cardo" w:eastAsia="Cardo" w:hAnsi="Cardo"/>
                <w:sz w:val="24"/>
                <w:szCs w:val="24"/>
                <w:rtl w:val="0"/>
              </w:rPr>
              <w:t xml:space="preserve"> × Ꭓ</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Cardo" w:cs="Cardo" w:eastAsia="Cardo" w:hAnsi="Cardo"/>
                <w:sz w:val="24"/>
                <w:szCs w:val="24"/>
                <w:rtl w:val="0"/>
              </w:rPr>
              <w:t xml:space="preserve">,    where Ꭓ</w:t>
            </w:r>
            <w:r w:rsidDel="00000000" w:rsidR="00000000" w:rsidRPr="00000000">
              <w:rPr>
                <w:rFonts w:ascii="Times New Roman" w:cs="Times New Roman" w:eastAsia="Times New Roman" w:hAnsi="Times New Roman"/>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w:t>
            </w:r>
            <m:oMath>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moles A</m:t>
                  </m:r>
                </m:num>
                <m:den>
                  <m:r>
                    <w:rPr>
                      <w:rFonts w:ascii="Times New Roman" w:cs="Times New Roman" w:eastAsia="Times New Roman" w:hAnsi="Times New Roman"/>
                      <w:sz w:val="24"/>
                      <w:szCs w:val="24"/>
                    </w:rPr>
                    <m:t xml:space="preserve">total moles</m:t>
                  </m:r>
                </m:den>
              </m:f>
            </m:oMath>
            <w:r w:rsidDel="00000000" w:rsidR="00000000" w:rsidRPr="00000000">
              <w:rPr>
                <w:rtl w:val="0"/>
              </w:rPr>
            </w:r>
          </w:p>
          <w:p w:rsidR="00000000" w:rsidDel="00000000" w:rsidP="00000000" w:rsidRDefault="00000000" w:rsidRPr="00000000" w14:paraId="0000035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1">
            <w:pPr>
              <w:pageBreakBefore w:val="0"/>
              <w:widowControl w:val="0"/>
              <w:spacing w:line="240" w:lineRule="auto"/>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total</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C</w:t>
            </w:r>
          </w:p>
        </w:tc>
      </w:tr>
    </w:tbl>
    <w:p w:rsidR="00000000" w:rsidDel="00000000" w:rsidP="00000000" w:rsidRDefault="00000000" w:rsidRPr="00000000" w14:paraId="0000036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3">
      <w:pPr>
        <w:pageBreakBefore w:val="0"/>
        <w:spacing w:line="240" w:lineRule="auto"/>
        <w:rPr>
          <w:rFonts w:ascii="Times New Roman" w:cs="Times New Roman" w:eastAsia="Times New Roman" w:hAnsi="Times New Roman"/>
          <w:b w:val="1"/>
          <w:i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3.4 Guided Practice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Partial Pressures of Gases  </w:t>
      </w:r>
      <w:r w:rsidDel="00000000" w:rsidR="00000000" w:rsidRPr="00000000">
        <w:rPr>
          <w:rFonts w:ascii="Times New Roman" w:cs="Times New Roman" w:eastAsia="Times New Roman" w:hAnsi="Times New Roman"/>
          <w:b w:val="1"/>
          <w:i w:val="1"/>
          <w:color w:val="ff0000"/>
          <w:sz w:val="24"/>
          <w:szCs w:val="24"/>
          <w:rtl w:val="0"/>
        </w:rPr>
        <w:t xml:space="preserve">(Typo in video, be careful)</w:t>
      </w:r>
    </w:p>
    <w:p w:rsidR="00000000" w:rsidDel="00000000" w:rsidP="00000000" w:rsidRDefault="00000000" w:rsidRPr="00000000" w14:paraId="0000036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 gas mixture at O</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1.15 atm contains 0.010 mol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0.015 mol of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0.025 mol of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Assuming ideal behavior, what are the partial pressures of hydrogen gas(H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oxygen gas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nitrogen gas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the mixture?</w:t>
      </w:r>
      <w:r w:rsidDel="00000000" w:rsidR="00000000" w:rsidRPr="00000000">
        <w:rPr>
          <w:rtl w:val="0"/>
        </w:rPr>
      </w:r>
    </w:p>
    <w:p w:rsidR="00000000" w:rsidDel="00000000" w:rsidP="00000000" w:rsidRDefault="00000000" w:rsidRPr="00000000" w14:paraId="0000036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7">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Ideal Gas Law &amp; KMT Summary Table</w:t>
      </w:r>
    </w:p>
    <w:p w:rsidR="00000000" w:rsidDel="00000000" w:rsidP="00000000" w:rsidRDefault="00000000" w:rsidRPr="00000000" w14:paraId="0000036D">
      <w:pPr>
        <w:pageBreakBefore w:val="0"/>
        <w:spacing w:line="240" w:lineRule="auto"/>
        <w:ind w:right="-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9977" cy="2513648"/>
            <wp:effectExtent b="0" l="0" r="0" t="0"/>
            <wp:docPr id="116" name="image113.png"/>
            <a:graphic>
              <a:graphicData uri="http://schemas.openxmlformats.org/drawingml/2006/picture">
                <pic:pic>
                  <pic:nvPicPr>
                    <pic:cNvPr id="0" name="image113.png"/>
                    <pic:cNvPicPr preferRelativeResize="0"/>
                  </pic:nvPicPr>
                  <pic:blipFill>
                    <a:blip r:embed="rId65"/>
                    <a:srcRect b="0" l="0" r="0" t="0"/>
                    <a:stretch>
                      <a:fillRect/>
                    </a:stretch>
                  </pic:blipFill>
                  <pic:spPr>
                    <a:xfrm>
                      <a:off x="0" y="0"/>
                      <a:ext cx="5739977" cy="251364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63993" cy="2520782"/>
            <wp:effectExtent b="0" l="0" r="0" t="0"/>
            <wp:docPr id="98" name="image82.png"/>
            <a:graphic>
              <a:graphicData uri="http://schemas.openxmlformats.org/drawingml/2006/picture">
                <pic:pic>
                  <pic:nvPicPr>
                    <pic:cNvPr id="0" name="image82.png"/>
                    <pic:cNvPicPr preferRelativeResize="0"/>
                  </pic:nvPicPr>
                  <pic:blipFill>
                    <a:blip r:embed="rId66"/>
                    <a:srcRect b="0" l="0" r="0" t="0"/>
                    <a:stretch>
                      <a:fillRect/>
                    </a:stretch>
                  </pic:blipFill>
                  <pic:spPr>
                    <a:xfrm>
                      <a:off x="0" y="0"/>
                      <a:ext cx="1463993" cy="2520782"/>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Helpful PhET simulations:  </w:t>
      </w:r>
      <w:hyperlink r:id="rId67">
        <w:r w:rsidDel="00000000" w:rsidR="00000000" w:rsidRPr="00000000">
          <w:rPr>
            <w:rFonts w:ascii="Times New Roman" w:cs="Times New Roman" w:eastAsia="Times New Roman" w:hAnsi="Times New Roman"/>
            <w:color w:val="1155cc"/>
            <w:sz w:val="24"/>
            <w:szCs w:val="24"/>
            <w:u w:val="single"/>
            <w:rtl w:val="0"/>
          </w:rPr>
          <w:t xml:space="preserve">bit.ly/phet-chem-simulations</w:t>
        </w:r>
      </w:hyperlink>
      <w:r w:rsidDel="00000000" w:rsidR="00000000" w:rsidRPr="00000000">
        <w:rPr>
          <w:rFonts w:ascii="Times New Roman" w:cs="Times New Roman" w:eastAsia="Times New Roman" w:hAnsi="Times New Roman"/>
          <w:sz w:val="24"/>
          <w:szCs w:val="24"/>
          <w:rtl w:val="0"/>
        </w:rPr>
        <w:t xml:space="preserve">     or   </w:t>
      </w:r>
      <w:hyperlink r:id="rId68">
        <w:r w:rsidDel="00000000" w:rsidR="00000000" w:rsidRPr="00000000">
          <w:rPr>
            <w:rFonts w:ascii="Times New Roman" w:cs="Times New Roman" w:eastAsia="Times New Roman" w:hAnsi="Times New Roman"/>
            <w:color w:val="1155cc"/>
            <w:sz w:val="24"/>
            <w:szCs w:val="24"/>
            <w:u w:val="single"/>
            <w:rtl w:val="0"/>
          </w:rPr>
          <w:t xml:space="preserve">bit.ly/phet-gas-laws</w:t>
        </w:r>
      </w:hyperlink>
      <w:r w:rsidDel="00000000" w:rsidR="00000000" w:rsidRPr="00000000">
        <w:rPr>
          <w:rtl w:val="0"/>
        </w:rPr>
      </w:r>
    </w:p>
    <w:p w:rsidR="00000000" w:rsidDel="00000000" w:rsidP="00000000" w:rsidRDefault="00000000" w:rsidRPr="00000000" w14:paraId="0000037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Kinetic Molecular Theory</w:t>
      </w:r>
    </w:p>
    <w:p w:rsidR="00000000" w:rsidDel="00000000" w:rsidP="00000000" w:rsidRDefault="00000000" w:rsidRPr="00000000" w14:paraId="0000037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Kinetic Molecular Theory (KMT) tells us WHY ideal gases behave as they do.  There are Five “Postulates”</w:t>
      </w:r>
    </w:p>
    <w:p w:rsidR="00000000" w:rsidDel="00000000" w:rsidP="00000000" w:rsidRDefault="00000000" w:rsidRPr="00000000" w14:paraId="0000037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5">
      <w:pPr>
        <w:pageBreakBefore w:val="0"/>
        <w:numPr>
          <w:ilvl w:val="0"/>
          <w:numId w:val="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Gases are composed of molecules that are in continuous motion, traveling in straight lines and changing direction only when they </w:t>
      </w:r>
      <w:r w:rsidDel="00000000" w:rsidR="00000000" w:rsidRPr="00000000">
        <w:rPr>
          <w:rFonts w:ascii="Times New Roman" w:cs="Times New Roman" w:eastAsia="Times New Roman" w:hAnsi="Times New Roman"/>
          <w:b w:val="1"/>
          <w:color w:val="ff0000"/>
          <w:sz w:val="24"/>
          <w:szCs w:val="24"/>
          <w:rtl w:val="0"/>
        </w:rPr>
        <w:t xml:space="preserve">collide</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 other molecules or with the walls of a container</w:t>
      </w:r>
    </w:p>
    <w:p w:rsidR="00000000" w:rsidDel="00000000" w:rsidP="00000000" w:rsidRDefault="00000000" w:rsidRPr="00000000" w14:paraId="00000376">
      <w:pPr>
        <w:pageBreakBefore w:val="0"/>
        <w:numPr>
          <w:ilvl w:val="0"/>
          <w:numId w:val="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pressure exerted by a gas in a container results from </w:t>
      </w:r>
      <w:r w:rsidDel="00000000" w:rsidR="00000000" w:rsidRPr="00000000">
        <w:rPr>
          <w:rFonts w:ascii="Times New Roman" w:cs="Times New Roman" w:eastAsia="Times New Roman" w:hAnsi="Times New Roman"/>
          <w:b w:val="1"/>
          <w:color w:val="ff0000"/>
          <w:sz w:val="24"/>
          <w:szCs w:val="24"/>
          <w:rtl w:val="0"/>
        </w:rPr>
        <w:t xml:space="preserve">collisions</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between the gas molecules and the container walls.</w:t>
      </w:r>
    </w:p>
    <w:p w:rsidR="00000000" w:rsidDel="00000000" w:rsidP="00000000" w:rsidRDefault="00000000" w:rsidRPr="00000000" w14:paraId="00000377">
      <w:pPr>
        <w:pageBreakBefore w:val="0"/>
        <w:numPr>
          <w:ilvl w:val="0"/>
          <w:numId w:val="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b w:val="1"/>
          <w:color w:val="38761d"/>
          <w:sz w:val="24"/>
          <w:szCs w:val="24"/>
          <w:rtl w:val="0"/>
        </w:rPr>
        <w:t xml:space="preserve">average kinetic energy</w:t>
      </w:r>
      <w:r w:rsidDel="00000000" w:rsidR="00000000" w:rsidRPr="00000000">
        <w:rPr>
          <w:rFonts w:ascii="Times New Roman" w:cs="Times New Roman" w:eastAsia="Times New Roman" w:hAnsi="Times New Roman"/>
          <w:sz w:val="24"/>
          <w:szCs w:val="24"/>
          <w:rtl w:val="0"/>
        </w:rPr>
        <w:t xml:space="preserve"> of the gas molecules is proportional to the kelvin temperature of the gas.</w:t>
      </w:r>
    </w:p>
    <w:p w:rsidR="00000000" w:rsidDel="00000000" w:rsidP="00000000" w:rsidRDefault="00000000" w:rsidRPr="00000000" w14:paraId="00000378">
      <w:pPr>
        <w:pageBreakBefore w:val="0"/>
        <w:numPr>
          <w:ilvl w:val="0"/>
          <w:numId w:val="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molecules composing the gas are </w:t>
      </w:r>
      <w:r w:rsidDel="00000000" w:rsidR="00000000" w:rsidRPr="00000000">
        <w:rPr>
          <w:rFonts w:ascii="Times New Roman" w:cs="Times New Roman" w:eastAsia="Times New Roman" w:hAnsi="Times New Roman"/>
          <w:b w:val="1"/>
          <w:color w:val="ff9900"/>
          <w:sz w:val="24"/>
          <w:szCs w:val="24"/>
          <w:rtl w:val="0"/>
        </w:rPr>
        <w:t xml:space="preserve">negligibly small</w:t>
      </w:r>
      <w:r w:rsidDel="00000000" w:rsidR="00000000" w:rsidRPr="00000000">
        <w:rPr>
          <w:rFonts w:ascii="Times New Roman" w:cs="Times New Roman" w:eastAsia="Times New Roman" w:hAnsi="Times New Roman"/>
          <w:sz w:val="24"/>
          <w:szCs w:val="24"/>
          <w:rtl w:val="0"/>
        </w:rPr>
        <w:t xml:space="preserve"> compared to the distances between them.</w:t>
      </w:r>
    </w:p>
    <w:p w:rsidR="00000000" w:rsidDel="00000000" w:rsidP="00000000" w:rsidRDefault="00000000" w:rsidRPr="00000000" w14:paraId="00000379">
      <w:pPr>
        <w:pageBreakBefore w:val="0"/>
        <w:numPr>
          <w:ilvl w:val="0"/>
          <w:numId w:val="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Gas molecules exert </w:t>
      </w:r>
      <w:r w:rsidDel="00000000" w:rsidR="00000000" w:rsidRPr="00000000">
        <w:rPr>
          <w:rFonts w:ascii="Times New Roman" w:cs="Times New Roman" w:eastAsia="Times New Roman" w:hAnsi="Times New Roman"/>
          <w:b w:val="1"/>
          <w:color w:val="9900ff"/>
          <w:sz w:val="24"/>
          <w:szCs w:val="24"/>
          <w:rtl w:val="0"/>
        </w:rPr>
        <w:t xml:space="preserve">no attractive or repulsive forces</w:t>
      </w:r>
      <w:r w:rsidDel="00000000" w:rsidR="00000000" w:rsidRPr="00000000">
        <w:rPr>
          <w:rFonts w:ascii="Times New Roman" w:cs="Times New Roman" w:eastAsia="Times New Roman" w:hAnsi="Times New Roman"/>
          <w:sz w:val="24"/>
          <w:szCs w:val="24"/>
          <w:rtl w:val="0"/>
        </w:rPr>
        <w:t xml:space="preserve"> on each other or the container walls; therefore, their collisions are elastic (do not involve a loss of energy).</w:t>
      </w:r>
    </w:p>
    <w:tbl>
      <w:tblPr>
        <w:tblStyle w:val="Table33"/>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225"/>
        <w:gridCol w:w="5145"/>
        <w:tblGridChange w:id="0">
          <w:tblGrid>
            <w:gridCol w:w="6225"/>
            <w:gridCol w:w="51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7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64268" cy="2881219"/>
                  <wp:effectExtent b="0" l="0" r="0" t="0"/>
                  <wp:docPr id="262" name="image249.png"/>
                  <a:graphic>
                    <a:graphicData uri="http://schemas.openxmlformats.org/drawingml/2006/picture">
                      <pic:pic>
                        <pic:nvPicPr>
                          <pic:cNvPr id="0" name="image249.png"/>
                          <pic:cNvPicPr preferRelativeResize="0"/>
                        </pic:nvPicPr>
                        <pic:blipFill>
                          <a:blip r:embed="rId69"/>
                          <a:srcRect b="0" l="0" r="0" t="0"/>
                          <a:stretch>
                            <a:fillRect/>
                          </a:stretch>
                        </pic:blipFill>
                        <pic:spPr>
                          <a:xfrm>
                            <a:off x="0" y="0"/>
                            <a:ext cx="3664268" cy="2881219"/>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7B">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What’s Happening?</w:t>
            </w:r>
          </w:p>
          <w:p w:rsidR="00000000" w:rsidDel="00000000" w:rsidP="00000000" w:rsidRDefault="00000000" w:rsidRPr="00000000" w14:paraId="0000037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D">
            <w:pPr>
              <w:pageBreakBefore w:val="0"/>
              <w:widowControl w:val="0"/>
              <w:numPr>
                <w:ilvl w:val="0"/>
                <w:numId w:val="18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temperature of nitrogen gas increases there are more molecules moving at higher speeds.  </w:t>
            </w:r>
          </w:p>
          <w:p w:rsidR="00000000" w:rsidDel="00000000" w:rsidP="00000000" w:rsidRDefault="00000000" w:rsidRPr="00000000" w14:paraId="0000037E">
            <w:pPr>
              <w:pageBreakBefore w:val="0"/>
              <w:widowControl w:val="0"/>
              <w:numPr>
                <w:ilvl w:val="0"/>
                <w:numId w:val="18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average speed of the molecules is increasing.</w:t>
            </w:r>
          </w:p>
          <w:p w:rsidR="00000000" w:rsidDel="00000000" w:rsidP="00000000" w:rsidRDefault="00000000" w:rsidRPr="00000000" w14:paraId="0000037F">
            <w:pPr>
              <w:pageBreakBefore w:val="0"/>
              <w:widowControl w:val="0"/>
              <w:numPr>
                <w:ilvl w:val="0"/>
                <w:numId w:val="18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there are still some molecules with slower speeds.</w:t>
            </w:r>
          </w:p>
        </w:tc>
      </w:tr>
    </w:tbl>
    <w:p w:rsidR="00000000" w:rsidDel="00000000" w:rsidP="00000000" w:rsidRDefault="00000000" w:rsidRPr="00000000" w14:paraId="00000380">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Deviations from Ideal Gas Law</w:t>
      </w:r>
    </w:p>
    <w:p w:rsidR="00000000" w:rsidDel="00000000" w:rsidP="00000000" w:rsidRDefault="00000000" w:rsidRPr="00000000" w14:paraId="00000381">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223760" cy="3124200"/>
            <wp:effectExtent b="0" l="0" r="0" t="0"/>
            <wp:docPr id="61" name="image52.png"/>
            <a:graphic>
              <a:graphicData uri="http://schemas.openxmlformats.org/drawingml/2006/picture">
                <pic:pic>
                  <pic:nvPicPr>
                    <pic:cNvPr id="0" name="image52.png"/>
                    <pic:cNvPicPr preferRelativeResize="0"/>
                  </pic:nvPicPr>
                  <pic:blipFill>
                    <a:blip r:embed="rId70"/>
                    <a:srcRect b="0" l="0" r="0" t="0"/>
                    <a:stretch>
                      <a:fillRect/>
                    </a:stretch>
                  </pic:blipFill>
                  <pic:spPr>
                    <a:xfrm>
                      <a:off x="0" y="0"/>
                      <a:ext cx="722376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382">
      <w:pPr>
        <w:pageBreakBefore w:val="0"/>
        <w:spacing w:after="20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3.6 Guided Practice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Deviations from Ideal Gas Law</w:t>
      </w:r>
    </w:p>
    <w:p w:rsidR="00000000" w:rsidDel="00000000" w:rsidP="00000000" w:rsidRDefault="00000000" w:rsidRPr="00000000" w14:paraId="0000038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the following statements about gases.  Be sure to mention specific information about both gases.</w:t>
      </w:r>
    </w:p>
    <w:p w:rsidR="00000000" w:rsidDel="00000000" w:rsidP="00000000" w:rsidRDefault="00000000" w:rsidRPr="00000000" w14:paraId="00000384">
      <w:pPr>
        <w:pageBreakBefore w:val="0"/>
        <w:numPr>
          <w:ilvl w:val="0"/>
          <w:numId w:val="10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deviates more from ideal behavior at extremely high pressures than Ne(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does.</w:t>
      </w:r>
    </w:p>
    <w:p w:rsidR="00000000" w:rsidDel="00000000" w:rsidP="00000000" w:rsidRDefault="00000000" w:rsidRPr="00000000" w14:paraId="0000038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6">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7">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8">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9">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A">
      <w:pPr>
        <w:pageBreakBefore w:val="0"/>
        <w:numPr>
          <w:ilvl w:val="0"/>
          <w:numId w:val="10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pressure of a sample of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(molar mass = 16 g/mol) is closer to the pressure predicted by the ideal gas law than a sample of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(molar mass = 17 g/mol)</w:t>
      </w:r>
    </w:p>
    <w:p w:rsidR="00000000" w:rsidDel="00000000" w:rsidP="00000000" w:rsidRDefault="00000000" w:rsidRPr="00000000" w14:paraId="0000038B">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152525" cy="1146810"/>
            <wp:effectExtent b="0" l="0" r="0" t="0"/>
            <wp:docPr id="150" name="image128.png"/>
            <a:graphic>
              <a:graphicData uri="http://schemas.openxmlformats.org/drawingml/2006/picture">
                <pic:pic>
                  <pic:nvPicPr>
                    <pic:cNvPr id="0" name="image128.png"/>
                    <pic:cNvPicPr preferRelativeResize="0"/>
                  </pic:nvPicPr>
                  <pic:blipFill>
                    <a:blip r:embed="rId71"/>
                    <a:srcRect b="4946" l="1923" r="65813" t="4812"/>
                    <a:stretch>
                      <a:fillRect/>
                    </a:stretch>
                  </pic:blipFill>
                  <pic:spPr>
                    <a:xfrm>
                      <a:off x="0" y="0"/>
                      <a:ext cx="1152525" cy="114681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800225" cy="1175385"/>
            <wp:effectExtent b="0" l="0" r="0" t="0"/>
            <wp:docPr id="168" name="image128.png"/>
            <a:graphic>
              <a:graphicData uri="http://schemas.openxmlformats.org/drawingml/2006/picture">
                <pic:pic>
                  <pic:nvPicPr>
                    <pic:cNvPr id="0" name="image128.png"/>
                    <pic:cNvPicPr preferRelativeResize="0"/>
                  </pic:nvPicPr>
                  <pic:blipFill>
                    <a:blip r:embed="rId71"/>
                    <a:srcRect b="3447" l="46720" r="2877" t="4060"/>
                    <a:stretch>
                      <a:fillRect/>
                    </a:stretch>
                  </pic:blipFill>
                  <pic:spPr>
                    <a:xfrm>
                      <a:off x="0" y="0"/>
                      <a:ext cx="1800225" cy="117538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8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3.4-3.6 - HOMEWORK</w:t>
      </w:r>
    </w:p>
    <w:p w:rsidR="00000000" w:rsidDel="00000000" w:rsidP="00000000" w:rsidRDefault="00000000" w:rsidRPr="00000000" w14:paraId="0000038D">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E">
      <w:pPr>
        <w:pageBreakBefore w:val="0"/>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8F">
      <w:pPr>
        <w:pageBreakBefore w:val="0"/>
        <w:spacing w:after="200" w:line="240" w:lineRule="auto"/>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 student performs an experiment to determine the volume of hydrogen gas produced when a given mass of magnesium reacts with excess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as represented by the net ionic equation above.  The student begins with a 0.0360 g sample of pure magnesium and a solution of 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90">
      <w:pPr>
        <w:pageBreakBefore w:val="0"/>
        <w:numPr>
          <w:ilvl w:val="0"/>
          <w:numId w:val="3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magnesium in the 0.0360 g sample.</w:t>
      </w:r>
    </w:p>
    <w:p w:rsidR="00000000" w:rsidDel="00000000" w:rsidP="00000000" w:rsidRDefault="00000000" w:rsidRPr="00000000" w14:paraId="00000391">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2">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3">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4">
      <w:pPr>
        <w:pageBreakBefore w:val="0"/>
        <w:numPr>
          <w:ilvl w:val="0"/>
          <w:numId w:val="3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molecules of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needed to react completely with the sample of magnesium.</w:t>
      </w:r>
    </w:p>
    <w:p w:rsidR="00000000" w:rsidDel="00000000" w:rsidP="00000000" w:rsidRDefault="00000000" w:rsidRPr="00000000" w14:paraId="0000039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6">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7">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8">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magnesium reacts, the hydrogen gas produced is collected by water displacement at 23.0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pressure of the gas in the collection tube is measured to be 749 torr.</w:t>
      </w:r>
    </w:p>
    <w:p w:rsidR="00000000" w:rsidDel="00000000" w:rsidP="00000000" w:rsidRDefault="00000000" w:rsidRPr="00000000" w14:paraId="00000399">
      <w:pPr>
        <w:pageBreakBefore w:val="0"/>
        <w:numPr>
          <w:ilvl w:val="0"/>
          <w:numId w:val="3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that the equilibrium vapor pressure of water is 21 torr at 23.0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calculate the pressure that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produced in the reaction would have if it were dry.</w:t>
      </w:r>
    </w:p>
    <w:p w:rsidR="00000000" w:rsidDel="00000000" w:rsidP="00000000" w:rsidRDefault="00000000" w:rsidRPr="00000000" w14:paraId="0000039A">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B">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C">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D">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E">
      <w:pPr>
        <w:pageBreakBefore w:val="0"/>
        <w:numPr>
          <w:ilvl w:val="0"/>
          <w:numId w:val="3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volume, in liters measured at the conditions in the laboratory, that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produced in the reaction would have if it were dry.</w:t>
      </w:r>
    </w:p>
    <w:p w:rsidR="00000000" w:rsidDel="00000000" w:rsidP="00000000" w:rsidRDefault="00000000" w:rsidRPr="00000000" w14:paraId="0000039F">
      <w:pPr>
        <w:pageBreakBefore w:val="0"/>
        <w:rPr/>
      </w:pPr>
      <w:r w:rsidDel="00000000" w:rsidR="00000000" w:rsidRPr="00000000">
        <w:rPr>
          <w:rtl w:val="0"/>
        </w:rPr>
      </w:r>
    </w:p>
    <w:p w:rsidR="00000000" w:rsidDel="00000000" w:rsidP="00000000" w:rsidRDefault="00000000" w:rsidRPr="00000000" w14:paraId="000003A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9">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AA">
      <w:pPr>
        <w:pStyle w:val="Heading1"/>
        <w:pageBreakBefore w:val="0"/>
        <w:spacing w:before="0" w:line="240" w:lineRule="auto"/>
        <w:jc w:val="center"/>
        <w:rPr>
          <w:rFonts w:ascii="Times New Roman" w:cs="Times New Roman" w:eastAsia="Times New Roman" w:hAnsi="Times New Roman"/>
          <w:b w:val="1"/>
          <w:sz w:val="28"/>
          <w:szCs w:val="28"/>
        </w:rPr>
      </w:pPr>
      <w:bookmarkStart w:colFirst="0" w:colLast="0" w:name="_oi28u4yb5ad3" w:id="12"/>
      <w:bookmarkEnd w:id="12"/>
      <w:r w:rsidDel="00000000" w:rsidR="00000000" w:rsidRPr="00000000">
        <w:rPr>
          <w:rFonts w:ascii="Times New Roman" w:cs="Times New Roman" w:eastAsia="Times New Roman" w:hAnsi="Times New Roman"/>
          <w:b w:val="1"/>
          <w:sz w:val="28"/>
          <w:szCs w:val="28"/>
          <w:rtl w:val="0"/>
        </w:rPr>
        <w:t xml:space="preserve">AP CHEMISTRY PRACTICE 3.7-3.10</w:t>
      </w:r>
    </w:p>
    <w:p w:rsidR="00000000" w:rsidDel="00000000" w:rsidP="00000000" w:rsidRDefault="00000000" w:rsidRPr="00000000" w14:paraId="000003A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3.7-3.10 Solutions, Mixtures, and Solubility</w:t>
      </w:r>
    </w:p>
    <w:p w:rsidR="00000000" w:rsidDel="00000000" w:rsidP="00000000" w:rsidRDefault="00000000" w:rsidRPr="00000000" w14:paraId="000003AC">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72">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3AD">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AE">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 Solutions and Mixtures</w:t>
      </w:r>
    </w:p>
    <w:tbl>
      <w:tblPr>
        <w:tblStyle w:val="Table34"/>
        <w:tblW w:w="11085.0" w:type="dxa"/>
        <w:jc w:val="left"/>
        <w:tblInd w:w="2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65"/>
        <w:gridCol w:w="3420"/>
        <w:tblGridChange w:id="0">
          <w:tblGrid>
            <w:gridCol w:w="7665"/>
            <w:gridCol w:w="34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AF">
            <w:pPr>
              <w:pageBreakBefore w:val="0"/>
              <w:numPr>
                <w:ilvl w:val="0"/>
                <w:numId w:val="3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Solutions are also called homogeneous mixtures</w:t>
            </w:r>
          </w:p>
          <w:p w:rsidR="00000000" w:rsidDel="00000000" w:rsidP="00000000" w:rsidRDefault="00000000" w:rsidRPr="00000000" w14:paraId="000003B0">
            <w:pPr>
              <w:pageBreakBefore w:val="0"/>
              <w:numPr>
                <w:ilvl w:val="1"/>
                <w:numId w:val="3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be solids, liquids or gases</w:t>
            </w:r>
          </w:p>
          <w:p w:rsidR="00000000" w:rsidDel="00000000" w:rsidP="00000000" w:rsidRDefault="00000000" w:rsidRPr="00000000" w14:paraId="000003B1">
            <w:pPr>
              <w:pageBreakBefore w:val="0"/>
              <w:numPr>
                <w:ilvl w:val="1"/>
                <w:numId w:val="3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Macroscopic properties do not vary throughout the sample</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07858" cy="970598"/>
                  <wp:effectExtent b="0" l="0" r="0" t="0"/>
                  <wp:docPr id="280" name="image268.png"/>
                  <a:graphic>
                    <a:graphicData uri="http://schemas.openxmlformats.org/drawingml/2006/picture">
                      <pic:pic>
                        <pic:nvPicPr>
                          <pic:cNvPr id="0" name="image268.png"/>
                          <pic:cNvPicPr preferRelativeResize="0"/>
                        </pic:nvPicPr>
                        <pic:blipFill>
                          <a:blip r:embed="rId73"/>
                          <a:srcRect b="0" l="0" r="0" t="4271"/>
                          <a:stretch>
                            <a:fillRect/>
                          </a:stretch>
                        </pic:blipFill>
                        <pic:spPr>
                          <a:xfrm>
                            <a:off x="0" y="0"/>
                            <a:ext cx="1607858" cy="970598"/>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3">
            <w:pPr>
              <w:pageBreakBefore w:val="0"/>
              <w:numPr>
                <w:ilvl w:val="0"/>
                <w:numId w:val="3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Heterogeneous mixture, the macroscopic properties depend on location in the mixture.</w:t>
            </w:r>
          </w:p>
          <w:p w:rsidR="00000000" w:rsidDel="00000000" w:rsidP="00000000" w:rsidRDefault="00000000" w:rsidRPr="00000000" w14:paraId="000003B4">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545907" cy="942975"/>
                  <wp:effectExtent b="0" l="0" r="0" t="0"/>
                  <wp:docPr id="27" name="image5.png"/>
                  <a:graphic>
                    <a:graphicData uri="http://schemas.openxmlformats.org/drawingml/2006/picture">
                      <pic:pic>
                        <pic:nvPicPr>
                          <pic:cNvPr id="0" name="image5.png"/>
                          <pic:cNvPicPr preferRelativeResize="0"/>
                        </pic:nvPicPr>
                        <pic:blipFill>
                          <a:blip r:embed="rId74"/>
                          <a:srcRect b="5923" l="2704" r="3908" t="4864"/>
                          <a:stretch>
                            <a:fillRect/>
                          </a:stretch>
                        </pic:blipFill>
                        <pic:spPr>
                          <a:xfrm>
                            <a:off x="0" y="0"/>
                            <a:ext cx="1545907" cy="942975"/>
                          </a:xfrm>
                          <a:prstGeom prst="rect"/>
                          <a:ln/>
                        </pic:spPr>
                      </pic:pic>
                    </a:graphicData>
                  </a:graphic>
                </wp:inline>
              </w:drawing>
            </w: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6">
            <w:pPr>
              <w:pageBreakBefore w:val="0"/>
              <w:numPr>
                <w:ilvl w:val="0"/>
                <w:numId w:val="17"/>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Solution composition can be expressed in a variety of ways; </w:t>
            </w:r>
            <w:r w:rsidDel="00000000" w:rsidR="00000000" w:rsidRPr="00000000">
              <w:rPr>
                <w:rFonts w:ascii="Times New Roman" w:cs="Times New Roman" w:eastAsia="Times New Roman" w:hAnsi="Times New Roman"/>
                <w:b w:val="1"/>
                <w:sz w:val="24"/>
                <w:szCs w:val="24"/>
                <w:rtl w:val="0"/>
              </w:rPr>
              <w:t xml:space="preserve">molarity</w:t>
            </w:r>
            <w:r w:rsidDel="00000000" w:rsidR="00000000" w:rsidRPr="00000000">
              <w:rPr>
                <w:rFonts w:ascii="Times New Roman" w:cs="Times New Roman" w:eastAsia="Times New Roman" w:hAnsi="Times New Roman"/>
                <w:sz w:val="24"/>
                <w:szCs w:val="24"/>
                <w:rtl w:val="0"/>
              </w:rPr>
              <w:t xml:space="preserve"> of the most common</w:t>
            </w:r>
          </w:p>
          <w:p w:rsidR="00000000" w:rsidDel="00000000" w:rsidP="00000000" w:rsidRDefault="00000000" w:rsidRPr="00000000" w14:paraId="000003B7">
            <w:pPr>
              <w:pageBreakBefore w:val="0"/>
              <w:spacing w:after="200" w:line="240" w:lineRule="auto"/>
              <w:ind w:left="7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Molarity = </w:t>
            </w:r>
            <m:oMath>
              <m:f>
                <m:fPr>
                  <m:ctrlPr>
                    <w:rPr>
                      <w:rFonts w:ascii="Times New Roman" w:cs="Times New Roman" w:eastAsia="Times New Roman" w:hAnsi="Times New Roman"/>
                      <w:b w:val="1"/>
                      <w:sz w:val="28"/>
                      <w:szCs w:val="28"/>
                    </w:rPr>
                  </m:ctrlPr>
                </m:fPr>
                <m:num>
                  <m:r>
                    <w:rPr>
                      <w:rFonts w:ascii="Times New Roman" w:cs="Times New Roman" w:eastAsia="Times New Roman" w:hAnsi="Times New Roman"/>
                      <w:b w:val="1"/>
                      <w:sz w:val="28"/>
                      <w:szCs w:val="28"/>
                    </w:rPr>
                    <m:t xml:space="preserve">moles of solute</m:t>
                  </m:r>
                </m:num>
                <m:den>
                  <m:r>
                    <w:rPr>
                      <w:rFonts w:ascii="Times New Roman" w:cs="Times New Roman" w:eastAsia="Times New Roman" w:hAnsi="Times New Roman"/>
                      <w:b w:val="1"/>
                      <w:sz w:val="28"/>
                      <w:szCs w:val="28"/>
                    </w:rPr>
                    <m:t xml:space="preserve">Liters of solution</m:t>
                  </m:r>
                </m:den>
              </m:f>
            </m:oMath>
            <w:r w:rsidDel="00000000" w:rsidR="00000000" w:rsidRPr="00000000">
              <w:rPr>
                <w:rtl w:val="0"/>
              </w:rPr>
            </w:r>
          </w:p>
        </w:tc>
      </w:tr>
    </w:tbl>
    <w:p w:rsidR="00000000" w:rsidDel="00000000" w:rsidP="00000000" w:rsidRDefault="00000000" w:rsidRPr="00000000" w14:paraId="000003B9">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A">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 Solutions and Mixtures Guided Practice</w:t>
      </w:r>
    </w:p>
    <w:p w:rsidR="00000000" w:rsidDel="00000000" w:rsidP="00000000" w:rsidRDefault="00000000" w:rsidRPr="00000000" w14:paraId="000003BB">
      <w:pPr>
        <w:pageBreakBefore w:val="0"/>
        <w:numPr>
          <w:ilvl w:val="0"/>
          <w:numId w:val="20"/>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w:t>
      </w:r>
      <w:r w:rsidDel="00000000" w:rsidR="00000000" w:rsidRPr="00000000">
        <w:rPr>
          <w:rFonts w:ascii="Times New Roman" w:cs="Times New Roman" w:eastAsia="Times New Roman" w:hAnsi="Times New Roman"/>
          <w:b w:val="1"/>
          <w:sz w:val="24"/>
          <w:szCs w:val="24"/>
          <w:u w:val="single"/>
          <w:rtl w:val="0"/>
        </w:rPr>
        <w:t xml:space="preserve">molarity</w:t>
      </w:r>
      <w:r w:rsidDel="00000000" w:rsidR="00000000" w:rsidRPr="00000000">
        <w:rPr>
          <w:rFonts w:ascii="Times New Roman" w:cs="Times New Roman" w:eastAsia="Times New Roman" w:hAnsi="Times New Roman"/>
          <w:sz w:val="24"/>
          <w:szCs w:val="24"/>
          <w:rtl w:val="0"/>
        </w:rPr>
        <w:t xml:space="preserve"> of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solution that contains 56 g of SrI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1.65 L of the solution?</w:t>
      </w:r>
    </w:p>
    <w:p w:rsidR="00000000" w:rsidDel="00000000" w:rsidP="00000000" w:rsidRDefault="00000000" w:rsidRPr="00000000" w14:paraId="000003BC">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D">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E">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F">
      <w:pPr>
        <w:pageBreakBefore w:val="0"/>
        <w:numPr>
          <w:ilvl w:val="0"/>
          <w:numId w:val="20"/>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w:t>
      </w:r>
      <w:r w:rsidDel="00000000" w:rsidR="00000000" w:rsidRPr="00000000">
        <w:rPr>
          <w:rFonts w:ascii="Times New Roman" w:cs="Times New Roman" w:eastAsia="Times New Roman" w:hAnsi="Times New Roman"/>
          <w:b w:val="1"/>
          <w:sz w:val="24"/>
          <w:szCs w:val="24"/>
          <w:u w:val="single"/>
          <w:rtl w:val="0"/>
        </w:rPr>
        <w:t xml:space="preserve">moles</w:t>
      </w:r>
      <w:r w:rsidDel="00000000" w:rsidR="00000000" w:rsidRPr="00000000">
        <w:rPr>
          <w:rFonts w:ascii="Times New Roman" w:cs="Times New Roman" w:eastAsia="Times New Roman" w:hAnsi="Times New Roman"/>
          <w:sz w:val="24"/>
          <w:szCs w:val="24"/>
          <w:rtl w:val="0"/>
        </w:rPr>
        <w:t xml:space="preserve"> of Na</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ions are in 245. mL of 0.100 M Na</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C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1">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2">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3">
      <w:pPr>
        <w:pageBreakBefore w:val="0"/>
        <w:numPr>
          <w:ilvl w:val="0"/>
          <w:numId w:val="20"/>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Approximately what </w:t>
      </w:r>
      <w:r w:rsidDel="00000000" w:rsidR="00000000" w:rsidRPr="00000000">
        <w:rPr>
          <w:rFonts w:ascii="Times New Roman" w:cs="Times New Roman" w:eastAsia="Times New Roman" w:hAnsi="Times New Roman"/>
          <w:b w:val="1"/>
          <w:sz w:val="24"/>
          <w:szCs w:val="24"/>
          <w:u w:val="single"/>
          <w:rtl w:val="0"/>
        </w:rPr>
        <w:t xml:space="preserve">mass</w:t>
      </w:r>
      <w:r w:rsidDel="00000000" w:rsidR="00000000" w:rsidRPr="00000000">
        <w:rPr>
          <w:rFonts w:ascii="Times New Roman" w:cs="Times New Roman" w:eastAsia="Times New Roman" w:hAnsi="Times New Roman"/>
          <w:sz w:val="24"/>
          <w:szCs w:val="24"/>
          <w:rtl w:val="0"/>
        </w:rPr>
        <w:t xml:space="preserve"> of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rtl w:val="0"/>
        </w:rPr>
        <w:t xml:space="preserve">・5H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is required to prepare 250 mL of 0.175 M copper(II) sulfate solution?</w:t>
      </w:r>
    </w:p>
    <w:p w:rsidR="00000000" w:rsidDel="00000000" w:rsidP="00000000" w:rsidRDefault="00000000" w:rsidRPr="00000000" w14:paraId="000003C4">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5">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6">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C7">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3.8 Representations of Solutions</w:t>
      </w:r>
      <w:r w:rsidDel="00000000" w:rsidR="00000000" w:rsidRPr="00000000">
        <w:rPr>
          <w:rtl w:val="0"/>
        </w:rPr>
      </w:r>
    </w:p>
    <w:p w:rsidR="00000000" w:rsidDel="00000000" w:rsidP="00000000" w:rsidRDefault="00000000" w:rsidRPr="00000000" w14:paraId="000003C8">
      <w:pPr>
        <w:pageBreakBefore w:val="0"/>
        <w:numPr>
          <w:ilvl w:val="0"/>
          <w:numId w:val="51"/>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Solid Al(NO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added to distilled water to produce a solution in which the concentration of nitrate,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is 0.10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What is the concentration of aluminum ion, [Al</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in this solution?</w:t>
      </w:r>
    </w:p>
    <w:tbl>
      <w:tblPr>
        <w:tblStyle w:val="Table35"/>
        <w:tblW w:w="11205.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15"/>
        <w:gridCol w:w="720"/>
        <w:gridCol w:w="3570"/>
        <w:tblGridChange w:id="0">
          <w:tblGrid>
            <w:gridCol w:w="6915"/>
            <w:gridCol w:w="720"/>
            <w:gridCol w:w="3570"/>
          </w:tblGrid>
        </w:tblGridChange>
      </w:tblGrid>
      <w:tr>
        <w:trPr>
          <w:cantSplit w:val="0"/>
          <w:trHeight w:val="2805" w:hRule="atLeast"/>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C9">
            <w:pPr>
              <w:pageBreakBefore w:val="0"/>
              <w:spacing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50870" cy="1483743"/>
                  <wp:effectExtent b="0" l="0" r="0" t="0"/>
                  <wp:docPr id="202" name="image186.png"/>
                  <a:graphic>
                    <a:graphicData uri="http://schemas.openxmlformats.org/drawingml/2006/picture">
                      <pic:pic>
                        <pic:nvPicPr>
                          <pic:cNvPr id="0" name="image186.png"/>
                          <pic:cNvPicPr preferRelativeResize="0"/>
                        </pic:nvPicPr>
                        <pic:blipFill>
                          <a:blip r:embed="rId75"/>
                          <a:srcRect b="0" l="0" r="0" t="0"/>
                          <a:stretch>
                            <a:fillRect/>
                          </a:stretch>
                        </pic:blipFill>
                        <pic:spPr>
                          <a:xfrm>
                            <a:off x="0" y="0"/>
                            <a:ext cx="3150870" cy="148374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E">
            <w:pPr>
              <w:pageBreakBefore w:val="0"/>
              <w:widowControl w:val="0"/>
              <w:spacing w:line="24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36"/>
                <w:szCs w:val="36"/>
                <w:rtl w:val="0"/>
              </w:rPr>
              <w:t xml:space="preserve">⟶</w:t>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CF">
            <w:pPr>
              <w:pageBreakBefore w:val="0"/>
              <w:spacing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09725" cy="1462722"/>
                  <wp:effectExtent b="0" l="0" r="0" t="0"/>
                  <wp:docPr id="37" name="image30.png"/>
                  <a:graphic>
                    <a:graphicData uri="http://schemas.openxmlformats.org/drawingml/2006/picture">
                      <pic:pic>
                        <pic:nvPicPr>
                          <pic:cNvPr id="0" name="image30.png"/>
                          <pic:cNvPicPr preferRelativeResize="0"/>
                        </pic:nvPicPr>
                        <pic:blipFill>
                          <a:blip r:embed="rId76"/>
                          <a:srcRect b="0" l="0" r="0" t="0"/>
                          <a:stretch>
                            <a:fillRect/>
                          </a:stretch>
                        </pic:blipFill>
                        <pic:spPr>
                          <a:xfrm>
                            <a:off x="0" y="0"/>
                            <a:ext cx="1409725" cy="146272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D0">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1">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2">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3">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4">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 Separation of Solutions and Mixtures Chromatography</w:t>
      </w:r>
    </w:p>
    <w:p w:rsidR="00000000" w:rsidDel="00000000" w:rsidP="00000000" w:rsidRDefault="00000000" w:rsidRPr="00000000" w14:paraId="000003D5">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components of a liquid solution cannot be separated by filtration.  They can, however, be separated using processes that take advantage of differences in the intermolecular interactions of the components.</w:t>
      </w:r>
    </w:p>
    <w:p w:rsidR="00000000" w:rsidDel="00000000" w:rsidP="00000000" w:rsidRDefault="00000000" w:rsidRPr="00000000" w14:paraId="000003D6">
      <w:pPr>
        <w:pageBreakBefore w:val="0"/>
        <w:numPr>
          <w:ilvl w:val="0"/>
          <w:numId w:val="174"/>
        </w:numPr>
        <w:spacing w:after="200" w:before="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Chromatography</w:t>
      </w:r>
      <w:r w:rsidDel="00000000" w:rsidR="00000000" w:rsidRPr="00000000">
        <w:rPr>
          <w:rFonts w:ascii="Times New Roman" w:cs="Times New Roman" w:eastAsia="Times New Roman" w:hAnsi="Times New Roman"/>
          <w:sz w:val="24"/>
          <w:szCs w:val="24"/>
          <w:rtl w:val="0"/>
        </w:rPr>
        <w:t xml:space="preserve"> (paper, thin-layer, and column) separates chemical species by taking advantage of the differential strength of intermolecular interactions between and among the components of the solution (the mobile phase) and with the surface components of the stationary phase.</w:t>
      </w:r>
    </w:p>
    <w:tbl>
      <w:tblPr>
        <w:tblStyle w:val="Table36"/>
        <w:tblW w:w="11325.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60"/>
        <w:gridCol w:w="6165"/>
        <w:tblGridChange w:id="0">
          <w:tblGrid>
            <w:gridCol w:w="5160"/>
            <w:gridCol w:w="616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D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8968" cy="1756201"/>
                  <wp:effectExtent b="0" l="0" r="0" t="0"/>
                  <wp:docPr id="127" name="image103.png"/>
                  <a:graphic>
                    <a:graphicData uri="http://schemas.openxmlformats.org/drawingml/2006/picture">
                      <pic:pic>
                        <pic:nvPicPr>
                          <pic:cNvPr id="0" name="image103.png"/>
                          <pic:cNvPicPr preferRelativeResize="0"/>
                        </pic:nvPicPr>
                        <pic:blipFill>
                          <a:blip r:embed="rId77"/>
                          <a:srcRect b="0" l="0" r="0" t="0"/>
                          <a:stretch>
                            <a:fillRect/>
                          </a:stretch>
                        </pic:blipFill>
                        <pic:spPr>
                          <a:xfrm>
                            <a:off x="0" y="0"/>
                            <a:ext cx="3168968" cy="1756201"/>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D8">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mobile phase moves through the stationary phase, it picks up particles from the mixture to be analyzed.</w:t>
            </w:r>
          </w:p>
          <w:p w:rsidR="00000000" w:rsidDel="00000000" w:rsidP="00000000" w:rsidRDefault="00000000" w:rsidRPr="00000000" w14:paraId="000003D9">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component parts of the mixture will travel at different rates, based on size and polarity of particle.</w:t>
            </w:r>
          </w:p>
          <w:p w:rsidR="00000000" w:rsidDel="00000000" w:rsidP="00000000" w:rsidRDefault="00000000" w:rsidRPr="00000000" w14:paraId="000003DA">
            <w:pPr>
              <w:pageBreakBefore w:val="0"/>
              <w:widowControl w:val="0"/>
              <w:numPr>
                <w:ilvl w:val="0"/>
                <w:numId w:val="8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Larger particles will move more slowly</w:t>
            </w:r>
          </w:p>
          <w:p w:rsidR="00000000" w:rsidDel="00000000" w:rsidP="00000000" w:rsidRDefault="00000000" w:rsidRPr="00000000" w14:paraId="000003DB">
            <w:pPr>
              <w:pageBreakBefore w:val="0"/>
              <w:widowControl w:val="0"/>
              <w:numPr>
                <w:ilvl w:val="0"/>
                <w:numId w:val="8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Particles with a polarity which matches the solvent will move farther.</w:t>
            </w:r>
          </w:p>
        </w:tc>
      </w:tr>
    </w:tbl>
    <w:p w:rsidR="00000000" w:rsidDel="00000000" w:rsidP="00000000" w:rsidRDefault="00000000" w:rsidRPr="00000000" w14:paraId="000003DC">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7"/>
        <w:tblW w:w="11310.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10"/>
        <w:tblGridChange w:id="0">
          <w:tblGrid>
            <w:gridCol w:w="113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73893" cy="1566546"/>
                  <wp:effectExtent b="0" l="0" r="0" t="0"/>
                  <wp:docPr id="172" name="image148.png"/>
                  <a:graphic>
                    <a:graphicData uri="http://schemas.openxmlformats.org/drawingml/2006/picture">
                      <pic:pic>
                        <pic:nvPicPr>
                          <pic:cNvPr id="0" name="image148.png"/>
                          <pic:cNvPicPr preferRelativeResize="0"/>
                        </pic:nvPicPr>
                        <pic:blipFill>
                          <a:blip r:embed="rId78"/>
                          <a:srcRect b="0" l="0" r="0" t="0"/>
                          <a:stretch>
                            <a:fillRect/>
                          </a:stretch>
                        </pic:blipFill>
                        <pic:spPr>
                          <a:xfrm>
                            <a:off x="0" y="0"/>
                            <a:ext cx="4473893" cy="156654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DE">
      <w:pPr>
        <w:pageBreakBefore w:val="0"/>
        <w:spacing w:line="240" w:lineRule="auto"/>
        <w:ind w:left="720" w:hanging="63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Retention Factor </w:t>
      </w:r>
    </w:p>
    <w:p w:rsidR="00000000" w:rsidDel="00000000" w:rsidP="00000000" w:rsidRDefault="00000000" w:rsidRPr="00000000" w14:paraId="000003DF">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43388" cy="1624948"/>
            <wp:effectExtent b="0" l="0" r="0" t="0"/>
            <wp:docPr id="122" name="image118.png"/>
            <a:graphic>
              <a:graphicData uri="http://schemas.openxmlformats.org/drawingml/2006/picture">
                <pic:pic>
                  <pic:nvPicPr>
                    <pic:cNvPr id="0" name="image118.png"/>
                    <pic:cNvPicPr preferRelativeResize="0"/>
                  </pic:nvPicPr>
                  <pic:blipFill>
                    <a:blip r:embed="rId79"/>
                    <a:srcRect b="0" l="0" r="0" t="2037"/>
                    <a:stretch>
                      <a:fillRect/>
                    </a:stretch>
                  </pic:blipFill>
                  <pic:spPr>
                    <a:xfrm>
                      <a:off x="0" y="0"/>
                      <a:ext cx="4243388" cy="1624948"/>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pageBreakBefore w:val="0"/>
        <w:numPr>
          <w:ilvl w:val="0"/>
          <w:numId w:val="174"/>
        </w:numPr>
        <w:spacing w:after="200" w:before="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Distillation</w:t>
      </w:r>
      <w:r w:rsidDel="00000000" w:rsidR="00000000" w:rsidRPr="00000000">
        <w:rPr>
          <w:rFonts w:ascii="Times New Roman" w:cs="Times New Roman" w:eastAsia="Times New Roman" w:hAnsi="Times New Roman"/>
          <w:sz w:val="24"/>
          <w:szCs w:val="24"/>
          <w:rtl w:val="0"/>
        </w:rPr>
        <w:t xml:space="preserve"> separates chemical species by taking advantage of the differential strength of intermolecular attractions between and among the components and the effects these interactions have on the vapor pressures of the components in the mixture.</w:t>
      </w:r>
    </w:p>
    <w:tbl>
      <w:tblPr>
        <w:tblStyle w:val="Table38"/>
        <w:tblW w:w="1105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20"/>
        <w:gridCol w:w="5235"/>
        <w:tblGridChange w:id="0">
          <w:tblGrid>
            <w:gridCol w:w="5820"/>
            <w:gridCol w:w="523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E1">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Distillation separates parts of a mixture based on different boiling points.</w:t>
            </w:r>
          </w:p>
          <w:p w:rsidR="00000000" w:rsidDel="00000000" w:rsidP="00000000" w:rsidRDefault="00000000" w:rsidRPr="00000000" w14:paraId="000003E2">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mixture must have two liquids of different boiling points.</w:t>
            </w:r>
          </w:p>
          <w:p w:rsidR="00000000" w:rsidDel="00000000" w:rsidP="00000000" w:rsidRDefault="00000000" w:rsidRPr="00000000" w14:paraId="000003E3">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mixture is slowly heated to a temperature that is between the boiling points of the liquids.</w:t>
            </w:r>
          </w:p>
          <w:p w:rsidR="00000000" w:rsidDel="00000000" w:rsidP="00000000" w:rsidRDefault="00000000" w:rsidRPr="00000000" w14:paraId="000003E4">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gas particles rise through the still head and meet cooler air.</w:t>
            </w:r>
          </w:p>
          <w:p w:rsidR="00000000" w:rsidDel="00000000" w:rsidP="00000000" w:rsidRDefault="00000000" w:rsidRPr="00000000" w14:paraId="000003E5">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thermometer measures the temperature of the gas</w:t>
            </w:r>
          </w:p>
          <w:p w:rsidR="00000000" w:rsidDel="00000000" w:rsidP="00000000" w:rsidRDefault="00000000" w:rsidRPr="00000000" w14:paraId="000003E6">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Water flows through the condenser, cooling the vapor back into liquid.</w:t>
            </w:r>
          </w:p>
          <w:p w:rsidR="00000000" w:rsidDel="00000000" w:rsidP="00000000" w:rsidRDefault="00000000" w:rsidRPr="00000000" w14:paraId="000003E7">
            <w:pPr>
              <w:pageBreakBefore w:val="0"/>
              <w:widowControl w:val="0"/>
              <w:numPr>
                <w:ilvl w:val="0"/>
                <w:numId w:val="89"/>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receiving flask collects the liquid.</w:t>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E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95625" cy="3101340"/>
                  <wp:effectExtent b="0" l="0" r="0" t="0"/>
                  <wp:docPr id="21" name="image70.png"/>
                  <a:graphic>
                    <a:graphicData uri="http://schemas.openxmlformats.org/drawingml/2006/picture">
                      <pic:pic>
                        <pic:nvPicPr>
                          <pic:cNvPr id="0" name="image70.png"/>
                          <pic:cNvPicPr preferRelativeResize="0"/>
                        </pic:nvPicPr>
                        <pic:blipFill>
                          <a:blip r:embed="rId80"/>
                          <a:srcRect b="0" l="0" r="0" t="9806"/>
                          <a:stretch>
                            <a:fillRect/>
                          </a:stretch>
                        </pic:blipFill>
                        <pic:spPr>
                          <a:xfrm>
                            <a:off x="0" y="0"/>
                            <a:ext cx="3095625" cy="310134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E9">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EA">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 Distillation Guided Practice </w:t>
      </w:r>
    </w:p>
    <w:tbl>
      <w:tblPr>
        <w:tblStyle w:val="Table3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E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performed a fractional distillation of a mixture of two straight-chain hydrocarbons, C</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16</w:t>
            </w:r>
            <w:r w:rsidDel="00000000" w:rsidR="00000000" w:rsidRPr="00000000">
              <w:rPr>
                <w:rFonts w:ascii="Times New Roman" w:cs="Times New Roman" w:eastAsia="Times New Roman" w:hAnsi="Times New Roman"/>
                <w:sz w:val="24"/>
                <w:szCs w:val="24"/>
                <w:rtl w:val="0"/>
              </w:rPr>
              <w:t xml:space="preserve"> and C</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18</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four clean, dry flasks, the student collected the distillate over the volume ranges (A, B, C, and D) shown in the graph to the right. </w:t>
            </w:r>
          </w:p>
          <w:p w:rsidR="00000000" w:rsidDel="00000000" w:rsidP="00000000" w:rsidRDefault="00000000" w:rsidRPr="00000000" w14:paraId="000003E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F">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Over what volume range should the student collect the distillate of the compound with the stronger intermolecular forces?</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F0">
            <w:pPr>
              <w:pageBreakBefore w:val="0"/>
              <w:ind w:left="720" w:hanging="90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41357" cy="2466250"/>
                  <wp:effectExtent b="0" l="0" r="0" t="0"/>
                  <wp:docPr id="295" name="image282.png"/>
                  <a:graphic>
                    <a:graphicData uri="http://schemas.openxmlformats.org/drawingml/2006/picture">
                      <pic:pic>
                        <pic:nvPicPr>
                          <pic:cNvPr id="0" name="image282.png"/>
                          <pic:cNvPicPr preferRelativeResize="0"/>
                        </pic:nvPicPr>
                        <pic:blipFill>
                          <a:blip r:embed="rId81"/>
                          <a:srcRect b="0" l="0" r="3054" t="0"/>
                          <a:stretch>
                            <a:fillRect/>
                          </a:stretch>
                        </pic:blipFill>
                        <pic:spPr>
                          <a:xfrm>
                            <a:off x="0" y="0"/>
                            <a:ext cx="3241357" cy="24662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F1">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3.10 Solubility </w:t>
      </w:r>
    </w:p>
    <w:p w:rsidR="00000000" w:rsidDel="00000000" w:rsidP="00000000" w:rsidRDefault="00000000" w:rsidRPr="00000000" w14:paraId="000003F2">
      <w:pPr>
        <w:pageBreakBefore w:val="0"/>
        <w:numPr>
          <w:ilvl w:val="0"/>
          <w:numId w:val="129"/>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Substances with similar intermolecular interactions tend to be miscible (soluble) in one another.</w:t>
      </w:r>
    </w:p>
    <w:p w:rsidR="00000000" w:rsidDel="00000000" w:rsidP="00000000" w:rsidRDefault="00000000" w:rsidRPr="00000000" w14:paraId="000003F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F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3.10 Solubility Guided Practice</w:t>
      </w:r>
    </w:p>
    <w:p w:rsidR="00000000" w:rsidDel="00000000" w:rsidP="00000000" w:rsidRDefault="00000000" w:rsidRPr="00000000" w14:paraId="000003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does this image indicate about the intermolecular interactions of the substances?</w:t>
      </w:r>
    </w:p>
    <w:p w:rsidR="00000000" w:rsidDel="00000000" w:rsidP="00000000" w:rsidRDefault="00000000" w:rsidRPr="00000000" w14:paraId="000003F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590925" cy="2432685"/>
            <wp:effectExtent b="0" l="0" r="0" t="0"/>
            <wp:docPr id="53" name="image45.png"/>
            <a:graphic>
              <a:graphicData uri="http://schemas.openxmlformats.org/drawingml/2006/picture">
                <pic:pic>
                  <pic:nvPicPr>
                    <pic:cNvPr id="0" name="image45.png"/>
                    <pic:cNvPicPr preferRelativeResize="0"/>
                  </pic:nvPicPr>
                  <pic:blipFill>
                    <a:blip r:embed="rId82"/>
                    <a:srcRect b="1514" l="1838" r="0" t="14376"/>
                    <a:stretch>
                      <a:fillRect/>
                    </a:stretch>
                  </pic:blipFill>
                  <pic:spPr>
                    <a:xfrm>
                      <a:off x="0" y="0"/>
                      <a:ext cx="3590925" cy="2432685"/>
                    </a:xfrm>
                    <a:prstGeom prst="rect"/>
                    <a:ln/>
                  </pic:spPr>
                </pic:pic>
              </a:graphicData>
            </a:graphic>
          </wp:inline>
        </w:drawing>
      </w:r>
      <w:r w:rsidDel="00000000" w:rsidR="00000000" w:rsidRPr="00000000">
        <w:rPr>
          <w:rtl w:val="0"/>
        </w:rPr>
      </w:r>
    </w:p>
    <w:p w:rsidR="00000000" w:rsidDel="00000000" w:rsidP="00000000" w:rsidRDefault="00000000" w:rsidRPr="00000000" w14:paraId="000003F8">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9">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these pairs of molecules would you expect to mix together?</w:t>
      </w:r>
    </w:p>
    <w:tbl>
      <w:tblPr>
        <w:tblStyle w:val="Table40"/>
        <w:tblW w:w="8265.0" w:type="dxa"/>
        <w:jc w:val="left"/>
        <w:tblInd w:w="14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7365"/>
        <w:tblGridChange w:id="0">
          <w:tblGrid>
            <w:gridCol w:w="900"/>
            <w:gridCol w:w="7365"/>
          </w:tblGrid>
        </w:tblGridChange>
      </w:tblGrid>
      <w:tr>
        <w:trPr>
          <w:cantSplit w:val="0"/>
          <w:tblHeader w:val="0"/>
        </w:trPr>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r>
          </w:p>
        </w:tc>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22095" cy="1027739"/>
                  <wp:effectExtent b="0" l="0" r="0" t="0"/>
                  <wp:docPr id="13" name="image6.png"/>
                  <a:graphic>
                    <a:graphicData uri="http://schemas.openxmlformats.org/drawingml/2006/picture">
                      <pic:pic>
                        <pic:nvPicPr>
                          <pic:cNvPr id="0" name="image6.png"/>
                          <pic:cNvPicPr preferRelativeResize="0"/>
                        </pic:nvPicPr>
                        <pic:blipFill>
                          <a:blip r:embed="rId83"/>
                          <a:srcRect b="0" l="0" r="0" t="0"/>
                          <a:stretch>
                            <a:fillRect/>
                          </a:stretch>
                        </pic:blipFill>
                        <pic:spPr>
                          <a:xfrm>
                            <a:off x="0" y="0"/>
                            <a:ext cx="1522095" cy="1027739"/>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378393" cy="923478"/>
                  <wp:effectExtent b="0" l="0" r="0" t="0"/>
                  <wp:docPr id="180" name="image160.png"/>
                  <a:graphic>
                    <a:graphicData uri="http://schemas.openxmlformats.org/drawingml/2006/picture">
                      <pic:pic>
                        <pic:nvPicPr>
                          <pic:cNvPr id="0" name="image160.png"/>
                          <pic:cNvPicPr preferRelativeResize="0"/>
                        </pic:nvPicPr>
                        <pic:blipFill>
                          <a:blip r:embed="rId84"/>
                          <a:srcRect b="0" l="0" r="0" t="0"/>
                          <a:stretch>
                            <a:fillRect/>
                          </a:stretch>
                        </pic:blipFill>
                        <pic:spPr>
                          <a:xfrm>
                            <a:off x="0" y="0"/>
                            <a:ext cx="2378393" cy="923478"/>
                          </a:xfrm>
                          <a:prstGeom prst="rect"/>
                          <a:ln/>
                        </pic:spPr>
                      </pic:pic>
                    </a:graphicData>
                  </a:graphic>
                </wp:inline>
              </w:drawing>
            </w:r>
            <w:r w:rsidDel="00000000" w:rsidR="00000000" w:rsidRPr="00000000">
              <w:rPr>
                <w:rtl w:val="0"/>
              </w:rPr>
            </w:r>
          </w:p>
        </w:tc>
      </w:tr>
      <w:tr>
        <w:trPr>
          <w:cantSplit w:val="0"/>
          <w:tblHeader w:val="0"/>
        </w:trPr>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F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1">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r>
          </w:p>
        </w:tc>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02">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31820" cy="1169933"/>
                  <wp:effectExtent b="0" l="0" r="0" t="0"/>
                  <wp:docPr id="276" name="image176.png"/>
                  <a:graphic>
                    <a:graphicData uri="http://schemas.openxmlformats.org/drawingml/2006/picture">
                      <pic:pic>
                        <pic:nvPicPr>
                          <pic:cNvPr id="0" name="image176.png"/>
                          <pic:cNvPicPr preferRelativeResize="0"/>
                        </pic:nvPicPr>
                        <pic:blipFill>
                          <a:blip r:embed="rId85"/>
                          <a:srcRect b="46509" l="3831" r="3617" t="21333"/>
                          <a:stretch>
                            <a:fillRect/>
                          </a:stretch>
                        </pic:blipFill>
                        <pic:spPr>
                          <a:xfrm>
                            <a:off x="0" y="0"/>
                            <a:ext cx="3131820" cy="1169933"/>
                          </a:xfrm>
                          <a:prstGeom prst="rect"/>
                          <a:ln/>
                        </pic:spPr>
                      </pic:pic>
                    </a:graphicData>
                  </a:graphic>
                </wp:inline>
              </w:drawing>
            </w:r>
            <w:r w:rsidDel="00000000" w:rsidR="00000000" w:rsidRPr="00000000">
              <w:rPr>
                <w:rtl w:val="0"/>
              </w:rPr>
            </w:r>
          </w:p>
        </w:tc>
      </w:tr>
      <w:tr>
        <w:trPr>
          <w:cantSplit w:val="0"/>
          <w:trHeight w:val="2730" w:hRule="atLeast"/>
          <w:tblHeader w:val="0"/>
        </w:trPr>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0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p>
        </w:tc>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0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88945" cy="1548166"/>
                  <wp:effectExtent b="0" l="0" r="0" t="0"/>
                  <wp:docPr id="184" name="image176.png"/>
                  <a:graphic>
                    <a:graphicData uri="http://schemas.openxmlformats.org/drawingml/2006/picture">
                      <pic:pic>
                        <pic:nvPicPr>
                          <pic:cNvPr id="0" name="image176.png"/>
                          <pic:cNvPicPr preferRelativeResize="0"/>
                        </pic:nvPicPr>
                        <pic:blipFill>
                          <a:blip r:embed="rId85"/>
                          <a:srcRect b="1131" l="6225" r="5000" t="56203"/>
                          <a:stretch>
                            <a:fillRect/>
                          </a:stretch>
                        </pic:blipFill>
                        <pic:spPr>
                          <a:xfrm>
                            <a:off x="0" y="0"/>
                            <a:ext cx="2988945" cy="154816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08">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9">
      <w:pPr>
        <w:pageBreakBefore w:val="0"/>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3.7-3.10 - HOMEWORK</w:t>
      </w:r>
    </w:p>
    <w:p w:rsidR="00000000" w:rsidDel="00000000" w:rsidP="00000000" w:rsidRDefault="00000000" w:rsidRPr="00000000" w14:paraId="0000040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638800" cy="2150612"/>
            <wp:effectExtent b="0" l="0" r="0" t="0"/>
            <wp:docPr id="251" name="image233.png"/>
            <a:graphic>
              <a:graphicData uri="http://schemas.openxmlformats.org/drawingml/2006/picture">
                <pic:pic>
                  <pic:nvPicPr>
                    <pic:cNvPr id="0" name="image233.png"/>
                    <pic:cNvPicPr preferRelativeResize="0"/>
                  </pic:nvPicPr>
                  <pic:blipFill>
                    <a:blip r:embed="rId86"/>
                    <a:srcRect b="0" l="0" r="0" t="0"/>
                    <a:stretch>
                      <a:fillRect/>
                    </a:stretch>
                  </pic:blipFill>
                  <pic:spPr>
                    <a:xfrm>
                      <a:off x="0" y="0"/>
                      <a:ext cx="5638800" cy="2150612"/>
                    </a:xfrm>
                    <a:prstGeom prst="rect"/>
                    <a:ln/>
                  </pic:spPr>
                </pic:pic>
              </a:graphicData>
            </a:graphic>
          </wp:inline>
        </w:drawing>
      </w:r>
      <w:r w:rsidDel="00000000" w:rsidR="00000000" w:rsidRPr="00000000">
        <w:rPr>
          <w:rtl w:val="0"/>
        </w:rPr>
      </w:r>
    </w:p>
    <w:p w:rsidR="00000000" w:rsidDel="00000000" w:rsidP="00000000" w:rsidRDefault="00000000" w:rsidRPr="00000000" w14:paraId="0000040B">
      <w:pPr>
        <w:pageBreakBefore w:val="0"/>
        <w:numPr>
          <w:ilvl w:val="0"/>
          <w:numId w:val="20"/>
        </w:numPr>
        <w:spacing w:line="240" w:lineRule="auto"/>
        <w:ind w:left="36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Investigates various dyes using paper chromatography. The student has samples of three pure dyes, labeled A, B, and C, and an unknown sample that contains one of the three dyes. The student prepares the chromatography chambers shown above on the left by putting a drop of each dye at the indicated position on the chromatography paper ( a polar material) and standing the paper in a nonpolar solvent.  The developed chromatograms are shown above on the right.</w:t>
      </w:r>
    </w:p>
    <w:p w:rsidR="00000000" w:rsidDel="00000000" w:rsidP="00000000" w:rsidRDefault="00000000" w:rsidRPr="00000000" w14:paraId="0000040C">
      <w:pPr>
        <w:pageBreakBefore w:val="0"/>
        <w:spacing w:line="240" w:lineRule="auto"/>
        <w:ind w:left="360" w:hanging="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0D">
      <w:pPr>
        <w:pageBreakBefore w:val="0"/>
        <w:numPr>
          <w:ilvl w:val="0"/>
          <w:numId w:val="49"/>
        </w:numPr>
        <w:spacing w:line="240" w:lineRule="auto"/>
        <w:ind w:left="90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dye ( A, B, or C) is the least polar?  Justify your answer in terms of the interactions between the dyes and the solvent or between the dyes and the paper.</w:t>
      </w:r>
    </w:p>
    <w:p w:rsidR="00000000" w:rsidDel="00000000" w:rsidP="00000000" w:rsidRDefault="00000000" w:rsidRPr="00000000" w14:paraId="0000040E">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0F">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0">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1">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3">
      <w:pPr>
        <w:pageBreakBefore w:val="0"/>
        <w:numPr>
          <w:ilvl w:val="0"/>
          <w:numId w:val="49"/>
        </w:numPr>
        <w:spacing w:line="240" w:lineRule="auto"/>
        <w:ind w:left="90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dye is present in the unknown sample?  Justify your answer.</w:t>
      </w:r>
    </w:p>
    <w:p w:rsidR="00000000" w:rsidDel="00000000" w:rsidP="00000000" w:rsidRDefault="00000000" w:rsidRPr="00000000" w14:paraId="00000414">
      <w:pPr>
        <w:pageBreakBefore w:val="0"/>
        <w:spacing w:line="240" w:lineRule="auto"/>
        <w:ind w:left="14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5">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16">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17">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Other Practice Problems:</w:t>
      </w:r>
    </w:p>
    <w:p w:rsidR="00000000" w:rsidDel="00000000" w:rsidP="00000000" w:rsidRDefault="00000000" w:rsidRPr="00000000" w14:paraId="00000418">
      <w:pPr>
        <w:pageBreakBefore w:val="0"/>
        <w:numPr>
          <w:ilvl w:val="0"/>
          <w:numId w:val="46"/>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360. mg sample of aspiring, C</w:t>
      </w:r>
      <w:r w:rsidDel="00000000" w:rsidR="00000000" w:rsidRPr="00000000">
        <w:rPr>
          <w:rFonts w:ascii="Times New Roman" w:cs="Times New Roman" w:eastAsia="Times New Roman" w:hAnsi="Times New Roman"/>
          <w:sz w:val="24"/>
          <w:szCs w:val="24"/>
          <w:vertAlign w:val="subscript"/>
          <w:rtl w:val="0"/>
        </w:rPr>
        <w:t xml:space="preserve">9</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(molar mass 180. g), is dissolved in enough water to produce 200. mL of solution.  What is the molarity of aspiring in a 50. mL sample of this solution?</w:t>
      </w:r>
    </w:p>
    <w:p w:rsidR="00000000" w:rsidDel="00000000" w:rsidP="00000000" w:rsidRDefault="00000000" w:rsidRPr="00000000" w14:paraId="00000419">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A">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B">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C">
      <w:pPr>
        <w:pageBreakBefore w:val="0"/>
        <w:numPr>
          <w:ilvl w:val="0"/>
          <w:numId w:val="46"/>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Approximately what </w:t>
      </w:r>
      <w:r w:rsidDel="00000000" w:rsidR="00000000" w:rsidRPr="00000000">
        <w:rPr>
          <w:rFonts w:ascii="Times New Roman" w:cs="Times New Roman" w:eastAsia="Times New Roman" w:hAnsi="Times New Roman"/>
          <w:b w:val="1"/>
          <w:sz w:val="24"/>
          <w:szCs w:val="24"/>
          <w:u w:val="single"/>
          <w:rtl w:val="0"/>
        </w:rPr>
        <w:t xml:space="preserve">mass</w:t>
      </w:r>
      <w:r w:rsidDel="00000000" w:rsidR="00000000" w:rsidRPr="00000000">
        <w:rPr>
          <w:rFonts w:ascii="Times New Roman" w:cs="Times New Roman" w:eastAsia="Times New Roman" w:hAnsi="Times New Roman"/>
          <w:sz w:val="24"/>
          <w:szCs w:val="24"/>
          <w:rtl w:val="0"/>
        </w:rPr>
        <w:t xml:space="preserve"> of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rtl w:val="0"/>
        </w:rPr>
        <w:t xml:space="preserve">・5H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is required to prepare 250 mL of 0.10 M copper(II) sulfate solution?</w:t>
      </w:r>
    </w:p>
    <w:p w:rsidR="00000000" w:rsidDel="00000000" w:rsidP="00000000" w:rsidRDefault="00000000" w:rsidRPr="00000000" w14:paraId="0000041D">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F">
      <w:pPr>
        <w:pageBreakBefore w:val="0"/>
        <w:spacing w:after="200" w:before="200" w:line="24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0">
      <w:pPr>
        <w:pStyle w:val="Heading1"/>
        <w:pageBreakBefore w:val="0"/>
        <w:spacing w:after="200" w:before="200" w:line="240" w:lineRule="auto"/>
        <w:jc w:val="center"/>
        <w:rPr>
          <w:rFonts w:ascii="Times New Roman" w:cs="Times New Roman" w:eastAsia="Times New Roman" w:hAnsi="Times New Roman"/>
          <w:b w:val="1"/>
          <w:sz w:val="28"/>
          <w:szCs w:val="28"/>
        </w:rPr>
      </w:pPr>
      <w:bookmarkStart w:colFirst="0" w:colLast="0" w:name="_hob8fh9u2kcr" w:id="13"/>
      <w:bookmarkEnd w:id="13"/>
      <w:r w:rsidDel="00000000" w:rsidR="00000000" w:rsidRPr="00000000">
        <w:rPr>
          <w:rFonts w:ascii="Times New Roman" w:cs="Times New Roman" w:eastAsia="Times New Roman" w:hAnsi="Times New Roman"/>
          <w:b w:val="1"/>
          <w:sz w:val="28"/>
          <w:szCs w:val="28"/>
          <w:rtl w:val="0"/>
        </w:rPr>
        <w:t xml:space="preserve">AP CHEMISTRY PRACTICE 3.11 - 3.13</w:t>
      </w:r>
    </w:p>
    <w:p w:rsidR="00000000" w:rsidDel="00000000" w:rsidP="00000000" w:rsidRDefault="00000000" w:rsidRPr="00000000" w14:paraId="0000042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3.11-3.13 Spectroscopy, Photoelectric Effect, and Beer-Lambert Law</w:t>
      </w:r>
    </w:p>
    <w:p w:rsidR="00000000" w:rsidDel="00000000" w:rsidP="00000000" w:rsidRDefault="00000000" w:rsidRPr="00000000" w14:paraId="0000042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8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42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4">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 Spectroscopy </w:t>
      </w:r>
    </w:p>
    <w:p w:rsidR="00000000" w:rsidDel="00000000" w:rsidP="00000000" w:rsidRDefault="00000000" w:rsidRPr="00000000" w14:paraId="0000042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6">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746558" cy="2643440"/>
            <wp:effectExtent b="0" l="0" r="0" t="0"/>
            <wp:docPr id="264" name="image250.png"/>
            <a:graphic>
              <a:graphicData uri="http://schemas.openxmlformats.org/drawingml/2006/picture">
                <pic:pic>
                  <pic:nvPicPr>
                    <pic:cNvPr id="0" name="image250.png"/>
                    <pic:cNvPicPr preferRelativeResize="0"/>
                  </pic:nvPicPr>
                  <pic:blipFill>
                    <a:blip r:embed="rId88"/>
                    <a:srcRect b="0" l="2533" r="897" t="0"/>
                    <a:stretch>
                      <a:fillRect/>
                    </a:stretch>
                  </pic:blipFill>
                  <pic:spPr>
                    <a:xfrm>
                      <a:off x="0" y="0"/>
                      <a:ext cx="6746558" cy="2643440"/>
                    </a:xfrm>
                    <a:prstGeom prst="rect"/>
                    <a:ln/>
                  </pic:spPr>
                </pic:pic>
              </a:graphicData>
            </a:graphic>
          </wp:inline>
        </w:drawing>
      </w:r>
      <w:r w:rsidDel="00000000" w:rsidR="00000000" w:rsidRPr="00000000">
        <w:rPr>
          <w:rtl w:val="0"/>
        </w:rPr>
      </w:r>
    </w:p>
    <w:p w:rsidR="00000000" w:rsidDel="00000000" w:rsidP="00000000" w:rsidRDefault="00000000" w:rsidRPr="00000000" w14:paraId="0000042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8">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76588" cy="2223611"/>
            <wp:effectExtent b="0" l="0" r="0" t="0"/>
            <wp:docPr id="250" name="image230.png"/>
            <a:graphic>
              <a:graphicData uri="http://schemas.openxmlformats.org/drawingml/2006/picture">
                <pic:pic>
                  <pic:nvPicPr>
                    <pic:cNvPr id="0" name="image230.png"/>
                    <pic:cNvPicPr preferRelativeResize="0"/>
                  </pic:nvPicPr>
                  <pic:blipFill>
                    <a:blip r:embed="rId89"/>
                    <a:srcRect b="0" l="0" r="0" t="0"/>
                    <a:stretch>
                      <a:fillRect/>
                    </a:stretch>
                  </pic:blipFill>
                  <pic:spPr>
                    <a:xfrm>
                      <a:off x="0" y="0"/>
                      <a:ext cx="3176588" cy="2223611"/>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A">
      <w:pPr>
        <w:pageBreakBefore w:val="0"/>
        <w:spacing w:line="240" w:lineRule="auto"/>
        <w:jc w:val="center"/>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42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 The Electromagnetic Spectrum</w:t>
      </w:r>
    </w:p>
    <w:p w:rsidR="00000000" w:rsidDel="00000000" w:rsidP="00000000" w:rsidRDefault="00000000" w:rsidRPr="00000000" w14:paraId="0000042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005388" cy="2348206"/>
            <wp:effectExtent b="0" l="0" r="0" t="0"/>
            <wp:docPr id="82" name="image67.png"/>
            <a:graphic>
              <a:graphicData uri="http://schemas.openxmlformats.org/drawingml/2006/picture">
                <pic:pic>
                  <pic:nvPicPr>
                    <pic:cNvPr id="0" name="image67.png"/>
                    <pic:cNvPicPr preferRelativeResize="0"/>
                  </pic:nvPicPr>
                  <pic:blipFill>
                    <a:blip r:embed="rId90"/>
                    <a:srcRect b="0" l="0" r="0" t="0"/>
                    <a:stretch>
                      <a:fillRect/>
                    </a:stretch>
                  </pic:blipFill>
                  <pic:spPr>
                    <a:xfrm>
                      <a:off x="0" y="0"/>
                      <a:ext cx="5005388" cy="2348206"/>
                    </a:xfrm>
                    <a:prstGeom prst="rect"/>
                    <a:ln/>
                  </pic:spPr>
                </pic:pic>
              </a:graphicData>
            </a:graphic>
          </wp:inline>
        </w:drawing>
      </w:r>
      <w:r w:rsidDel="00000000" w:rsidR="00000000" w:rsidRPr="00000000">
        <w:rPr>
          <w:rtl w:val="0"/>
        </w:rPr>
      </w:r>
    </w:p>
    <w:p w:rsidR="00000000" w:rsidDel="00000000" w:rsidP="00000000" w:rsidRDefault="00000000" w:rsidRPr="00000000" w14:paraId="0000042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tbl>
      <w:tblPr>
        <w:tblStyle w:val="Table41"/>
        <w:tblW w:w="115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195"/>
        <w:gridCol w:w="5325"/>
        <w:tblGridChange w:id="0">
          <w:tblGrid>
            <w:gridCol w:w="6195"/>
            <w:gridCol w:w="5325"/>
          </w:tblGrid>
        </w:tblGridChange>
      </w:tblGrid>
      <w:tr>
        <w:trPr>
          <w:cantSplit w:val="0"/>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42E">
            <w:pPr>
              <w:pageBreakBefore w:val="0"/>
              <w:spacing w:line="240" w:lineRule="auto"/>
              <w:ind w:right="40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807143" cy="2421893"/>
                      <wp:effectExtent b="0" l="0" r="0" t="0"/>
                      <wp:docPr id="6" name=""/>
                      <a:graphic>
                        <a:graphicData uri="http://schemas.microsoft.com/office/word/2010/wordprocessingGroup">
                          <wpg:wgp>
                            <wpg:cNvGrpSpPr/>
                            <wpg:grpSpPr>
                              <a:xfrm>
                                <a:off x="152400" y="152400"/>
                                <a:ext cx="3807143" cy="2421893"/>
                                <a:chOff x="152400" y="152400"/>
                                <a:chExt cx="6124575" cy="3914775"/>
                              </a:xfrm>
                            </wpg:grpSpPr>
                            <pic:pic>
                              <pic:nvPicPr>
                                <pic:cNvPr id="15" name="Shape 15"/>
                                <pic:cNvPicPr preferRelativeResize="0"/>
                              </pic:nvPicPr>
                              <pic:blipFill>
                                <a:blip r:embed="rId91">
                                  <a:alphaModFix/>
                                </a:blip>
                                <a:stretch>
                                  <a:fillRect/>
                                </a:stretch>
                              </pic:blipFill>
                              <pic:spPr>
                                <a:xfrm>
                                  <a:off x="152400" y="152400"/>
                                  <a:ext cx="6124575" cy="3914775"/>
                                </a:xfrm>
                                <a:prstGeom prst="rect">
                                  <a:avLst/>
                                </a:prstGeom>
                                <a:noFill/>
                                <a:ln>
                                  <a:noFill/>
                                </a:ln>
                              </pic:spPr>
                            </pic:pic>
                            <wps:wsp>
                              <wps:cNvSpPr/>
                              <wps:cNvPr id="16" name="Shape 16"/>
                              <wps:spPr>
                                <a:xfrm>
                                  <a:off x="196050" y="1078300"/>
                                  <a:ext cx="1313700" cy="5391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807143" cy="2421893"/>
                      <wp:effectExtent b="0" l="0" r="0" t="0"/>
                      <wp:docPr id="6" name="image262.png"/>
                      <a:graphic>
                        <a:graphicData uri="http://schemas.openxmlformats.org/drawingml/2006/picture">
                          <pic:pic>
                            <pic:nvPicPr>
                              <pic:cNvPr id="0" name="image262.png"/>
                              <pic:cNvPicPr preferRelativeResize="0"/>
                            </pic:nvPicPr>
                            <pic:blipFill>
                              <a:blip r:embed="rId92"/>
                              <a:srcRect/>
                              <a:stretch>
                                <a:fillRect/>
                              </a:stretch>
                            </pic:blipFill>
                            <pic:spPr>
                              <a:xfrm>
                                <a:off x="0" y="0"/>
                                <a:ext cx="3807143" cy="2421893"/>
                              </a:xfrm>
                              <a:prstGeom prst="rect"/>
                              <a:ln/>
                            </pic:spPr>
                          </pic:pic>
                        </a:graphicData>
                      </a:graphic>
                    </wp:inline>
                  </w:drawing>
                </mc:Fallback>
              </mc:AlternateContent>
            </w:r>
            <w:r w:rsidDel="00000000" w:rsidR="00000000" w:rsidRPr="00000000">
              <w:rPr>
                <w:rtl w:val="0"/>
              </w:rPr>
            </w:r>
          </w:p>
        </w:tc>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42F">
            <w:pPr>
              <w:pageBreakBefore w:val="0"/>
              <w:widowControl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Differences in absorption or emission of photons in different spectral regions are related to the different types of molecular motion or electronic transition:</w:t>
            </w:r>
          </w:p>
          <w:p w:rsidR="00000000" w:rsidDel="00000000" w:rsidP="00000000" w:rsidRDefault="00000000" w:rsidRPr="00000000" w14:paraId="00000430">
            <w:pPr>
              <w:pageBreakBefore w:val="0"/>
              <w:widowControl w:val="0"/>
              <w:numPr>
                <w:ilvl w:val="0"/>
                <w:numId w:val="75"/>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Microwave radiation</w:t>
            </w:r>
            <w:r w:rsidDel="00000000" w:rsidR="00000000" w:rsidRPr="00000000">
              <w:rPr>
                <w:rFonts w:ascii="Cardo" w:cs="Cardo" w:eastAsia="Cardo" w:hAnsi="Cardo"/>
                <w:sz w:val="24"/>
                <w:szCs w:val="24"/>
                <w:rtl w:val="0"/>
              </w:rPr>
              <w:t xml:space="preserve"> → transitions in molecular rotational levels</w:t>
            </w:r>
          </w:p>
          <w:p w:rsidR="00000000" w:rsidDel="00000000" w:rsidP="00000000" w:rsidRDefault="00000000" w:rsidRPr="00000000" w14:paraId="00000431">
            <w:pPr>
              <w:pageBreakBefore w:val="0"/>
              <w:widowControl w:val="0"/>
              <w:numPr>
                <w:ilvl w:val="0"/>
                <w:numId w:val="75"/>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Infrared radiation</w:t>
            </w:r>
            <w:r w:rsidDel="00000000" w:rsidR="00000000" w:rsidRPr="00000000">
              <w:rPr>
                <w:rFonts w:ascii="Cardo" w:cs="Cardo" w:eastAsia="Cardo" w:hAnsi="Cardo"/>
                <w:sz w:val="24"/>
                <w:szCs w:val="24"/>
                <w:rtl w:val="0"/>
              </w:rPr>
              <w:t xml:space="preserve"> → transitions in molecular vibrational levels</w:t>
            </w:r>
          </w:p>
          <w:p w:rsidR="00000000" w:rsidDel="00000000" w:rsidP="00000000" w:rsidRDefault="00000000" w:rsidRPr="00000000" w14:paraId="00000432">
            <w:pPr>
              <w:pageBreakBefore w:val="0"/>
              <w:widowControl w:val="0"/>
              <w:numPr>
                <w:ilvl w:val="0"/>
                <w:numId w:val="75"/>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Ultraviolet and visible radiation</w:t>
            </w:r>
            <w:r w:rsidDel="00000000" w:rsidR="00000000" w:rsidRPr="00000000">
              <w:rPr>
                <w:rFonts w:ascii="Cardo" w:cs="Cardo" w:eastAsia="Cardo" w:hAnsi="Cardo"/>
                <w:sz w:val="24"/>
                <w:szCs w:val="24"/>
                <w:rtl w:val="0"/>
              </w:rPr>
              <w:t xml:space="preserve"> → transitions in electronic energy levels.</w:t>
            </w:r>
          </w:p>
        </w:tc>
      </w:tr>
    </w:tbl>
    <w:p w:rsidR="00000000" w:rsidDel="00000000" w:rsidP="00000000" w:rsidRDefault="00000000" w:rsidRPr="00000000" w14:paraId="00000433">
      <w:pPr>
        <w:pageBreakBefore w:val="0"/>
        <w:spacing w:line="240" w:lineRule="auto"/>
        <w:ind w:left="-99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SAMPLE PROBLEM 3 (AP STYLE)</w:t>
      </w:r>
    </w:p>
    <w:p w:rsidR="00000000" w:rsidDel="00000000" w:rsidP="00000000" w:rsidRDefault="00000000" w:rsidRPr="00000000" w14:paraId="00000434">
      <w:pPr>
        <w:pageBreakBefore w:val="0"/>
        <w:spacing w:line="240" w:lineRule="auto"/>
        <w:ind w:left="-99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457700" cy="2278181"/>
            <wp:effectExtent b="0" l="0" r="0" t="0"/>
            <wp:docPr id="139" name="image133.png"/>
            <a:graphic>
              <a:graphicData uri="http://schemas.openxmlformats.org/drawingml/2006/picture">
                <pic:pic>
                  <pic:nvPicPr>
                    <pic:cNvPr id="0" name="image133.png"/>
                    <pic:cNvPicPr preferRelativeResize="0"/>
                  </pic:nvPicPr>
                  <pic:blipFill>
                    <a:blip r:embed="rId93"/>
                    <a:srcRect b="0" l="0" r="0" t="0"/>
                    <a:stretch>
                      <a:fillRect/>
                    </a:stretch>
                  </pic:blipFill>
                  <pic:spPr>
                    <a:xfrm>
                      <a:off x="0" y="0"/>
                      <a:ext cx="4457700" cy="2278181"/>
                    </a:xfrm>
                    <a:prstGeom prst="rect"/>
                    <a:ln/>
                  </pic:spPr>
                </pic:pic>
              </a:graphicData>
            </a:graphic>
          </wp:inline>
        </w:drawing>
      </w:r>
      <w:r w:rsidDel="00000000" w:rsidR="00000000" w:rsidRPr="00000000">
        <w:rPr>
          <w:rtl w:val="0"/>
        </w:rPr>
      </w:r>
    </w:p>
    <w:p w:rsidR="00000000" w:rsidDel="00000000" w:rsidP="00000000" w:rsidRDefault="00000000" w:rsidRPr="00000000" w14:paraId="00000435">
      <w:pPr>
        <w:pageBreakBefore w:val="0"/>
        <w:spacing w:line="240" w:lineRule="auto"/>
        <w:ind w:left="-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diagram above represents the absorption spectrum for a pure molecular substance. What types of molecular motion or electronic transitions would you expect to find in each region labeled? (Region X, Region Y and Region Z)</w:t>
      </w:r>
    </w:p>
    <w:p w:rsidR="00000000" w:rsidDel="00000000" w:rsidP="00000000" w:rsidRDefault="00000000" w:rsidRPr="00000000" w14:paraId="00000436">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7">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9">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A">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B">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C">
      <w:pPr>
        <w:pageBreakBefore w:val="0"/>
        <w:spacing w:after="200" w:line="240" w:lineRule="auto"/>
        <w:ind w:left="-9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3.12 Photoelectric Effect</w:t>
      </w:r>
    </w:p>
    <w:tbl>
      <w:tblPr>
        <w:tblStyle w:val="Table42"/>
        <w:tblW w:w="11468.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468"/>
        <w:tblGridChange w:id="0">
          <w:tblGrid>
            <w:gridCol w:w="11468"/>
          </w:tblGrid>
        </w:tblGridChange>
      </w:tblGrid>
      <w:tr>
        <w:trPr>
          <w:cantSplit w:val="0"/>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43D">
            <w:pPr>
              <w:pageBreakBefore w:val="0"/>
              <w:numPr>
                <w:ilvl w:val="0"/>
                <w:numId w:val="108"/>
              </w:numPr>
              <w:spacing w:after="200"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 photon is absorbed (or emitted) by an atom or molecule, the energy of the species is increased (or decreased) by an amount equal to the energy of the photon.</w:t>
            </w:r>
          </w:p>
          <w:p w:rsidR="00000000" w:rsidDel="00000000" w:rsidP="00000000" w:rsidRDefault="00000000" w:rsidRPr="00000000" w14:paraId="0000043E">
            <w:pPr>
              <w:pageBreakBefore w:val="0"/>
              <w:numPr>
                <w:ilvl w:val="0"/>
                <w:numId w:val="108"/>
              </w:numPr>
              <w:spacing w:after="200"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wavelength of the electromagnetic wave is related to its frequency and the speed of light by the equation:</w:t>
            </w:r>
          </w:p>
          <w:p w:rsidR="00000000" w:rsidDel="00000000" w:rsidP="00000000" w:rsidRDefault="00000000" w:rsidRPr="00000000" w14:paraId="0000043F">
            <w:pPr>
              <w:pageBreakBefore w:val="0"/>
              <w:numPr>
                <w:ilvl w:val="1"/>
                <w:numId w:val="108"/>
              </w:numPr>
              <w:tabs>
                <w:tab w:val="center" w:leader="none" w:pos="4320"/>
                <w:tab w:val="right" w:leader="none" w:pos="8640"/>
              </w:tabs>
              <w:spacing w:after="200" w:line="240" w:lineRule="auto"/>
              <w:ind w:left="2250" w:firstLine="1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 λν</w:t>
              <w:tab/>
            </w:r>
          </w:p>
          <w:p w:rsidR="00000000" w:rsidDel="00000000" w:rsidP="00000000" w:rsidRDefault="00000000" w:rsidRPr="00000000" w14:paraId="00000440">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1">
            <w:pPr>
              <w:pageBreakBefore w:val="0"/>
              <w:numPr>
                <w:ilvl w:val="0"/>
                <w:numId w:val="108"/>
              </w:numPr>
              <w:spacing w:after="200"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energy of a photon is related to the frequency of the electromagnetic wave through Planck’s equation.</w:t>
            </w:r>
          </w:p>
          <w:p w:rsidR="00000000" w:rsidDel="00000000" w:rsidP="00000000" w:rsidRDefault="00000000" w:rsidRPr="00000000" w14:paraId="00000442">
            <w:pPr>
              <w:pageBreakBefore w:val="0"/>
              <w:numPr>
                <w:ilvl w:val="1"/>
                <w:numId w:val="108"/>
              </w:numPr>
              <w:tabs>
                <w:tab w:val="center" w:leader="none" w:pos="4320"/>
                <w:tab w:val="right" w:leader="none" w:pos="8640"/>
              </w:tabs>
              <w:spacing w:after="200" w:line="240" w:lineRule="auto"/>
              <w:ind w:left="1440" w:firstLine="99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w:t>
            </w:r>
            <w:r w:rsidDel="00000000" w:rsidR="00000000" w:rsidRPr="00000000">
              <w:rPr>
                <w:rFonts w:ascii="Times New Roman" w:cs="Times New Roman" w:eastAsia="Times New Roman" w:hAnsi="Times New Roman"/>
                <w:sz w:val="28"/>
                <w:szCs w:val="28"/>
                <w:vertAlign w:val="subscript"/>
                <w:rtl w:val="0"/>
              </w:rPr>
              <w:t xml:space="preserve">photon</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i w:val="1"/>
                <w:sz w:val="28"/>
                <w:szCs w:val="28"/>
                <w:rtl w:val="0"/>
              </w:rPr>
              <w:t xml:space="preserve">h</w:t>
            </w:r>
            <w:r w:rsidDel="00000000" w:rsidR="00000000" w:rsidRPr="00000000">
              <w:rPr>
                <w:rFonts w:ascii="Times New Roman" w:cs="Times New Roman" w:eastAsia="Times New Roman" w:hAnsi="Times New Roman"/>
                <w:sz w:val="28"/>
                <w:szCs w:val="28"/>
                <w:rtl w:val="0"/>
              </w:rPr>
              <w:t xml:space="preserve">ν</w:t>
              <w:tab/>
            </w:r>
          </w:p>
        </w:tc>
      </w:tr>
    </w:tbl>
    <w:p w:rsidR="00000000" w:rsidDel="00000000" w:rsidP="00000000" w:rsidRDefault="00000000" w:rsidRPr="00000000" w14:paraId="00000443">
      <w:pPr>
        <w:pageBreakBefore w:val="0"/>
        <w:spacing w:after="20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44">
      <w:pPr>
        <w:pageBreakBefore w:val="0"/>
        <w:spacing w:after="20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FROM AP CHEMISTRY EQUATIONS SHEET</w:t>
      </w:r>
    </w:p>
    <w:p w:rsidR="00000000" w:rsidDel="00000000" w:rsidP="00000000" w:rsidRDefault="00000000" w:rsidRPr="00000000" w14:paraId="00000445">
      <w:pPr>
        <w:pageBreakBefore w:val="0"/>
        <w:spacing w:after="20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133975" cy="1302155"/>
            <wp:effectExtent b="0" l="0" r="0" t="0"/>
            <wp:docPr id="176" name="image159.png"/>
            <a:graphic>
              <a:graphicData uri="http://schemas.openxmlformats.org/drawingml/2006/picture">
                <pic:pic>
                  <pic:nvPicPr>
                    <pic:cNvPr id="0" name="image159.png"/>
                    <pic:cNvPicPr preferRelativeResize="0"/>
                  </pic:nvPicPr>
                  <pic:blipFill>
                    <a:blip r:embed="rId94"/>
                    <a:srcRect b="0" l="1061" r="0" t="4218"/>
                    <a:stretch>
                      <a:fillRect/>
                    </a:stretch>
                  </pic:blipFill>
                  <pic:spPr>
                    <a:xfrm>
                      <a:off x="0" y="0"/>
                      <a:ext cx="5133975" cy="1302155"/>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3.12 Photoelectric Effect Guided Practice</w:t>
      </w:r>
      <w:r w:rsidDel="00000000" w:rsidR="00000000" w:rsidRPr="00000000">
        <w:rPr>
          <w:rtl w:val="0"/>
        </w:rPr>
      </w:r>
    </w:p>
    <w:tbl>
      <w:tblPr>
        <w:tblStyle w:val="Table43"/>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925"/>
        <w:gridCol w:w="5445"/>
        <w:tblGridChange w:id="0">
          <w:tblGrid>
            <w:gridCol w:w="5925"/>
            <w:gridCol w:w="54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7">
            <w:pPr>
              <w:pageBreakBefore w:val="0"/>
              <w:spacing w:before="1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379345" cy="1713128"/>
                  <wp:effectExtent b="0" l="0" r="0" t="0"/>
                  <wp:docPr id="246" name="image238.png"/>
                  <a:graphic>
                    <a:graphicData uri="http://schemas.openxmlformats.org/drawingml/2006/picture">
                      <pic:pic>
                        <pic:nvPicPr>
                          <pic:cNvPr id="0" name="image238.png"/>
                          <pic:cNvPicPr preferRelativeResize="0"/>
                        </pic:nvPicPr>
                        <pic:blipFill>
                          <a:blip r:embed="rId95"/>
                          <a:srcRect b="0" l="0" r="0" t="0"/>
                          <a:stretch>
                            <a:fillRect/>
                          </a:stretch>
                        </pic:blipFill>
                        <pic:spPr>
                          <a:xfrm>
                            <a:off x="0" y="0"/>
                            <a:ext cx="2379345" cy="1713128"/>
                          </a:xfrm>
                          <a:prstGeom prst="rect"/>
                          <a:ln/>
                        </pic:spPr>
                      </pic:pic>
                    </a:graphicData>
                  </a:graphic>
                </wp:inline>
              </w:drawing>
            </w:r>
            <w:r w:rsidDel="00000000" w:rsidR="00000000" w:rsidRPr="00000000">
              <w:rPr>
                <w:rtl w:val="0"/>
              </w:rPr>
            </w:r>
          </w:p>
          <w:p w:rsidR="00000000" w:rsidDel="00000000" w:rsidP="00000000" w:rsidRDefault="00000000" w:rsidRPr="00000000" w14:paraId="00000448">
            <w:pPr>
              <w:pageBreakBefore w:val="0"/>
              <w:spacing w:before="120" w:line="240" w:lineRule="auto"/>
              <w:jc w:val="cente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49">
            <w:pPr>
              <w:pageBreakBefore w:val="0"/>
              <w:spacing w:before="1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6483" cy="1904048"/>
                  <wp:effectExtent b="0" l="0" r="0" t="0"/>
                  <wp:docPr id="106" name="image91.png"/>
                  <a:graphic>
                    <a:graphicData uri="http://schemas.openxmlformats.org/drawingml/2006/picture">
                      <pic:pic>
                        <pic:nvPicPr>
                          <pic:cNvPr id="0" name="image91.png"/>
                          <pic:cNvPicPr preferRelativeResize="0"/>
                        </pic:nvPicPr>
                        <pic:blipFill>
                          <a:blip r:embed="rId96"/>
                          <a:srcRect b="0" l="2780" r="4071" t="3333"/>
                          <a:stretch>
                            <a:fillRect/>
                          </a:stretch>
                        </pic:blipFill>
                        <pic:spPr>
                          <a:xfrm>
                            <a:off x="0" y="0"/>
                            <a:ext cx="3326483" cy="190404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A">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to the left represents the photoelectric effect for a metal.  </w:t>
            </w:r>
          </w:p>
          <w:p w:rsidR="00000000" w:rsidDel="00000000" w:rsidP="00000000" w:rsidRDefault="00000000" w:rsidRPr="00000000" w14:paraId="0000044B">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also a table of wavelength with their respective colors they absorb.  </w:t>
            </w:r>
          </w:p>
          <w:p w:rsidR="00000000" w:rsidDel="00000000" w:rsidP="00000000" w:rsidRDefault="00000000" w:rsidRPr="00000000" w14:paraId="0000044C">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metal surface is exposed to light with increasing frequency and energy of photons, electrons first begin to be ejected from the metal when the energy of the photos is 3.3 x 10</w:t>
            </w:r>
            <w:r w:rsidDel="00000000" w:rsidR="00000000" w:rsidRPr="00000000">
              <w:rPr>
                <w:rFonts w:ascii="Gungsuh" w:cs="Gungsuh" w:eastAsia="Gungsuh" w:hAnsi="Gungsuh"/>
                <w:sz w:val="24"/>
                <w:szCs w:val="24"/>
                <w:vertAlign w:val="superscript"/>
                <w:rtl w:val="0"/>
              </w:rPr>
              <w:t xml:space="preserve">－19</w:t>
            </w:r>
            <w:r w:rsidDel="00000000" w:rsidR="00000000" w:rsidRPr="00000000">
              <w:rPr>
                <w:rFonts w:ascii="Times New Roman" w:cs="Times New Roman" w:eastAsia="Times New Roman" w:hAnsi="Times New Roman"/>
                <w:sz w:val="24"/>
                <w:szCs w:val="24"/>
                <w:rtl w:val="0"/>
              </w:rPr>
              <w:t xml:space="preserve"> J.</w:t>
            </w:r>
          </w:p>
          <w:p w:rsidR="00000000" w:rsidDel="00000000" w:rsidP="00000000" w:rsidRDefault="00000000" w:rsidRPr="00000000" w14:paraId="0000044D">
            <w:pPr>
              <w:pageBreakBefore w:val="0"/>
              <w:spacing w:after="20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E">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frequency of light with photon energy  3.3 x 10</w:t>
            </w:r>
            <w:r w:rsidDel="00000000" w:rsidR="00000000" w:rsidRPr="00000000">
              <w:rPr>
                <w:rFonts w:ascii="Gungsuh" w:cs="Gungsuh" w:eastAsia="Gungsuh" w:hAnsi="Gungsuh"/>
                <w:sz w:val="24"/>
                <w:szCs w:val="24"/>
                <w:vertAlign w:val="superscript"/>
                <w:rtl w:val="0"/>
              </w:rPr>
              <w:t xml:space="preserve">－19</w:t>
            </w:r>
            <w:r w:rsidDel="00000000" w:rsidR="00000000" w:rsidRPr="00000000">
              <w:rPr>
                <w:rFonts w:ascii="Times New Roman" w:cs="Times New Roman" w:eastAsia="Times New Roman" w:hAnsi="Times New Roman"/>
                <w:sz w:val="24"/>
                <w:szCs w:val="24"/>
                <w:rtl w:val="0"/>
              </w:rPr>
              <w:t xml:space="preserve"> J?</w:t>
            </w:r>
          </w:p>
          <w:p w:rsidR="00000000" w:rsidDel="00000000" w:rsidP="00000000" w:rsidRDefault="00000000" w:rsidRPr="00000000" w14:paraId="0000044F">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0">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1">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2">
            <w:pPr>
              <w:pageBreakBefore w:val="0"/>
              <w:spacing w:after="20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What is the color of this light?</w:t>
            </w:r>
            <w:r w:rsidDel="00000000" w:rsidR="00000000" w:rsidRPr="00000000">
              <w:rPr>
                <w:rtl w:val="0"/>
              </w:rPr>
            </w:r>
          </w:p>
        </w:tc>
      </w:tr>
    </w:tbl>
    <w:p w:rsidR="00000000" w:rsidDel="00000000" w:rsidP="00000000" w:rsidRDefault="00000000" w:rsidRPr="00000000" w14:paraId="00000453">
      <w:pPr>
        <w:pageBreakBefore w:val="0"/>
        <w:spacing w:after="20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3.13 Beer-Lambert Law</w:t>
      </w:r>
    </w:p>
    <w:p w:rsidR="00000000" w:rsidDel="00000000" w:rsidP="00000000" w:rsidRDefault="00000000" w:rsidRPr="00000000" w14:paraId="00000454">
      <w:pPr>
        <w:pageBreakBefore w:val="0"/>
        <w:numPr>
          <w:ilvl w:val="0"/>
          <w:numId w:val="119"/>
        </w:numPr>
        <w:spacing w:after="200" w:line="240" w:lineRule="auto"/>
        <w:ind w:left="720" w:hanging="360"/>
        <w:rPr>
          <w:rFonts w:ascii="Times New Roman" w:cs="Times New Roman" w:eastAsia="Times New Roman" w:hAnsi="Times New Roman"/>
          <w:b w:val="1"/>
        </w:rPr>
      </w:pPr>
      <w:r w:rsidDel="00000000" w:rsidR="00000000" w:rsidRPr="00000000">
        <w:rPr>
          <w:rFonts w:ascii="Gungsuh" w:cs="Gungsuh" w:eastAsia="Gungsuh" w:hAnsi="Gungsuh"/>
          <w:rtl w:val="0"/>
        </w:rPr>
        <w:t xml:space="preserve">The Beer － Lambert law relate the absorption of light by a solution to three variables according to the equation:</w:t>
      </w:r>
    </w:p>
    <w:p w:rsidR="00000000" w:rsidDel="00000000" w:rsidP="00000000" w:rsidRDefault="00000000" w:rsidRPr="00000000" w14:paraId="00000455">
      <w:pPr>
        <w:pageBreakBefore w:val="0"/>
        <w:numPr>
          <w:ilvl w:val="1"/>
          <w:numId w:val="119"/>
        </w:numPr>
        <w:tabs>
          <w:tab w:val="center" w:leader="none" w:pos="4320"/>
          <w:tab w:val="right" w:leader="none" w:pos="8640"/>
        </w:tabs>
        <w:spacing w:after="0" w:line="276" w:lineRule="auto"/>
        <w:ind w:left="144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 </w:t>
      </w:r>
      <w:r w:rsidDel="00000000" w:rsidR="00000000" w:rsidRPr="00000000">
        <w:rPr>
          <w:rFonts w:ascii="Times New Roman" w:cs="Times New Roman" w:eastAsia="Times New Roman" w:hAnsi="Times New Roman"/>
          <w:i w:val="1"/>
          <w:sz w:val="28"/>
          <w:szCs w:val="28"/>
          <w:rtl w:val="0"/>
        </w:rPr>
        <w:t xml:space="preserve">ε</w:t>
      </w:r>
      <w:r w:rsidDel="00000000" w:rsidR="00000000" w:rsidRPr="00000000">
        <w:rPr>
          <w:rFonts w:ascii="Times New Roman" w:cs="Times New Roman" w:eastAsia="Times New Roman" w:hAnsi="Times New Roman"/>
          <w:b w:val="1"/>
          <w:i w:val="1"/>
          <w:sz w:val="28"/>
          <w:szCs w:val="28"/>
          <w:rtl w:val="0"/>
        </w:rPr>
        <w:t xml:space="preserve"> b c</w:t>
      </w:r>
    </w:p>
    <w:p w:rsidR="00000000" w:rsidDel="00000000" w:rsidP="00000000" w:rsidRDefault="00000000" w:rsidRPr="00000000" w14:paraId="00000456">
      <w:pPr>
        <w:pageBreakBefore w:val="0"/>
        <w:numPr>
          <w:ilvl w:val="2"/>
          <w:numId w:val="119"/>
        </w:numPr>
        <w:tabs>
          <w:tab w:val="center" w:leader="none" w:pos="4320"/>
          <w:tab w:val="right" w:leader="none" w:pos="8640"/>
        </w:tabs>
        <w:spacing w:after="0" w:line="276"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8"/>
          <w:szCs w:val="28"/>
          <w:rtl w:val="0"/>
        </w:rPr>
        <w:t xml:space="preserve">ε</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describes how intensely a sample of molecules or ions absorbs light of a specific wavelength. This is a constant unique to the molecule.  </w:t>
      </w:r>
    </w:p>
    <w:p w:rsidR="00000000" w:rsidDel="00000000" w:rsidP="00000000" w:rsidRDefault="00000000" w:rsidRPr="00000000" w14:paraId="00000457">
      <w:pPr>
        <w:pageBreakBefore w:val="0"/>
        <w:numPr>
          <w:ilvl w:val="2"/>
          <w:numId w:val="119"/>
        </w:numPr>
        <w:tabs>
          <w:tab w:val="center" w:leader="none" w:pos="4320"/>
          <w:tab w:val="right" w:leader="none" w:pos="8640"/>
        </w:tabs>
        <w:spacing w:after="0" w:line="276" w:lineRule="auto"/>
        <w:ind w:left="216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8"/>
          <w:szCs w:val="28"/>
          <w:rtl w:val="0"/>
        </w:rPr>
        <w:t xml:space="preserve">b</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the path length</w:t>
      </w:r>
    </w:p>
    <w:p w:rsidR="00000000" w:rsidDel="00000000" w:rsidP="00000000" w:rsidRDefault="00000000" w:rsidRPr="00000000" w14:paraId="00000458">
      <w:pPr>
        <w:pageBreakBefore w:val="0"/>
        <w:numPr>
          <w:ilvl w:val="2"/>
          <w:numId w:val="119"/>
        </w:numPr>
        <w:tabs>
          <w:tab w:val="center" w:leader="none" w:pos="4320"/>
          <w:tab w:val="right" w:leader="none" w:pos="8640"/>
        </w:tabs>
        <w:spacing w:after="0" w:line="276" w:lineRule="auto"/>
        <w:ind w:left="2160" w:hanging="360"/>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 concentration of solution are proportional to the number of absorbing species.</w:t>
      </w:r>
    </w:p>
    <w:p w:rsidR="00000000" w:rsidDel="00000000" w:rsidP="00000000" w:rsidRDefault="00000000" w:rsidRPr="00000000" w14:paraId="00000459">
      <w:pPr>
        <w:pageBreakBefore w:val="0"/>
        <w:numPr>
          <w:ilvl w:val="0"/>
          <w:numId w:val="119"/>
        </w:numPr>
        <w:tabs>
          <w:tab w:val="center" w:leader="none" w:pos="4320"/>
          <w:tab w:val="right" w:leader="none" w:pos="864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most experiments the path length and wavelength if light are held constant.  In such cases, the absorbance is proportional only to the concentration of absorbing molecules or ions</w:t>
      </w:r>
      <w:r w:rsidDel="00000000" w:rsidR="00000000" w:rsidRPr="00000000">
        <w:drawing>
          <wp:anchor allowOverlap="1" behindDoc="0" distB="114300" distT="114300" distL="114300" distR="114300" hidden="0" layoutInCell="1" locked="0" relativeHeight="0" simplePos="0">
            <wp:simplePos x="0" y="0"/>
            <wp:positionH relativeFrom="column">
              <wp:posOffset>4857750</wp:posOffset>
            </wp:positionH>
            <wp:positionV relativeFrom="paragraph">
              <wp:posOffset>321945</wp:posOffset>
            </wp:positionV>
            <wp:extent cx="2171700" cy="1189095"/>
            <wp:effectExtent b="0" l="0" r="0" t="0"/>
            <wp:wrapSquare wrapText="bothSides" distB="114300" distT="114300" distL="114300" distR="114300"/>
            <wp:docPr id="313" name="image300.png"/>
            <a:graphic>
              <a:graphicData uri="http://schemas.openxmlformats.org/drawingml/2006/picture">
                <pic:pic>
                  <pic:nvPicPr>
                    <pic:cNvPr id="0" name="image300.png"/>
                    <pic:cNvPicPr preferRelativeResize="0"/>
                  </pic:nvPicPr>
                  <pic:blipFill>
                    <a:blip r:embed="rId97"/>
                    <a:srcRect b="0" l="0" r="0" t="0"/>
                    <a:stretch>
                      <a:fillRect/>
                    </a:stretch>
                  </pic:blipFill>
                  <pic:spPr>
                    <a:xfrm>
                      <a:off x="0" y="0"/>
                      <a:ext cx="2171700" cy="1189095"/>
                    </a:xfrm>
                    <a:prstGeom prst="rect"/>
                    <a:ln/>
                  </pic:spPr>
                </pic:pic>
              </a:graphicData>
            </a:graphic>
          </wp:anchor>
        </w:drawing>
      </w:r>
    </w:p>
    <w:p w:rsidR="00000000" w:rsidDel="00000000" w:rsidP="00000000" w:rsidRDefault="00000000" w:rsidRPr="00000000" w14:paraId="0000045A">
      <w:pPr>
        <w:pageBreakBefore w:val="0"/>
        <w:tabs>
          <w:tab w:val="center" w:leader="none" w:pos="4320"/>
          <w:tab w:val="right" w:leader="none" w:pos="8640"/>
        </w:tabs>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Beer-Lambert Law PhET Simulation (Linked on Image)</w:t>
      </w:r>
    </w:p>
    <w:p w:rsidR="00000000" w:rsidDel="00000000" w:rsidP="00000000" w:rsidRDefault="00000000" w:rsidRPr="00000000" w14:paraId="0000045B">
      <w:pPr>
        <w:pageBreakBefore w:val="0"/>
        <w:spacing w:before="120" w:line="240" w:lineRule="auto"/>
        <w:ind w:hanging="18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5C">
      <w:pPr>
        <w:pageBreakBefore w:val="0"/>
        <w:spacing w:before="120" w:line="240" w:lineRule="auto"/>
        <w:ind w:hanging="18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5D">
      <w:pPr>
        <w:pageBreakBefore w:val="0"/>
        <w:spacing w:before="120" w:line="240" w:lineRule="auto"/>
        <w:ind w:hanging="18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5E">
      <w:pPr>
        <w:pageBreakBefore w:val="0"/>
        <w:spacing w:before="120" w:line="240" w:lineRule="auto"/>
        <w:ind w:hanging="18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3.13 Beer-Lambert Law Guided Practice </w:t>
      </w:r>
    </w:p>
    <w:tbl>
      <w:tblPr>
        <w:tblStyle w:val="Table44"/>
        <w:tblW w:w="117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525"/>
        <w:gridCol w:w="5235"/>
        <w:tblGridChange w:id="0">
          <w:tblGrid>
            <w:gridCol w:w="6525"/>
            <w:gridCol w:w="523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5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Cardo" w:cs="Cardo" w:eastAsia="Cardo" w:hAnsi="Cardo"/>
                <w:sz w:val="24"/>
                <w:szCs w:val="24"/>
                <w:rtl w:val="0"/>
              </w:rPr>
              <w:t xml:space="preserve">(aq) + KSCN(s) →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(aq) + K</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(aq)</w:t>
            </w:r>
          </w:p>
          <w:p w:rsidR="00000000" w:rsidDel="00000000" w:rsidP="00000000" w:rsidRDefault="00000000" w:rsidRPr="00000000" w14:paraId="00000460">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1">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determine the moles of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100. mL sample of an unknown solution, excess KSCN</w:t>
            </w:r>
            <w:r w:rsidDel="00000000" w:rsidR="00000000" w:rsidRPr="00000000">
              <w:rPr>
                <w:rFonts w:ascii="Times New Roman" w:cs="Times New Roman" w:eastAsia="Times New Roman" w:hAnsi="Times New Roman"/>
                <w:i w:val="1"/>
                <w:sz w:val="24"/>
                <w:szCs w:val="24"/>
                <w:rtl w:val="0"/>
              </w:rPr>
              <w:t xml:space="preserve">(s) </w:t>
            </w:r>
            <w:r w:rsidDel="00000000" w:rsidR="00000000" w:rsidRPr="00000000">
              <w:rPr>
                <w:rFonts w:ascii="Times New Roman" w:cs="Times New Roman" w:eastAsia="Times New Roman" w:hAnsi="Times New Roman"/>
                <w:sz w:val="24"/>
                <w:szCs w:val="24"/>
                <w:rtl w:val="0"/>
              </w:rPr>
              <w:t xml:space="preserve">is added to convert all the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into the dark red species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(aq), as represented by the equation above. The absorbance of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different concentrations is shown in the graph to the right.</w:t>
            </w:r>
          </w:p>
          <w:p w:rsidR="00000000" w:rsidDel="00000000" w:rsidP="00000000" w:rsidRDefault="00000000" w:rsidRPr="00000000" w14:paraId="00000462">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3">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absorbance of the mixture is 0.20 at 453 nm.</w:t>
            </w:r>
          </w:p>
          <w:p w:rsidR="00000000" w:rsidDel="00000000" w:rsidP="00000000" w:rsidRDefault="00000000" w:rsidRPr="00000000" w14:paraId="0000046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5">
            <w:pPr>
              <w:pageBreakBefore w:val="0"/>
              <w:numPr>
                <w:ilvl w:val="0"/>
                <w:numId w:val="6"/>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concentration of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(aq)?</w:t>
            </w:r>
          </w:p>
          <w:p w:rsidR="00000000" w:rsidDel="00000000" w:rsidP="00000000" w:rsidRDefault="00000000" w:rsidRPr="00000000" w14:paraId="00000466">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7">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8">
            <w:pPr>
              <w:pageBreakBefore w:val="0"/>
              <w:numPr>
                <w:ilvl w:val="0"/>
                <w:numId w:val="6"/>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moles of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were present in the 125 mL sample?</w:t>
            </w:r>
          </w:p>
          <w:p w:rsidR="00000000" w:rsidDel="00000000" w:rsidP="00000000" w:rsidRDefault="00000000" w:rsidRPr="00000000" w14:paraId="00000469">
            <w:pPr>
              <w:pageBreakBefore w:val="0"/>
              <w:spacing w:line="240" w:lineRule="auto"/>
              <w:ind w:left="-99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A">
            <w:pPr>
              <w:pageBreakBefore w:val="0"/>
              <w:spacing w:line="240" w:lineRule="auto"/>
              <w:ind w:left="-99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B">
            <w:pPr>
              <w:pageBreakBefore w:val="0"/>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6C">
            <w:pPr>
              <w:pageBreakBefore w:val="0"/>
              <w:widowControl w:val="0"/>
              <w:spacing w:line="240" w:lineRule="auto"/>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6D">
            <w:pPr>
              <w:pageBreakBefore w:val="0"/>
              <w:spacing w:line="240" w:lineRule="auto"/>
              <w:ind w:left="-99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E">
            <w:pPr>
              <w:pageBreakBefore w:val="0"/>
              <w:spacing w:line="240" w:lineRule="auto"/>
              <w:ind w:left="-99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Pr>
              <w:drawing>
                <wp:inline distB="114300" distT="114300" distL="114300" distR="114300">
                  <wp:extent cx="3117532" cy="2801509"/>
                  <wp:effectExtent b="0" l="0" r="0" t="0"/>
                  <wp:docPr id="42" name="image46.png"/>
                  <a:graphic>
                    <a:graphicData uri="http://schemas.openxmlformats.org/drawingml/2006/picture">
                      <pic:pic>
                        <pic:nvPicPr>
                          <pic:cNvPr id="0" name="image46.png"/>
                          <pic:cNvPicPr preferRelativeResize="0"/>
                        </pic:nvPicPr>
                        <pic:blipFill>
                          <a:blip r:embed="rId98"/>
                          <a:srcRect b="0" l="0" r="0" t="0"/>
                          <a:stretch>
                            <a:fillRect/>
                          </a:stretch>
                        </pic:blipFill>
                        <pic:spPr>
                          <a:xfrm>
                            <a:off x="0" y="0"/>
                            <a:ext cx="3117532" cy="280150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6F">
      <w:pPr>
        <w:pageBreakBefore w:val="0"/>
        <w:spacing w:before="120" w:line="240" w:lineRule="auto"/>
        <w:ind w:hanging="18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3.13 Beer-Lambert Law Guided Practice </w:t>
      </w:r>
    </w:p>
    <w:p w:rsidR="00000000" w:rsidDel="00000000" w:rsidP="00000000" w:rsidRDefault="00000000" w:rsidRPr="00000000" w14:paraId="00000470">
      <w:pPr>
        <w:pageBreakBefore w:val="0"/>
        <w:spacing w:before="120" w:line="240" w:lineRule="auto"/>
        <w:ind w:hanging="18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71">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uses visible spectrophotometry to determine the concentration of CoCl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sample solution. First the student prepares a set of CoCl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solutions of known concentration. Then the student uses a spectrophotometer to determine the absorbance of each of the standard solutions at a wavelength of 510 nm and constructs a standard curve. Finally, the student determines the absorbance of the sample of unknown concentration</w:t>
      </w:r>
    </w:p>
    <w:p w:rsidR="00000000" w:rsidDel="00000000" w:rsidP="00000000" w:rsidRDefault="00000000" w:rsidRPr="00000000" w14:paraId="00000472">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3">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made the standard curve below. </w:t>
      </w:r>
    </w:p>
    <w:p w:rsidR="00000000" w:rsidDel="00000000" w:rsidP="00000000" w:rsidRDefault="00000000" w:rsidRPr="00000000" w14:paraId="0000047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24238" cy="1594312"/>
            <wp:effectExtent b="0" l="0" r="0" t="0"/>
            <wp:docPr id="170" name="image151.png"/>
            <a:graphic>
              <a:graphicData uri="http://schemas.openxmlformats.org/drawingml/2006/picture">
                <pic:pic>
                  <pic:nvPicPr>
                    <pic:cNvPr id="0" name="image151.png"/>
                    <pic:cNvPicPr preferRelativeResize="0"/>
                  </pic:nvPicPr>
                  <pic:blipFill>
                    <a:blip r:embed="rId99"/>
                    <a:srcRect b="0" l="0" r="0" t="0"/>
                    <a:stretch>
                      <a:fillRect/>
                    </a:stretch>
                  </pic:blipFill>
                  <pic:spPr>
                    <a:xfrm>
                      <a:off x="0" y="0"/>
                      <a:ext cx="3424238" cy="1594312"/>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7">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a possible experimental error which could have caused the error in the point the student plotted at 0.050MCo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8">
      <w:pPr>
        <w:pageBreakBefore w:val="0"/>
        <w:spacing w:before="120" w:line="240" w:lineRule="auto"/>
        <w:ind w:hanging="180"/>
        <w:jc w:val="cente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479">
      <w:pPr>
        <w:pageBreakBefore w:val="0"/>
        <w:spacing w:before="120" w:line="240" w:lineRule="auto"/>
        <w:ind w:hanging="18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3.11-3.13 - HOMEWORK</w:t>
      </w:r>
    </w:p>
    <w:p w:rsidR="00000000" w:rsidDel="00000000" w:rsidP="00000000" w:rsidRDefault="00000000" w:rsidRPr="00000000" w14:paraId="0000047A">
      <w:pPr>
        <w:pageBreakBefore w:val="0"/>
        <w:spacing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spectrophotometrically determine the mass percent of cobalt in an ore containing cobalt and some inert materials, solutions with known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are prepared and the absorbance of each of the solutions is measured at the wavelength of optimum absorbance.  The data are used to create a calibration plot, shown below.</w:t>
      </w:r>
    </w:p>
    <w:p w:rsidR="00000000" w:rsidDel="00000000" w:rsidP="00000000" w:rsidRDefault="00000000" w:rsidRPr="00000000" w14:paraId="0000047B">
      <w:pPr>
        <w:pageBreakBefore w:val="0"/>
        <w:spacing w:before="120" w:line="240" w:lineRule="auto"/>
        <w:ind w:hanging="18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Pr>
        <w:drawing>
          <wp:inline distB="114300" distT="114300" distL="114300" distR="114300">
            <wp:extent cx="3093000" cy="2304098"/>
            <wp:effectExtent b="0" l="0" r="0" t="0"/>
            <wp:docPr id="60" name="image58.png"/>
            <a:graphic>
              <a:graphicData uri="http://schemas.openxmlformats.org/drawingml/2006/picture">
                <pic:pic>
                  <pic:nvPicPr>
                    <pic:cNvPr id="0" name="image58.png"/>
                    <pic:cNvPicPr preferRelativeResize="0"/>
                  </pic:nvPicPr>
                  <pic:blipFill>
                    <a:blip r:embed="rId100"/>
                    <a:srcRect b="0" l="0" r="0" t="0"/>
                    <a:stretch>
                      <a:fillRect/>
                    </a:stretch>
                  </pic:blipFill>
                  <pic:spPr>
                    <a:xfrm>
                      <a:off x="0" y="0"/>
                      <a:ext cx="3093000" cy="2304098"/>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pageBreakBefore w:val="0"/>
        <w:spacing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0.630 g sample of the ore is completely dissolved in concentrated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The mixture is diluted with water to a final volume of 50.00 mL.  Assume that all the cobalt in the ore sample is converted to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7D">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E">
      <w:pPr>
        <w:pageBreakBefore w:val="0"/>
        <w:numPr>
          <w:ilvl w:val="0"/>
          <w:numId w:val="195"/>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the solution if the absorbance of the sample of the solution is 0.74?</w:t>
      </w:r>
    </w:p>
    <w:p w:rsidR="00000000" w:rsidDel="00000000" w:rsidP="00000000" w:rsidRDefault="00000000" w:rsidRPr="00000000" w14:paraId="0000047F">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0">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1">
      <w:pPr>
        <w:pageBreakBefore w:val="0"/>
        <w:numPr>
          <w:ilvl w:val="0"/>
          <w:numId w:val="195"/>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the 50.00 mL solution.</w:t>
      </w:r>
    </w:p>
    <w:p w:rsidR="00000000" w:rsidDel="00000000" w:rsidP="00000000" w:rsidRDefault="00000000" w:rsidRPr="00000000" w14:paraId="00000482">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3">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4">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5">
      <w:pPr>
        <w:pageBreakBefore w:val="0"/>
        <w:numPr>
          <w:ilvl w:val="0"/>
          <w:numId w:val="195"/>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mass percent of Co in the 0.630 g sample of the ore.</w:t>
      </w:r>
    </w:p>
    <w:p w:rsidR="00000000" w:rsidDel="00000000" w:rsidP="00000000" w:rsidRDefault="00000000" w:rsidRPr="00000000" w14:paraId="00000486">
      <w:pPr>
        <w:pageBreakBefore w:val="0"/>
        <w:spacing w:before="120" w:line="240" w:lineRule="auto"/>
        <w:ind w:hanging="18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87">
      <w:pPr>
        <w:pageBreakBefore w:val="0"/>
        <w:spacing w:before="120" w:line="240" w:lineRule="auto"/>
        <w:ind w:hanging="18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8">
      <w:pPr>
        <w:pageBreakBefore w:val="0"/>
        <w:spacing w:before="120" w:line="240" w:lineRule="auto"/>
        <w:ind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9">
      <w:pPr>
        <w:pageBreakBefore w:val="0"/>
        <w:spacing w:before="12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in the previous problem used a spectrophotometer to determine the absorbance of each of the standard solutions at a wavelength of 510 nm.  A wavelength of 510 nm corresponds to an approximate frequency of                  6 x 10</w:t>
      </w:r>
      <w:r w:rsidDel="00000000" w:rsidR="00000000" w:rsidRPr="00000000">
        <w:rPr>
          <w:rFonts w:ascii="Times New Roman" w:cs="Times New Roman" w:eastAsia="Times New Roman" w:hAnsi="Times New Roman"/>
          <w:sz w:val="24"/>
          <w:szCs w:val="24"/>
          <w:vertAlign w:val="superscript"/>
          <w:rtl w:val="0"/>
        </w:rPr>
        <w:t xml:space="preserve">12 </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8A">
      <w:pPr>
        <w:pageBreakBefore w:val="0"/>
        <w:numPr>
          <w:ilvl w:val="0"/>
          <w:numId w:val="195"/>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approximate energy if one photon of this light?</w:t>
      </w:r>
    </w:p>
    <w:p w:rsidR="00000000" w:rsidDel="00000000" w:rsidP="00000000" w:rsidRDefault="00000000" w:rsidRPr="00000000" w14:paraId="0000048B">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C">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D">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E">
      <w:pPr>
        <w:pageBreakBefore w:val="0"/>
        <w:numPr>
          <w:ilvl w:val="0"/>
          <w:numId w:val="195"/>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color of this light?</w:t>
      </w:r>
    </w:p>
    <w:p w:rsidR="00000000" w:rsidDel="00000000" w:rsidP="00000000" w:rsidRDefault="00000000" w:rsidRPr="00000000" w14:paraId="0000048F">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1">
      <w:pPr>
        <w:pStyle w:val="Heading1"/>
        <w:pageBreakBefore w:val="0"/>
        <w:spacing w:before="120" w:line="240" w:lineRule="auto"/>
        <w:ind w:hanging="180"/>
        <w:jc w:val="center"/>
        <w:rPr>
          <w:rFonts w:ascii="Times New Roman" w:cs="Times New Roman" w:eastAsia="Times New Roman" w:hAnsi="Times New Roman"/>
          <w:b w:val="1"/>
          <w:sz w:val="28"/>
          <w:szCs w:val="28"/>
        </w:rPr>
      </w:pPr>
      <w:bookmarkStart w:colFirst="0" w:colLast="0" w:name="_n5aca7ks3tzm" w:id="14"/>
      <w:bookmarkEnd w:id="14"/>
      <w:r w:rsidDel="00000000" w:rsidR="00000000" w:rsidRPr="00000000">
        <w:rPr>
          <w:rFonts w:ascii="Times New Roman" w:cs="Times New Roman" w:eastAsia="Times New Roman" w:hAnsi="Times New Roman"/>
          <w:b w:val="1"/>
          <w:sz w:val="28"/>
          <w:szCs w:val="28"/>
          <w:rtl w:val="0"/>
        </w:rPr>
        <w:t xml:space="preserve">AP CHEMISTRY PRACTICE 4.1-4.4</w:t>
      </w:r>
    </w:p>
    <w:p w:rsidR="00000000" w:rsidDel="00000000" w:rsidP="00000000" w:rsidRDefault="00000000" w:rsidRPr="00000000" w14:paraId="00000492">
      <w:pPr>
        <w:pageBreakBefore w:val="0"/>
        <w:spacing w:before="120" w:line="240" w:lineRule="auto"/>
        <w:ind w:hanging="18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4.1-4.4 Reactions, Net Ionic Equations, and Chemical Changes</w:t>
      </w:r>
    </w:p>
    <w:p w:rsidR="00000000" w:rsidDel="00000000" w:rsidP="00000000" w:rsidRDefault="00000000" w:rsidRPr="00000000" w14:paraId="0000049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0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THESE QUESTIONS</w:t>
      </w:r>
    </w:p>
    <w:p w:rsidR="00000000" w:rsidDel="00000000" w:rsidP="00000000" w:rsidRDefault="00000000" w:rsidRPr="00000000" w14:paraId="00000494">
      <w:pPr>
        <w:pageBreakBefore w:val="0"/>
        <w:spacing w:line="240" w:lineRule="auto"/>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95">
      <w:pPr>
        <w:pageBreakBefore w:val="0"/>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Physical Change versus Chemical Change</w:t>
      </w:r>
    </w:p>
    <w:p w:rsidR="00000000" w:rsidDel="00000000" w:rsidP="00000000" w:rsidRDefault="00000000" w:rsidRPr="00000000" w14:paraId="00000496">
      <w:pPr>
        <w:pageBreakBefore w:val="0"/>
        <w:spacing w:line="240" w:lineRule="auto"/>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497">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physical change</w:t>
      </w:r>
      <w:r w:rsidDel="00000000" w:rsidR="00000000" w:rsidRPr="00000000">
        <w:rPr>
          <w:rFonts w:ascii="Times New Roman" w:cs="Times New Roman" w:eastAsia="Times New Roman" w:hAnsi="Times New Roman"/>
          <w:sz w:val="24"/>
          <w:szCs w:val="24"/>
          <w:rtl w:val="0"/>
        </w:rPr>
        <w:t xml:space="preserve"> occurs when a substance undergoes a change in properties, but not a change in composition.  </w:t>
      </w:r>
    </w:p>
    <w:p w:rsidR="00000000" w:rsidDel="00000000" w:rsidP="00000000" w:rsidRDefault="00000000" w:rsidRPr="00000000" w14:paraId="00000498">
      <w:pPr>
        <w:pageBreakBefore w:val="0"/>
        <w:numPr>
          <w:ilvl w:val="0"/>
          <w:numId w:val="6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only attractions that are broken/formed are intermolecular (or interparticle) forces, then it is likely a physical change.</w:t>
      </w:r>
    </w:p>
    <w:p w:rsidR="00000000" w:rsidDel="00000000" w:rsidP="00000000" w:rsidRDefault="00000000" w:rsidRPr="00000000" w14:paraId="00000499">
      <w:pPr>
        <w:pageBreakBefore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79537" cy="1323023"/>
            <wp:effectExtent b="0" l="0" r="0" t="0"/>
            <wp:docPr id="41" name="image17.png"/>
            <a:graphic>
              <a:graphicData uri="http://schemas.openxmlformats.org/drawingml/2006/picture">
                <pic:pic>
                  <pic:nvPicPr>
                    <pic:cNvPr id="0" name="image17.png"/>
                    <pic:cNvPicPr preferRelativeResize="0"/>
                  </pic:nvPicPr>
                  <pic:blipFill>
                    <a:blip r:embed="rId102"/>
                    <a:srcRect b="0" l="0" r="0" t="0"/>
                    <a:stretch>
                      <a:fillRect/>
                    </a:stretch>
                  </pic:blipFill>
                  <pic:spPr>
                    <a:xfrm>
                      <a:off x="0" y="0"/>
                      <a:ext cx="2379537" cy="1323023"/>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Examples of Physical Changes: </w:t>
      </w:r>
      <w:r w:rsidDel="00000000" w:rsidR="00000000" w:rsidRPr="00000000">
        <w:rPr>
          <w:rFonts w:ascii="Times New Roman" w:cs="Times New Roman" w:eastAsia="Times New Roman" w:hAnsi="Times New Roman"/>
          <w:sz w:val="24"/>
          <w:szCs w:val="24"/>
          <w:rtl w:val="0"/>
        </w:rPr>
        <w:t xml:space="preserve"> Phase Changes</w:t>
      </w:r>
    </w:p>
    <w:p w:rsidR="00000000" w:rsidDel="00000000" w:rsidP="00000000" w:rsidRDefault="00000000" w:rsidRPr="00000000" w14:paraId="0000049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CO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Cardo" w:cs="Cardo" w:eastAsia="Cardo" w:hAnsi="Cardo"/>
          <w:b w:val="1"/>
          <w:sz w:val="24"/>
          <w:szCs w:val="24"/>
          <w:rtl w:val="0"/>
        </w:rPr>
        <w:t xml:space="preserve">)⟶ CO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9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F">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12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12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HCl(</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HCl(</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Cardo" w:cs="Cardo" w:eastAsia="Cardo" w:hAnsi="Cardo"/>
          <w:b w:val="1"/>
          <w:sz w:val="24"/>
          <w:szCs w:val="24"/>
          <w:rtl w:val="0"/>
        </w:rPr>
        <w:t xml:space="preserve">(g) ⟶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4A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1">
      <w:pPr>
        <w:pageBreakBefore w:val="0"/>
        <w:spacing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4A2">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Examples of Physical Changes: </w:t>
      </w:r>
      <w:r w:rsidDel="00000000" w:rsidR="00000000" w:rsidRPr="00000000">
        <w:rPr>
          <w:rFonts w:ascii="Times New Roman" w:cs="Times New Roman" w:eastAsia="Times New Roman" w:hAnsi="Times New Roman"/>
          <w:sz w:val="24"/>
          <w:szCs w:val="24"/>
          <w:rtl w:val="0"/>
        </w:rPr>
        <w:t xml:space="preserve"> Separating a Mixture</w:t>
      </w:r>
    </w:p>
    <w:p w:rsidR="00000000" w:rsidDel="00000000" w:rsidP="00000000" w:rsidRDefault="00000000" w:rsidRPr="00000000" w14:paraId="000004A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53050" cy="1999441"/>
            <wp:effectExtent b="0" l="0" r="0" t="0"/>
            <wp:docPr id="199" name="image182.png"/>
            <a:graphic>
              <a:graphicData uri="http://schemas.openxmlformats.org/drawingml/2006/picture">
                <pic:pic>
                  <pic:nvPicPr>
                    <pic:cNvPr id="0" name="image182.png"/>
                    <pic:cNvPicPr preferRelativeResize="0"/>
                  </pic:nvPicPr>
                  <pic:blipFill>
                    <a:blip r:embed="rId103"/>
                    <a:srcRect b="0" l="686" r="764" t="0"/>
                    <a:stretch>
                      <a:fillRect/>
                    </a:stretch>
                  </pic:blipFill>
                  <pic:spPr>
                    <a:xfrm>
                      <a:off x="0" y="0"/>
                      <a:ext cx="5353050" cy="1999441"/>
                    </a:xfrm>
                    <a:prstGeom prst="rect"/>
                    <a:ln/>
                  </pic:spPr>
                </pic:pic>
              </a:graphicData>
            </a:graphic>
          </wp:inline>
        </w:drawing>
      </w:r>
      <w:r w:rsidDel="00000000" w:rsidR="00000000" w:rsidRPr="00000000">
        <w:rPr>
          <w:rtl w:val="0"/>
        </w:rPr>
      </w:r>
    </w:p>
    <w:tbl>
      <w:tblPr>
        <w:tblStyle w:val="Table45"/>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60"/>
        <w:gridCol w:w="4410"/>
        <w:tblGridChange w:id="0">
          <w:tblGrid>
            <w:gridCol w:w="6960"/>
            <w:gridCol w:w="44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chemical change</w:t>
            </w:r>
            <w:r w:rsidDel="00000000" w:rsidR="00000000" w:rsidRPr="00000000">
              <w:rPr>
                <w:rFonts w:ascii="Times New Roman" w:cs="Times New Roman" w:eastAsia="Times New Roman" w:hAnsi="Times New Roman"/>
                <w:sz w:val="24"/>
                <w:szCs w:val="24"/>
                <w:rtl w:val="0"/>
              </w:rPr>
              <w:t xml:space="preserve"> occurs when substances are transformed into new substances, with different compositions.</w:t>
            </w:r>
          </w:p>
          <w:p w:rsidR="00000000" w:rsidDel="00000000" w:rsidP="00000000" w:rsidRDefault="00000000" w:rsidRPr="00000000" w14:paraId="000004A5">
            <w:pPr>
              <w:pageBreakBefore w:val="0"/>
              <w:numPr>
                <w:ilvl w:val="0"/>
                <w:numId w:val="9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chemical bonds are broken/formed, then it is likely a chemical change</w:t>
            </w:r>
          </w:p>
          <w:p w:rsidR="00000000" w:rsidDel="00000000" w:rsidP="00000000" w:rsidRDefault="00000000" w:rsidRPr="00000000" w14:paraId="000004A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7">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A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9">
            <w:pPr>
              <w:pageBreakBefore w:val="0"/>
              <w:spacing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+ 2H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Times New Roman" w:cs="Times New Roman" w:eastAsia="Times New Roman" w:hAnsi="Times New Roman"/>
                <w:b w:val="1"/>
                <w:i w:val="1"/>
                <w:sz w:val="24"/>
                <w:szCs w:val="24"/>
                <w:rtl w:val="0"/>
              </w:rPr>
              <w:t xml:space="preserve">g)        </w:t>
            </w:r>
          </w:p>
          <w:p w:rsidR="00000000" w:rsidDel="00000000" w:rsidP="00000000" w:rsidRDefault="00000000" w:rsidRPr="00000000" w14:paraId="000004A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Na(</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Cardo" w:cs="Cardo" w:eastAsia="Cardo" w:hAnsi="Cardo"/>
                <w:b w:val="1"/>
                <w:sz w:val="24"/>
                <w:szCs w:val="24"/>
                <w:rtl w:val="0"/>
              </w:rPr>
              <w:t xml:space="preserve">O⟶ 2 NaOH(</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4AC">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D">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NaCl(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4AE">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2">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67000" cy="1028700"/>
                  <wp:effectExtent b="0" l="0" r="0" t="0"/>
                  <wp:docPr id="90" name="image71.png"/>
                  <a:graphic>
                    <a:graphicData uri="http://schemas.openxmlformats.org/drawingml/2006/picture">
                      <pic:pic>
                        <pic:nvPicPr>
                          <pic:cNvPr id="0" name="image71.png"/>
                          <pic:cNvPicPr preferRelativeResize="0"/>
                        </pic:nvPicPr>
                        <pic:blipFill>
                          <a:blip r:embed="rId104"/>
                          <a:srcRect b="0" l="0" r="0" t="0"/>
                          <a:stretch>
                            <a:fillRect/>
                          </a:stretch>
                        </pic:blipFill>
                        <pic:spPr>
                          <a:xfrm>
                            <a:off x="0" y="0"/>
                            <a:ext cx="2667000" cy="1028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B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Writing a Balanced Chemical Equation</w:t>
      </w:r>
    </w:p>
    <w:p w:rsidR="00000000" w:rsidDel="00000000" w:rsidP="00000000" w:rsidRDefault="00000000" w:rsidRPr="00000000" w14:paraId="000004B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B7">
      <w:pPr>
        <w:pageBreakBefore w:val="0"/>
        <w:spacing w:line="240" w:lineRule="auto"/>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EXAM TIPS*</w:t>
      </w:r>
    </w:p>
    <w:p w:rsidR="00000000" w:rsidDel="00000000" w:rsidP="00000000" w:rsidRDefault="00000000" w:rsidRPr="00000000" w14:paraId="000004B8">
      <w:pPr>
        <w:pageBreakBefore w:val="0"/>
        <w:spacing w:line="240" w:lineRule="auto"/>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4B9">
      <w:pPr>
        <w:pageBreakBefore w:val="0"/>
        <w:numPr>
          <w:ilvl w:val="0"/>
          <w:numId w:val="36"/>
        </w:numPr>
        <w:spacing w:line="240" w:lineRule="auto"/>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YOU DON’T HAVE TO MEMORIZE CHEMICAL FORMULAS.  WHEN THE AP EXAM ASKS YOU A QUESTION, THEY TYPICALLY GIVE YOU BOTH THE NAME AND THE CHEMICAL FORMULA.</w:t>
      </w:r>
    </w:p>
    <w:p w:rsidR="00000000" w:rsidDel="00000000" w:rsidP="00000000" w:rsidRDefault="00000000" w:rsidRPr="00000000" w14:paraId="000004BA">
      <w:pPr>
        <w:pageBreakBefore w:val="0"/>
        <w:spacing w:line="240" w:lineRule="auto"/>
        <w:ind w:left="720" w:firstLine="0"/>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4BB">
      <w:pPr>
        <w:pageBreakBefore w:val="0"/>
        <w:numPr>
          <w:ilvl w:val="0"/>
          <w:numId w:val="36"/>
        </w:numPr>
        <w:spacing w:line="240" w:lineRule="auto"/>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ON THE AP EXAM, IF YOU ARE ASKED TO WRITE A BALANCED CHEMICAL EQUATION, YOU WILL NOT BE REQUIRED TO INCLUDE THE PHASE OF MATTER (e.g., </w:t>
      </w:r>
      <w:r w:rsidDel="00000000" w:rsidR="00000000" w:rsidRPr="00000000">
        <w:rPr>
          <w:rFonts w:ascii="Times New Roman" w:cs="Times New Roman" w:eastAsia="Times New Roman" w:hAnsi="Times New Roman"/>
          <w:b w:val="1"/>
          <w:i w:val="1"/>
          <w:color w:val="0000ff"/>
          <w:sz w:val="24"/>
          <w:szCs w:val="24"/>
          <w:highlight w:val="yellow"/>
          <w:rtl w:val="0"/>
        </w:rPr>
        <w:t xml:space="preserve">s, l, g, aq</w:t>
      </w:r>
      <w:r w:rsidDel="00000000" w:rsidR="00000000" w:rsidRPr="00000000">
        <w:rPr>
          <w:rFonts w:ascii="Times New Roman" w:cs="Times New Roman" w:eastAsia="Times New Roman" w:hAnsi="Times New Roman"/>
          <w:b w:val="1"/>
          <w:color w:val="0000ff"/>
          <w:sz w:val="24"/>
          <w:szCs w:val="24"/>
          <w:highlight w:val="yellow"/>
          <w:rtl w:val="0"/>
        </w:rPr>
        <w:t xml:space="preserve">) FOR EACH SUBSTANCE.</w:t>
      </w:r>
    </w:p>
    <w:p w:rsidR="00000000" w:rsidDel="00000000" w:rsidP="00000000" w:rsidRDefault="00000000" w:rsidRPr="00000000" w14:paraId="000004BC">
      <w:pPr>
        <w:pageBreakBefore w:val="0"/>
        <w:spacing w:line="240" w:lineRule="auto"/>
        <w:ind w:left="720" w:firstLine="0"/>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4BD">
      <w:pPr>
        <w:pageBreakBefore w:val="0"/>
        <w:numPr>
          <w:ilvl w:val="1"/>
          <w:numId w:val="36"/>
        </w:numPr>
        <w:spacing w:line="240" w:lineRule="auto"/>
        <w:ind w:left="144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HOWEVER, YOU SHOULD DOUBLE-CHECK YOUR ANSWER TO MAKE SURE THAT EACH CHEMICAL FORMULA HAS BEEN WRITTEN CORRECTLY AND THAT YOUR EQUATION HAS BEEN BALANCED CORRECTLY.</w:t>
      </w:r>
    </w:p>
    <w:p w:rsidR="00000000" w:rsidDel="00000000" w:rsidP="00000000" w:rsidRDefault="00000000" w:rsidRPr="00000000" w14:paraId="000004B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B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Solid calcium hydroxide,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reacts with a solution of aqueous hydrobromic acid, HBr(</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produce water and aqueous calcium bromide, CaBr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C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Solutions of phosphoric acid,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and potassium hydroxide, KOH, are combined, and the products of the reaction are water and potassium phosphate, K</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tl w:val="0"/>
        </w:rPr>
      </w:r>
    </w:p>
    <w:p w:rsidR="00000000" w:rsidDel="00000000" w:rsidP="00000000" w:rsidRDefault="00000000" w:rsidRPr="00000000" w14:paraId="000004C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C</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12</w:t>
      </w:r>
      <w:r w:rsidDel="00000000" w:rsidR="00000000" w:rsidRPr="00000000">
        <w:rPr>
          <w:rFonts w:ascii="Times New Roman" w:cs="Times New Roman" w:eastAsia="Times New Roman" w:hAnsi="Times New Roman"/>
          <w:sz w:val="24"/>
          <w:szCs w:val="24"/>
          <w:rtl w:val="0"/>
        </w:rPr>
        <w:t xml:space="preserve">O undergoes combustions by reacting completely with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produce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04CF">
      <w:pPr>
        <w:pageBreakBefore w:val="0"/>
        <w:spacing w:line="240" w:lineRule="auto"/>
        <w:jc w:val="center"/>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4D0">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Fonts w:ascii="Times New Roman" w:cs="Times New Roman" w:eastAsia="Times New Roman" w:hAnsi="Times New Roman"/>
          <w:b w:val="1"/>
          <w:color w:val="ff0000"/>
          <w:sz w:val="20"/>
          <w:szCs w:val="20"/>
          <w:highlight w:val="yellow"/>
          <w:rtl w:val="0"/>
        </w:rPr>
        <w:t xml:space="preserve">TIP FOR BALANCING COMBUSTION REACTIONS:   BALANCE CARBON FIRST, THEN HYDROGEN, THEN OXYGEN</w:t>
      </w:r>
    </w:p>
    <w:p w:rsidR="00000000" w:rsidDel="00000000" w:rsidP="00000000" w:rsidRDefault="00000000" w:rsidRPr="00000000" w14:paraId="000004D1">
      <w:pPr>
        <w:pageBreakBefore w:val="0"/>
        <w:spacing w:line="240" w:lineRule="auto"/>
        <w:jc w:val="center"/>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2">
      <w:pPr>
        <w:pageBreakBefore w:val="0"/>
        <w:spacing w:line="240" w:lineRule="auto"/>
        <w:jc w:val="center"/>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3">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4">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5">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6">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7">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8">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A">
      <w:pPr>
        <w:pageBreakBefore w:val="0"/>
        <w:spacing w:line="240" w:lineRule="auto"/>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Solutions of Mg(NO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Na</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are combined. The products are NaNO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Mg</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04DB">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C">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D">
      <w:pPr>
        <w:pageBreakBefore w:val="0"/>
        <w:spacing w:line="240" w:lineRule="auto"/>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DE">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NET IONIC EQUATIONS</w:t>
      </w:r>
    </w:p>
    <w:p w:rsidR="00000000" w:rsidDel="00000000" w:rsidP="00000000" w:rsidRDefault="00000000" w:rsidRPr="00000000" w14:paraId="000004D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0">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Guidelines for Writing Net Ionic Equations - It can be helpful to do the following:</w:t>
      </w:r>
    </w:p>
    <w:p w:rsidR="00000000" w:rsidDel="00000000" w:rsidP="00000000" w:rsidRDefault="00000000" w:rsidRPr="00000000" w14:paraId="000004E1">
      <w:pPr>
        <w:pageBreakBefore w:val="0"/>
        <w:numPr>
          <w:ilvl w:val="0"/>
          <w:numId w:val="16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Stare with a molecular equation</w:t>
      </w:r>
    </w:p>
    <w:p w:rsidR="00000000" w:rsidDel="00000000" w:rsidP="00000000" w:rsidRDefault="00000000" w:rsidRPr="00000000" w14:paraId="000004E2">
      <w:pPr>
        <w:pageBreakBefore w:val="0"/>
        <w:numPr>
          <w:ilvl w:val="0"/>
          <w:numId w:val="16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 the transition to the complete ionic equation</w:t>
      </w:r>
    </w:p>
    <w:p w:rsidR="00000000" w:rsidDel="00000000" w:rsidP="00000000" w:rsidRDefault="00000000" w:rsidRPr="00000000" w14:paraId="000004E3">
      <w:pPr>
        <w:pageBreakBefore w:val="0"/>
        <w:numPr>
          <w:ilvl w:val="1"/>
          <w:numId w:val="169"/>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Tips for when to transition to ionic equation or not</w:t>
      </w:r>
    </w:p>
    <w:p w:rsidR="00000000" w:rsidDel="00000000" w:rsidP="00000000" w:rsidRDefault="00000000" w:rsidRPr="00000000" w14:paraId="000004E4">
      <w:pPr>
        <w:pageBreakBefore w:val="0"/>
        <w:numPr>
          <w:ilvl w:val="2"/>
          <w:numId w:val="16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Strong acid/strong base or ionic compound</w:t>
      </w:r>
    </w:p>
    <w:p w:rsidR="00000000" w:rsidDel="00000000" w:rsidP="00000000" w:rsidRDefault="00000000" w:rsidRPr="00000000" w14:paraId="000004E5">
      <w:pPr>
        <w:pageBreakBefore w:val="0"/>
        <w:numPr>
          <w:ilvl w:val="2"/>
          <w:numId w:val="16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Says “aqueous,” break it up</w:t>
      </w:r>
    </w:p>
    <w:p w:rsidR="00000000" w:rsidDel="00000000" w:rsidP="00000000" w:rsidRDefault="00000000" w:rsidRPr="00000000" w14:paraId="000004E6">
      <w:pPr>
        <w:pageBreakBefore w:val="0"/>
        <w:numPr>
          <w:ilvl w:val="2"/>
          <w:numId w:val="16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Says “solid,” leave it as is, don’t split it up.</w:t>
      </w:r>
    </w:p>
    <w:p w:rsidR="00000000" w:rsidDel="00000000" w:rsidP="00000000" w:rsidRDefault="00000000" w:rsidRPr="00000000" w14:paraId="000004E7">
      <w:pPr>
        <w:pageBreakBefore w:val="0"/>
        <w:numPr>
          <w:ilvl w:val="2"/>
          <w:numId w:val="16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it is a (covalent) molecular substance, a weak acid/base, a gas, a pure liquid, a purse solid or an insoluble (slightly soluble) ionic solid, leave it as is - don’t split up.</w:t>
      </w:r>
    </w:p>
    <w:p w:rsidR="00000000" w:rsidDel="00000000" w:rsidP="00000000" w:rsidRDefault="00000000" w:rsidRPr="00000000" w14:paraId="000004E8">
      <w:pPr>
        <w:pageBreakBefore w:val="0"/>
        <w:numPr>
          <w:ilvl w:val="0"/>
          <w:numId w:val="16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Cross of the spectator ions on both sides of the equation</w:t>
      </w:r>
    </w:p>
    <w:p w:rsidR="00000000" w:rsidDel="00000000" w:rsidP="00000000" w:rsidRDefault="00000000" w:rsidRPr="00000000" w14:paraId="000004E9">
      <w:pPr>
        <w:pageBreakBefore w:val="0"/>
        <w:numPr>
          <w:ilvl w:val="0"/>
          <w:numId w:val="16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you have the net ionic equation</w:t>
      </w:r>
      <w:r w:rsidDel="00000000" w:rsidR="00000000" w:rsidRPr="00000000">
        <w:rPr>
          <w:rtl w:val="0"/>
        </w:rPr>
      </w:r>
    </w:p>
    <w:p w:rsidR="00000000" w:rsidDel="00000000" w:rsidP="00000000" w:rsidRDefault="00000000" w:rsidRPr="00000000" w14:paraId="000004EA">
      <w:pPr>
        <w:pageBreakBefore w:val="0"/>
        <w:spacing w:line="240" w:lineRule="auto"/>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UNLESS YOU ARE GIVEN MORE INFORMATION, ASSUME THAT WHEN AN IONIC SOLID DISSOLVES IN WATER, IT SIMPLY BREAKERS UP INTO AQUEOUS IONS.  IT DOES NOT REACT WITH WATER MOLECULES.</w:t>
      </w:r>
    </w:p>
    <w:p w:rsidR="00000000" w:rsidDel="00000000" w:rsidP="00000000" w:rsidRDefault="00000000" w:rsidRPr="00000000" w14:paraId="000004E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C">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solid calcium chloride, CaCl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dissolved completely in water. When this solution is tested for conductivity, it is observed that it does conduct electricity. Write the net ionic equation for the dissolution of CaCl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04ED">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E">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F">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0">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1">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2">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solid magnesium nitrate, Mg(NO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dissolved completely in water.  When this solution is tested for conductivity, it is observed that it does conduct electricity.  Write the net ionic equation for the dissolution of Mg(NO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04F3">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5">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7">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8">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methanol,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is added to water and the solution mixed completely.  When this solution is tested for conductivity, it is observed that it does not conduct electricity.  Write the net ionic equation for the dissolution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in water. </w:t>
      </w:r>
    </w:p>
    <w:p w:rsidR="00000000" w:rsidDel="00000000" w:rsidP="00000000" w:rsidRDefault="00000000" w:rsidRPr="00000000" w14:paraId="000004F9">
      <w:pPr>
        <w:pageBreakBefore w:val="0"/>
        <w:spacing w:line="240" w:lineRule="auto"/>
        <w:jc w:val="both"/>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4FA">
      <w:pPr>
        <w:pageBreakBefore w:val="0"/>
        <w:spacing w:line="240" w:lineRule="auto"/>
        <w:jc w:val="both"/>
        <w:rPr>
          <w:rFonts w:ascii="Times New Roman" w:cs="Times New Roman" w:eastAsia="Times New Roman" w:hAnsi="Times New Roman"/>
          <w:b w:val="1"/>
          <w:color w:val="ff0000"/>
          <w:sz w:val="20"/>
          <w:szCs w:val="20"/>
          <w:highlight w:val="yellow"/>
        </w:rPr>
      </w:pPr>
      <w:r w:rsidDel="00000000" w:rsidR="00000000" w:rsidRPr="00000000">
        <w:rPr>
          <w:rFonts w:ascii="Times New Roman" w:cs="Times New Roman" w:eastAsia="Times New Roman" w:hAnsi="Times New Roman"/>
          <w:b w:val="1"/>
          <w:color w:val="ff0000"/>
          <w:sz w:val="20"/>
          <w:szCs w:val="20"/>
          <w:highlight w:val="yellow"/>
          <w:rtl w:val="0"/>
        </w:rPr>
        <w:t xml:space="preserve">Be careful- a (covalent) molecular substance that is soluble in water will exist in solution at the particle level as molecules.  It does not dissociate into ions.</w:t>
      </w:r>
    </w:p>
    <w:p w:rsidR="00000000" w:rsidDel="00000000" w:rsidP="00000000" w:rsidRDefault="00000000" w:rsidRPr="00000000" w14:paraId="000004FB">
      <w:pPr>
        <w:pageBreakBefore w:val="0"/>
        <w:spacing w:line="240" w:lineRule="auto"/>
        <w:jc w:val="both"/>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FC">
      <w:pPr>
        <w:pageBreakBefore w:val="0"/>
        <w:spacing w:line="240" w:lineRule="auto"/>
        <w:jc w:val="both"/>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FD">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4FE">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4FF">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0">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1">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2">
      <w:pPr>
        <w:pageBreakBefore w:val="0"/>
        <w:spacing w:line="240" w:lineRule="auto"/>
        <w:jc w:val="both"/>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4"/>
          <w:szCs w:val="24"/>
          <w:rtl w:val="0"/>
        </w:rPr>
        <w:t xml:space="preserve">NET IONIC EQUATIONS</w:t>
      </w:r>
      <w:r w:rsidDel="00000000" w:rsidR="00000000" w:rsidRPr="00000000">
        <w:rPr>
          <w:rtl w:val="0"/>
        </w:rPr>
      </w:r>
    </w:p>
    <w:p w:rsidR="00000000" w:rsidDel="00000000" w:rsidP="00000000" w:rsidRDefault="00000000" w:rsidRPr="00000000" w14:paraId="00000503">
      <w:pPr>
        <w:pageBreakBefore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Pr>
        <w:drawing>
          <wp:inline distB="114300" distT="114300" distL="114300" distR="114300">
            <wp:extent cx="4629150" cy="1172957"/>
            <wp:effectExtent b="0" l="0" r="0" t="0"/>
            <wp:docPr id="310" name="image298.png"/>
            <a:graphic>
              <a:graphicData uri="http://schemas.openxmlformats.org/drawingml/2006/picture">
                <pic:pic>
                  <pic:nvPicPr>
                    <pic:cNvPr id="0" name="image298.png"/>
                    <pic:cNvPicPr preferRelativeResize="0"/>
                  </pic:nvPicPr>
                  <pic:blipFill>
                    <a:blip r:embed="rId105"/>
                    <a:srcRect b="0" l="0" r="0" t="0"/>
                    <a:stretch>
                      <a:fillRect/>
                    </a:stretch>
                  </pic:blipFill>
                  <pic:spPr>
                    <a:xfrm>
                      <a:off x="0" y="0"/>
                      <a:ext cx="4629150" cy="1172957"/>
                    </a:xfrm>
                    <a:prstGeom prst="rect"/>
                    <a:ln/>
                  </pic:spPr>
                </pic:pic>
              </a:graphicData>
            </a:graphic>
          </wp:inline>
        </w:drawing>
      </w:r>
      <w:r w:rsidDel="00000000" w:rsidR="00000000" w:rsidRPr="00000000">
        <w:rPr>
          <w:rtl w:val="0"/>
        </w:rPr>
      </w:r>
    </w:p>
    <w:p w:rsidR="00000000" w:rsidDel="00000000" w:rsidP="00000000" w:rsidRDefault="00000000" w:rsidRPr="00000000" w14:paraId="00000504">
      <w:pPr>
        <w:pageBreakBefore w:val="0"/>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05">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Cardo" w:cs="Cardo" w:eastAsia="Cardo" w:hAnsi="Cardo"/>
          <w:sz w:val="28"/>
          <w:szCs w:val="28"/>
          <w:rtl w:val="0"/>
        </w:rPr>
        <w:t xml:space="preserve">   +  3 KOH   ⟶  3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 K</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w:t>
      </w:r>
    </w:p>
    <w:p w:rsidR="00000000" w:rsidDel="00000000" w:rsidP="00000000" w:rsidRDefault="00000000" w:rsidRPr="00000000" w14:paraId="00000506">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7">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8">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9">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A">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B">
      <w:pPr>
        <w:pageBreakBefore w:val="0"/>
        <w:spacing w:line="240" w:lineRule="auto"/>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3 Mg(NO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2 Na</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 </w:t>
      </w:r>
      <w:r w:rsidDel="00000000" w:rsidR="00000000" w:rsidRPr="00000000">
        <w:rPr>
          <w:rFonts w:ascii="Cardo" w:cs="Cardo" w:eastAsia="Cardo" w:hAnsi="Cardo"/>
          <w:sz w:val="28"/>
          <w:szCs w:val="28"/>
          <w:rtl w:val="0"/>
        </w:rPr>
        <w:t xml:space="preserve">⟶  6 NaNO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  Mg</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bscript"/>
          <w:rtl w:val="0"/>
        </w:rPr>
        <w:t xml:space="preserve">2</w:t>
      </w:r>
    </w:p>
    <w:p w:rsidR="00000000" w:rsidDel="00000000" w:rsidP="00000000" w:rsidRDefault="00000000" w:rsidRPr="00000000" w14:paraId="0000050C">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D">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E">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F">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0">
      <w:pPr>
        <w:pageBreakBefore w:val="0"/>
        <w:spacing w:line="240" w:lineRule="auto"/>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1">
      <w:pPr>
        <w:pageBreakBefore w:val="0"/>
        <w:spacing w:line="240" w:lineRule="auto"/>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2">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Mistakes to Avoid When Writing Net Ionic Equations - COMMON MISTAKES</w:t>
      </w:r>
    </w:p>
    <w:p w:rsidR="00000000" w:rsidDel="00000000" w:rsidP="00000000" w:rsidRDefault="00000000" w:rsidRPr="00000000" w14:paraId="0000051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1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Write the Net Ionic Equation For: </w:t>
      </w:r>
      <w:r w:rsidDel="00000000" w:rsidR="00000000" w:rsidRPr="00000000">
        <w:rPr>
          <w:rFonts w:ascii="Times New Roman" w:cs="Times New Roman" w:eastAsia="Times New Roman" w:hAnsi="Times New Roman"/>
          <w:sz w:val="24"/>
          <w:szCs w:val="24"/>
          <w:rtl w:val="0"/>
        </w:rPr>
        <w:t xml:space="preserve">       2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Cu(OH)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1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7">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46"/>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60"/>
        <w:gridCol w:w="6210"/>
        <w:tblGridChange w:id="0">
          <w:tblGrid>
            <w:gridCol w:w="5160"/>
            <w:gridCol w:w="6210"/>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51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Work</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1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 Made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44980" cy="306906"/>
                  <wp:effectExtent b="0" l="0" r="0" t="0"/>
                  <wp:docPr id="190" name="image187.png"/>
                  <a:graphic>
                    <a:graphicData uri="http://schemas.openxmlformats.org/drawingml/2006/picture">
                      <pic:pic>
                        <pic:nvPicPr>
                          <pic:cNvPr id="0" name="image187.png"/>
                          <pic:cNvPicPr preferRelativeResize="0"/>
                        </pic:nvPicPr>
                        <pic:blipFill>
                          <a:blip r:embed="rId106"/>
                          <a:srcRect b="0" l="0" r="0" t="0"/>
                          <a:stretch>
                            <a:fillRect/>
                          </a:stretch>
                        </pic:blipFill>
                        <pic:spPr>
                          <a:xfrm>
                            <a:off x="0" y="0"/>
                            <a:ext cx="1744980" cy="30690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1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06893" cy="295185"/>
                  <wp:effectExtent b="0" l="0" r="0" t="0"/>
                  <wp:docPr id="243" name="image225.png"/>
                  <a:graphic>
                    <a:graphicData uri="http://schemas.openxmlformats.org/drawingml/2006/picture">
                      <pic:pic>
                        <pic:nvPicPr>
                          <pic:cNvPr id="0" name="image225.png"/>
                          <pic:cNvPicPr preferRelativeResize="0"/>
                        </pic:nvPicPr>
                        <pic:blipFill>
                          <a:blip r:embed="rId107"/>
                          <a:srcRect b="0" l="0" r="0" t="0"/>
                          <a:stretch>
                            <a:fillRect/>
                          </a:stretch>
                        </pic:blipFill>
                        <pic:spPr>
                          <a:xfrm>
                            <a:off x="0" y="0"/>
                            <a:ext cx="1806893" cy="29518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1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16418" cy="317432"/>
                  <wp:effectExtent b="0" l="0" r="0" t="0"/>
                  <wp:docPr id="301" name="image288.png"/>
                  <a:graphic>
                    <a:graphicData uri="http://schemas.openxmlformats.org/drawingml/2006/picture">
                      <pic:pic>
                        <pic:nvPicPr>
                          <pic:cNvPr id="0" name="image288.png"/>
                          <pic:cNvPicPr preferRelativeResize="0"/>
                        </pic:nvPicPr>
                        <pic:blipFill>
                          <a:blip r:embed="rId108"/>
                          <a:srcRect b="0" l="0" r="0" t="0"/>
                          <a:stretch>
                            <a:fillRect/>
                          </a:stretch>
                        </pic:blipFill>
                        <pic:spPr>
                          <a:xfrm>
                            <a:off x="0" y="0"/>
                            <a:ext cx="1816418" cy="31743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1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25943" cy="319097"/>
                  <wp:effectExtent b="0" l="0" r="0" t="0"/>
                  <wp:docPr id="51" name="image33.png"/>
                  <a:graphic>
                    <a:graphicData uri="http://schemas.openxmlformats.org/drawingml/2006/picture">
                      <pic:pic>
                        <pic:nvPicPr>
                          <pic:cNvPr id="0" name="image33.png"/>
                          <pic:cNvPicPr preferRelativeResize="0"/>
                        </pic:nvPicPr>
                        <pic:blipFill>
                          <a:blip r:embed="rId109"/>
                          <a:srcRect b="0" l="0" r="0" t="0"/>
                          <a:stretch>
                            <a:fillRect/>
                          </a:stretch>
                        </pic:blipFill>
                        <pic:spPr>
                          <a:xfrm>
                            <a:off x="0" y="0"/>
                            <a:ext cx="1825943" cy="31909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45018" cy="292145"/>
                  <wp:effectExtent b="0" l="0" r="0" t="0"/>
                  <wp:docPr id="66" name="image56.png"/>
                  <a:graphic>
                    <a:graphicData uri="http://schemas.openxmlformats.org/drawingml/2006/picture">
                      <pic:pic>
                        <pic:nvPicPr>
                          <pic:cNvPr id="0" name="image56.png"/>
                          <pic:cNvPicPr preferRelativeResize="0"/>
                        </pic:nvPicPr>
                        <pic:blipFill>
                          <a:blip r:embed="rId110"/>
                          <a:srcRect b="0" l="0" r="0" t="0"/>
                          <a:stretch>
                            <a:fillRect/>
                          </a:stretch>
                        </pic:blipFill>
                        <pic:spPr>
                          <a:xfrm>
                            <a:off x="0" y="0"/>
                            <a:ext cx="2045018" cy="2921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21218" cy="320011"/>
                  <wp:effectExtent b="0" l="0" r="0" t="0"/>
                  <wp:docPr id="17" name="image2.png"/>
                  <a:graphic>
                    <a:graphicData uri="http://schemas.openxmlformats.org/drawingml/2006/picture">
                      <pic:pic>
                        <pic:nvPicPr>
                          <pic:cNvPr id="0" name="image2.png"/>
                          <pic:cNvPicPr preferRelativeResize="0"/>
                        </pic:nvPicPr>
                        <pic:blipFill>
                          <a:blip r:embed="rId111"/>
                          <a:srcRect b="0" l="0" r="0" t="0"/>
                          <a:stretch>
                            <a:fillRect/>
                          </a:stretch>
                        </pic:blipFill>
                        <pic:spPr>
                          <a:xfrm>
                            <a:off x="0" y="0"/>
                            <a:ext cx="2121218" cy="32001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43250" cy="292100"/>
                  <wp:effectExtent b="0" l="0" r="0" t="0"/>
                  <wp:docPr id="273" name="image260.png"/>
                  <a:graphic>
                    <a:graphicData uri="http://schemas.openxmlformats.org/drawingml/2006/picture">
                      <pic:pic>
                        <pic:nvPicPr>
                          <pic:cNvPr id="0" name="image260.png"/>
                          <pic:cNvPicPr preferRelativeResize="0"/>
                        </pic:nvPicPr>
                        <pic:blipFill>
                          <a:blip r:embed="rId112"/>
                          <a:srcRect b="0" l="0" r="0" t="0"/>
                          <a:stretch>
                            <a:fillRect/>
                          </a:stretch>
                        </pic:blipFill>
                        <pic:spPr>
                          <a:xfrm>
                            <a:off x="0" y="0"/>
                            <a:ext cx="3143250" cy="29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528">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Mistakes to Avoid When Writing Net Ionic Equations - COMMON MISTAKES</w:t>
      </w:r>
    </w:p>
    <w:p w:rsidR="00000000" w:rsidDel="00000000" w:rsidP="00000000" w:rsidRDefault="00000000" w:rsidRPr="00000000" w14:paraId="0000052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2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strip of solid aluminum metal is added to a solution of copper(II) chloride.  The products of the reaction are solid copper and aqueous aluminum chloride.  </w:t>
      </w:r>
    </w:p>
    <w:p w:rsidR="00000000" w:rsidDel="00000000" w:rsidP="00000000" w:rsidRDefault="00000000" w:rsidRPr="00000000" w14:paraId="0000052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2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molecular equation.</w:t>
      </w:r>
    </w:p>
    <w:p w:rsidR="00000000" w:rsidDel="00000000" w:rsidP="00000000" w:rsidRDefault="00000000" w:rsidRPr="00000000" w14:paraId="0000052D">
      <w:pPr>
        <w:pageBreakBefore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52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 Al(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3 CuCl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3 Cu(</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AlCl</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52F">
      <w:pPr>
        <w:pageBreakBefore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53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net ionic equation.</w:t>
      </w:r>
    </w:p>
    <w:p w:rsidR="00000000" w:rsidDel="00000000" w:rsidP="00000000" w:rsidRDefault="00000000" w:rsidRPr="00000000" w14:paraId="0000053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3">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47"/>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540"/>
        <w:gridCol w:w="4830"/>
        <w:tblGridChange w:id="0">
          <w:tblGrid>
            <w:gridCol w:w="6540"/>
            <w:gridCol w:w="4830"/>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53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Work</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3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 Made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64105" cy="367954"/>
                  <wp:effectExtent b="0" l="0" r="0" t="0"/>
                  <wp:docPr id="183" name="image169.png"/>
                  <a:graphic>
                    <a:graphicData uri="http://schemas.openxmlformats.org/drawingml/2006/picture">
                      <pic:pic>
                        <pic:nvPicPr>
                          <pic:cNvPr id="0" name="image169.png"/>
                          <pic:cNvPicPr preferRelativeResize="0"/>
                        </pic:nvPicPr>
                        <pic:blipFill>
                          <a:blip r:embed="rId113"/>
                          <a:srcRect b="0" l="0" r="0" t="0"/>
                          <a:stretch>
                            <a:fillRect/>
                          </a:stretch>
                        </pic:blipFill>
                        <pic:spPr>
                          <a:xfrm>
                            <a:off x="0" y="0"/>
                            <a:ext cx="2364105" cy="36795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93092" cy="326708"/>
                  <wp:effectExtent b="0" l="0" r="0" t="0"/>
                  <wp:docPr id="102" name="image79.png"/>
                  <a:graphic>
                    <a:graphicData uri="http://schemas.openxmlformats.org/drawingml/2006/picture">
                      <pic:pic>
                        <pic:nvPicPr>
                          <pic:cNvPr id="0" name="image79.png"/>
                          <pic:cNvPicPr preferRelativeResize="0"/>
                        </pic:nvPicPr>
                        <pic:blipFill>
                          <a:blip r:embed="rId114"/>
                          <a:srcRect b="0" l="0" r="0" t="17575"/>
                          <a:stretch>
                            <a:fillRect/>
                          </a:stretch>
                        </pic:blipFill>
                        <pic:spPr>
                          <a:xfrm>
                            <a:off x="0" y="0"/>
                            <a:ext cx="3993092" cy="32670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92743" cy="361593"/>
                  <wp:effectExtent b="0" l="0" r="0" t="0"/>
                  <wp:docPr id="120" name="image100.png"/>
                  <a:graphic>
                    <a:graphicData uri="http://schemas.openxmlformats.org/drawingml/2006/picture">
                      <pic:pic>
                        <pic:nvPicPr>
                          <pic:cNvPr id="0" name="image100.png"/>
                          <pic:cNvPicPr preferRelativeResize="0"/>
                        </pic:nvPicPr>
                        <pic:blipFill>
                          <a:blip r:embed="rId115"/>
                          <a:srcRect b="0" l="0" r="0" t="0"/>
                          <a:stretch>
                            <a:fillRect/>
                          </a:stretch>
                        </pic:blipFill>
                        <pic:spPr>
                          <a:xfrm>
                            <a:off x="0" y="0"/>
                            <a:ext cx="2892743" cy="36159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68980" cy="398204"/>
                  <wp:effectExtent b="0" l="0" r="0" t="0"/>
                  <wp:docPr id="121" name="image108.png"/>
                  <a:graphic>
                    <a:graphicData uri="http://schemas.openxmlformats.org/drawingml/2006/picture">
                      <pic:pic>
                        <pic:nvPicPr>
                          <pic:cNvPr id="0" name="image108.png"/>
                          <pic:cNvPicPr preferRelativeResize="0"/>
                        </pic:nvPicPr>
                        <pic:blipFill>
                          <a:blip r:embed="rId116"/>
                          <a:srcRect b="0" l="0" r="0" t="0"/>
                          <a:stretch>
                            <a:fillRect/>
                          </a:stretch>
                        </pic:blipFill>
                        <pic:spPr>
                          <a:xfrm>
                            <a:off x="0" y="0"/>
                            <a:ext cx="3268980" cy="39820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53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Using Particle Diagrams to Represent Reactions</w:t>
      </w:r>
    </w:p>
    <w:p w:rsidR="00000000" w:rsidDel="00000000" w:rsidP="00000000" w:rsidRDefault="00000000" w:rsidRPr="00000000" w14:paraId="0000054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404529" cy="1736408"/>
            <wp:effectExtent b="0" l="0" r="0" t="0"/>
            <wp:docPr id="68" name="image53.png"/>
            <a:graphic>
              <a:graphicData uri="http://schemas.openxmlformats.org/drawingml/2006/picture">
                <pic:pic>
                  <pic:nvPicPr>
                    <pic:cNvPr id="0" name="image53.png"/>
                    <pic:cNvPicPr preferRelativeResize="0"/>
                  </pic:nvPicPr>
                  <pic:blipFill>
                    <a:blip r:embed="rId117"/>
                    <a:srcRect b="0" l="0" r="0" t="0"/>
                    <a:stretch>
                      <a:fillRect/>
                    </a:stretch>
                  </pic:blipFill>
                  <pic:spPr>
                    <a:xfrm>
                      <a:off x="0" y="0"/>
                      <a:ext cx="3404529" cy="1736408"/>
                    </a:xfrm>
                    <a:prstGeom prst="rect"/>
                    <a:ln/>
                  </pic:spPr>
                </pic:pic>
              </a:graphicData>
            </a:graphic>
          </wp:inline>
        </w:drawing>
      </w:r>
      <w:r w:rsidDel="00000000" w:rsidR="00000000" w:rsidRPr="00000000">
        <w:rPr>
          <w:rtl w:val="0"/>
        </w:rPr>
      </w:r>
    </w:p>
    <w:p w:rsidR="00000000" w:rsidDel="00000000" w:rsidP="00000000" w:rsidRDefault="00000000" w:rsidRPr="00000000" w14:paraId="0000054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43">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Particle Diagrams can also be used to illustrate the concept of limiting reactants and theoretical yield.</w:t>
      </w:r>
    </w:p>
    <w:p w:rsidR="00000000" w:rsidDel="00000000" w:rsidP="00000000" w:rsidRDefault="00000000" w:rsidRPr="00000000" w14:paraId="0000054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64218" cy="1697087"/>
            <wp:effectExtent b="0" l="0" r="0" t="0"/>
            <wp:docPr id="303" name="image290.png"/>
            <a:graphic>
              <a:graphicData uri="http://schemas.openxmlformats.org/drawingml/2006/picture">
                <pic:pic>
                  <pic:nvPicPr>
                    <pic:cNvPr id="0" name="image290.png"/>
                    <pic:cNvPicPr preferRelativeResize="0"/>
                  </pic:nvPicPr>
                  <pic:blipFill>
                    <a:blip r:embed="rId118"/>
                    <a:srcRect b="0" l="0" r="0" t="0"/>
                    <a:stretch>
                      <a:fillRect/>
                    </a:stretch>
                  </pic:blipFill>
                  <pic:spPr>
                    <a:xfrm>
                      <a:off x="0" y="0"/>
                      <a:ext cx="3264218" cy="1697087"/>
                    </a:xfrm>
                    <a:prstGeom prst="rect"/>
                    <a:ln/>
                  </pic:spPr>
                </pic:pic>
              </a:graphicData>
            </a:graphic>
          </wp:inline>
        </w:drawing>
      </w:r>
      <w:r w:rsidDel="00000000" w:rsidR="00000000" w:rsidRPr="00000000">
        <w:rPr>
          <w:rtl w:val="0"/>
        </w:rPr>
      </w:r>
    </w:p>
    <w:p w:rsidR="00000000" w:rsidDel="00000000" w:rsidP="00000000" w:rsidRDefault="00000000" w:rsidRPr="00000000" w14:paraId="0000054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Particle Diagrams to Represent Reactions (Continued)</w:t>
      </w:r>
    </w:p>
    <w:p w:rsidR="00000000" w:rsidDel="00000000" w:rsidP="00000000" w:rsidRDefault="00000000" w:rsidRPr="00000000" w14:paraId="0000054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4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NaCl(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548">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4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dilute solution of AgNO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combined with </w:t>
      </w:r>
      <w:r w:rsidDel="00000000" w:rsidR="00000000" w:rsidRPr="00000000">
        <w:rPr>
          <w:rFonts w:ascii="Times New Roman" w:cs="Times New Roman" w:eastAsia="Times New Roman" w:hAnsi="Times New Roman"/>
          <w:sz w:val="24"/>
          <w:szCs w:val="24"/>
          <w:u w:val="single"/>
          <w:rtl w:val="0"/>
        </w:rPr>
        <w:t xml:space="preserve">excess</w:t>
      </w:r>
      <w:r w:rsidDel="00000000" w:rsidR="00000000" w:rsidRPr="00000000">
        <w:rPr>
          <w:rFonts w:ascii="Times New Roman" w:cs="Times New Roman" w:eastAsia="Times New Roman" w:hAnsi="Times New Roman"/>
          <w:sz w:val="24"/>
          <w:szCs w:val="24"/>
          <w:rtl w:val="0"/>
        </w:rPr>
        <w:t xml:space="preserve"> NaCl(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form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Which of these diagrams best represents the ions  that are present in significant concentrations in the solution?  Justify your answer.</w:t>
      </w:r>
    </w:p>
    <w:p w:rsidR="00000000" w:rsidDel="00000000" w:rsidP="00000000" w:rsidRDefault="00000000" w:rsidRPr="00000000" w14:paraId="0000054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4B">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24538" cy="1759679"/>
            <wp:effectExtent b="0" l="0" r="0" t="0"/>
            <wp:docPr id="286" name="image274.png"/>
            <a:graphic>
              <a:graphicData uri="http://schemas.openxmlformats.org/drawingml/2006/picture">
                <pic:pic>
                  <pic:nvPicPr>
                    <pic:cNvPr id="0" name="image274.png"/>
                    <pic:cNvPicPr preferRelativeResize="0"/>
                  </pic:nvPicPr>
                  <pic:blipFill>
                    <a:blip r:embed="rId119"/>
                    <a:srcRect b="0" l="0" r="0" t="0"/>
                    <a:stretch>
                      <a:fillRect/>
                    </a:stretch>
                  </pic:blipFill>
                  <pic:spPr>
                    <a:xfrm>
                      <a:off x="0" y="0"/>
                      <a:ext cx="5824538" cy="1759679"/>
                    </a:xfrm>
                    <a:prstGeom prst="rect"/>
                    <a:ln/>
                  </pic:spPr>
                </pic:pic>
              </a:graphicData>
            </a:graphic>
          </wp:inline>
        </w:drawing>
      </w:r>
      <w:r w:rsidDel="00000000" w:rsidR="00000000" w:rsidRPr="00000000">
        <w:rPr>
          <w:rtl w:val="0"/>
        </w:rPr>
      </w:r>
    </w:p>
    <w:p w:rsidR="00000000" w:rsidDel="00000000" w:rsidP="00000000" w:rsidRDefault="00000000" w:rsidRPr="00000000" w14:paraId="0000054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D">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0">
      <w:pPr>
        <w:pageBreakBefore w:val="0"/>
        <w:spacing w:line="24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51">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19600" cy="1771455"/>
            <wp:effectExtent b="0" l="0" r="0" t="0"/>
            <wp:docPr id="159" name="image140.png"/>
            <a:graphic>
              <a:graphicData uri="http://schemas.openxmlformats.org/drawingml/2006/picture">
                <pic:pic>
                  <pic:nvPicPr>
                    <pic:cNvPr id="0" name="image140.png"/>
                    <pic:cNvPicPr preferRelativeResize="0"/>
                  </pic:nvPicPr>
                  <pic:blipFill>
                    <a:blip r:embed="rId120"/>
                    <a:srcRect b="0" l="0" r="0" t="0"/>
                    <a:stretch>
                      <a:fillRect/>
                    </a:stretch>
                  </pic:blipFill>
                  <pic:spPr>
                    <a:xfrm>
                      <a:off x="0" y="0"/>
                      <a:ext cx="4419600" cy="1771455"/>
                    </a:xfrm>
                    <a:prstGeom prst="rect"/>
                    <a:ln/>
                  </pic:spPr>
                </pic:pic>
              </a:graphicData>
            </a:graphic>
          </wp:inline>
        </w:drawing>
      </w:r>
      <w:r w:rsidDel="00000000" w:rsidR="00000000" w:rsidRPr="00000000">
        <w:rPr>
          <w:rtl w:val="0"/>
        </w:rPr>
      </w:r>
    </w:p>
    <w:p w:rsidR="00000000" w:rsidDel="00000000" w:rsidP="00000000" w:rsidRDefault="00000000" w:rsidRPr="00000000" w14:paraId="00000552">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MgCl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2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Mg(NO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5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5">
      <w:pPr>
        <w:pageBreakBefore w:val="0"/>
        <w:numPr>
          <w:ilvl w:val="0"/>
          <w:numId w:val="1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examining the particle diagram shown above, a student made the claim that the concentration of AgNO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the same as the concentration of MgCl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56">
      <w:pPr>
        <w:pageBreakBefore w:val="0"/>
        <w:spacing w:line="240" w:lineRule="auto"/>
        <w:ind w:left="72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557">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agree with the student’s claim?  Justify your answer based on the information in the particle diagram.</w:t>
      </w:r>
    </w:p>
    <w:p w:rsidR="00000000" w:rsidDel="00000000" w:rsidP="00000000" w:rsidRDefault="00000000" w:rsidRPr="00000000" w14:paraId="00000558">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9">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B">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C">
      <w:pPr>
        <w:pageBreakBefore w:val="0"/>
        <w:numPr>
          <w:ilvl w:val="0"/>
          <w:numId w:val="1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examining the particle diagram shown above, a student made the claim that the value of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Beaker Y is twice as much as the value of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Beaker Z.  </w:t>
      </w:r>
    </w:p>
    <w:p w:rsidR="00000000" w:rsidDel="00000000" w:rsidP="00000000" w:rsidRDefault="00000000" w:rsidRPr="00000000" w14:paraId="0000055D">
      <w:pPr>
        <w:pageBreakBefore w:val="0"/>
        <w:spacing w:line="240" w:lineRule="auto"/>
        <w:ind w:left="72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55E">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agree with the student’s claim?  Justify your answer based on the information in the particle diagram.</w:t>
      </w:r>
    </w:p>
    <w:p w:rsidR="00000000" w:rsidDel="00000000" w:rsidP="00000000" w:rsidRDefault="00000000" w:rsidRPr="00000000" w14:paraId="0000055F">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4">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Particle Diagrams to Represent Reactions (Continued)</w:t>
      </w:r>
    </w:p>
    <w:p w:rsidR="00000000" w:rsidDel="00000000" w:rsidP="00000000" w:rsidRDefault="00000000" w:rsidRPr="00000000" w14:paraId="0000056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50.0 mL of a solution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of unknown concentration.  To determine the concentration of the solution, the student mixes the solution with excess 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causing a precipitate to form.  The balanced equation for the reaction is shown below </w:t>
      </w:r>
    </w:p>
    <w:p w:rsidR="00000000" w:rsidDel="00000000" w:rsidP="00000000" w:rsidRDefault="00000000" w:rsidRPr="00000000" w14:paraId="0000056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8">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2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569">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6A">
      <w:pPr>
        <w:pageBreakBefore w:val="0"/>
        <w:numPr>
          <w:ilvl w:val="0"/>
          <w:numId w:val="16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net ionic equation for the reaction that occurs when the solutions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are mixed.</w:t>
      </w:r>
    </w:p>
    <w:p w:rsidR="00000000" w:rsidDel="00000000" w:rsidP="00000000" w:rsidRDefault="00000000" w:rsidRPr="00000000" w14:paraId="0000056B">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C">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D">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E">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F">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0">
      <w:pPr>
        <w:pageBreakBefore w:val="0"/>
        <w:numPr>
          <w:ilvl w:val="0"/>
          <w:numId w:val="16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below is incomplete.  Draw in the species needed to accurately represent the major ionic species remaining in the solution after the reaction has been completed.</w:t>
      </w:r>
    </w:p>
    <w:p w:rsidR="00000000" w:rsidDel="00000000" w:rsidP="00000000" w:rsidRDefault="00000000" w:rsidRPr="00000000" w14:paraId="00000571">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2">
      <w:pPr>
        <w:pageBreakBefore w:val="0"/>
        <w:tabs>
          <w:tab w:val="left" w:leader="none" w:pos="360"/>
        </w:tabs>
        <w:spacing w:line="276"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90750" cy="2705100"/>
            <wp:effectExtent b="0" l="0" r="0" t="0"/>
            <wp:docPr id="174" name="image147.png"/>
            <a:graphic>
              <a:graphicData uri="http://schemas.openxmlformats.org/drawingml/2006/picture">
                <pic:pic>
                  <pic:nvPicPr>
                    <pic:cNvPr id="0" name="image147.png"/>
                    <pic:cNvPicPr preferRelativeResize="0"/>
                  </pic:nvPicPr>
                  <pic:blipFill>
                    <a:blip r:embed="rId121"/>
                    <a:srcRect b="0" l="0" r="0" t="0"/>
                    <a:stretch>
                      <a:fillRect/>
                    </a:stretch>
                  </pic:blipFill>
                  <pic:spPr>
                    <a:xfrm>
                      <a:off x="0" y="0"/>
                      <a:ext cx="219075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4">
      <w:pPr>
        <w:pageBreakBefore w:val="0"/>
        <w:spacing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75">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4.1-4.4 - HOMEWORK</w:t>
      </w:r>
    </w:p>
    <w:p w:rsidR="00000000" w:rsidDel="00000000" w:rsidP="00000000" w:rsidRDefault="00000000" w:rsidRPr="00000000" w14:paraId="00000576">
      <w:pPr>
        <w:pageBreakBefore w:val="0"/>
        <w:spacing w:line="24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57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64543" cy="1477741"/>
            <wp:effectExtent b="0" l="0" r="0" t="0"/>
            <wp:docPr id="128" name="image131.png"/>
            <a:graphic>
              <a:graphicData uri="http://schemas.openxmlformats.org/drawingml/2006/picture">
                <pic:pic>
                  <pic:nvPicPr>
                    <pic:cNvPr id="0" name="image131.png"/>
                    <pic:cNvPicPr preferRelativeResize="0"/>
                  </pic:nvPicPr>
                  <pic:blipFill>
                    <a:blip r:embed="rId122"/>
                    <a:srcRect b="37297" l="0" r="0" t="5340"/>
                    <a:stretch>
                      <a:fillRect/>
                    </a:stretch>
                  </pic:blipFill>
                  <pic:spPr>
                    <a:xfrm>
                      <a:off x="0" y="0"/>
                      <a:ext cx="5864543" cy="1477741"/>
                    </a:xfrm>
                    <a:prstGeom prst="rect"/>
                    <a:ln/>
                  </pic:spPr>
                </pic:pic>
              </a:graphicData>
            </a:graphic>
          </wp:inline>
        </w:drawing>
      </w:r>
      <w:r w:rsidDel="00000000" w:rsidR="00000000" w:rsidRPr="00000000">
        <w:rPr>
          <w:rtl w:val="0"/>
        </w:rPr>
      </w:r>
    </w:p>
    <w:p w:rsidR="00000000" w:rsidDel="00000000" w:rsidP="00000000" w:rsidRDefault="00000000" w:rsidRPr="00000000" w14:paraId="00000578">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the task of determining the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content of tablets that contain KI and an inert, water-soluble sugar as a filler.  A tablet is dissolved in 50.0 mL of distilled water, and an excess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Pb(NO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the solution.  A yellow precipitate forms, which is then filtered, washed, and dried.  The data from the experiment are shown in the table above.</w:t>
      </w:r>
    </w:p>
    <w:p w:rsidR="00000000" w:rsidDel="00000000" w:rsidP="00000000" w:rsidRDefault="00000000" w:rsidRPr="00000000" w14:paraId="00000579">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chemical reaction that occurs when the precipitate forms,</w:t>
      </w:r>
    </w:p>
    <w:p w:rsidR="00000000" w:rsidDel="00000000" w:rsidP="00000000" w:rsidRDefault="00000000" w:rsidRPr="00000000" w14:paraId="0000057A">
      <w:pPr>
        <w:pageBreakBefore w:val="0"/>
        <w:numPr>
          <w:ilvl w:val="1"/>
          <w:numId w:val="153"/>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balanced, net-ionic equation for the reaction, and</w:t>
      </w:r>
    </w:p>
    <w:p w:rsidR="00000000" w:rsidDel="00000000" w:rsidP="00000000" w:rsidRDefault="00000000" w:rsidRPr="00000000" w14:paraId="0000057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C">
      <w:pPr>
        <w:pageBreakBefore w:val="0"/>
        <w:numPr>
          <w:ilvl w:val="1"/>
          <w:numId w:val="153"/>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why the reaction is best represented by a net-ionic equation.</w:t>
      </w:r>
    </w:p>
    <w:p w:rsidR="00000000" w:rsidDel="00000000" w:rsidP="00000000" w:rsidRDefault="00000000" w:rsidRPr="00000000" w14:paraId="0000057D">
      <w:pPr>
        <w:pageBreakBefore w:val="0"/>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E">
      <w:pPr>
        <w:pageBreakBefore w:val="0"/>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F">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the purpose of drying and weighing the filter paper with the precipitate three times.</w:t>
      </w:r>
    </w:p>
    <w:p w:rsidR="00000000" w:rsidDel="00000000" w:rsidP="00000000" w:rsidRDefault="00000000" w:rsidRPr="00000000" w14:paraId="0000058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1">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2">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filtrate solution, is [K</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greater than, less than, or equal to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583">
      <w:pPr>
        <w:pageBreakBefore w:val="0"/>
        <w:spacing w:after="200" w:line="240" w:lineRule="auto"/>
        <w:ind w:left="720" w:firstLine="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584">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5">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precipitate that is produced in the experiment.</w:t>
      </w:r>
    </w:p>
    <w:p w:rsidR="00000000" w:rsidDel="00000000" w:rsidP="00000000" w:rsidRDefault="00000000" w:rsidRPr="00000000" w14:paraId="00000586">
      <w:pPr>
        <w:pageBreakBefore w:val="0"/>
        <w:spacing w:after="200" w:line="240" w:lineRule="auto"/>
        <w:ind w:left="720" w:firstLine="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587">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8">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mass percent of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in the tablet.</w:t>
      </w:r>
    </w:p>
    <w:p w:rsidR="00000000" w:rsidDel="00000000" w:rsidP="00000000" w:rsidRDefault="00000000" w:rsidRPr="00000000" w14:paraId="00000589">
      <w:pPr>
        <w:pageBreakBefore w:val="0"/>
        <w:spacing w:after="200" w:line="240" w:lineRule="auto"/>
        <w:ind w:left="720" w:firstLine="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58A">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B">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another trial, the student dissolves a tablet in 55.0 mL of water instead of 50.0 mL of water.  Predict whether the experimentally determined mass percent of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will be greater, less than, or equal to the amount calculated in part (e).  Justify your answer.</w:t>
      </w:r>
    </w:p>
    <w:p w:rsidR="00000000" w:rsidDel="00000000" w:rsidP="00000000" w:rsidRDefault="00000000" w:rsidRPr="00000000" w14:paraId="0000058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D">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E">
      <w:pPr>
        <w:pStyle w:val="Heading1"/>
        <w:pageBreakBefore w:val="0"/>
        <w:spacing w:before="0" w:line="240" w:lineRule="auto"/>
        <w:jc w:val="center"/>
        <w:rPr>
          <w:rFonts w:ascii="Times New Roman" w:cs="Times New Roman" w:eastAsia="Times New Roman" w:hAnsi="Times New Roman"/>
          <w:b w:val="1"/>
          <w:sz w:val="28"/>
          <w:szCs w:val="28"/>
        </w:rPr>
      </w:pPr>
      <w:bookmarkStart w:colFirst="0" w:colLast="0" w:name="_efp3c4tdg1zl" w:id="15"/>
      <w:bookmarkEnd w:id="15"/>
      <w:r w:rsidDel="00000000" w:rsidR="00000000" w:rsidRPr="00000000">
        <w:rPr>
          <w:rFonts w:ascii="Times New Roman" w:cs="Times New Roman" w:eastAsia="Times New Roman" w:hAnsi="Times New Roman"/>
          <w:b w:val="1"/>
          <w:sz w:val="28"/>
          <w:szCs w:val="28"/>
          <w:rtl w:val="0"/>
        </w:rPr>
        <w:t xml:space="preserve">AP CHEMISTRY PRACTICE 4.-5 - 4.9</w:t>
      </w:r>
    </w:p>
    <w:p w:rsidR="00000000" w:rsidDel="00000000" w:rsidP="00000000" w:rsidRDefault="00000000" w:rsidRPr="00000000" w14:paraId="0000058F">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4.5-4.9 Stoichiometry, Titration, Acid-Base Reactions, and Redox Reactions</w:t>
      </w:r>
    </w:p>
    <w:p w:rsidR="00000000" w:rsidDel="00000000" w:rsidP="00000000" w:rsidRDefault="00000000" w:rsidRPr="00000000" w14:paraId="00000590">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23">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THESE QUESTIONS</w:t>
      </w:r>
    </w:p>
    <w:p w:rsidR="00000000" w:rsidDel="00000000" w:rsidP="00000000" w:rsidRDefault="00000000" w:rsidRPr="00000000" w14:paraId="00000591">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92">
      <w:pPr>
        <w:pageBreakBefore w:val="0"/>
        <w:spacing w:after="200" w:line="240" w:lineRule="auto"/>
        <w:rPr>
          <w:rFonts w:ascii="Times New Roman" w:cs="Times New Roman" w:eastAsia="Times New Roman" w:hAnsi="Times New Roman"/>
          <w:b w:val="1"/>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b w:val="1"/>
          <w:sz w:val="24"/>
          <w:szCs w:val="24"/>
          <w:rtl w:val="0"/>
        </w:rPr>
        <w:t xml:space="preserve">STOICHIOMETRY - </w:t>
      </w:r>
      <w:r w:rsidDel="00000000" w:rsidR="00000000" w:rsidRPr="00000000">
        <w:rPr>
          <w:rFonts w:ascii="Times New Roman" w:cs="Times New Roman" w:eastAsia="Times New Roman" w:hAnsi="Times New Roman"/>
          <w:sz w:val="24"/>
          <w:szCs w:val="24"/>
          <w:rtl w:val="0"/>
        </w:rPr>
        <w:t xml:space="preserve">the following unbalanced chemical equation and question will hit on the following topics</w:t>
      </w:r>
      <w:r w:rsidDel="00000000" w:rsidR="00000000" w:rsidRPr="00000000">
        <w:rPr>
          <w:rtl w:val="0"/>
        </w:rPr>
      </w:r>
    </w:p>
    <w:p w:rsidR="00000000" w:rsidDel="00000000" w:rsidP="00000000" w:rsidRDefault="00000000" w:rsidRPr="00000000" w14:paraId="0000059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94">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Al(</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   +    HCl(</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Cardo" w:cs="Cardo" w:eastAsia="Cardo" w:hAnsi="Cardo"/>
          <w:b w:val="1"/>
          <w:sz w:val="28"/>
          <w:szCs w:val="28"/>
          <w:rtl w:val="0"/>
        </w:rPr>
        <w:t xml:space="preserve">)  ⟶     AlCl</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595">
      <w:pPr>
        <w:pageBreakBefore w:val="0"/>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96">
      <w:pPr>
        <w:pageBreakBefore w:val="0"/>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97">
      <w:pPr>
        <w:pageBreakBefore w:val="0"/>
        <w:numPr>
          <w:ilvl w:val="0"/>
          <w:numId w:val="1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moles to moles</w:t>
      </w:r>
    </w:p>
    <w:p w:rsidR="00000000" w:rsidDel="00000000" w:rsidP="00000000" w:rsidRDefault="00000000" w:rsidRPr="00000000" w14:paraId="00000598">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react together according to the chemical equation shown above.  If 0.36 mol of AlCl</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produced in this reaction, how many moles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are also produced?</w:t>
      </w:r>
    </w:p>
    <w:p w:rsidR="00000000" w:rsidDel="00000000" w:rsidP="00000000" w:rsidRDefault="00000000" w:rsidRPr="00000000" w14:paraId="00000599">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C">
      <w:pPr>
        <w:pageBreakBefore w:val="0"/>
        <w:numPr>
          <w:ilvl w:val="0"/>
          <w:numId w:val="1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grams to grams</w:t>
      </w:r>
    </w:p>
    <w:p w:rsidR="00000000" w:rsidDel="00000000" w:rsidP="00000000" w:rsidRDefault="00000000" w:rsidRPr="00000000" w14:paraId="0000059D">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react together according to the chemical equation shown above.  How many grams of Al are required to produce 75 grams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Assume that HCl is added in excess.</w:t>
      </w:r>
    </w:p>
    <w:p w:rsidR="00000000" w:rsidDel="00000000" w:rsidP="00000000" w:rsidRDefault="00000000" w:rsidRPr="00000000" w14:paraId="0000059E">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F">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1">
      <w:pPr>
        <w:pageBreakBefore w:val="0"/>
        <w:numPr>
          <w:ilvl w:val="0"/>
          <w:numId w:val="1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connection to molarity</w:t>
      </w:r>
    </w:p>
    <w:p w:rsidR="00000000" w:rsidDel="00000000" w:rsidP="00000000" w:rsidRDefault="00000000" w:rsidRPr="00000000" w14:paraId="000005A2">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react together according to the chemical equation shown above. How many mL of 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 are required to react completely with 4.25 grams of Al?</w:t>
      </w:r>
    </w:p>
    <w:p w:rsidR="00000000" w:rsidDel="00000000" w:rsidP="00000000" w:rsidRDefault="00000000" w:rsidRPr="00000000" w14:paraId="000005A3">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4">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5">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6">
      <w:pPr>
        <w:pageBreakBefore w:val="0"/>
        <w:numPr>
          <w:ilvl w:val="0"/>
          <w:numId w:val="1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Connection to ideal gas law  (PV = nRT)</w:t>
      </w:r>
    </w:p>
    <w:p w:rsidR="00000000" w:rsidDel="00000000" w:rsidP="00000000" w:rsidRDefault="00000000" w:rsidRPr="00000000" w14:paraId="000005A7">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 g 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reacts with excess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according to the chemical equation shown above.  What is the volume (in 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gas produced at a temperature of 345 K and a pressure of 1.12 atm?</w:t>
      </w:r>
    </w:p>
    <w:p w:rsidR="00000000" w:rsidDel="00000000" w:rsidP="00000000" w:rsidRDefault="00000000" w:rsidRPr="00000000" w14:paraId="000005A8">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9">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A">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B">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C">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Al(</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   +  6  HCl(</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Cardo" w:cs="Cardo" w:eastAsia="Cardo" w:hAnsi="Cardo"/>
          <w:b w:val="1"/>
          <w:sz w:val="28"/>
          <w:szCs w:val="28"/>
          <w:rtl w:val="0"/>
        </w:rPr>
        <w:t xml:space="preserve">)  ⟶  2  AlCl</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3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5AD">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E">
      <w:pPr>
        <w:pageBreakBefore w:val="0"/>
        <w:numPr>
          <w:ilvl w:val="0"/>
          <w:numId w:val="1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limiting reactant and theoretical yield</w:t>
      </w:r>
    </w:p>
    <w:p w:rsidR="00000000" w:rsidDel="00000000" w:rsidP="00000000" w:rsidRDefault="00000000" w:rsidRPr="00000000" w14:paraId="000005AF">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 g of 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reacts with 2.50 L of 3.20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according to the chemical equation shown above.  </w:t>
      </w:r>
    </w:p>
    <w:p w:rsidR="00000000" w:rsidDel="00000000" w:rsidP="00000000" w:rsidRDefault="00000000" w:rsidRPr="00000000" w14:paraId="000005B0">
      <w:pPr>
        <w:pageBreakBefore w:val="0"/>
        <w:numPr>
          <w:ilvl w:val="0"/>
          <w:numId w:val="66"/>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chemical,Al or HCl, is the limiting reactant? </w:t>
      </w:r>
    </w:p>
    <w:p w:rsidR="00000000" w:rsidDel="00000000" w:rsidP="00000000" w:rsidRDefault="00000000" w:rsidRPr="00000000" w14:paraId="000005B1">
      <w:pPr>
        <w:pageBreakBefore w:val="0"/>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2">
      <w:pPr>
        <w:pageBreakBefore w:val="0"/>
        <w:numPr>
          <w:ilvl w:val="0"/>
          <w:numId w:val="66"/>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What is the theoretical yield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units of grams?</w:t>
        <w:br w:type="textWrapping"/>
      </w:r>
    </w:p>
    <w:p w:rsidR="00000000" w:rsidDel="00000000" w:rsidP="00000000" w:rsidRDefault="00000000" w:rsidRPr="00000000" w14:paraId="000005B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4">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6">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7">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8">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9">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A">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B">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C">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You can also convert one reactant into the other reactant   (DO WE HAVE ENOUGH?)</w:t>
      </w:r>
    </w:p>
    <w:p w:rsidR="00000000" w:rsidDel="00000000" w:rsidP="00000000" w:rsidRDefault="00000000" w:rsidRPr="00000000" w14:paraId="000005BD">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E">
      <w:pPr>
        <w:pageBreakBefore w:val="0"/>
        <w:spacing w:after="200" w:line="240" w:lineRule="auto"/>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B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INTRODUCTION TO TITRATION</w:t>
      </w:r>
      <w:r w:rsidDel="00000000" w:rsidR="00000000" w:rsidRPr="00000000">
        <w:rPr>
          <w:rtl w:val="0"/>
        </w:rPr>
      </w:r>
    </w:p>
    <w:tbl>
      <w:tblPr>
        <w:tblStyle w:val="Table48"/>
        <w:tblW w:w="116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6600"/>
        <w:tblGridChange w:id="0">
          <w:tblGrid>
            <w:gridCol w:w="5040"/>
            <w:gridCol w:w="6600"/>
          </w:tblGrid>
        </w:tblGridChange>
      </w:tblGrid>
      <w:tr>
        <w:trPr>
          <w:cantSplit w:val="0"/>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5C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151908" cy="2212658"/>
                  <wp:effectExtent b="0" l="0" r="0" t="0"/>
                  <wp:docPr id="289" name="image276.png"/>
                  <a:graphic>
                    <a:graphicData uri="http://schemas.openxmlformats.org/drawingml/2006/picture">
                      <pic:pic>
                        <pic:nvPicPr>
                          <pic:cNvPr id="0" name="image276.png"/>
                          <pic:cNvPicPr preferRelativeResize="0"/>
                        </pic:nvPicPr>
                        <pic:blipFill>
                          <a:blip r:embed="rId124"/>
                          <a:srcRect b="0" l="0" r="0" t="1290"/>
                          <a:stretch>
                            <a:fillRect/>
                          </a:stretch>
                        </pic:blipFill>
                        <pic:spPr>
                          <a:xfrm>
                            <a:off x="0" y="0"/>
                            <a:ext cx="1151908" cy="2212658"/>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176149" cy="2235517"/>
                  <wp:effectExtent b="0" l="0" r="0" t="0"/>
                  <wp:docPr id="307" name="image292.png"/>
                  <a:graphic>
                    <a:graphicData uri="http://schemas.openxmlformats.org/drawingml/2006/picture">
                      <pic:pic>
                        <pic:nvPicPr>
                          <pic:cNvPr id="0" name="image292.png"/>
                          <pic:cNvPicPr preferRelativeResize="0"/>
                        </pic:nvPicPr>
                        <pic:blipFill>
                          <a:blip r:embed="rId125"/>
                          <a:srcRect b="0" l="0" r="0" t="1239"/>
                          <a:stretch>
                            <a:fillRect/>
                          </a:stretch>
                        </pic:blipFill>
                        <pic:spPr>
                          <a:xfrm>
                            <a:off x="0" y="0"/>
                            <a:ext cx="1176149" cy="2235517"/>
                          </a:xfrm>
                          <a:prstGeom prst="rect"/>
                          <a:ln/>
                        </pic:spPr>
                      </pic:pic>
                    </a:graphicData>
                  </a:graphic>
                </wp:inline>
              </w:drawing>
            </w:r>
            <w:r w:rsidDel="00000000" w:rsidR="00000000" w:rsidRPr="00000000">
              <w:rPr>
                <w:rtl w:val="0"/>
              </w:rPr>
            </w:r>
          </w:p>
        </w:tc>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5C1">
            <w:pPr>
              <w:pageBreakBefore w:val="0"/>
              <w:widowControl w:val="0"/>
              <w:numPr>
                <w:ilvl w:val="0"/>
                <w:numId w:val="65"/>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titration is an experiment that can be used to calculate the amount of moles or the concentration of one chemical by reacting it with a known quantity of another chemical.</w:t>
            </w:r>
          </w:p>
          <w:p w:rsidR="00000000" w:rsidDel="00000000" w:rsidP="00000000" w:rsidRDefault="00000000" w:rsidRPr="00000000" w14:paraId="000005C2">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C3">
            <w:pPr>
              <w:pageBreakBefore w:val="0"/>
              <w:widowControl w:val="0"/>
              <w:numPr>
                <w:ilvl w:val="0"/>
                <w:numId w:val="65"/>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standard solution of known concentration is known as the </w:t>
            </w:r>
            <w:r w:rsidDel="00000000" w:rsidR="00000000" w:rsidRPr="00000000">
              <w:rPr>
                <w:rFonts w:ascii="Times New Roman" w:cs="Times New Roman" w:eastAsia="Times New Roman" w:hAnsi="Times New Roman"/>
                <w:sz w:val="20"/>
                <w:szCs w:val="20"/>
                <w:u w:val="single"/>
                <w:rtl w:val="0"/>
              </w:rPr>
              <w:t xml:space="preserve">titrant.</w:t>
            </w:r>
            <w:r w:rsidDel="00000000" w:rsidR="00000000" w:rsidRPr="00000000">
              <w:rPr>
                <w:rFonts w:ascii="Times New Roman" w:cs="Times New Roman" w:eastAsia="Times New Roman" w:hAnsi="Times New Roman"/>
                <w:sz w:val="20"/>
                <w:szCs w:val="20"/>
                <w:rtl w:val="0"/>
              </w:rPr>
              <w:t xml:space="preserve">  The solution of unknown concentration is known as the </w:t>
            </w:r>
            <w:r w:rsidDel="00000000" w:rsidR="00000000" w:rsidRPr="00000000">
              <w:rPr>
                <w:rFonts w:ascii="Times New Roman" w:cs="Times New Roman" w:eastAsia="Times New Roman" w:hAnsi="Times New Roman"/>
                <w:sz w:val="20"/>
                <w:szCs w:val="20"/>
                <w:u w:val="single"/>
                <w:rtl w:val="0"/>
              </w:rPr>
              <w:t xml:space="preserve">analyte.</w:t>
            </w:r>
            <w:r w:rsidDel="00000000" w:rsidR="00000000" w:rsidRPr="00000000">
              <w:rPr>
                <w:rtl w:val="0"/>
              </w:rPr>
            </w:r>
          </w:p>
          <w:p w:rsidR="00000000" w:rsidDel="00000000" w:rsidP="00000000" w:rsidRDefault="00000000" w:rsidRPr="00000000" w14:paraId="000005C4">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C5">
            <w:pPr>
              <w:pageBreakBefore w:val="0"/>
              <w:widowControl w:val="0"/>
              <w:numPr>
                <w:ilvl w:val="0"/>
                <w:numId w:val="65"/>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titrant is added slowly to the analyte by using a buret.</w:t>
            </w:r>
          </w:p>
          <w:p w:rsidR="00000000" w:rsidDel="00000000" w:rsidP="00000000" w:rsidRDefault="00000000" w:rsidRPr="00000000" w14:paraId="000005C6">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C7">
            <w:pPr>
              <w:pageBreakBefore w:val="0"/>
              <w:widowControl w:val="0"/>
              <w:numPr>
                <w:ilvl w:val="0"/>
                <w:numId w:val="65"/>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equivalence point in a titration is the point at which just enough titrant has been added to react with all of the analyte.  This point may be indicated by a color change.</w:t>
            </w:r>
          </w:p>
          <w:p w:rsidR="00000000" w:rsidDel="00000000" w:rsidP="00000000" w:rsidRDefault="00000000" w:rsidRPr="00000000" w14:paraId="000005C8">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C9">
            <w:pPr>
              <w:pageBreakBefore w:val="0"/>
              <w:widowControl w:val="0"/>
              <w:numPr>
                <w:ilvl w:val="0"/>
                <w:numId w:val="65"/>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observable event is called the end point of the titration.  </w:t>
            </w:r>
          </w:p>
        </w:tc>
      </w:tr>
    </w:tbl>
    <w:p w:rsidR="00000000" w:rsidDel="00000000" w:rsidP="00000000" w:rsidRDefault="00000000" w:rsidRPr="00000000" w14:paraId="000005CA">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Titration - Guided Example</w:t>
      </w:r>
      <w:r w:rsidDel="00000000" w:rsidR="00000000" w:rsidRPr="00000000">
        <w:rPr>
          <w:rtl w:val="0"/>
        </w:rPr>
      </w:r>
    </w:p>
    <w:p w:rsidR="00000000" w:rsidDel="00000000" w:rsidP="00000000" w:rsidRDefault="00000000" w:rsidRPr="00000000" w14:paraId="000005CB">
      <w:pPr>
        <w:pageBreakBefore w:val="0"/>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HC</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NaOH(</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 NaC</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5CC">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vinegar contains an unknown amount of acetic acid,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 25.0 mL sample of vinegar is titrated with a 0.650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 according to the chemical reaction shown above.  If it requires 32.04 mL of the titrant to reach the equivalence point, what is the concentration of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the vinegar?</w:t>
      </w:r>
    </w:p>
    <w:p w:rsidR="00000000" w:rsidDel="00000000" w:rsidP="00000000" w:rsidRDefault="00000000" w:rsidRPr="00000000" w14:paraId="000005CD">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E">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0">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1">
      <w:pPr>
        <w:pageBreakBefore w:val="0"/>
        <w:spacing w:after="200" w:line="240" w:lineRule="auto"/>
        <w:ind w:left="2970" w:right="1830" w:hanging="18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there is a 1-to-1 mole ratio between the acid and the base, you can also use the following equation as a shortcut </w:t>
      </w:r>
    </w:p>
    <w:p w:rsidR="00000000" w:rsidDel="00000000" w:rsidP="00000000" w:rsidRDefault="00000000" w:rsidRPr="00000000" w14:paraId="000005D2">
      <w:pPr>
        <w:pageBreakBefore w:val="0"/>
        <w:spacing w:after="200" w:line="240" w:lineRule="auto"/>
        <w:jc w:val="center"/>
        <w:rPr>
          <w:rFonts w:ascii="Times New Roman" w:cs="Times New Roman" w:eastAsia="Times New Roman" w:hAnsi="Times New Roman"/>
          <w:b w:val="1"/>
          <w:i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8"/>
          <w:szCs w:val="28"/>
          <w:rtl w:val="0"/>
        </w:rPr>
        <w:t xml:space="preserve">M</w:t>
      </w:r>
      <w:r w:rsidDel="00000000" w:rsidR="00000000" w:rsidRPr="00000000">
        <w:rPr>
          <w:rFonts w:ascii="Times New Roman" w:cs="Times New Roman" w:eastAsia="Times New Roman" w:hAnsi="Times New Roman"/>
          <w:b w:val="1"/>
          <w:i w:val="1"/>
          <w:sz w:val="28"/>
          <w:szCs w:val="28"/>
          <w:vertAlign w:val="subscript"/>
          <w:rtl w:val="0"/>
        </w:rPr>
        <w:t xml:space="preserve">a</w:t>
      </w:r>
      <w:r w:rsidDel="00000000" w:rsidR="00000000" w:rsidRPr="00000000">
        <w:rPr>
          <w:rFonts w:ascii="Times New Roman" w:cs="Times New Roman" w:eastAsia="Times New Roman" w:hAnsi="Times New Roman"/>
          <w:b w:val="1"/>
          <w:i w:val="1"/>
          <w:sz w:val="28"/>
          <w:szCs w:val="28"/>
          <w:rtl w:val="0"/>
        </w:rPr>
        <w:t xml:space="preserve">V</w:t>
      </w:r>
      <w:r w:rsidDel="00000000" w:rsidR="00000000" w:rsidRPr="00000000">
        <w:rPr>
          <w:rFonts w:ascii="Times New Roman" w:cs="Times New Roman" w:eastAsia="Times New Roman" w:hAnsi="Times New Roman"/>
          <w:b w:val="1"/>
          <w:i w:val="1"/>
          <w:sz w:val="28"/>
          <w:szCs w:val="28"/>
          <w:vertAlign w:val="subscript"/>
          <w:rtl w:val="0"/>
        </w:rPr>
        <w:t xml:space="preserve">a</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M</w:t>
      </w:r>
      <w:r w:rsidDel="00000000" w:rsidR="00000000" w:rsidRPr="00000000">
        <w:rPr>
          <w:rFonts w:ascii="Times New Roman" w:cs="Times New Roman" w:eastAsia="Times New Roman" w:hAnsi="Times New Roman"/>
          <w:b w:val="1"/>
          <w:i w:val="1"/>
          <w:sz w:val="28"/>
          <w:szCs w:val="28"/>
          <w:vertAlign w:val="subscript"/>
          <w:rtl w:val="0"/>
        </w:rPr>
        <w:t xml:space="preserve">b</w:t>
      </w:r>
      <w:r w:rsidDel="00000000" w:rsidR="00000000" w:rsidRPr="00000000">
        <w:rPr>
          <w:rFonts w:ascii="Times New Roman" w:cs="Times New Roman" w:eastAsia="Times New Roman" w:hAnsi="Times New Roman"/>
          <w:b w:val="1"/>
          <w:i w:val="1"/>
          <w:sz w:val="28"/>
          <w:szCs w:val="28"/>
          <w:rtl w:val="0"/>
        </w:rPr>
        <w:t xml:space="preserve">V</w:t>
      </w:r>
      <w:r w:rsidDel="00000000" w:rsidR="00000000" w:rsidRPr="00000000">
        <w:rPr>
          <w:rFonts w:ascii="Times New Roman" w:cs="Times New Roman" w:eastAsia="Times New Roman" w:hAnsi="Times New Roman"/>
          <w:b w:val="1"/>
          <w:i w:val="1"/>
          <w:sz w:val="28"/>
          <w:szCs w:val="28"/>
          <w:vertAlign w:val="subscript"/>
          <w:rtl w:val="0"/>
        </w:rPr>
        <w:t xml:space="preserve">b</w:t>
      </w:r>
    </w:p>
    <w:p w:rsidR="00000000" w:rsidDel="00000000" w:rsidP="00000000" w:rsidRDefault="00000000" w:rsidRPr="00000000" w14:paraId="000005D3">
      <w:pPr>
        <w:pageBreakBefore w:val="0"/>
        <w:spacing w:after="20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D4">
      <w:pPr>
        <w:pageBreakBefore w:val="0"/>
        <w:spacing w:after="200"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5D5">
      <w:pPr>
        <w:pageBreakBefore w:val="0"/>
        <w:spacing w:after="200" w:line="240" w:lineRule="auto"/>
        <w:rPr>
          <w:rFonts w:ascii="Times New Roman" w:cs="Times New Roman" w:eastAsia="Times New Roman" w:hAnsi="Times New Roman"/>
          <w:b w:val="1"/>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D6">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Benzoic acid + KOH(</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Cardo" w:cs="Cardo" w:eastAsia="Cardo" w:hAnsi="Cardo"/>
          <w:b w:val="1"/>
          <w:sz w:val="28"/>
          <w:szCs w:val="28"/>
          <w:rtl w:val="0"/>
        </w:rPr>
        <w:t xml:space="preserve">) ⟶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O  + potassium benzoate</w:t>
      </w:r>
    </w:p>
    <w:p w:rsidR="00000000" w:rsidDel="00000000" w:rsidP="00000000" w:rsidRDefault="00000000" w:rsidRPr="00000000" w14:paraId="000005D7">
      <w:pPr>
        <w:pageBreakBefore w:val="0"/>
        <w:spacing w:after="200" w:line="240" w:lineRule="auto"/>
        <w:jc w:val="center"/>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5D8">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Benzoic acid is a monoprotic acid.  A sample of solid benzoic acid with a mass of 0.180 g is dissolved into the water and titrated with 0.125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KOH according to the chemical reaction shown above.  It requires 11.79 mL of the titrant to reach the equivalence point.  Calculate the molar mass of the benzoic acid.</w:t>
      </w:r>
    </w:p>
    <w:p w:rsidR="00000000" w:rsidDel="00000000" w:rsidP="00000000" w:rsidRDefault="00000000" w:rsidRPr="00000000" w14:paraId="000005D9">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C">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D">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TYPES OF CHEMICAL REACTIONS</w:t>
      </w:r>
    </w:p>
    <w:p w:rsidR="00000000" w:rsidDel="00000000" w:rsidP="00000000" w:rsidRDefault="00000000" w:rsidRPr="00000000" w14:paraId="000005DE">
      <w:pPr>
        <w:pageBreakBefore w:val="0"/>
        <w:numPr>
          <w:ilvl w:val="0"/>
          <w:numId w:val="102"/>
        </w:numPr>
        <w:spacing w:after="0" w:afterAutospacing="0" w:line="240" w:lineRule="auto"/>
        <w:ind w:left="360"/>
        <w:rPr>
          <w:rFonts w:ascii="Times New Roman" w:cs="Times New Roman" w:eastAsia="Times New Roman" w:hAnsi="Times New Roman"/>
          <w:b w:val="1"/>
          <w:sz w:val="24"/>
          <w:szCs w:val="24"/>
          <w:shd w:fill="f4cccc" w:val="clear"/>
        </w:rPr>
      </w:pPr>
      <w:r w:rsidDel="00000000" w:rsidR="00000000" w:rsidRPr="00000000">
        <w:rPr>
          <w:rFonts w:ascii="Times New Roman" w:cs="Times New Roman" w:eastAsia="Times New Roman" w:hAnsi="Times New Roman"/>
          <w:b w:val="1"/>
          <w:sz w:val="24"/>
          <w:szCs w:val="24"/>
          <w:shd w:fill="f4cccc" w:val="clear"/>
          <w:rtl w:val="0"/>
        </w:rPr>
        <w:t xml:space="preserve">ACID BASE REACTIONS - SEE MORE IN THIS VIDEO </w:t>
      </w:r>
      <w:hyperlink r:id="rId126">
        <w:r w:rsidDel="00000000" w:rsidR="00000000" w:rsidRPr="00000000">
          <w:rPr>
            <w:rFonts w:ascii="Times New Roman" w:cs="Times New Roman" w:eastAsia="Times New Roman" w:hAnsi="Times New Roman"/>
            <w:b w:val="1"/>
            <w:color w:val="1155cc"/>
            <w:sz w:val="24"/>
            <w:szCs w:val="24"/>
            <w:u w:val="single"/>
            <w:shd w:fill="f4cccc" w:val="clear"/>
            <w:rtl w:val="0"/>
          </w:rPr>
          <w:t xml:space="preserve">“8.1 INTRODUCTION TO ACIDS AND BASES”</w:t>
        </w:r>
      </w:hyperlink>
      <w:r w:rsidDel="00000000" w:rsidR="00000000" w:rsidRPr="00000000">
        <w:rPr>
          <w:rtl w:val="0"/>
        </w:rPr>
      </w:r>
    </w:p>
    <w:p w:rsidR="00000000" w:rsidDel="00000000" w:rsidP="00000000" w:rsidRDefault="00000000" w:rsidRPr="00000000" w14:paraId="000005DF">
      <w:pPr>
        <w:pageBreakBefore w:val="0"/>
        <w:numPr>
          <w:ilvl w:val="0"/>
          <w:numId w:val="1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definition a Brønsted-Lowry acid is a proton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donor, and a Brønsted-Lowry base is a proton (H+) acceptor.</w:t>
      </w:r>
    </w:p>
    <w:p w:rsidR="00000000" w:rsidDel="00000000" w:rsidP="00000000" w:rsidRDefault="00000000" w:rsidRPr="00000000" w14:paraId="000005E0">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1- </w:t>
      </w:r>
      <w:r w:rsidDel="00000000" w:rsidR="00000000" w:rsidRPr="00000000">
        <w:rPr>
          <w:rFonts w:ascii="Times New Roman" w:cs="Times New Roman" w:eastAsia="Times New Roman" w:hAnsi="Times New Roman"/>
          <w:sz w:val="24"/>
          <w:szCs w:val="24"/>
          <w:rtl w:val="0"/>
        </w:rPr>
        <w:t xml:space="preserve">Brønsted-Lowry Conjugate Acids and Bases</w:t>
      </w:r>
      <w:r w:rsidDel="00000000" w:rsidR="00000000" w:rsidRPr="00000000">
        <w:rPr>
          <w:rtl w:val="0"/>
        </w:rPr>
      </w:r>
    </w:p>
    <w:tbl>
      <w:tblPr>
        <w:tblStyle w:val="Table49"/>
        <w:tblW w:w="7230.0" w:type="dxa"/>
        <w:jc w:val="left"/>
        <w:tblInd w:w="2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3540"/>
        <w:tblGridChange w:id="0">
          <w:tblGrid>
            <w:gridCol w:w="3690"/>
            <w:gridCol w:w="3540"/>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1">
            <w:pPr>
              <w:pageBreakBefore w:val="0"/>
              <w:widowControl w:val="0"/>
              <w:spacing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Conjugate Acid</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2">
            <w:pPr>
              <w:pageBreakBefore w:val="0"/>
              <w:widowControl w:val="0"/>
              <w:spacing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Conjugate Base</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3">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HF</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4">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5">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S</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6">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7">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Times New Roman" w:cs="Times New Roman" w:eastAsia="Times New Roman" w:hAnsi="Times New Roman"/>
                <w:sz w:val="26"/>
                <w:szCs w:val="26"/>
                <w:vertAlign w:val="superscript"/>
                <w:rtl w:val="0"/>
              </w:rPr>
              <w:t xml:space="preserve">+</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8">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9">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A">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C</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O</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Gungsuh" w:cs="Gungsuh" w:eastAsia="Gungsuh" w:hAnsi="Gungsuh"/>
                <w:sz w:val="26"/>
                <w:szCs w:val="26"/>
                <w:vertAlign w:val="superscript"/>
                <w:rtl w:val="0"/>
              </w:rPr>
              <w:t xml:space="preserve">－</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B">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C">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HPO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2－</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D">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E">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CH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F">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0">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SO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2－</w:t>
            </w:r>
          </w:p>
        </w:tc>
      </w:tr>
    </w:tbl>
    <w:p w:rsidR="00000000" w:rsidDel="00000000" w:rsidP="00000000" w:rsidRDefault="00000000" w:rsidRPr="00000000" w14:paraId="000005F1">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F2">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2- Identifying acid-base reactions</w:t>
      </w:r>
    </w:p>
    <w:p w:rsidR="00000000" w:rsidDel="00000000" w:rsidP="00000000" w:rsidRDefault="00000000" w:rsidRPr="00000000" w14:paraId="000005F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of the following reactions contains hydrochloric acid as a reactant.  However, only one of these reactions is classified as an acid-base reaction. Which reaction is an acid-base reaction? Justify your answer.</w:t>
      </w:r>
    </w:p>
    <w:p w:rsidR="00000000" w:rsidDel="00000000" w:rsidP="00000000" w:rsidRDefault="00000000" w:rsidRPr="00000000" w14:paraId="000005F4">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5">
      <w:pPr>
        <w:pageBreakBefore w:val="0"/>
        <w:numPr>
          <w:ilvl w:val="0"/>
          <w:numId w:val="159"/>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Zn(</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HCl(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ZnCl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5F6">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F7">
      <w:pPr>
        <w:pageBreakBefore w:val="0"/>
        <w:numPr>
          <w:ilvl w:val="0"/>
          <w:numId w:val="159"/>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HNO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5F8">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F9">
      <w:pPr>
        <w:pageBreakBefore w:val="0"/>
        <w:numPr>
          <w:ilvl w:val="0"/>
          <w:numId w:val="159"/>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Ba(OH)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2 HCl(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BaCl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F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C">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Brønsted-Lowry acid-base rxn always involves the transfer of H</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from an acid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donor) to a base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acceptor.)</w:t>
      </w:r>
    </w:p>
    <w:p w:rsidR="00000000" w:rsidDel="00000000" w:rsidP="00000000" w:rsidRDefault="00000000" w:rsidRPr="00000000" w14:paraId="000005FD">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Brønsted-Lowry acid-base rxn often involves the formation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but not always.  An acid-base reaction always involves the formation of an ionic compound (salt)</w:t>
      </w:r>
    </w:p>
    <w:p w:rsidR="00000000" w:rsidDel="00000000" w:rsidP="00000000" w:rsidRDefault="00000000" w:rsidRPr="00000000" w14:paraId="000005FE">
      <w:pPr>
        <w:pageBreakBefore w:val="0"/>
        <w:spacing w:after="200" w:line="240" w:lineRule="auto"/>
        <w:ind w:left="9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 + HCl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Cl</w:t>
      </w:r>
    </w:p>
    <w:p w:rsidR="00000000" w:rsidDel="00000000" w:rsidP="00000000" w:rsidRDefault="00000000" w:rsidRPr="00000000" w14:paraId="000005FF">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3- Identifying acid-base reactions</w:t>
      </w:r>
    </w:p>
    <w:p w:rsidR="00000000" w:rsidDel="00000000" w:rsidP="00000000" w:rsidRDefault="00000000" w:rsidRPr="00000000" w14:paraId="00000600">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of the following reactions contains sulfuric acid as a reactant.  However, only one of these reactions is classified as an acid-base reaction. Which reaction is an acid-base reaction? Justify your answer.</w:t>
      </w:r>
    </w:p>
    <w:p w:rsidR="00000000" w:rsidDel="00000000" w:rsidP="00000000" w:rsidRDefault="00000000" w:rsidRPr="00000000" w14:paraId="00000601">
      <w:pPr>
        <w:pageBreakBefore w:val="0"/>
        <w:numPr>
          <w:ilvl w:val="0"/>
          <w:numId w:val="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Al(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+ 3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Al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+ 3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02">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03">
      <w:pPr>
        <w:pageBreakBefore w:val="0"/>
        <w:numPr>
          <w:ilvl w:val="0"/>
          <w:numId w:val="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KOH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K</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04">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05">
      <w:pPr>
        <w:pageBreakBefore w:val="0"/>
        <w:numPr>
          <w:ilvl w:val="0"/>
          <w:numId w:val="9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Pb(NO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PbSO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HNO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06">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7">
      <w:pPr>
        <w:pageBreakBefore w:val="0"/>
        <w:numPr>
          <w:ilvl w:val="0"/>
          <w:numId w:val="102"/>
        </w:numPr>
        <w:spacing w:after="0" w:afterAutospacing="0" w:line="240" w:lineRule="auto"/>
        <w:ind w:left="270"/>
        <w:rPr>
          <w:rFonts w:ascii="Times New Roman" w:cs="Times New Roman" w:eastAsia="Times New Roman" w:hAnsi="Times New Roman"/>
          <w:b w:val="1"/>
          <w:sz w:val="24"/>
          <w:szCs w:val="24"/>
          <w:shd w:fill="d9d2e9" w:val="clear"/>
        </w:rPr>
      </w:pPr>
      <w:r w:rsidDel="00000000" w:rsidR="00000000" w:rsidRPr="00000000">
        <w:rPr>
          <w:rFonts w:ascii="Times New Roman" w:cs="Times New Roman" w:eastAsia="Times New Roman" w:hAnsi="Times New Roman"/>
          <w:b w:val="1"/>
          <w:sz w:val="24"/>
          <w:szCs w:val="24"/>
          <w:shd w:fill="d9d2e9" w:val="clear"/>
          <w:rtl w:val="0"/>
        </w:rPr>
        <w:t xml:space="preserve">REDOX REACTIONS</w:t>
      </w:r>
    </w:p>
    <w:p w:rsidR="00000000" w:rsidDel="00000000" w:rsidP="00000000" w:rsidRDefault="00000000" w:rsidRPr="00000000" w14:paraId="00000608">
      <w:pPr>
        <w:pageBreakBefore w:val="0"/>
        <w:numPr>
          <w:ilvl w:val="0"/>
          <w:numId w:val="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Oxidation-Reduction (Redox) reactions involve the transfer of electrons from one substance to another.</w:t>
      </w:r>
    </w:p>
    <w:p w:rsidR="00000000" w:rsidDel="00000000" w:rsidP="00000000" w:rsidRDefault="00000000" w:rsidRPr="00000000" w14:paraId="00000609">
      <w:pPr>
        <w:pageBreakBefore w:val="0"/>
        <w:numPr>
          <w:ilvl w:val="1"/>
          <w:numId w:val="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species that loses electrons is said to be oxidized.</w:t>
      </w:r>
    </w:p>
    <w:p w:rsidR="00000000" w:rsidDel="00000000" w:rsidP="00000000" w:rsidRDefault="00000000" w:rsidRPr="00000000" w14:paraId="0000060A">
      <w:pPr>
        <w:pageBreakBefore w:val="0"/>
        <w:numPr>
          <w:ilvl w:val="1"/>
          <w:numId w:val="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species that gains electrons is said to be reduced.</w:t>
      </w:r>
    </w:p>
    <w:p w:rsidR="00000000" w:rsidDel="00000000" w:rsidP="00000000" w:rsidRDefault="00000000" w:rsidRPr="00000000" w14:paraId="0000060B">
      <w:pPr>
        <w:pageBreakBefore w:val="0"/>
        <w:spacing w:after="200" w:line="240" w:lineRule="auto"/>
        <w:ind w:left="1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62163" cy="993587"/>
            <wp:effectExtent b="0" l="0" r="0" t="0"/>
            <wp:docPr id="99" name="image92.png"/>
            <a:graphic>
              <a:graphicData uri="http://schemas.openxmlformats.org/drawingml/2006/picture">
                <pic:pic>
                  <pic:nvPicPr>
                    <pic:cNvPr id="0" name="image92.png"/>
                    <pic:cNvPicPr preferRelativeResize="0"/>
                  </pic:nvPicPr>
                  <pic:blipFill>
                    <a:blip r:embed="rId127"/>
                    <a:srcRect b="0" l="0" r="0" t="0"/>
                    <a:stretch>
                      <a:fillRect/>
                    </a:stretch>
                  </pic:blipFill>
                  <pic:spPr>
                    <a:xfrm>
                      <a:off x="0" y="0"/>
                      <a:ext cx="2062163" cy="99358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938338" cy="969169"/>
            <wp:effectExtent b="0" l="0" r="0" t="0"/>
            <wp:docPr id="233" name="image214.png"/>
            <a:graphic>
              <a:graphicData uri="http://schemas.openxmlformats.org/drawingml/2006/picture">
                <pic:pic>
                  <pic:nvPicPr>
                    <pic:cNvPr id="0" name="image214.png"/>
                    <pic:cNvPicPr preferRelativeResize="0"/>
                  </pic:nvPicPr>
                  <pic:blipFill>
                    <a:blip r:embed="rId128"/>
                    <a:srcRect b="0" l="0" r="0" t="0"/>
                    <a:stretch>
                      <a:fillRect/>
                    </a:stretch>
                  </pic:blipFill>
                  <pic:spPr>
                    <a:xfrm>
                      <a:off x="0" y="0"/>
                      <a:ext cx="1938338" cy="969169"/>
                    </a:xfrm>
                    <a:prstGeom prst="rect"/>
                    <a:ln/>
                  </pic:spPr>
                </pic:pic>
              </a:graphicData>
            </a:graphic>
          </wp:inline>
        </w:drawing>
      </w:r>
      <w:r w:rsidDel="00000000" w:rsidR="00000000" w:rsidRPr="00000000">
        <w:rPr>
          <w:rtl w:val="0"/>
        </w:rPr>
      </w:r>
    </w:p>
    <w:p w:rsidR="00000000" w:rsidDel="00000000" w:rsidP="00000000" w:rsidRDefault="00000000" w:rsidRPr="00000000" w14:paraId="0000060C">
      <w:pPr>
        <w:pageBreakBefore w:val="0"/>
        <w:spacing w:after="200" w:line="240" w:lineRule="auto"/>
        <w:ind w:left="1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05113" cy="1849621"/>
            <wp:effectExtent b="0" l="0" r="0" t="0"/>
            <wp:docPr id="23" name="image19.png"/>
            <a:graphic>
              <a:graphicData uri="http://schemas.openxmlformats.org/drawingml/2006/picture">
                <pic:pic>
                  <pic:nvPicPr>
                    <pic:cNvPr id="0" name="image19.png"/>
                    <pic:cNvPicPr preferRelativeResize="0"/>
                  </pic:nvPicPr>
                  <pic:blipFill>
                    <a:blip r:embed="rId129"/>
                    <a:srcRect b="19902" l="4381" r="12506" t="7170"/>
                    <a:stretch>
                      <a:fillRect/>
                    </a:stretch>
                  </pic:blipFill>
                  <pic:spPr>
                    <a:xfrm>
                      <a:off x="0" y="0"/>
                      <a:ext cx="2805113" cy="1849621"/>
                    </a:xfrm>
                    <a:prstGeom prst="rect"/>
                    <a:ln/>
                  </pic:spPr>
                </pic:pic>
              </a:graphicData>
            </a:graphic>
          </wp:inline>
        </w:drawing>
      </w:r>
      <w:r w:rsidDel="00000000" w:rsidR="00000000" w:rsidRPr="00000000">
        <w:rPr>
          <w:rtl w:val="0"/>
        </w:rPr>
      </w:r>
    </w:p>
    <w:p w:rsidR="00000000" w:rsidDel="00000000" w:rsidP="00000000" w:rsidRDefault="00000000" w:rsidRPr="00000000" w14:paraId="0000060D">
      <w:pPr>
        <w:pageBreakBefore w:val="0"/>
        <w:spacing w:after="200" w:line="240" w:lineRule="auto"/>
        <w:ind w:left="1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15536" cy="2069783"/>
            <wp:effectExtent b="0" l="0" r="0" t="0"/>
            <wp:docPr id="56" name="image35.png"/>
            <a:graphic>
              <a:graphicData uri="http://schemas.openxmlformats.org/drawingml/2006/picture">
                <pic:pic>
                  <pic:nvPicPr>
                    <pic:cNvPr id="0" name="image35.png"/>
                    <pic:cNvPicPr preferRelativeResize="0"/>
                  </pic:nvPicPr>
                  <pic:blipFill>
                    <a:blip r:embed="rId130"/>
                    <a:srcRect b="0" l="0" r="0" t="0"/>
                    <a:stretch>
                      <a:fillRect/>
                    </a:stretch>
                  </pic:blipFill>
                  <pic:spPr>
                    <a:xfrm>
                      <a:off x="0" y="0"/>
                      <a:ext cx="4415536" cy="2069783"/>
                    </a:xfrm>
                    <a:prstGeom prst="rect"/>
                    <a:ln/>
                  </pic:spPr>
                </pic:pic>
              </a:graphicData>
            </a:graphic>
          </wp:inline>
        </w:drawing>
      </w:r>
      <w:r w:rsidDel="00000000" w:rsidR="00000000" w:rsidRPr="00000000">
        <w:rPr>
          <w:rtl w:val="0"/>
        </w:rPr>
      </w:r>
    </w:p>
    <w:p w:rsidR="00000000" w:rsidDel="00000000" w:rsidP="00000000" w:rsidRDefault="00000000" w:rsidRPr="00000000" w14:paraId="0000060E">
      <w:pPr>
        <w:pageBreakBefore w:val="0"/>
        <w:spacing w:after="200" w:line="240" w:lineRule="auto"/>
        <w:ind w:right="-150"/>
        <w:jc w:val="center"/>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Important skill for you to have to examine a chemical formula and assign the oxidation numbers to each element within that formula.</w:t>
      </w:r>
    </w:p>
    <w:p w:rsidR="00000000" w:rsidDel="00000000" w:rsidP="00000000" w:rsidRDefault="00000000" w:rsidRPr="00000000" w14:paraId="0000060F">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an atom in its elemental form, the oxidation number is equal to zero.</w:t>
      </w:r>
    </w:p>
    <w:p w:rsidR="00000000" w:rsidDel="00000000" w:rsidP="00000000" w:rsidRDefault="00000000" w:rsidRPr="00000000" w14:paraId="00000610">
      <w:pPr>
        <w:pageBreakBefore w:val="0"/>
        <w:numPr>
          <w:ilvl w:val="1"/>
          <w:numId w:val="57"/>
        </w:numPr>
        <w:spacing w:after="200" w:lineRule="auto"/>
        <w:ind w:left="360" w:right="-150" w:firstLine="45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Li        C       N</w:t>
      </w:r>
      <w:r w:rsidDel="00000000" w:rsidR="00000000" w:rsidRPr="00000000">
        <w:rPr>
          <w:rFonts w:ascii="Times New Roman" w:cs="Times New Roman" w:eastAsia="Times New Roman" w:hAnsi="Times New Roman"/>
          <w:sz w:val="28"/>
          <w:szCs w:val="28"/>
          <w:vertAlign w:val="subscript"/>
          <w:rtl w:val="0"/>
        </w:rPr>
        <w:t xml:space="preserve">2         </w:t>
      </w:r>
      <w:r w:rsidDel="00000000" w:rsidR="00000000" w:rsidRPr="00000000">
        <w:rPr>
          <w:rFonts w:ascii="Times New Roman" w:cs="Times New Roman" w:eastAsia="Times New Roman" w:hAnsi="Times New Roman"/>
          <w:sz w:val="28"/>
          <w:szCs w:val="28"/>
          <w:rtl w:val="0"/>
        </w:rPr>
        <w:t xml:space="preserve">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F</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Na        Mg         Al     etc.</w:t>
      </w:r>
    </w:p>
    <w:p w:rsidR="00000000" w:rsidDel="00000000" w:rsidP="00000000" w:rsidRDefault="00000000" w:rsidRPr="00000000" w14:paraId="00000611">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 monatomic ion,  the oxidation number is equal to the charge on the ion</w:t>
      </w:r>
    </w:p>
    <w:p w:rsidR="00000000" w:rsidDel="00000000" w:rsidP="00000000" w:rsidRDefault="00000000" w:rsidRPr="00000000" w14:paraId="00000612">
      <w:pPr>
        <w:pageBreakBefore w:val="0"/>
        <w:numPr>
          <w:ilvl w:val="1"/>
          <w:numId w:val="57"/>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w:t>
      </w:r>
      <w:r w:rsidDel="00000000" w:rsidR="00000000" w:rsidRPr="00000000">
        <w:rPr>
          <w:rFonts w:ascii="Times New Roman" w:cs="Times New Roman" w:eastAsia="Times New Roman" w:hAnsi="Times New Roman"/>
          <w:sz w:val="28"/>
          <w:szCs w:val="28"/>
          <w:vertAlign w:val="superscript"/>
          <w:rtl w:val="0"/>
        </w:rPr>
        <w:t xml:space="preserve">3-</w:t>
      </w:r>
      <w:r w:rsidDel="00000000" w:rsidR="00000000" w:rsidRPr="00000000">
        <w:rPr>
          <w:rFonts w:ascii="Times New Roman" w:cs="Times New Roman" w:eastAsia="Times New Roman" w:hAnsi="Times New Roman"/>
          <w:sz w:val="28"/>
          <w:szCs w:val="28"/>
          <w:rtl w:val="0"/>
        </w:rPr>
        <w:t xml:space="preserve">       O</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F</w:t>
      </w:r>
      <w:r w:rsidDel="00000000" w:rsidR="00000000" w:rsidRPr="00000000">
        <w:rPr>
          <w:rFonts w:ascii="Times New Roman" w:cs="Times New Roman" w:eastAsia="Times New Roman" w:hAnsi="Times New Roman"/>
          <w:sz w:val="28"/>
          <w:szCs w:val="28"/>
          <w:vertAlign w:val="superscript"/>
          <w:rtl w:val="0"/>
        </w:rPr>
        <w:t xml:space="preserve">-1</w:t>
      </w:r>
      <w:r w:rsidDel="00000000" w:rsidR="00000000" w:rsidRPr="00000000">
        <w:rPr>
          <w:rFonts w:ascii="Times New Roman" w:cs="Times New Roman" w:eastAsia="Times New Roman" w:hAnsi="Times New Roman"/>
          <w:sz w:val="28"/>
          <w:szCs w:val="28"/>
          <w:rtl w:val="0"/>
        </w:rPr>
        <w:t xml:space="preserve">        Na</w:t>
      </w:r>
      <w:r w:rsidDel="00000000" w:rsidR="00000000" w:rsidRPr="00000000">
        <w:rPr>
          <w:rFonts w:ascii="Times New Roman" w:cs="Times New Roman" w:eastAsia="Times New Roman" w:hAnsi="Times New Roman"/>
          <w:sz w:val="28"/>
          <w:szCs w:val="28"/>
          <w:vertAlign w:val="superscript"/>
          <w:rtl w:val="0"/>
        </w:rPr>
        <w:t xml:space="preserve">+1</w:t>
      </w:r>
      <w:r w:rsidDel="00000000" w:rsidR="00000000" w:rsidRPr="00000000">
        <w:rPr>
          <w:rFonts w:ascii="Times New Roman" w:cs="Times New Roman" w:eastAsia="Times New Roman" w:hAnsi="Times New Roman"/>
          <w:sz w:val="28"/>
          <w:szCs w:val="28"/>
          <w:rtl w:val="0"/>
        </w:rPr>
        <w:t xml:space="preserve">         Mg</w:t>
      </w:r>
      <w:r w:rsidDel="00000000" w:rsidR="00000000" w:rsidRPr="00000000">
        <w:rPr>
          <w:rFonts w:ascii="Times New Roman" w:cs="Times New Roman" w:eastAsia="Times New Roman" w:hAnsi="Times New Roman"/>
          <w:sz w:val="28"/>
          <w:szCs w:val="28"/>
          <w:vertAlign w:val="superscript"/>
          <w:rtl w:val="0"/>
        </w:rPr>
        <w:t xml:space="preserve">2+           </w:t>
      </w:r>
      <w:r w:rsidDel="00000000" w:rsidR="00000000" w:rsidRPr="00000000">
        <w:rPr>
          <w:rFonts w:ascii="Times New Roman" w:cs="Times New Roman" w:eastAsia="Times New Roman" w:hAnsi="Times New Roman"/>
          <w:sz w:val="28"/>
          <w:szCs w:val="28"/>
          <w:rtl w:val="0"/>
        </w:rPr>
        <w:t xml:space="preserve">Al</w:t>
      </w:r>
      <w:r w:rsidDel="00000000" w:rsidR="00000000" w:rsidRPr="00000000">
        <w:rPr>
          <w:rFonts w:ascii="Times New Roman" w:cs="Times New Roman" w:eastAsia="Times New Roman" w:hAnsi="Times New Roman"/>
          <w:sz w:val="28"/>
          <w:szCs w:val="28"/>
          <w:vertAlign w:val="superscript"/>
          <w:rtl w:val="0"/>
        </w:rPr>
        <w:t xml:space="preserve">3+</w:t>
      </w:r>
      <w:r w:rsidDel="00000000" w:rsidR="00000000" w:rsidRPr="00000000">
        <w:rPr>
          <w:rFonts w:ascii="Times New Roman" w:cs="Times New Roman" w:eastAsia="Times New Roman" w:hAnsi="Times New Roman"/>
          <w:sz w:val="28"/>
          <w:szCs w:val="28"/>
          <w:rtl w:val="0"/>
        </w:rPr>
        <w:t xml:space="preserve">       etc. </w:t>
      </w:r>
    </w:p>
    <w:p w:rsidR="00000000" w:rsidDel="00000000" w:rsidP="00000000" w:rsidRDefault="00000000" w:rsidRPr="00000000" w14:paraId="00000613">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fluorine (F) is always -1 in all of its compounds.</w:t>
      </w:r>
    </w:p>
    <w:p w:rsidR="00000000" w:rsidDel="00000000" w:rsidP="00000000" w:rsidRDefault="00000000" w:rsidRPr="00000000" w14:paraId="00000614">
      <w:pPr>
        <w:pageBreakBefore w:val="0"/>
        <w:numPr>
          <w:ilvl w:val="1"/>
          <w:numId w:val="57"/>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HF         NaF         CF</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          NF</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OF</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615">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the other halogens (Cl, Br, or I) is usually -1.  When (Cl, Br, or I) is bonded to oxygen (O) or fluorine (F), it will have a positive oxidation number.</w:t>
      </w:r>
      <w:r w:rsidDel="00000000" w:rsidR="00000000" w:rsidRPr="00000000">
        <w:rPr>
          <w:rtl w:val="0"/>
        </w:rPr>
      </w:r>
    </w:p>
    <w:p w:rsidR="00000000" w:rsidDel="00000000" w:rsidP="00000000" w:rsidRDefault="00000000" w:rsidRPr="00000000" w14:paraId="00000616">
      <w:pPr>
        <w:pageBreakBefore w:val="0"/>
        <w:numPr>
          <w:ilvl w:val="1"/>
          <w:numId w:val="57"/>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HCl                     NaBr                  MgI</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(Normal)</w:t>
      </w:r>
    </w:p>
    <w:p w:rsidR="00000000" w:rsidDel="00000000" w:rsidP="00000000" w:rsidRDefault="00000000" w:rsidRPr="00000000" w14:paraId="00000617">
      <w:pPr>
        <w:pageBreakBefore w:val="0"/>
        <w:numPr>
          <w:ilvl w:val="1"/>
          <w:numId w:val="57"/>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HOCl                 NaBrO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KIO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vertAlign w:val="superscript"/>
          <w:rtl w:val="0"/>
        </w:rPr>
        <w:t xml:space="preserve"> </w:t>
      </w:r>
      <w:r w:rsidDel="00000000" w:rsidR="00000000" w:rsidRPr="00000000">
        <w:rPr>
          <w:rFonts w:ascii="Times New Roman" w:cs="Times New Roman" w:eastAsia="Times New Roman" w:hAnsi="Times New Roman"/>
          <w:sz w:val="28"/>
          <w:szCs w:val="28"/>
          <w:rtl w:val="0"/>
        </w:rPr>
        <w:t xml:space="preserve">               (Strange)</w:t>
      </w:r>
    </w:p>
    <w:p w:rsidR="00000000" w:rsidDel="00000000" w:rsidP="00000000" w:rsidRDefault="00000000" w:rsidRPr="00000000" w14:paraId="00000618">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hydrogen (H) is normally +1 when it is bonded to other nonmetals.</w:t>
      </w:r>
    </w:p>
    <w:p w:rsidR="00000000" w:rsidDel="00000000" w:rsidP="00000000" w:rsidRDefault="00000000" w:rsidRPr="00000000" w14:paraId="00000619">
      <w:pPr>
        <w:pageBreakBefore w:val="0"/>
        <w:numPr>
          <w:ilvl w:val="1"/>
          <w:numId w:val="57"/>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                NH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HF</w:t>
      </w:r>
    </w:p>
    <w:p w:rsidR="00000000" w:rsidDel="00000000" w:rsidP="00000000" w:rsidRDefault="00000000" w:rsidRPr="00000000" w14:paraId="0000061A">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hydrogen (H) is equal to -1 when it is bonded to metals.  </w:t>
      </w:r>
    </w:p>
    <w:p w:rsidR="00000000" w:rsidDel="00000000" w:rsidP="00000000" w:rsidRDefault="00000000" w:rsidRPr="00000000" w14:paraId="0000061B">
      <w:pPr>
        <w:pageBreakBefore w:val="0"/>
        <w:numPr>
          <w:ilvl w:val="0"/>
          <w:numId w:val="57"/>
        </w:numPr>
        <w:spacing w:after="200" w:lineRule="auto"/>
        <w:ind w:left="360" w:right="-150" w:firstLine="4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8"/>
          <w:szCs w:val="28"/>
          <w:rtl w:val="0"/>
        </w:rPr>
        <w:t xml:space="preserve">NaH              CaH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61C">
      <w:pPr>
        <w:pageBreakBefore w:val="0"/>
        <w:numPr>
          <w:ilvl w:val="0"/>
          <w:numId w:val="57"/>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oxygen (O) is normally -2.  One exception to this rule is with compounds known as peroxides that contain the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vertAlign w:val="superscript"/>
          <w:rtl w:val="0"/>
        </w:rPr>
        <w:t xml:space="preserve">2-</w:t>
      </w:r>
      <w:r w:rsidDel="00000000" w:rsidR="00000000" w:rsidRPr="00000000">
        <w:rPr>
          <w:rFonts w:ascii="Times New Roman" w:cs="Times New Roman" w:eastAsia="Times New Roman" w:hAnsi="Times New Roman"/>
          <w:b w:val="1"/>
          <w:sz w:val="24"/>
          <w:szCs w:val="24"/>
          <w:rtl w:val="0"/>
        </w:rPr>
        <w:t xml:space="preserve"> ion.  In peroxides, the oxidation number for oxygen is -1.</w:t>
      </w:r>
    </w:p>
    <w:p w:rsidR="00000000" w:rsidDel="00000000" w:rsidP="00000000" w:rsidRDefault="00000000" w:rsidRPr="00000000" w14:paraId="0000061D">
      <w:pPr>
        <w:pageBreakBefore w:val="0"/>
        <w:numPr>
          <w:ilvl w:val="1"/>
          <w:numId w:val="57"/>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Al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CO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61E">
      <w:pPr>
        <w:pageBreakBefore w:val="0"/>
        <w:numPr>
          <w:ilvl w:val="1"/>
          <w:numId w:val="57"/>
        </w:numPr>
        <w:spacing w:after="200" w:line="24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a neutral compound, the sum of the oxidation numbers of all the atoms is equal to zero.</w:t>
      </w:r>
    </w:p>
    <w:p w:rsidR="00000000" w:rsidDel="00000000" w:rsidP="00000000" w:rsidRDefault="00000000" w:rsidRPr="00000000" w14:paraId="0000061F">
      <w:pPr>
        <w:pageBreakBefore w:val="0"/>
        <w:spacing w:after="200" w:line="240" w:lineRule="auto"/>
        <w:ind w:left="1440" w:right="-150" w:firstLine="0"/>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w:t>
      </w:r>
    </w:p>
    <w:p w:rsidR="00000000" w:rsidDel="00000000" w:rsidP="00000000" w:rsidRDefault="00000000" w:rsidRPr="00000000" w14:paraId="00000620">
      <w:pPr>
        <w:pageBreakBefore w:val="0"/>
        <w:spacing w:after="200" w:line="240" w:lineRule="auto"/>
        <w:ind w:left="1440" w:right="-150" w:firstLine="0"/>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KMnO</w:t>
      </w:r>
      <w:r w:rsidDel="00000000" w:rsidR="00000000" w:rsidRPr="00000000">
        <w:rPr>
          <w:rFonts w:ascii="Times New Roman" w:cs="Times New Roman" w:eastAsia="Times New Roman" w:hAnsi="Times New Roman"/>
          <w:b w:val="1"/>
          <w:sz w:val="36"/>
          <w:szCs w:val="36"/>
          <w:vertAlign w:val="subscript"/>
          <w:rtl w:val="0"/>
        </w:rPr>
        <w:t xml:space="preserve">4</w:t>
      </w:r>
      <w:r w:rsidDel="00000000" w:rsidR="00000000" w:rsidRPr="00000000">
        <w:rPr>
          <w:rFonts w:ascii="Times New Roman" w:cs="Times New Roman" w:eastAsia="Times New Roman" w:hAnsi="Times New Roman"/>
          <w:b w:val="1"/>
          <w:sz w:val="36"/>
          <w:szCs w:val="36"/>
          <w:rtl w:val="0"/>
        </w:rPr>
        <w:t xml:space="preserve">                            NaOCl</w:t>
      </w:r>
    </w:p>
    <w:p w:rsidR="00000000" w:rsidDel="00000000" w:rsidP="00000000" w:rsidRDefault="00000000" w:rsidRPr="00000000" w14:paraId="00000621">
      <w:pPr>
        <w:pageBreakBefore w:val="0"/>
        <w:spacing w:after="200" w:line="240" w:lineRule="auto"/>
        <w:ind w:left="1440" w:right="-150" w:firstLine="0"/>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622">
      <w:pPr>
        <w:pageBreakBefore w:val="0"/>
        <w:numPr>
          <w:ilvl w:val="1"/>
          <w:numId w:val="57"/>
        </w:numPr>
        <w:spacing w:after="200" w:line="24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a polyatomic ion, the sum of the oxidation numbers of all the atoms is equal to the charge on the ion.</w:t>
      </w:r>
    </w:p>
    <w:p w:rsidR="00000000" w:rsidDel="00000000" w:rsidP="00000000" w:rsidRDefault="00000000" w:rsidRPr="00000000" w14:paraId="00000623">
      <w:pPr>
        <w:pageBreakBefore w:val="0"/>
        <w:spacing w:after="200" w:line="240" w:lineRule="auto"/>
        <w:ind w:left="1440" w:right="-15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24">
      <w:pPr>
        <w:pageBreakBefore w:val="0"/>
        <w:spacing w:after="200" w:line="240" w:lineRule="auto"/>
        <w:ind w:left="1440" w:right="-150" w:firstLine="0"/>
        <w:rPr>
          <w:rFonts w:ascii="Times New Roman" w:cs="Times New Roman" w:eastAsia="Times New Roman" w:hAnsi="Times New Roman"/>
          <w:b w:val="1"/>
          <w:sz w:val="36"/>
          <w:szCs w:val="36"/>
          <w:vertAlign w:val="superscript"/>
        </w:rPr>
      </w:pPr>
      <w:r w:rsidDel="00000000" w:rsidR="00000000" w:rsidRPr="00000000">
        <w:rPr>
          <w:rFonts w:ascii="Times New Roman" w:cs="Times New Roman" w:eastAsia="Times New Roman" w:hAnsi="Times New Roman"/>
          <w:b w:val="1"/>
          <w:sz w:val="36"/>
          <w:szCs w:val="36"/>
          <w:rtl w:val="0"/>
        </w:rPr>
        <w:t xml:space="preserve">              BrO</w:t>
      </w:r>
      <w:r w:rsidDel="00000000" w:rsidR="00000000" w:rsidRPr="00000000">
        <w:rPr>
          <w:rFonts w:ascii="Times New Roman" w:cs="Times New Roman" w:eastAsia="Times New Roman" w:hAnsi="Times New Roman"/>
          <w:b w:val="1"/>
          <w:sz w:val="36"/>
          <w:szCs w:val="36"/>
          <w:vertAlign w:val="subscript"/>
          <w:rtl w:val="0"/>
        </w:rPr>
        <w:t xml:space="preserve">3</w:t>
      </w:r>
      <w:r w:rsidDel="00000000" w:rsidR="00000000" w:rsidRPr="00000000">
        <w:rPr>
          <w:rFonts w:ascii="Times New Roman" w:cs="Times New Roman" w:eastAsia="Times New Roman" w:hAnsi="Times New Roman"/>
          <w:b w:val="1"/>
          <w:sz w:val="36"/>
          <w:szCs w:val="36"/>
          <w:vertAlign w:val="superscript"/>
          <w:rtl w:val="0"/>
        </w:rPr>
        <w:t xml:space="preserve">-1                                       </w:t>
      </w:r>
      <w:r w:rsidDel="00000000" w:rsidR="00000000" w:rsidRPr="00000000">
        <w:rPr>
          <w:rFonts w:ascii="Times New Roman" w:cs="Times New Roman" w:eastAsia="Times New Roman" w:hAnsi="Times New Roman"/>
          <w:b w:val="1"/>
          <w:sz w:val="36"/>
          <w:szCs w:val="36"/>
          <w:rtl w:val="0"/>
        </w:rPr>
        <w:t xml:space="preserve">      Cr</w:t>
      </w:r>
      <w:r w:rsidDel="00000000" w:rsidR="00000000" w:rsidRPr="00000000">
        <w:rPr>
          <w:rFonts w:ascii="Times New Roman" w:cs="Times New Roman" w:eastAsia="Times New Roman" w:hAnsi="Times New Roman"/>
          <w:b w:val="1"/>
          <w:sz w:val="36"/>
          <w:szCs w:val="36"/>
          <w:vertAlign w:val="subscript"/>
          <w:rtl w:val="0"/>
        </w:rPr>
        <w:t xml:space="preserve">2</w:t>
      </w:r>
      <w:r w:rsidDel="00000000" w:rsidR="00000000" w:rsidRPr="00000000">
        <w:rPr>
          <w:rFonts w:ascii="Times New Roman" w:cs="Times New Roman" w:eastAsia="Times New Roman" w:hAnsi="Times New Roman"/>
          <w:b w:val="1"/>
          <w:sz w:val="36"/>
          <w:szCs w:val="36"/>
          <w:rtl w:val="0"/>
        </w:rPr>
        <w:t xml:space="preserve">O</w:t>
      </w:r>
      <w:r w:rsidDel="00000000" w:rsidR="00000000" w:rsidRPr="00000000">
        <w:rPr>
          <w:rFonts w:ascii="Times New Roman" w:cs="Times New Roman" w:eastAsia="Times New Roman" w:hAnsi="Times New Roman"/>
          <w:b w:val="1"/>
          <w:sz w:val="36"/>
          <w:szCs w:val="36"/>
          <w:vertAlign w:val="subscript"/>
          <w:rtl w:val="0"/>
        </w:rPr>
        <w:t xml:space="preserve">7</w:t>
      </w:r>
      <w:r w:rsidDel="00000000" w:rsidR="00000000" w:rsidRPr="00000000">
        <w:rPr>
          <w:rFonts w:ascii="Times New Roman" w:cs="Times New Roman" w:eastAsia="Times New Roman" w:hAnsi="Times New Roman"/>
          <w:b w:val="1"/>
          <w:sz w:val="36"/>
          <w:szCs w:val="36"/>
          <w:vertAlign w:val="superscript"/>
          <w:rtl w:val="0"/>
        </w:rPr>
        <w:t xml:space="preserve">2-</w:t>
      </w:r>
    </w:p>
    <w:p w:rsidR="00000000" w:rsidDel="00000000" w:rsidP="00000000" w:rsidRDefault="00000000" w:rsidRPr="00000000" w14:paraId="00000625">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6">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4 - Redox Reactions</w:t>
      </w:r>
    </w:p>
    <w:p w:rsidR="00000000" w:rsidDel="00000000" w:rsidP="00000000" w:rsidRDefault="00000000" w:rsidRPr="00000000" w14:paraId="00000627">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made the claim that the reaction shown below is a redox reaction.  Do you agree with the student’s claim?  Justify your answer in terms of the oxidation numbers.</w:t>
      </w:r>
    </w:p>
    <w:p w:rsidR="00000000" w:rsidDel="00000000" w:rsidP="00000000" w:rsidRDefault="00000000" w:rsidRPr="00000000" w14:paraId="00000628">
      <w:pPr>
        <w:pageBreakBefore w:val="0"/>
        <w:spacing w:after="200" w:line="240" w:lineRule="auto"/>
        <w:ind w:right="-15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29">
      <w:pPr>
        <w:pageBreakBefore w:val="0"/>
        <w:spacing w:after="200" w:line="240" w:lineRule="auto"/>
        <w:ind w:right="-15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2A">
      <w:pPr>
        <w:pageBreakBefore w:val="0"/>
        <w:spacing w:after="200" w:line="240" w:lineRule="auto"/>
        <w:ind w:right="-15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FeS   +   HNO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Cardo" w:cs="Cardo" w:eastAsia="Cardo" w:hAnsi="Cardo"/>
          <w:sz w:val="28"/>
          <w:szCs w:val="28"/>
          <w:rtl w:val="0"/>
        </w:rPr>
        <w:t xml:space="preserve">   ⟶   Fe(NO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S </w:t>
      </w:r>
    </w:p>
    <w:p w:rsidR="00000000" w:rsidDel="00000000" w:rsidP="00000000" w:rsidRDefault="00000000" w:rsidRPr="00000000" w14:paraId="0000062B">
      <w:pPr>
        <w:pageBreakBefore w:val="0"/>
        <w:spacing w:after="200" w:line="240" w:lineRule="auto"/>
        <w:ind w:right="-15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2C">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D">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E">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2F">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0">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Looking at these chemical reactions again….</w:t>
      </w:r>
    </w:p>
    <w:p w:rsidR="00000000" w:rsidDel="00000000" w:rsidP="00000000" w:rsidRDefault="00000000" w:rsidRPr="00000000" w14:paraId="00000631">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2">
      <w:pPr>
        <w:pageBreakBefore w:val="0"/>
        <w:numPr>
          <w:ilvl w:val="0"/>
          <w:numId w:val="159"/>
        </w:numPr>
        <w:spacing w:after="200" w:line="240" w:lineRule="auto"/>
        <w:ind w:left="720" w:hanging="360"/>
        <w:rPr>
          <w:rFonts w:ascii="Times New Roman" w:cs="Times New Roman" w:eastAsia="Times New Roman" w:hAnsi="Times New Roman"/>
          <w:b w:val="1"/>
          <w:sz w:val="24"/>
          <w:szCs w:val="24"/>
          <w:shd w:fill="d9d2e9" w:val="clear"/>
        </w:rPr>
      </w:pPr>
      <w:r w:rsidDel="00000000" w:rsidR="00000000" w:rsidRPr="00000000">
        <w:rPr>
          <w:rFonts w:ascii="Times New Roman" w:cs="Times New Roman" w:eastAsia="Times New Roman" w:hAnsi="Times New Roman"/>
          <w:b w:val="1"/>
          <w:sz w:val="24"/>
          <w:szCs w:val="24"/>
          <w:shd w:fill="d9d2e9" w:val="clear"/>
          <w:rtl w:val="0"/>
        </w:rPr>
        <w:t xml:space="preserve">Zn(</w:t>
      </w:r>
      <w:r w:rsidDel="00000000" w:rsidR="00000000" w:rsidRPr="00000000">
        <w:rPr>
          <w:rFonts w:ascii="Times New Roman" w:cs="Times New Roman" w:eastAsia="Times New Roman" w:hAnsi="Times New Roman"/>
          <w:b w:val="1"/>
          <w:i w:val="1"/>
          <w:sz w:val="24"/>
          <w:szCs w:val="24"/>
          <w:shd w:fill="d9d2e9" w:val="clear"/>
          <w:rtl w:val="0"/>
        </w:rPr>
        <w:t xml:space="preserve">s</w:t>
      </w:r>
      <w:r w:rsidDel="00000000" w:rsidR="00000000" w:rsidRPr="00000000">
        <w:rPr>
          <w:rFonts w:ascii="Times New Roman" w:cs="Times New Roman" w:eastAsia="Times New Roman" w:hAnsi="Times New Roman"/>
          <w:b w:val="1"/>
          <w:sz w:val="24"/>
          <w:szCs w:val="24"/>
          <w:shd w:fill="d9d2e9" w:val="clear"/>
          <w:rtl w:val="0"/>
        </w:rPr>
        <w:t xml:space="preserve">)  +   2 HCl(</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Cardo" w:cs="Cardo" w:eastAsia="Cardo" w:hAnsi="Cardo"/>
          <w:b w:val="1"/>
          <w:sz w:val="24"/>
          <w:szCs w:val="24"/>
          <w:shd w:fill="d9d2e9" w:val="clear"/>
          <w:rtl w:val="0"/>
        </w:rPr>
        <w:t xml:space="preserve">)  ⟶ ZnCl</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Times New Roman" w:cs="Times New Roman" w:eastAsia="Times New Roman" w:hAnsi="Times New Roman"/>
          <w:b w:val="1"/>
          <w:sz w:val="24"/>
          <w:szCs w:val="24"/>
          <w:shd w:fill="d9d2e9" w:val="clear"/>
          <w:rtl w:val="0"/>
        </w:rPr>
        <w:t xml:space="preserve">)   + H</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g</w:t>
      </w:r>
      <w:r w:rsidDel="00000000" w:rsidR="00000000" w:rsidRPr="00000000">
        <w:rPr>
          <w:rFonts w:ascii="Times New Roman" w:cs="Times New Roman" w:eastAsia="Times New Roman" w:hAnsi="Times New Roman"/>
          <w:b w:val="1"/>
          <w:sz w:val="24"/>
          <w:szCs w:val="24"/>
          <w:shd w:fill="d9d2e9" w:val="clear"/>
          <w:rtl w:val="0"/>
        </w:rPr>
        <w:t xml:space="preserve">)                              REDOX REACTION</w:t>
      </w:r>
    </w:p>
    <w:p w:rsidR="00000000" w:rsidDel="00000000" w:rsidP="00000000" w:rsidRDefault="00000000" w:rsidRPr="00000000" w14:paraId="00000633">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4">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5">
      <w:pPr>
        <w:pageBreakBefore w:val="0"/>
        <w:numPr>
          <w:ilvl w:val="0"/>
          <w:numId w:val="159"/>
        </w:numPr>
        <w:spacing w:after="200" w:line="240" w:lineRule="auto"/>
        <w:ind w:left="72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AgNO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HCl(</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Cardo" w:cs="Cardo" w:eastAsia="Cardo" w:hAnsi="Cardo"/>
          <w:b w:val="1"/>
          <w:sz w:val="24"/>
          <w:szCs w:val="24"/>
          <w:shd w:fill="d9ead3" w:val="clear"/>
          <w:rtl w:val="0"/>
        </w:rPr>
        <w:t xml:space="preserve">)  ⟶  AgCl(</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HNO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PRECIPITATE REACTION</w:t>
      </w:r>
    </w:p>
    <w:p w:rsidR="00000000" w:rsidDel="00000000" w:rsidP="00000000" w:rsidRDefault="00000000" w:rsidRPr="00000000" w14:paraId="00000636">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7">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8">
      <w:pPr>
        <w:pageBreakBefore w:val="0"/>
        <w:numPr>
          <w:ilvl w:val="0"/>
          <w:numId w:val="159"/>
        </w:numPr>
        <w:spacing w:after="200" w:line="240" w:lineRule="auto"/>
        <w:ind w:left="720" w:hanging="360"/>
        <w:rPr>
          <w:rFonts w:ascii="Times New Roman" w:cs="Times New Roman" w:eastAsia="Times New Roman" w:hAnsi="Times New Roman"/>
          <w:b w:val="1"/>
          <w:sz w:val="24"/>
          <w:szCs w:val="24"/>
          <w:shd w:fill="f4cccc" w:val="clear"/>
        </w:rPr>
      </w:pPr>
      <w:r w:rsidDel="00000000" w:rsidR="00000000" w:rsidRPr="00000000">
        <w:rPr>
          <w:rFonts w:ascii="Times New Roman" w:cs="Times New Roman" w:eastAsia="Times New Roman" w:hAnsi="Times New Roman"/>
          <w:b w:val="1"/>
          <w:sz w:val="24"/>
          <w:szCs w:val="24"/>
          <w:shd w:fill="f4cccc" w:val="clear"/>
          <w:rtl w:val="0"/>
        </w:rPr>
        <w:t xml:space="preserve">Ba(OH)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2 HCl(</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Cardo" w:cs="Cardo" w:eastAsia="Cardo" w:hAnsi="Cardo"/>
          <w:b w:val="1"/>
          <w:sz w:val="24"/>
          <w:szCs w:val="24"/>
          <w:shd w:fill="f4cccc" w:val="clear"/>
          <w:rtl w:val="0"/>
        </w:rPr>
        <w:t xml:space="preserve">)  ⟶  BaCl</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2 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O(</w:t>
      </w:r>
      <w:r w:rsidDel="00000000" w:rsidR="00000000" w:rsidRPr="00000000">
        <w:rPr>
          <w:rFonts w:ascii="Times New Roman" w:cs="Times New Roman" w:eastAsia="Times New Roman" w:hAnsi="Times New Roman"/>
          <w:b w:val="1"/>
          <w:i w:val="1"/>
          <w:sz w:val="24"/>
          <w:szCs w:val="24"/>
          <w:shd w:fill="f4cccc" w:val="clear"/>
          <w:rtl w:val="0"/>
        </w:rPr>
        <w:t xml:space="preserve">l</w:t>
      </w:r>
      <w:r w:rsidDel="00000000" w:rsidR="00000000" w:rsidRPr="00000000">
        <w:rPr>
          <w:rFonts w:ascii="Times New Roman" w:cs="Times New Roman" w:eastAsia="Times New Roman" w:hAnsi="Times New Roman"/>
          <w:b w:val="1"/>
          <w:sz w:val="24"/>
          <w:szCs w:val="24"/>
          <w:shd w:fill="f4cccc" w:val="clear"/>
          <w:rtl w:val="0"/>
        </w:rPr>
        <w:t xml:space="preserve">)         ACID-BASE REACTIONS</w:t>
      </w:r>
    </w:p>
    <w:p w:rsidR="00000000" w:rsidDel="00000000" w:rsidP="00000000" w:rsidRDefault="00000000" w:rsidRPr="00000000" w14:paraId="00000639">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A">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B">
      <w:pPr>
        <w:pageBreakBefore w:val="0"/>
        <w:numPr>
          <w:ilvl w:val="0"/>
          <w:numId w:val="159"/>
        </w:numPr>
        <w:spacing w:after="200" w:line="240" w:lineRule="auto"/>
        <w:ind w:left="720" w:hanging="360"/>
        <w:rPr>
          <w:rFonts w:ascii="Times New Roman" w:cs="Times New Roman" w:eastAsia="Times New Roman" w:hAnsi="Times New Roman"/>
          <w:b w:val="1"/>
          <w:sz w:val="24"/>
          <w:szCs w:val="24"/>
          <w:shd w:fill="d9d2e9" w:val="clear"/>
        </w:rPr>
      </w:pPr>
      <w:r w:rsidDel="00000000" w:rsidR="00000000" w:rsidRPr="00000000">
        <w:rPr>
          <w:rFonts w:ascii="Times New Roman" w:cs="Times New Roman" w:eastAsia="Times New Roman" w:hAnsi="Times New Roman"/>
          <w:b w:val="1"/>
          <w:sz w:val="24"/>
          <w:szCs w:val="24"/>
          <w:shd w:fill="d9d2e9" w:val="clear"/>
          <w:rtl w:val="0"/>
        </w:rPr>
        <w:t xml:space="preserve">2 Al(</w:t>
      </w:r>
      <w:r w:rsidDel="00000000" w:rsidR="00000000" w:rsidRPr="00000000">
        <w:rPr>
          <w:rFonts w:ascii="Times New Roman" w:cs="Times New Roman" w:eastAsia="Times New Roman" w:hAnsi="Times New Roman"/>
          <w:b w:val="1"/>
          <w:i w:val="1"/>
          <w:sz w:val="24"/>
          <w:szCs w:val="24"/>
          <w:shd w:fill="d9d2e9" w:val="clear"/>
          <w:rtl w:val="0"/>
        </w:rPr>
        <w:t xml:space="preserve">s</w:t>
      </w:r>
      <w:r w:rsidDel="00000000" w:rsidR="00000000" w:rsidRPr="00000000">
        <w:rPr>
          <w:rFonts w:ascii="Times New Roman" w:cs="Times New Roman" w:eastAsia="Times New Roman" w:hAnsi="Times New Roman"/>
          <w:b w:val="1"/>
          <w:sz w:val="24"/>
          <w:szCs w:val="24"/>
          <w:shd w:fill="d9d2e9" w:val="clear"/>
          <w:rtl w:val="0"/>
        </w:rPr>
        <w:t xml:space="preserve">) + 3 H</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SO</w:t>
      </w:r>
      <w:r w:rsidDel="00000000" w:rsidR="00000000" w:rsidRPr="00000000">
        <w:rPr>
          <w:rFonts w:ascii="Times New Roman" w:cs="Times New Roman" w:eastAsia="Times New Roman" w:hAnsi="Times New Roman"/>
          <w:b w:val="1"/>
          <w:sz w:val="24"/>
          <w:szCs w:val="24"/>
          <w:shd w:fill="d9d2e9" w:val="clear"/>
          <w:vertAlign w:val="subscript"/>
          <w:rtl w:val="0"/>
        </w:rPr>
        <w:t xml:space="preserve">4</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Cardo" w:cs="Cardo" w:eastAsia="Cardo" w:hAnsi="Cardo"/>
          <w:b w:val="1"/>
          <w:sz w:val="24"/>
          <w:szCs w:val="24"/>
          <w:shd w:fill="d9d2e9" w:val="clear"/>
          <w:rtl w:val="0"/>
        </w:rPr>
        <w:t xml:space="preserve">) ⟶ Al</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(SO</w:t>
      </w:r>
      <w:r w:rsidDel="00000000" w:rsidR="00000000" w:rsidRPr="00000000">
        <w:rPr>
          <w:rFonts w:ascii="Times New Roman" w:cs="Times New Roman" w:eastAsia="Times New Roman" w:hAnsi="Times New Roman"/>
          <w:b w:val="1"/>
          <w:sz w:val="24"/>
          <w:szCs w:val="24"/>
          <w:shd w:fill="d9d2e9" w:val="clear"/>
          <w:vertAlign w:val="subscript"/>
          <w:rtl w:val="0"/>
        </w:rPr>
        <w:t xml:space="preserve">4</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sz w:val="24"/>
          <w:szCs w:val="24"/>
          <w:shd w:fill="d9d2e9" w:val="clear"/>
          <w:vertAlign w:val="subscript"/>
          <w:rtl w:val="0"/>
        </w:rPr>
        <w:t xml:space="preserve">3</w:t>
      </w:r>
      <w:r w:rsidDel="00000000" w:rsidR="00000000" w:rsidRPr="00000000">
        <w:rPr>
          <w:rFonts w:ascii="Times New Roman" w:cs="Times New Roman" w:eastAsia="Times New Roman" w:hAnsi="Times New Roman"/>
          <w:b w:val="1"/>
          <w:sz w:val="24"/>
          <w:szCs w:val="24"/>
          <w:shd w:fill="d9d2e9" w:val="clear"/>
          <w:rtl w:val="0"/>
        </w:rPr>
        <w:t xml:space="preserve"> (</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Times New Roman" w:cs="Times New Roman" w:eastAsia="Times New Roman" w:hAnsi="Times New Roman"/>
          <w:b w:val="1"/>
          <w:sz w:val="24"/>
          <w:szCs w:val="24"/>
          <w:shd w:fill="d9d2e9" w:val="clear"/>
          <w:rtl w:val="0"/>
        </w:rPr>
        <w:t xml:space="preserve">) + 3 H</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g</w:t>
      </w:r>
      <w:r w:rsidDel="00000000" w:rsidR="00000000" w:rsidRPr="00000000">
        <w:rPr>
          <w:rFonts w:ascii="Times New Roman" w:cs="Times New Roman" w:eastAsia="Times New Roman" w:hAnsi="Times New Roman"/>
          <w:b w:val="1"/>
          <w:sz w:val="24"/>
          <w:szCs w:val="24"/>
          <w:shd w:fill="d9d2e9" w:val="clear"/>
          <w:rtl w:val="0"/>
        </w:rPr>
        <w:t xml:space="preserve">)                    REDOX REACTION</w:t>
      </w:r>
    </w:p>
    <w:p w:rsidR="00000000" w:rsidDel="00000000" w:rsidP="00000000" w:rsidRDefault="00000000" w:rsidRPr="00000000" w14:paraId="0000063C">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D">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E">
      <w:pPr>
        <w:pageBreakBefore w:val="0"/>
        <w:numPr>
          <w:ilvl w:val="0"/>
          <w:numId w:val="159"/>
        </w:numPr>
        <w:spacing w:after="200" w:line="240" w:lineRule="auto"/>
        <w:ind w:left="720" w:hanging="360"/>
        <w:rPr>
          <w:rFonts w:ascii="Times New Roman" w:cs="Times New Roman" w:eastAsia="Times New Roman" w:hAnsi="Times New Roman"/>
          <w:b w:val="1"/>
          <w:sz w:val="24"/>
          <w:szCs w:val="24"/>
          <w:shd w:fill="f4cccc" w:val="clear"/>
        </w:rPr>
      </w:pPr>
      <w:r w:rsidDel="00000000" w:rsidR="00000000" w:rsidRPr="00000000">
        <w:rPr>
          <w:rFonts w:ascii="Times New Roman" w:cs="Times New Roman" w:eastAsia="Times New Roman" w:hAnsi="Times New Roman"/>
          <w:b w:val="1"/>
          <w:sz w:val="24"/>
          <w:szCs w:val="24"/>
          <w:shd w:fill="f4cccc" w:val="clear"/>
          <w:rtl w:val="0"/>
        </w:rPr>
        <w:t xml:space="preserve">2 KOH (</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SO</w:t>
      </w:r>
      <w:r w:rsidDel="00000000" w:rsidR="00000000" w:rsidRPr="00000000">
        <w:rPr>
          <w:rFonts w:ascii="Times New Roman" w:cs="Times New Roman" w:eastAsia="Times New Roman" w:hAnsi="Times New Roman"/>
          <w:b w:val="1"/>
          <w:sz w:val="24"/>
          <w:szCs w:val="24"/>
          <w:shd w:fill="f4cccc" w:val="clear"/>
          <w:vertAlign w:val="subscript"/>
          <w:rtl w:val="0"/>
        </w:rPr>
        <w:t xml:space="preserve">4</w:t>
      </w:r>
      <w:r w:rsidDel="00000000" w:rsidR="00000000" w:rsidRPr="00000000">
        <w:rPr>
          <w:rFonts w:ascii="Times New Roman" w:cs="Times New Roman" w:eastAsia="Times New Roman" w:hAnsi="Times New Roman"/>
          <w:b w:val="1"/>
          <w:sz w:val="24"/>
          <w:szCs w:val="24"/>
          <w:shd w:fill="f4cccc" w:val="clear"/>
          <w:rtl w:val="0"/>
        </w:rPr>
        <w:t xml:space="preserve">(</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Cardo" w:cs="Cardo" w:eastAsia="Cardo" w:hAnsi="Cardo"/>
          <w:b w:val="1"/>
          <w:sz w:val="24"/>
          <w:szCs w:val="24"/>
          <w:shd w:fill="f4cccc" w:val="clear"/>
          <w:rtl w:val="0"/>
        </w:rPr>
        <w:t xml:space="preserve">) ⟶ K</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SO</w:t>
      </w:r>
      <w:r w:rsidDel="00000000" w:rsidR="00000000" w:rsidRPr="00000000">
        <w:rPr>
          <w:rFonts w:ascii="Times New Roman" w:cs="Times New Roman" w:eastAsia="Times New Roman" w:hAnsi="Times New Roman"/>
          <w:b w:val="1"/>
          <w:sz w:val="24"/>
          <w:szCs w:val="24"/>
          <w:shd w:fill="f4cccc" w:val="clear"/>
          <w:vertAlign w:val="subscript"/>
          <w:rtl w:val="0"/>
        </w:rPr>
        <w:t xml:space="preserve">4</w:t>
      </w:r>
      <w:r w:rsidDel="00000000" w:rsidR="00000000" w:rsidRPr="00000000">
        <w:rPr>
          <w:rFonts w:ascii="Times New Roman" w:cs="Times New Roman" w:eastAsia="Times New Roman" w:hAnsi="Times New Roman"/>
          <w:b w:val="1"/>
          <w:sz w:val="24"/>
          <w:szCs w:val="24"/>
          <w:shd w:fill="f4cccc" w:val="clear"/>
          <w:rtl w:val="0"/>
        </w:rPr>
        <w:t xml:space="preserve"> (</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+ 2 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O(</w:t>
      </w:r>
      <w:r w:rsidDel="00000000" w:rsidR="00000000" w:rsidRPr="00000000">
        <w:rPr>
          <w:rFonts w:ascii="Times New Roman" w:cs="Times New Roman" w:eastAsia="Times New Roman" w:hAnsi="Times New Roman"/>
          <w:b w:val="1"/>
          <w:i w:val="1"/>
          <w:sz w:val="24"/>
          <w:szCs w:val="24"/>
          <w:shd w:fill="f4cccc" w:val="clear"/>
          <w:rtl w:val="0"/>
        </w:rPr>
        <w:t xml:space="preserve">l</w:t>
      </w:r>
      <w:r w:rsidDel="00000000" w:rsidR="00000000" w:rsidRPr="00000000">
        <w:rPr>
          <w:rFonts w:ascii="Times New Roman" w:cs="Times New Roman" w:eastAsia="Times New Roman" w:hAnsi="Times New Roman"/>
          <w:b w:val="1"/>
          <w:sz w:val="24"/>
          <w:szCs w:val="24"/>
          <w:shd w:fill="f4cccc" w:val="clear"/>
          <w:rtl w:val="0"/>
        </w:rPr>
        <w:t xml:space="preserve">)                 ACID-BASE REACTIONS</w:t>
      </w:r>
    </w:p>
    <w:p w:rsidR="00000000" w:rsidDel="00000000" w:rsidP="00000000" w:rsidRDefault="00000000" w:rsidRPr="00000000" w14:paraId="0000063F">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0">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1">
      <w:pPr>
        <w:pageBreakBefore w:val="0"/>
        <w:numPr>
          <w:ilvl w:val="0"/>
          <w:numId w:val="159"/>
        </w:numPr>
        <w:spacing w:after="200" w:line="240" w:lineRule="auto"/>
        <w:ind w:left="72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Pb(NO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H</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Cardo" w:cs="Cardo" w:eastAsia="Cardo" w:hAnsi="Cardo"/>
          <w:b w:val="1"/>
          <w:sz w:val="24"/>
          <w:szCs w:val="24"/>
          <w:shd w:fill="d9ead3" w:val="clear"/>
          <w:rtl w:val="0"/>
        </w:rPr>
        <w:t xml:space="preserve">) ⟶ PbSO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+ 2 HNO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PRECIPITATE REACTION</w:t>
      </w:r>
    </w:p>
    <w:p w:rsidR="00000000" w:rsidDel="00000000" w:rsidP="00000000" w:rsidRDefault="00000000" w:rsidRPr="00000000" w14:paraId="00000642">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3">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REDOX HALF REACTIONS</w:t>
      </w:r>
    </w:p>
    <w:p w:rsidR="00000000" w:rsidDel="00000000" w:rsidP="00000000" w:rsidRDefault="00000000" w:rsidRPr="00000000" w14:paraId="00000644">
      <w:pPr>
        <w:pageBreakBefore w:val="0"/>
        <w:spacing w:after="200" w:line="240" w:lineRule="auto"/>
        <w:ind w:right="-15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Mg    + O</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Cardo" w:cs="Cardo" w:eastAsia="Cardo" w:hAnsi="Cardo"/>
          <w:b w:val="1"/>
          <w:sz w:val="28"/>
          <w:szCs w:val="28"/>
          <w:rtl w:val="0"/>
        </w:rPr>
        <w:t xml:space="preserve">     ⟶    2 MgO</w:t>
      </w:r>
    </w:p>
    <w:p w:rsidR="00000000" w:rsidDel="00000000" w:rsidP="00000000" w:rsidRDefault="00000000" w:rsidRPr="00000000" w14:paraId="00000645">
      <w:pPr>
        <w:pageBreakBefore w:val="0"/>
        <w:spacing w:after="200" w:line="240" w:lineRule="auto"/>
        <w:ind w:right="-15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46">
      <w:pPr>
        <w:pageBreakBefore w:val="0"/>
        <w:spacing w:after="200" w:line="240" w:lineRule="auto"/>
        <w:ind w:right="-150"/>
        <w:rPr>
          <w:rFonts w:ascii="Times New Roman" w:cs="Times New Roman" w:eastAsia="Times New Roman" w:hAnsi="Times New Roman"/>
          <w:b w:val="1"/>
          <w:sz w:val="24"/>
          <w:szCs w:val="24"/>
          <w:shd w:fill="d9d2e9" w:val="clear"/>
        </w:rPr>
      </w:pPr>
      <w:r w:rsidDel="00000000" w:rsidR="00000000" w:rsidRPr="00000000">
        <w:rPr>
          <w:rFonts w:ascii="Cardo" w:cs="Cardo" w:eastAsia="Cardo" w:hAnsi="Cardo"/>
          <w:b w:val="1"/>
          <w:sz w:val="24"/>
          <w:szCs w:val="24"/>
          <w:shd w:fill="d9d2e9" w:val="clear"/>
          <w:rtl w:val="0"/>
        </w:rPr>
        <w:t xml:space="preserve">OXIDATION HALF-REACTION:            Mg   ⟶     Mg</w:t>
      </w:r>
      <w:r w:rsidDel="00000000" w:rsidR="00000000" w:rsidRPr="00000000">
        <w:rPr>
          <w:rFonts w:ascii="Times New Roman" w:cs="Times New Roman" w:eastAsia="Times New Roman" w:hAnsi="Times New Roman"/>
          <w:b w:val="1"/>
          <w:sz w:val="24"/>
          <w:szCs w:val="24"/>
          <w:shd w:fill="d9d2e9" w:val="clear"/>
          <w:vertAlign w:val="super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     +  2e</w:t>
      </w:r>
    </w:p>
    <w:p w:rsidR="00000000" w:rsidDel="00000000" w:rsidP="00000000" w:rsidRDefault="00000000" w:rsidRPr="00000000" w14:paraId="00000647">
      <w:pPr>
        <w:pageBreakBefore w:val="0"/>
        <w:spacing w:after="200" w:line="240" w:lineRule="auto"/>
        <w:ind w:right="-150"/>
        <w:rPr>
          <w:rFonts w:ascii="Times New Roman" w:cs="Times New Roman" w:eastAsia="Times New Roman" w:hAnsi="Times New Roman"/>
          <w:b w:val="1"/>
          <w:sz w:val="24"/>
          <w:szCs w:val="24"/>
          <w:shd w:fill="d9d2e9" w:val="clear"/>
          <w:vertAlign w:val="superscript"/>
        </w:rPr>
      </w:pPr>
      <w:r w:rsidDel="00000000" w:rsidR="00000000" w:rsidRPr="00000000">
        <w:rPr>
          <w:rFonts w:ascii="Times New Roman" w:cs="Times New Roman" w:eastAsia="Times New Roman" w:hAnsi="Times New Roman"/>
          <w:b w:val="1"/>
          <w:sz w:val="24"/>
          <w:szCs w:val="24"/>
          <w:shd w:fill="d9d2e9" w:val="clear"/>
          <w:rtl w:val="0"/>
        </w:rPr>
        <w:t xml:space="preserve">REDUCTION HALF-REACTION:              4e-   + O</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Cardo" w:cs="Cardo" w:eastAsia="Cardo" w:hAnsi="Cardo"/>
          <w:b w:val="1"/>
          <w:sz w:val="24"/>
          <w:szCs w:val="24"/>
          <w:shd w:fill="d9d2e9" w:val="clear"/>
          <w:rtl w:val="0"/>
        </w:rPr>
        <w:t xml:space="preserve">    ⟶   2 O</w:t>
      </w:r>
      <w:r w:rsidDel="00000000" w:rsidR="00000000" w:rsidRPr="00000000">
        <w:rPr>
          <w:rFonts w:ascii="Times New Roman" w:cs="Times New Roman" w:eastAsia="Times New Roman" w:hAnsi="Times New Roman"/>
          <w:b w:val="1"/>
          <w:sz w:val="24"/>
          <w:szCs w:val="24"/>
          <w:shd w:fill="d9d2e9" w:val="clear"/>
          <w:vertAlign w:val="superscript"/>
          <w:rtl w:val="0"/>
        </w:rPr>
        <w:t xml:space="preserve">2-</w:t>
      </w:r>
    </w:p>
    <w:p w:rsidR="00000000" w:rsidDel="00000000" w:rsidP="00000000" w:rsidRDefault="00000000" w:rsidRPr="00000000" w14:paraId="00000648">
      <w:pPr>
        <w:pageBreakBefore w:val="0"/>
        <w:spacing w:after="200" w:line="240" w:lineRule="auto"/>
        <w:ind w:right="-150"/>
        <w:rPr>
          <w:rFonts w:ascii="Times New Roman" w:cs="Times New Roman" w:eastAsia="Times New Roman" w:hAnsi="Times New Roman"/>
          <w:b w:val="1"/>
          <w:sz w:val="16"/>
          <w:szCs w:val="16"/>
          <w:shd w:fill="d9d2e9" w:val="clear"/>
        </w:rPr>
      </w:pPr>
      <w:r w:rsidDel="00000000" w:rsidR="00000000" w:rsidRPr="00000000">
        <w:rPr>
          <w:rtl w:val="0"/>
        </w:rPr>
      </w:r>
    </w:p>
    <w:p w:rsidR="00000000" w:rsidDel="00000000" w:rsidP="00000000" w:rsidRDefault="00000000" w:rsidRPr="00000000" w14:paraId="00000649">
      <w:pPr>
        <w:pageBreakBefore w:val="0"/>
        <w:spacing w:after="200" w:line="240" w:lineRule="auto"/>
        <w:ind w:right="-150"/>
        <w:rPr>
          <w:rFonts w:ascii="Times New Roman" w:cs="Times New Roman" w:eastAsia="Times New Roman" w:hAnsi="Times New Roman"/>
          <w:b w:val="1"/>
          <w:sz w:val="16"/>
          <w:szCs w:val="16"/>
          <w:shd w:fill="d9d2e9" w:val="clear"/>
        </w:rPr>
      </w:pPr>
      <w:r w:rsidDel="00000000" w:rsidR="00000000" w:rsidRPr="00000000">
        <w:rPr>
          <w:rtl w:val="0"/>
        </w:rPr>
      </w:r>
    </w:p>
    <w:p w:rsidR="00000000" w:rsidDel="00000000" w:rsidP="00000000" w:rsidRDefault="00000000" w:rsidRPr="00000000" w14:paraId="0000064A">
      <w:pPr>
        <w:pageBreakBefore w:val="0"/>
        <w:numPr>
          <w:ilvl w:val="0"/>
          <w:numId w:val="52"/>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half-reaction shows the loss of electrons</w:t>
      </w:r>
    </w:p>
    <w:p w:rsidR="00000000" w:rsidDel="00000000" w:rsidP="00000000" w:rsidRDefault="00000000" w:rsidRPr="00000000" w14:paraId="0000064B">
      <w:pPr>
        <w:pageBreakBefore w:val="0"/>
        <w:numPr>
          <w:ilvl w:val="0"/>
          <w:numId w:val="52"/>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reduction half-reaction shows the gain of electrons.</w:t>
      </w:r>
    </w:p>
    <w:p w:rsidR="00000000" w:rsidDel="00000000" w:rsidP="00000000" w:rsidRDefault="00000000" w:rsidRPr="00000000" w14:paraId="0000064C">
      <w:pPr>
        <w:pageBreakBefore w:val="0"/>
        <w:numPr>
          <w:ilvl w:val="0"/>
          <w:numId w:val="52"/>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add two half-reactions together, the number of electrons lost should be equal to the number of electrons gained.</w:t>
      </w:r>
    </w:p>
    <w:p w:rsidR="00000000" w:rsidDel="00000000" w:rsidP="00000000" w:rsidRDefault="00000000" w:rsidRPr="00000000" w14:paraId="0000064D">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E">
      <w:pPr>
        <w:pageBreakBefore w:val="0"/>
        <w:spacing w:after="200" w:line="240" w:lineRule="auto"/>
        <w:ind w:right="-15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4F">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5 - Redox Half Reactions</w:t>
      </w:r>
    </w:p>
    <w:p w:rsidR="00000000" w:rsidDel="00000000" w:rsidP="00000000" w:rsidRDefault="00000000" w:rsidRPr="00000000" w14:paraId="00000650">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51">
      <w:pPr>
        <w:pageBreakBefore w:val="0"/>
        <w:spacing w:after="200" w:line="240" w:lineRule="auto"/>
        <w:ind w:right="-150"/>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                                                           Fe</w:t>
      </w:r>
      <w:r w:rsidDel="00000000" w:rsidR="00000000" w:rsidRPr="00000000">
        <w:rPr>
          <w:rFonts w:ascii="Times New Roman" w:cs="Times New Roman" w:eastAsia="Times New Roman" w:hAnsi="Times New Roman"/>
          <w:sz w:val="28"/>
          <w:szCs w:val="28"/>
          <w:vertAlign w:val="superscript"/>
          <w:rtl w:val="0"/>
        </w:rPr>
        <w:t xml:space="preserve">3+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Fe</w:t>
      </w:r>
      <w:r w:rsidDel="00000000" w:rsidR="00000000" w:rsidRPr="00000000">
        <w:rPr>
          <w:rFonts w:ascii="Times New Roman" w:cs="Times New Roman" w:eastAsia="Times New Roman" w:hAnsi="Times New Roman"/>
          <w:sz w:val="28"/>
          <w:szCs w:val="28"/>
          <w:vertAlign w:val="superscript"/>
          <w:rtl w:val="0"/>
        </w:rPr>
        <w:t xml:space="preserve">2+</w:t>
      </w:r>
    </w:p>
    <w:p w:rsidR="00000000" w:rsidDel="00000000" w:rsidP="00000000" w:rsidRDefault="00000000" w:rsidRPr="00000000" w14:paraId="00000652">
      <w:pPr>
        <w:pageBreakBefore w:val="0"/>
        <w:spacing w:after="200" w:line="240" w:lineRule="auto"/>
        <w:ind w:right="-150"/>
        <w:rPr>
          <w:rFonts w:ascii="Times New Roman" w:cs="Times New Roman" w:eastAsia="Times New Roman" w:hAnsi="Times New Roman"/>
          <w:sz w:val="28"/>
          <w:szCs w:val="28"/>
          <w:vertAlign w:val="superscript"/>
        </w:rPr>
      </w:pPr>
      <w:r w:rsidDel="00000000" w:rsidR="00000000" w:rsidRPr="00000000">
        <w:rPr>
          <w:rtl w:val="0"/>
        </w:rPr>
      </w:r>
    </w:p>
    <w:p w:rsidR="00000000" w:rsidDel="00000000" w:rsidP="00000000" w:rsidRDefault="00000000" w:rsidRPr="00000000" w14:paraId="00000653">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Sn</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Sn</w:t>
      </w:r>
      <w:r w:rsidDel="00000000" w:rsidR="00000000" w:rsidRPr="00000000">
        <w:rPr>
          <w:rFonts w:ascii="Times New Roman" w:cs="Times New Roman" w:eastAsia="Times New Roman" w:hAnsi="Times New Roman"/>
          <w:sz w:val="28"/>
          <w:szCs w:val="28"/>
          <w:vertAlign w:val="superscript"/>
          <w:rtl w:val="0"/>
        </w:rPr>
        <w:t xml:space="preserve">4+ </w:t>
      </w:r>
      <w:r w:rsidDel="00000000" w:rsidR="00000000" w:rsidRPr="00000000">
        <w:rPr>
          <w:rtl w:val="0"/>
        </w:rPr>
      </w:r>
    </w:p>
    <w:p w:rsidR="00000000" w:rsidDel="00000000" w:rsidP="00000000" w:rsidRDefault="00000000" w:rsidRPr="00000000" w14:paraId="00000654">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5">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6">
      <w:pPr>
        <w:pageBreakBefore w:val="0"/>
        <w:spacing w:after="200" w:line="240" w:lineRule="auto"/>
        <w:ind w:right="-15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57">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6 - Redox Half Reactions (A little more complicated....) </w:t>
      </w:r>
    </w:p>
    <w:p w:rsidR="00000000" w:rsidDel="00000000" w:rsidP="00000000" w:rsidRDefault="00000000" w:rsidRPr="00000000" w14:paraId="00000658">
      <w:pPr>
        <w:pageBreakBefore w:val="0"/>
        <w:spacing w:after="200" w:line="240" w:lineRule="auto"/>
        <w:ind w:right="-15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9">
      <w:pPr>
        <w:pageBreakBefore w:val="0"/>
        <w:spacing w:after="200" w:line="240" w:lineRule="auto"/>
        <w:ind w:right="-1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vertAlign w:val="superscript"/>
          <w:rtl w:val="0"/>
        </w:rPr>
        <w:t xml:space="preserve">-1</w:t>
      </w:r>
      <w:r w:rsidDel="00000000" w:rsidR="00000000" w:rsidRPr="00000000">
        <w:rPr>
          <w:rFonts w:ascii="Times New Roman" w:cs="Times New Roman" w:eastAsia="Times New Roman" w:hAnsi="Times New Roman"/>
          <w:sz w:val="28"/>
          <w:szCs w:val="28"/>
          <w:rtl w:val="0"/>
        </w:rPr>
        <w:t xml:space="preserve">  +  4 H</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NO  +  2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p>
    <w:p w:rsidR="00000000" w:rsidDel="00000000" w:rsidP="00000000" w:rsidRDefault="00000000" w:rsidRPr="00000000" w14:paraId="0000065A">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B">
      <w:pPr>
        <w:pageBreakBefore w:val="0"/>
        <w:spacing w:after="200" w:line="240" w:lineRule="auto"/>
        <w:ind w:right="-150"/>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                                  5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  As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2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AsO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vertAlign w:val="superscript"/>
          <w:rtl w:val="0"/>
        </w:rPr>
        <w:t xml:space="preserve">   </w:t>
      </w:r>
      <w:r w:rsidDel="00000000" w:rsidR="00000000" w:rsidRPr="00000000">
        <w:rPr>
          <w:rFonts w:ascii="Times New Roman" w:cs="Times New Roman" w:eastAsia="Times New Roman" w:hAnsi="Times New Roman"/>
          <w:sz w:val="28"/>
          <w:szCs w:val="28"/>
          <w:rtl w:val="0"/>
        </w:rPr>
        <w:t xml:space="preserve"> +    4 H</w:t>
      </w:r>
      <w:r w:rsidDel="00000000" w:rsidR="00000000" w:rsidRPr="00000000">
        <w:rPr>
          <w:rFonts w:ascii="Times New Roman" w:cs="Times New Roman" w:eastAsia="Times New Roman" w:hAnsi="Times New Roman"/>
          <w:sz w:val="28"/>
          <w:szCs w:val="28"/>
          <w:vertAlign w:val="superscript"/>
          <w:rtl w:val="0"/>
        </w:rPr>
        <w:t xml:space="preserve">+</w:t>
      </w:r>
    </w:p>
    <w:p w:rsidR="00000000" w:rsidDel="00000000" w:rsidP="00000000" w:rsidRDefault="00000000" w:rsidRPr="00000000" w14:paraId="0000065C">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D">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5E">
      <w:pPr>
        <w:pageBreakBefore w:val="0"/>
        <w:spacing w:after="200" w:line="240" w:lineRule="auto"/>
        <w:ind w:right="-15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5F">
      <w:pPr>
        <w:pageBreakBefore w:val="0"/>
        <w:numPr>
          <w:ilvl w:val="0"/>
          <w:numId w:val="102"/>
        </w:numPr>
        <w:spacing w:after="200" w:line="240" w:lineRule="auto"/>
        <w:ind w:left="270" w:right="-15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PRECIPITATION REACTIONS</w:t>
      </w:r>
      <w:r w:rsidDel="00000000" w:rsidR="00000000" w:rsidRPr="00000000">
        <w:rPr>
          <w:rtl w:val="0"/>
        </w:rPr>
      </w:r>
    </w:p>
    <w:p w:rsidR="00000000" w:rsidDel="00000000" w:rsidP="00000000" w:rsidRDefault="00000000" w:rsidRPr="00000000" w14:paraId="00000660">
      <w:pPr>
        <w:pageBreakBefore w:val="0"/>
        <w:numPr>
          <w:ilvl w:val="0"/>
          <w:numId w:val="81"/>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Involve the combination of two different ionic compounds in aqueous solution. </w:t>
      </w:r>
    </w:p>
    <w:p w:rsidR="00000000" w:rsidDel="00000000" w:rsidP="00000000" w:rsidRDefault="00000000" w:rsidRPr="00000000" w14:paraId="00000661">
      <w:pPr>
        <w:pageBreakBefore w:val="0"/>
        <w:numPr>
          <w:ilvl w:val="0"/>
          <w:numId w:val="81"/>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compound that is insoluble (or slightly soluble) is formed.</w:t>
      </w:r>
    </w:p>
    <w:p w:rsidR="00000000" w:rsidDel="00000000" w:rsidP="00000000" w:rsidRDefault="00000000" w:rsidRPr="00000000" w14:paraId="00000662">
      <w:pPr>
        <w:pageBreakBefore w:val="0"/>
        <w:spacing w:after="200" w:line="240" w:lineRule="auto"/>
        <w:ind w:left="720" w:right="-15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32826" cy="2603182"/>
            <wp:effectExtent b="0" l="0" r="0" t="0"/>
            <wp:docPr id="315" name="image302.png"/>
            <a:graphic>
              <a:graphicData uri="http://schemas.openxmlformats.org/drawingml/2006/picture">
                <pic:pic>
                  <pic:nvPicPr>
                    <pic:cNvPr id="0" name="image302.png"/>
                    <pic:cNvPicPr preferRelativeResize="0"/>
                  </pic:nvPicPr>
                  <pic:blipFill>
                    <a:blip r:embed="rId131"/>
                    <a:srcRect b="0" l="0" r="0" t="0"/>
                    <a:stretch>
                      <a:fillRect/>
                    </a:stretch>
                  </pic:blipFill>
                  <pic:spPr>
                    <a:xfrm>
                      <a:off x="0" y="0"/>
                      <a:ext cx="3832826" cy="2603182"/>
                    </a:xfrm>
                    <a:prstGeom prst="rect"/>
                    <a:ln/>
                  </pic:spPr>
                </pic:pic>
              </a:graphicData>
            </a:graphic>
          </wp:inline>
        </w:drawing>
      </w:r>
      <w:r w:rsidDel="00000000" w:rsidR="00000000" w:rsidRPr="00000000">
        <w:rPr>
          <w:rtl w:val="0"/>
        </w:rPr>
      </w:r>
    </w:p>
    <w:p w:rsidR="00000000" w:rsidDel="00000000" w:rsidP="00000000" w:rsidRDefault="00000000" w:rsidRPr="00000000" w14:paraId="00000663">
      <w:pPr>
        <w:pageBreakBefore w:val="0"/>
        <w:spacing w:after="200" w:line="360" w:lineRule="auto"/>
        <w:ind w:right="-15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Examples of Precipitation Reactions &amp; Net Ionic Equations </w:t>
      </w:r>
      <w:hyperlink r:id="rId132">
        <w:r w:rsidDel="00000000" w:rsidR="00000000" w:rsidRPr="00000000">
          <w:rPr>
            <w:rFonts w:ascii="Times New Roman" w:cs="Times New Roman" w:eastAsia="Times New Roman" w:hAnsi="Times New Roman"/>
            <w:b w:val="1"/>
            <w:color w:val="1155cc"/>
            <w:sz w:val="24"/>
            <w:szCs w:val="24"/>
            <w:u w:val="single"/>
            <w:shd w:fill="d9ead3" w:val="clear"/>
            <w:rtl w:val="0"/>
          </w:rPr>
          <w:t xml:space="preserve">(Check Out This Video)</w:t>
        </w:r>
      </w:hyperlink>
      <w:r w:rsidDel="00000000" w:rsidR="00000000" w:rsidRPr="00000000">
        <w:rPr>
          <w:rtl w:val="0"/>
        </w:rPr>
      </w:r>
    </w:p>
    <w:p w:rsidR="00000000" w:rsidDel="00000000" w:rsidP="00000000" w:rsidRDefault="00000000" w:rsidRPr="00000000" w14:paraId="00000664">
      <w:pPr>
        <w:pageBreakBefore w:val="0"/>
        <w:numPr>
          <w:ilvl w:val="0"/>
          <w:numId w:val="48"/>
        </w:numPr>
        <w:spacing w:after="200" w:line="360" w:lineRule="auto"/>
        <w:ind w:left="720" w:right="-15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2 AgNO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MgCl</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rtl w:val="0"/>
        </w:rPr>
        <w:t xml:space="preserve"> 2 AgCl(</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Mg(NO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w:t>
      </w:r>
    </w:p>
    <w:p w:rsidR="00000000" w:rsidDel="00000000" w:rsidP="00000000" w:rsidRDefault="00000000" w:rsidRPr="00000000" w14:paraId="00000665">
      <w:pPr>
        <w:pageBreakBefore w:val="0"/>
        <w:numPr>
          <w:ilvl w:val="1"/>
          <w:numId w:val="48"/>
        </w:numPr>
        <w:spacing w:after="200" w:line="360" w:lineRule="auto"/>
        <w:ind w:left="1440" w:right="-15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p>
    <w:p w:rsidR="00000000" w:rsidDel="00000000" w:rsidP="00000000" w:rsidRDefault="00000000" w:rsidRPr="00000000" w14:paraId="00000666">
      <w:pPr>
        <w:pageBreakBefore w:val="0"/>
        <w:spacing w:after="200" w:line="360" w:lineRule="auto"/>
        <w:ind w:left="1440" w:right="-150" w:firstLine="0"/>
        <w:rPr>
          <w:rFonts w:ascii="Times New Roman" w:cs="Times New Roman" w:eastAsia="Times New Roman" w:hAnsi="Times New Roman"/>
          <w:b w:val="1"/>
          <w:sz w:val="24"/>
          <w:szCs w:val="24"/>
          <w:shd w:fill="d9ead3" w:val="clear"/>
        </w:rPr>
      </w:pPr>
      <w:r w:rsidDel="00000000" w:rsidR="00000000" w:rsidRPr="00000000">
        <w:rPr>
          <w:rtl w:val="0"/>
        </w:rPr>
      </w:r>
    </w:p>
    <w:p w:rsidR="00000000" w:rsidDel="00000000" w:rsidP="00000000" w:rsidRDefault="00000000" w:rsidRPr="00000000" w14:paraId="00000667">
      <w:pPr>
        <w:pageBreakBefore w:val="0"/>
        <w:numPr>
          <w:ilvl w:val="0"/>
          <w:numId w:val="48"/>
        </w:numPr>
        <w:spacing w:after="200" w:line="360" w:lineRule="auto"/>
        <w:ind w:left="72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Na</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CO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Ca(NO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 </w:t>
      </w:r>
      <w:r w:rsidDel="00000000" w:rsidR="00000000" w:rsidRPr="00000000">
        <w:rPr>
          <w:rFonts w:ascii="Times New Roman" w:cs="Times New Roman" w:eastAsia="Times New Roman" w:hAnsi="Times New Roman"/>
          <w:b w:val="1"/>
          <w:sz w:val="24"/>
          <w:szCs w:val="24"/>
          <w:shd w:fill="d9ead3" w:val="clear"/>
          <w:rtl w:val="0"/>
        </w:rPr>
        <w:t xml:space="preserve">2 NaNO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CaCO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8"/>
          <w:szCs w:val="28"/>
          <w:shd w:fill="d9ead3" w:val="clear"/>
          <w:rtl w:val="0"/>
        </w:rPr>
        <w:t xml:space="preserve"> </w:t>
      </w:r>
    </w:p>
    <w:p w:rsidR="00000000" w:rsidDel="00000000" w:rsidP="00000000" w:rsidRDefault="00000000" w:rsidRPr="00000000" w14:paraId="00000668">
      <w:pPr>
        <w:pageBreakBefore w:val="0"/>
        <w:numPr>
          <w:ilvl w:val="1"/>
          <w:numId w:val="48"/>
        </w:numPr>
        <w:spacing w:after="200" w:line="360" w:lineRule="auto"/>
        <w:ind w:left="144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p>
    <w:p w:rsidR="00000000" w:rsidDel="00000000" w:rsidP="00000000" w:rsidRDefault="00000000" w:rsidRPr="00000000" w14:paraId="00000669">
      <w:pPr>
        <w:pageBreakBefore w:val="0"/>
        <w:spacing w:after="200" w:line="360" w:lineRule="auto"/>
        <w:ind w:left="1440" w:right="-150" w:firstLine="0"/>
        <w:rPr>
          <w:rFonts w:ascii="Times New Roman" w:cs="Times New Roman" w:eastAsia="Times New Roman" w:hAnsi="Times New Roman"/>
          <w:b w:val="1"/>
          <w:sz w:val="24"/>
          <w:szCs w:val="24"/>
          <w:shd w:fill="d9ead3" w:val="clear"/>
        </w:rPr>
      </w:pPr>
      <w:r w:rsidDel="00000000" w:rsidR="00000000" w:rsidRPr="00000000">
        <w:rPr>
          <w:rtl w:val="0"/>
        </w:rPr>
      </w:r>
    </w:p>
    <w:p w:rsidR="00000000" w:rsidDel="00000000" w:rsidP="00000000" w:rsidRDefault="00000000" w:rsidRPr="00000000" w14:paraId="0000066A">
      <w:pPr>
        <w:pageBreakBefore w:val="0"/>
        <w:numPr>
          <w:ilvl w:val="0"/>
          <w:numId w:val="48"/>
        </w:numPr>
        <w:spacing w:after="200" w:line="360" w:lineRule="auto"/>
        <w:ind w:left="72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2 NaOH(</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CuSO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 </w:t>
      </w:r>
      <w:r w:rsidDel="00000000" w:rsidR="00000000" w:rsidRPr="00000000">
        <w:rPr>
          <w:rFonts w:ascii="Times New Roman" w:cs="Times New Roman" w:eastAsia="Times New Roman" w:hAnsi="Times New Roman"/>
          <w:b w:val="1"/>
          <w:sz w:val="24"/>
          <w:szCs w:val="24"/>
          <w:shd w:fill="d9ead3" w:val="clear"/>
          <w:rtl w:val="0"/>
        </w:rPr>
        <w:t xml:space="preserve">Cu(OH)</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Na</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w:t>
      </w:r>
    </w:p>
    <w:p w:rsidR="00000000" w:rsidDel="00000000" w:rsidP="00000000" w:rsidRDefault="00000000" w:rsidRPr="00000000" w14:paraId="0000066B">
      <w:pPr>
        <w:pageBreakBefore w:val="0"/>
        <w:numPr>
          <w:ilvl w:val="1"/>
          <w:numId w:val="48"/>
        </w:numPr>
        <w:spacing w:after="200" w:line="360" w:lineRule="auto"/>
        <w:ind w:left="1440" w:right="-15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p>
    <w:p w:rsidR="00000000" w:rsidDel="00000000" w:rsidP="00000000" w:rsidRDefault="00000000" w:rsidRPr="00000000" w14:paraId="0000066C">
      <w:pPr>
        <w:pageBreakBefore w:val="0"/>
        <w:spacing w:after="200" w:line="360" w:lineRule="auto"/>
        <w:ind w:left="1440" w:right="-150" w:firstLine="0"/>
        <w:rPr>
          <w:rFonts w:ascii="Times New Roman" w:cs="Times New Roman" w:eastAsia="Times New Roman" w:hAnsi="Times New Roman"/>
          <w:b w:val="1"/>
          <w:sz w:val="24"/>
          <w:szCs w:val="24"/>
          <w:shd w:fill="d9ead3" w:val="clear"/>
        </w:rPr>
      </w:pPr>
      <w:r w:rsidDel="00000000" w:rsidR="00000000" w:rsidRPr="00000000">
        <w:rPr>
          <w:rtl w:val="0"/>
        </w:rPr>
      </w:r>
    </w:p>
    <w:p w:rsidR="00000000" w:rsidDel="00000000" w:rsidP="00000000" w:rsidRDefault="00000000" w:rsidRPr="00000000" w14:paraId="0000066D">
      <w:pPr>
        <w:pageBreakBefore w:val="0"/>
        <w:numPr>
          <w:ilvl w:val="0"/>
          <w:numId w:val="48"/>
        </w:numPr>
        <w:spacing w:after="200" w:line="360" w:lineRule="auto"/>
        <w:ind w:left="72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3 Mg(NO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2 Na</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PO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  </w:t>
      </w:r>
      <w:r w:rsidDel="00000000" w:rsidR="00000000" w:rsidRPr="00000000">
        <w:rPr>
          <w:rFonts w:ascii="Times New Roman" w:cs="Times New Roman" w:eastAsia="Times New Roman" w:hAnsi="Times New Roman"/>
          <w:b w:val="1"/>
          <w:sz w:val="24"/>
          <w:szCs w:val="24"/>
          <w:shd w:fill="d9ead3" w:val="clear"/>
          <w:rtl w:val="0"/>
        </w:rPr>
        <w:t xml:space="preserve">6 NaNO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Mg(PO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8"/>
          <w:szCs w:val="28"/>
          <w:shd w:fill="d9ead3" w:val="clear"/>
          <w:rtl w:val="0"/>
        </w:rPr>
        <w:t xml:space="preserve"> </w:t>
      </w:r>
    </w:p>
    <w:p w:rsidR="00000000" w:rsidDel="00000000" w:rsidP="00000000" w:rsidRDefault="00000000" w:rsidRPr="00000000" w14:paraId="0000066E">
      <w:pPr>
        <w:pageBreakBefore w:val="0"/>
        <w:numPr>
          <w:ilvl w:val="1"/>
          <w:numId w:val="48"/>
        </w:numPr>
        <w:spacing w:after="200" w:line="360" w:lineRule="auto"/>
        <w:ind w:left="144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r w:rsidDel="00000000" w:rsidR="00000000" w:rsidRPr="00000000">
        <w:rPr>
          <w:rtl w:val="0"/>
        </w:rPr>
      </w:r>
    </w:p>
    <w:p w:rsidR="00000000" w:rsidDel="00000000" w:rsidP="00000000" w:rsidRDefault="00000000" w:rsidRPr="00000000" w14:paraId="0000066F">
      <w:pPr>
        <w:pageBreakBefore w:val="0"/>
        <w:spacing w:after="200" w:line="240" w:lineRule="auto"/>
        <w:ind w:right="-150"/>
        <w:rPr>
          <w:rFonts w:ascii="Times New Roman" w:cs="Times New Roman" w:eastAsia="Times New Roman" w:hAnsi="Times New Roman"/>
          <w:b w:val="1"/>
          <w:sz w:val="28"/>
          <w:szCs w:val="28"/>
          <w:shd w:fill="d9ead3" w:val="clear"/>
        </w:rPr>
      </w:pPr>
      <w:r w:rsidDel="00000000" w:rsidR="00000000" w:rsidRPr="00000000">
        <w:rPr>
          <w:rtl w:val="0"/>
        </w:rPr>
      </w:r>
    </w:p>
    <w:p w:rsidR="00000000" w:rsidDel="00000000" w:rsidP="00000000" w:rsidRDefault="00000000" w:rsidRPr="00000000" w14:paraId="00000670">
      <w:pPr>
        <w:pageBreakBefore w:val="0"/>
        <w:spacing w:after="200" w:line="240" w:lineRule="auto"/>
        <w:ind w:right="-15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4.5-4.9 - HOMEWORK</w:t>
      </w:r>
    </w:p>
    <w:p w:rsidR="00000000" w:rsidDel="00000000" w:rsidP="00000000" w:rsidRDefault="00000000" w:rsidRPr="00000000" w14:paraId="00000671">
      <w:pPr>
        <w:pageBreakBefore w:val="0"/>
        <w:jc w:val="center"/>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672">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6H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i w:val="1"/>
          <w:sz w:val="24"/>
          <w:szCs w:val="24"/>
          <w:rtl w:val="0"/>
        </w:rPr>
        <w:t xml:space="preserve">(aq) </w:t>
      </w:r>
      <w:r w:rsidDel="00000000" w:rsidR="00000000" w:rsidRPr="00000000">
        <w:rPr>
          <w:rFonts w:ascii="Times New Roman" w:cs="Times New Roman" w:eastAsia="Times New Roman" w:hAnsi="Times New Roman"/>
          <w:sz w:val="24"/>
          <w:szCs w:val="24"/>
          <w:rtl w:val="0"/>
        </w:rPr>
        <w:t xml:space="preserve">+ 2 MnO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i w:val="1"/>
          <w:sz w:val="24"/>
          <w:szCs w:val="24"/>
          <w:rtl w:val="0"/>
        </w:rPr>
        <w:t xml:space="preserve">(aq) </w:t>
      </w:r>
      <w:r w:rsidDel="00000000" w:rsidR="00000000" w:rsidRPr="00000000">
        <w:rPr>
          <w:rFonts w:ascii="Times New Roman" w:cs="Times New Roman" w:eastAsia="Times New Roman" w:hAnsi="Times New Roman"/>
          <w:sz w:val="24"/>
          <w:szCs w:val="24"/>
          <w:rtl w:val="0"/>
        </w:rPr>
        <w:t xml:space="preserve">+ 5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→10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+ 8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+ 2 Mn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i w:val="1"/>
          <w:sz w:val="24"/>
          <w:szCs w:val="24"/>
          <w:rtl w:val="0"/>
        </w:rPr>
        <w:t xml:space="preserve">(aq)</w:t>
      </w:r>
    </w:p>
    <w:p w:rsidR="00000000" w:rsidDel="00000000" w:rsidP="00000000" w:rsidRDefault="00000000" w:rsidRPr="00000000" w14:paraId="0000067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dissolved a 0.139 g sample of oxalic acid, H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in water in an Erlenmeyer flask. Then the student titrated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 solution in the flask with a solution of KMnO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which has a dark purple color. The balanced chemical equation for the reaction that occurred during the titration is shown above</w:t>
      </w:r>
    </w:p>
    <w:p w:rsidR="00000000" w:rsidDel="00000000" w:rsidP="00000000" w:rsidRDefault="00000000" w:rsidRPr="00000000" w14:paraId="0000067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6">
      <w:pPr>
        <w:pageBreakBefore w:val="0"/>
        <w:numPr>
          <w:ilvl w:val="0"/>
          <w:numId w:val="96"/>
        </w:numPr>
        <w:shd w:fill="ffffff" w:val="clear"/>
        <w:spacing w:after="220" w:lineRule="auto"/>
        <w:ind w:left="720" w:hanging="360"/>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Identify the species that was reduced in the titration reaction.  Justify your answer in terms of oxidation numbers. </w:t>
      </w:r>
    </w:p>
    <w:p w:rsidR="00000000" w:rsidDel="00000000" w:rsidP="00000000" w:rsidRDefault="00000000" w:rsidRPr="00000000" w14:paraId="00000677">
      <w:pPr>
        <w:pageBreakBefore w:val="0"/>
        <w:shd w:fill="ffffff" w:val="clear"/>
        <w:spacing w:after="220" w:lineRule="auto"/>
        <w:ind w:left="0" w:firstLine="0"/>
        <w:jc w:val="both"/>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678">
      <w:pPr>
        <w:pageBreakBefore w:val="0"/>
        <w:numPr>
          <w:ilvl w:val="0"/>
          <w:numId w:val="96"/>
        </w:numPr>
        <w:shd w:fill="ffffff" w:val="clear"/>
        <w:spacing w:after="22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The student used a 50.0mL buret to add the 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color w:val="333333"/>
          <w:sz w:val="24"/>
          <w:szCs w:val="24"/>
          <w:rtl w:val="0"/>
        </w:rPr>
        <w:t xml:space="preserve"> to the </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color w:val="333333"/>
          <w:sz w:val="24"/>
          <w:szCs w:val="24"/>
          <w:rtl w:val="0"/>
        </w:rPr>
        <w:t xml:space="preserve"> until a faint lavender color was observed in the flask, an indication that the end point of the titration had been reached. The initial and final volume readings of the solution in the buret are shown below. Write down the initial reading and the final reading and use them to determine the volume of KMnO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color w:val="333333"/>
          <w:sz w:val="24"/>
          <w:szCs w:val="24"/>
          <w:rtl w:val="0"/>
        </w:rPr>
        <w:t xml:space="preserve"> that was added during the titration.</w:t>
      </w:r>
    </w:p>
    <w:p w:rsidR="00000000" w:rsidDel="00000000" w:rsidP="00000000" w:rsidRDefault="00000000" w:rsidRPr="00000000" w14:paraId="00000679">
      <w:pPr>
        <w:pageBreakBefore w:val="0"/>
        <w:shd w:fill="ffffff" w:val="clear"/>
        <w:jc w:val="center"/>
        <w:rPr>
          <w:rFonts w:ascii="Times New Roman" w:cs="Times New Roman" w:eastAsia="Times New Roman" w:hAnsi="Times New Roman"/>
          <w:b w:val="1"/>
          <w:sz w:val="24"/>
          <w:szCs w:val="24"/>
        </w:rPr>
      </w:pPr>
      <w:r w:rsidDel="00000000" w:rsidR="00000000" w:rsidRPr="00000000">
        <w:rPr>
          <w:rFonts w:ascii="Roboto" w:cs="Roboto" w:eastAsia="Roboto" w:hAnsi="Roboto"/>
          <w:b w:val="1"/>
          <w:color w:val="333333"/>
          <w:sz w:val="21"/>
          <w:szCs w:val="21"/>
        </w:rPr>
        <w:drawing>
          <wp:inline distB="114300" distT="114300" distL="114300" distR="114300">
            <wp:extent cx="2843213" cy="2741669"/>
            <wp:effectExtent b="0" l="0" r="0" t="0"/>
            <wp:docPr descr="The figure presents two burets that show the initial and final volume readings of a solution. Each buret has the numbers 0 through 50 indicated, in increments of 10, with 0 at the top and 50 at the bottom. The buret on the left is labeled initial. There is an enlarged view of the level of the solution. The bottom of the meniscus is halfway between the lines for 3.3 milliliters and 3.4 milliliters. The buret on the right is labeled final. The bottom of the meniscus is halfway between the lines for 29.5 milliliters and 29.6 milliliters." id="198" name="image319.png"/>
            <a:graphic>
              <a:graphicData uri="http://schemas.openxmlformats.org/drawingml/2006/picture">
                <pic:pic>
                  <pic:nvPicPr>
                    <pic:cNvPr descr="The figure presents two burets that show the initial and final volume readings of a solution. Each buret has the numbers 0 through 50 indicated, in increments of 10, with 0 at the top and 50 at the bottom. The buret on the left is labeled initial. There is an enlarged view of the level of the solution. The bottom of the meniscus is halfway between the lines for 3.3 milliliters and 3.4 milliliters. The buret on the right is labeled final. The bottom of the meniscus is halfway between the lines for 29.5 milliliters and 29.6 milliliters." id="0" name="image319.png"/>
                    <pic:cNvPicPr preferRelativeResize="0"/>
                  </pic:nvPicPr>
                  <pic:blipFill>
                    <a:blip r:embed="rId133"/>
                    <a:srcRect b="0" l="0" r="0" t="0"/>
                    <a:stretch>
                      <a:fillRect/>
                    </a:stretch>
                  </pic:blipFill>
                  <pic:spPr>
                    <a:xfrm>
                      <a:off x="0" y="0"/>
                      <a:ext cx="2843213" cy="2741669"/>
                    </a:xfrm>
                    <a:prstGeom prst="rect"/>
                    <a:ln/>
                  </pic:spPr>
                </pic:pic>
              </a:graphicData>
            </a:graphic>
          </wp:inline>
        </w:drawing>
      </w:r>
      <w:r w:rsidDel="00000000" w:rsidR="00000000" w:rsidRPr="00000000">
        <w:rPr>
          <w:rtl w:val="0"/>
        </w:rPr>
      </w:r>
    </w:p>
    <w:p w:rsidR="00000000" w:rsidDel="00000000" w:rsidP="00000000" w:rsidRDefault="00000000" w:rsidRPr="00000000" w14:paraId="0000067A">
      <w:pPr>
        <w:pageBreakBefore w:val="0"/>
        <w:spacing w:after="200" w:lineRule="auto"/>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Given that the concentration of </w:t>
      </w:r>
      <w:r w:rsidDel="00000000" w:rsidR="00000000" w:rsidRPr="00000000">
        <w:rPr>
          <w:rFonts w:ascii="Times New Roman" w:cs="Times New Roman" w:eastAsia="Times New Roman" w:hAnsi="Times New Roman"/>
          <w:color w:val="333333"/>
          <w:sz w:val="24"/>
          <w:szCs w:val="24"/>
          <w:rtl w:val="0"/>
        </w:rPr>
        <w:t xml:space="preserve">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 was 0.0235M, calculate the number of moles of MnO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 ions that completely reacted with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7B">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C">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D">
      <w:pPr>
        <w:pageBreakBefore w:val="0"/>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The student proposes to perform another titration using a 0.139 g sample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but this time using           0.00143 M </w:t>
      </w:r>
      <w:r w:rsidDel="00000000" w:rsidR="00000000" w:rsidRPr="00000000">
        <w:rPr>
          <w:rFonts w:ascii="Times New Roman" w:cs="Times New Roman" w:eastAsia="Times New Roman" w:hAnsi="Times New Roman"/>
          <w:color w:val="333333"/>
          <w:sz w:val="24"/>
          <w:szCs w:val="24"/>
          <w:rtl w:val="0"/>
        </w:rPr>
        <w:t xml:space="preserve">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in the buret. Would this titrant concentration be a reasonable choice to use if the student followed the same procedure and used the same equipment as before? Justify your response.</w:t>
      </w:r>
    </w:p>
    <w:p w:rsidR="00000000" w:rsidDel="00000000" w:rsidP="00000000" w:rsidRDefault="00000000" w:rsidRPr="00000000" w14:paraId="0000067E">
      <w:pPr>
        <w:pageBreakBefore w:val="0"/>
        <w:spacing w:line="240" w:lineRule="auto"/>
        <w:jc w:val="center"/>
        <w:rPr>
          <w:rFonts w:ascii="Times New Roman" w:cs="Times New Roman" w:eastAsia="Times New Roman" w:hAnsi="Times New Roman"/>
          <w:sz w:val="24"/>
          <w:szCs w:val="24"/>
        </w:rPr>
        <w:sectPr>
          <w:type w:val="continuous"/>
          <w:pgSz w:h="15840" w:w="12240" w:orient="portrait"/>
          <w:pgMar w:bottom="144" w:top="144" w:left="431.99999999999994" w:right="431.99999999999994" w:header="360" w:footer="720"/>
        </w:sectPr>
      </w:pPr>
      <w:r w:rsidDel="00000000" w:rsidR="00000000" w:rsidRPr="00000000">
        <w:rPr>
          <w:rtl w:val="0"/>
        </w:rPr>
      </w:r>
    </w:p>
    <w:p w:rsidR="00000000" w:rsidDel="00000000" w:rsidP="00000000" w:rsidRDefault="00000000" w:rsidRPr="00000000" w14:paraId="0000067F">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681">
      <w:pPr>
        <w:pStyle w:val="Heading1"/>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7pbe5wmq8gj3" w:id="16"/>
      <w:bookmarkEnd w:id="16"/>
      <w:r w:rsidDel="00000000" w:rsidR="00000000" w:rsidRPr="00000000">
        <w:rPr>
          <w:rFonts w:ascii="Times New Roman" w:cs="Times New Roman" w:eastAsia="Times New Roman" w:hAnsi="Times New Roman"/>
          <w:b w:val="1"/>
          <w:sz w:val="28"/>
          <w:szCs w:val="28"/>
          <w:rtl w:val="0"/>
        </w:rPr>
        <w:t xml:space="preserve">AP CHEMISTRY PRACTICE 5.1-5.3</w:t>
      </w:r>
    </w:p>
    <w:p w:rsidR="00000000" w:rsidDel="00000000" w:rsidP="00000000" w:rsidRDefault="00000000" w:rsidRPr="00000000" w14:paraId="00000682">
      <w:pPr>
        <w:pageBreakBefore w:val="0"/>
        <w:pBdr>
          <w:top w:color="auto" w:space="0" w:sz="0" w:val="none"/>
          <w:left w:color="auto" w:space="0" w:sz="0" w:val="none"/>
          <w:bottom w:color="auto" w:space="0" w:sz="0" w:val="none"/>
          <w:right w:color="auto" w:space="0" w:sz="0" w:val="none"/>
          <w:between w:color="auto" w:space="0" w:sz="0" w:val="none"/>
        </w:pBdr>
        <w:shd w:fill="ffffff" w:val="clea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5.1-5.3 Reaction Rates, Rate Law, and Concentration Changes</w:t>
      </w:r>
    </w:p>
    <w:p w:rsidR="00000000" w:rsidDel="00000000" w:rsidP="00000000" w:rsidRDefault="00000000" w:rsidRPr="00000000" w14:paraId="0000068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34">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684">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685">
      <w:pPr>
        <w:pageBreakBefore w:val="0"/>
        <w:rPr/>
      </w:pPr>
      <w:r w:rsidDel="00000000" w:rsidR="00000000" w:rsidRPr="00000000">
        <w:rPr>
          <w:rFonts w:ascii="Times New Roman" w:cs="Times New Roman" w:eastAsia="Times New Roman" w:hAnsi="Times New Roman"/>
          <w:b w:val="1"/>
          <w:rtl w:val="0"/>
        </w:rPr>
        <w:t xml:space="preserve">5.1 Reaction Rates</w:t>
      </w:r>
      <w:r w:rsidDel="00000000" w:rsidR="00000000" w:rsidRPr="00000000">
        <w:rPr>
          <w:rtl w:val="0"/>
        </w:rPr>
      </w:r>
    </w:p>
    <w:p w:rsidR="00000000" w:rsidDel="00000000" w:rsidP="00000000" w:rsidRDefault="00000000" w:rsidRPr="00000000" w14:paraId="00000686">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R(</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2 X (</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P (</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87">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88">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Rate of Decomposition = </w:t>
      </w:r>
      <m:oMath>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change in concentration of reactant</m:t>
                </m:r>
              </m:num>
              <m:den>
                <m:r>
                  <w:rPr>
                    <w:rFonts w:ascii="Times New Roman" w:cs="Times New Roman" w:eastAsia="Times New Roman" w:hAnsi="Times New Roman"/>
                    <w:sz w:val="28"/>
                    <w:szCs w:val="28"/>
                  </w:rPr>
                  <m:t xml:space="preserve">change in time</m:t>
                </m:r>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[R</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f</m:t>
                    </m:r>
                  </m:sub>
                </m:sSub>
                <m:r>
                  <w:rPr>
                    <w:rFonts w:ascii="Times New Roman" w:cs="Times New Roman" w:eastAsia="Times New Roman" w:hAnsi="Times New Roman"/>
                    <w:sz w:val="28"/>
                    <w:szCs w:val="28"/>
                  </w:rPr>
                  <m:t xml:space="preserve">-[R</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i</m:t>
                    </m:r>
                  </m:sub>
                </m:sSub>
              </m:num>
              <m:den>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1</m:t>
                    </m:r>
                  </m:sub>
                </m:sSub>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[R]</m:t>
                </m:r>
              </m:num>
              <m:den>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t</m:t>
                </m:r>
              </m:den>
            </m:f>
          </m:e>
        </m:d>
      </m:oMath>
      <w:r w:rsidDel="00000000" w:rsidR="00000000" w:rsidRPr="00000000">
        <w:rPr>
          <w:rtl w:val="0"/>
        </w:rPr>
      </w:r>
    </w:p>
    <w:p w:rsidR="00000000" w:rsidDel="00000000" w:rsidP="00000000" w:rsidRDefault="00000000" w:rsidRPr="00000000" w14:paraId="00000689">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8A">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73739" cy="1201103"/>
            <wp:effectExtent b="0" l="0" r="0" t="0"/>
            <wp:docPr id="278" name="image267.png"/>
            <a:graphic>
              <a:graphicData uri="http://schemas.openxmlformats.org/drawingml/2006/picture">
                <pic:pic>
                  <pic:nvPicPr>
                    <pic:cNvPr id="0" name="image267.png"/>
                    <pic:cNvPicPr preferRelativeResize="0"/>
                  </pic:nvPicPr>
                  <pic:blipFill>
                    <a:blip r:embed="rId135"/>
                    <a:srcRect b="0" l="0" r="0" t="0"/>
                    <a:stretch>
                      <a:fillRect/>
                    </a:stretch>
                  </pic:blipFill>
                  <pic:spPr>
                    <a:xfrm>
                      <a:off x="0" y="0"/>
                      <a:ext cx="4073739" cy="120110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912745" cy="1771650"/>
            <wp:effectExtent b="0" l="0" r="0" t="0"/>
            <wp:docPr id="160" name="image146.png"/>
            <a:graphic>
              <a:graphicData uri="http://schemas.openxmlformats.org/drawingml/2006/picture">
                <pic:pic>
                  <pic:nvPicPr>
                    <pic:cNvPr id="0" name="image146.png"/>
                    <pic:cNvPicPr preferRelativeResize="0"/>
                  </pic:nvPicPr>
                  <pic:blipFill>
                    <a:blip r:embed="rId136"/>
                    <a:srcRect b="0" l="1672" r="0" t="3333"/>
                    <a:stretch>
                      <a:fillRect/>
                    </a:stretch>
                  </pic:blipFill>
                  <pic:spPr>
                    <a:xfrm>
                      <a:off x="0" y="0"/>
                      <a:ext cx="2912745" cy="1771650"/>
                    </a:xfrm>
                    <a:prstGeom prst="rect"/>
                    <a:ln/>
                  </pic:spPr>
                </pic:pic>
              </a:graphicData>
            </a:graphic>
          </wp:inline>
        </w:drawing>
      </w:r>
      <w:r w:rsidDel="00000000" w:rsidR="00000000" w:rsidRPr="00000000">
        <w:rPr>
          <w:rtl w:val="0"/>
        </w:rPr>
      </w:r>
    </w:p>
    <w:p w:rsidR="00000000" w:rsidDel="00000000" w:rsidP="00000000" w:rsidRDefault="00000000" w:rsidRPr="00000000" w14:paraId="0000068B">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8C">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8D">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8E">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Rate of Appearance = </w:t>
      </w:r>
      <m:oMath>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change in concentration of reactant</m:t>
                </m:r>
              </m:num>
              <m:den>
                <m:r>
                  <w:rPr>
                    <w:rFonts w:ascii="Times New Roman" w:cs="Times New Roman" w:eastAsia="Times New Roman" w:hAnsi="Times New Roman"/>
                    <w:sz w:val="28"/>
                    <w:szCs w:val="28"/>
                  </w:rPr>
                  <m:t xml:space="preserve">change in time</m:t>
                </m:r>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[P</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f</m:t>
                    </m:r>
                  </m:sub>
                </m:sSub>
                <m:r>
                  <w:rPr>
                    <w:rFonts w:ascii="Times New Roman" w:cs="Times New Roman" w:eastAsia="Times New Roman" w:hAnsi="Times New Roman"/>
                    <w:sz w:val="28"/>
                    <w:szCs w:val="28"/>
                  </w:rPr>
                  <m:t xml:space="preserve">-[P</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i</m:t>
                    </m:r>
                  </m:sub>
                </m:sSub>
              </m:num>
              <m:den>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1</m:t>
                    </m:r>
                  </m:sub>
                </m:sSub>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[P]</m:t>
                </m:r>
              </m:num>
              <m:den>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t</m:t>
                </m:r>
              </m:den>
            </m:f>
          </m:e>
        </m:d>
      </m:oMath>
      <w:r w:rsidDel="00000000" w:rsidR="00000000" w:rsidRPr="00000000">
        <w:rPr>
          <w:rtl w:val="0"/>
        </w:rPr>
      </w:r>
    </w:p>
    <w:p w:rsidR="00000000" w:rsidDel="00000000" w:rsidP="00000000" w:rsidRDefault="00000000" w:rsidRPr="00000000" w14:paraId="0000068F">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90">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rPr>
        <w:drawing>
          <wp:inline distB="114300" distT="114300" distL="114300" distR="114300">
            <wp:extent cx="4026218" cy="1181024"/>
            <wp:effectExtent b="0" l="0" r="0" t="0"/>
            <wp:docPr id="138" name="image119.png"/>
            <a:graphic>
              <a:graphicData uri="http://schemas.openxmlformats.org/drawingml/2006/picture">
                <pic:pic>
                  <pic:nvPicPr>
                    <pic:cNvPr id="0" name="image119.png"/>
                    <pic:cNvPicPr preferRelativeResize="0"/>
                  </pic:nvPicPr>
                  <pic:blipFill>
                    <a:blip r:embed="rId137"/>
                    <a:srcRect b="0" l="0" r="0" t="0"/>
                    <a:stretch>
                      <a:fillRect/>
                    </a:stretch>
                  </pic:blipFill>
                  <pic:spPr>
                    <a:xfrm>
                      <a:off x="0" y="0"/>
                      <a:ext cx="4026218" cy="118102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947988" cy="1808630"/>
            <wp:effectExtent b="0" l="0" r="0" t="0"/>
            <wp:docPr id="18" name="image15.png"/>
            <a:graphic>
              <a:graphicData uri="http://schemas.openxmlformats.org/drawingml/2006/picture">
                <pic:pic>
                  <pic:nvPicPr>
                    <pic:cNvPr id="0" name="image15.png"/>
                    <pic:cNvPicPr preferRelativeResize="0"/>
                  </pic:nvPicPr>
                  <pic:blipFill>
                    <a:blip r:embed="rId138"/>
                    <a:srcRect b="0" l="2506" r="0" t="3574"/>
                    <a:stretch>
                      <a:fillRect/>
                    </a:stretch>
                  </pic:blipFill>
                  <pic:spPr>
                    <a:xfrm>
                      <a:off x="0" y="0"/>
                      <a:ext cx="2947988" cy="1808630"/>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3764538" cy="2313622"/>
            <wp:effectExtent b="0" l="0" r="0" t="0"/>
            <wp:docPr id="249" name="image231.png"/>
            <a:graphic>
              <a:graphicData uri="http://schemas.openxmlformats.org/drawingml/2006/picture">
                <pic:pic>
                  <pic:nvPicPr>
                    <pic:cNvPr id="0" name="image231.png"/>
                    <pic:cNvPicPr preferRelativeResize="0"/>
                  </pic:nvPicPr>
                  <pic:blipFill>
                    <a:blip r:embed="rId139"/>
                    <a:srcRect b="0" l="0" r="0" t="0"/>
                    <a:stretch>
                      <a:fillRect/>
                    </a:stretch>
                  </pic:blipFill>
                  <pic:spPr>
                    <a:xfrm>
                      <a:off x="0" y="0"/>
                      <a:ext cx="3764538" cy="2313622"/>
                    </a:xfrm>
                    <a:prstGeom prst="rect"/>
                    <a:ln/>
                  </pic:spPr>
                </pic:pic>
              </a:graphicData>
            </a:graphic>
          </wp:inline>
        </w:drawing>
      </w:r>
      <w:r w:rsidDel="00000000" w:rsidR="00000000" w:rsidRPr="00000000">
        <w:rPr>
          <w:rtl w:val="0"/>
        </w:rPr>
      </w:r>
    </w:p>
    <w:p w:rsidR="00000000" w:rsidDel="00000000" w:rsidP="00000000" w:rsidRDefault="00000000" w:rsidRPr="00000000" w14:paraId="0000069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 Reaction Rates - Guided Practice</w:t>
      </w:r>
    </w:p>
    <w:p w:rsidR="00000000" w:rsidDel="00000000" w:rsidP="00000000" w:rsidRDefault="00000000" w:rsidRPr="00000000" w14:paraId="00000692">
      <w:pPr>
        <w:pageBreakBefore w:val="0"/>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69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Br</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BrO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+ 6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3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94">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rate of disappearance of Br</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a particular moment during the reaction is 3.5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mol L</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9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7">
      <w:pPr>
        <w:pageBreakBefore w:val="0"/>
        <w:numPr>
          <w:ilvl w:val="0"/>
          <w:numId w:val="17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What is the rate of appearance of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that moment?</w:t>
      </w:r>
    </w:p>
    <w:p w:rsidR="00000000" w:rsidDel="00000000" w:rsidP="00000000" w:rsidRDefault="00000000" w:rsidRPr="00000000" w14:paraId="0000069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B">
      <w:pPr>
        <w:pageBreakBefore w:val="0"/>
        <w:numPr>
          <w:ilvl w:val="0"/>
          <w:numId w:val="17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rate of disappearance of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that moment?</w:t>
      </w:r>
    </w:p>
    <w:p w:rsidR="00000000" w:rsidDel="00000000" w:rsidP="00000000" w:rsidRDefault="00000000" w:rsidRPr="00000000" w14:paraId="0000069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F">
      <w:pPr>
        <w:pageBreakBefore w:val="0"/>
        <w:numPr>
          <w:ilvl w:val="0"/>
          <w:numId w:val="17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rate of disappearance of BrO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that moment?</w:t>
      </w:r>
    </w:p>
    <w:p w:rsidR="00000000" w:rsidDel="00000000" w:rsidP="00000000" w:rsidRDefault="00000000" w:rsidRPr="00000000" w14:paraId="000006A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3">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Factors Affecting Rate</w:t>
      </w:r>
      <w:r w:rsidDel="00000000" w:rsidR="00000000" w:rsidRPr="00000000">
        <w:rPr>
          <w:rtl w:val="0"/>
        </w:rPr>
      </w:r>
    </w:p>
    <w:p w:rsidR="00000000" w:rsidDel="00000000" w:rsidP="00000000" w:rsidRDefault="00000000" w:rsidRPr="00000000" w14:paraId="000006A4">
      <w:pPr>
        <w:pageBreakBefore w:val="0"/>
        <w:jc w:val="center"/>
        <w:rPr/>
      </w:pPr>
      <w:r w:rsidDel="00000000" w:rsidR="00000000" w:rsidRPr="00000000">
        <w:rPr/>
        <w:drawing>
          <wp:inline distB="114300" distT="114300" distL="114300" distR="114300">
            <wp:extent cx="4433888" cy="1798801"/>
            <wp:effectExtent b="0" l="0" r="0" t="0"/>
            <wp:docPr id="49" name="image37.png"/>
            <a:graphic>
              <a:graphicData uri="http://schemas.openxmlformats.org/drawingml/2006/picture">
                <pic:pic>
                  <pic:nvPicPr>
                    <pic:cNvPr id="0" name="image37.png"/>
                    <pic:cNvPicPr preferRelativeResize="0"/>
                  </pic:nvPicPr>
                  <pic:blipFill>
                    <a:blip r:embed="rId140"/>
                    <a:srcRect b="2950" l="0" r="0" t="3938"/>
                    <a:stretch>
                      <a:fillRect/>
                    </a:stretch>
                  </pic:blipFill>
                  <pic:spPr>
                    <a:xfrm>
                      <a:off x="0" y="0"/>
                      <a:ext cx="4433888" cy="1798801"/>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pageBreakBefore w:val="0"/>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6A6">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Factors Affecting Rate - Guided Practice # 1</w:t>
      </w:r>
    </w:p>
    <w:p w:rsidR="00000000" w:rsidDel="00000000" w:rsidP="00000000" w:rsidRDefault="00000000" w:rsidRPr="00000000" w14:paraId="000006A7">
      <w:pPr>
        <w:pageBreakBefore w:val="0"/>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6A8">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CaCO</w:t>
      </w:r>
      <w:r w:rsidDel="00000000" w:rsidR="00000000" w:rsidRPr="00000000">
        <w:rPr>
          <w:rFonts w:ascii="Times New Roman" w:cs="Times New Roman" w:eastAsia="Times New Roman" w:hAnsi="Times New Roman"/>
          <w:vertAlign w:val="subscript"/>
          <w:rtl w:val="0"/>
        </w:rPr>
        <w:t xml:space="preserve">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s</w:t>
      </w:r>
      <w:r w:rsidDel="00000000" w:rsidR="00000000" w:rsidRPr="00000000">
        <w:rPr>
          <w:rFonts w:ascii="Times New Roman" w:cs="Times New Roman" w:eastAsia="Times New Roman" w:hAnsi="Times New Roman"/>
          <w:rtl w:val="0"/>
        </w:rPr>
        <w:t xml:space="preserve">) + 2H</w:t>
      </w:r>
      <w:r w:rsidDel="00000000" w:rsidR="00000000" w:rsidRPr="00000000">
        <w:rPr>
          <w:rFonts w:ascii="Times New Roman" w:cs="Times New Roman" w:eastAsia="Times New Roman" w:hAnsi="Times New Roman"/>
          <w:vertAlign w:val="superscript"/>
          <w:rtl w:val="0"/>
        </w:rPr>
        <w:t xml:space="preserv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Ca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H</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i w:val="1"/>
          <w:rtl w:val="0"/>
        </w:rPr>
        <w:t xml:space="preserve">l</w:t>
      </w:r>
      <w:r w:rsidDel="00000000" w:rsidR="00000000" w:rsidRPr="00000000">
        <w:rPr>
          <w:rFonts w:ascii="Times New Roman" w:cs="Times New Roman" w:eastAsia="Times New Roman" w:hAnsi="Times New Roman"/>
          <w:rtl w:val="0"/>
        </w:rPr>
        <w:t xml:space="preserve">) + CO</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A9">
      <w:pPr>
        <w:pageBreakBefore w:val="0"/>
        <w:rPr>
          <w:rFonts w:ascii="Times New Roman" w:cs="Times New Roman" w:eastAsia="Times New Roman" w:hAnsi="Times New Roman"/>
          <w:sz w:val="24"/>
          <w:szCs w:val="24"/>
        </w:rPr>
      </w:pPr>
      <w:r w:rsidDel="00000000" w:rsidR="00000000" w:rsidRPr="00000000">
        <w:rPr>
          <w:rtl w:val="0"/>
        </w:rPr>
      </w:r>
    </w:p>
    <w:tbl>
      <w:tblPr>
        <w:tblStyle w:val="Table50"/>
        <w:tblW w:w="11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2385"/>
        <w:gridCol w:w="1800"/>
        <w:gridCol w:w="3000"/>
        <w:gridCol w:w="3045"/>
        <w:tblGridChange w:id="0">
          <w:tblGrid>
            <w:gridCol w:w="1230"/>
            <w:gridCol w:w="2385"/>
            <w:gridCol w:w="1800"/>
            <w:gridCol w:w="3000"/>
            <w:gridCol w:w="3045"/>
          </w:tblGrid>
        </w:tblGridChange>
      </w:tblGrid>
      <w:tr>
        <w:trPr>
          <w:cantSplit w:val="0"/>
          <w:trHeight w:val="855"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6AA">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Experiment</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AB">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Mass of CaCO</w:t>
            </w:r>
            <w:r w:rsidDel="00000000" w:rsidR="00000000" w:rsidRPr="00000000">
              <w:rPr>
                <w:rFonts w:ascii="Times New Roman" w:cs="Times New Roman" w:eastAsia="Times New Roman" w:hAnsi="Times New Roman"/>
                <w:b w:val="1"/>
                <w:sz w:val="20"/>
                <w:szCs w:val="20"/>
                <w:vertAlign w:val="subscript"/>
                <w:rtl w:val="0"/>
              </w:rPr>
              <w:t xml:space="preserve">3</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s</w:t>
            </w:r>
            <w:r w:rsidDel="00000000" w:rsidR="00000000" w:rsidRPr="00000000">
              <w:rPr>
                <w:rFonts w:ascii="Times New Roman" w:cs="Times New Roman" w:eastAsia="Times New Roman" w:hAnsi="Times New Roman"/>
                <w:b w:val="1"/>
                <w:sz w:val="20"/>
                <w:szCs w:val="20"/>
                <w:rtl w:val="0"/>
              </w:rPr>
              <w:t xml:space="preserve">)  (grams)</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AC">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Volume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AD">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Concentration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i w:val="1"/>
                <w:sz w:val="20"/>
                <w:szCs w:val="20"/>
                <w:rtl w:val="0"/>
              </w:rPr>
              <w:t xml:space="preserve">M</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AE">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Temperature of Reactants (</w:t>
            </w:r>
            <w:r w:rsidDel="00000000" w:rsidR="00000000" w:rsidRPr="00000000">
              <w:rPr>
                <w:rFonts w:ascii="Times New Roman" w:cs="Times New Roman" w:eastAsia="Times New Roman" w:hAnsi="Times New Roman"/>
                <w:b w:val="1"/>
                <w:sz w:val="20"/>
                <w:szCs w:val="20"/>
                <w:vertAlign w:val="superscript"/>
                <w:rtl w:val="0"/>
              </w:rPr>
              <w:t xml:space="preserve">o</w:t>
            </w:r>
            <w:r w:rsidDel="00000000" w:rsidR="00000000" w:rsidRPr="00000000">
              <w:rPr>
                <w:rFonts w:ascii="Times New Roman" w:cs="Times New Roman" w:eastAsia="Times New Roman" w:hAnsi="Times New Roman"/>
                <w:b w:val="1"/>
                <w:sz w:val="20"/>
                <w:szCs w:val="20"/>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A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6B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B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B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B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B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6B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B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B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6B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bl>
    <w:p w:rsidR="00000000" w:rsidDel="00000000" w:rsidP="00000000" w:rsidRDefault="00000000" w:rsidRPr="00000000" w14:paraId="000006B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 chemical reaction represented by the equation above was studied in two separate experiments.</w:t>
      </w:r>
    </w:p>
    <w:p w:rsidR="00000000" w:rsidDel="00000000" w:rsidP="00000000" w:rsidRDefault="00000000" w:rsidRPr="00000000" w14:paraId="000006B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C">
      <w:pPr>
        <w:pageBreakBefore w:val="0"/>
        <w:numPr>
          <w:ilvl w:val="0"/>
          <w:numId w:val="141"/>
        </w:numPr>
        <w:ind w:left="720" w:hanging="360"/>
      </w:pPr>
      <w:r w:rsidDel="00000000" w:rsidR="00000000" w:rsidRPr="00000000">
        <w:rPr>
          <w:rFonts w:ascii="Times New Roman" w:cs="Times New Roman" w:eastAsia="Times New Roman" w:hAnsi="Times New Roman"/>
          <w:sz w:val="24"/>
          <w:szCs w:val="24"/>
          <w:rtl w:val="0"/>
        </w:rPr>
        <w:t xml:space="preserve">Which experiment, if any, will have the faster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6BD">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Factors Affecting Rate - Guided Practice # 2</w:t>
      </w:r>
    </w:p>
    <w:p w:rsidR="00000000" w:rsidDel="00000000" w:rsidP="00000000" w:rsidRDefault="00000000" w:rsidRPr="00000000" w14:paraId="000006BE">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CaCO</w:t>
      </w:r>
      <w:r w:rsidDel="00000000" w:rsidR="00000000" w:rsidRPr="00000000">
        <w:rPr>
          <w:rFonts w:ascii="Times New Roman" w:cs="Times New Roman" w:eastAsia="Times New Roman" w:hAnsi="Times New Roman"/>
          <w:vertAlign w:val="subscript"/>
          <w:rtl w:val="0"/>
        </w:rPr>
        <w:t xml:space="preserve">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s</w:t>
      </w:r>
      <w:r w:rsidDel="00000000" w:rsidR="00000000" w:rsidRPr="00000000">
        <w:rPr>
          <w:rFonts w:ascii="Times New Roman" w:cs="Times New Roman" w:eastAsia="Times New Roman" w:hAnsi="Times New Roman"/>
          <w:rtl w:val="0"/>
        </w:rPr>
        <w:t xml:space="preserve">) + 2H</w:t>
      </w:r>
      <w:r w:rsidDel="00000000" w:rsidR="00000000" w:rsidRPr="00000000">
        <w:rPr>
          <w:rFonts w:ascii="Times New Roman" w:cs="Times New Roman" w:eastAsia="Times New Roman" w:hAnsi="Times New Roman"/>
          <w:vertAlign w:val="superscript"/>
          <w:rtl w:val="0"/>
        </w:rPr>
        <w:t xml:space="preserv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Ca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H</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i w:val="1"/>
          <w:rtl w:val="0"/>
        </w:rPr>
        <w:t xml:space="preserve">l</w:t>
      </w:r>
      <w:r w:rsidDel="00000000" w:rsidR="00000000" w:rsidRPr="00000000">
        <w:rPr>
          <w:rFonts w:ascii="Times New Roman" w:cs="Times New Roman" w:eastAsia="Times New Roman" w:hAnsi="Times New Roman"/>
          <w:rtl w:val="0"/>
        </w:rPr>
        <w:t xml:space="preserve">) + CO</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BF">
      <w:pPr>
        <w:pageBreakBefore w:val="0"/>
        <w:rPr>
          <w:rFonts w:ascii="Times New Roman" w:cs="Times New Roman" w:eastAsia="Times New Roman" w:hAnsi="Times New Roman"/>
          <w:sz w:val="24"/>
          <w:szCs w:val="24"/>
        </w:rPr>
      </w:pPr>
      <w:r w:rsidDel="00000000" w:rsidR="00000000" w:rsidRPr="00000000">
        <w:rPr>
          <w:rtl w:val="0"/>
        </w:rPr>
      </w:r>
    </w:p>
    <w:tbl>
      <w:tblPr>
        <w:tblStyle w:val="Table51"/>
        <w:tblW w:w="11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2385"/>
        <w:gridCol w:w="1800"/>
        <w:gridCol w:w="3000"/>
        <w:gridCol w:w="3045"/>
        <w:tblGridChange w:id="0">
          <w:tblGrid>
            <w:gridCol w:w="1230"/>
            <w:gridCol w:w="2385"/>
            <w:gridCol w:w="1800"/>
            <w:gridCol w:w="3000"/>
            <w:gridCol w:w="3045"/>
          </w:tblGrid>
        </w:tblGridChange>
      </w:tblGrid>
      <w:tr>
        <w:trPr>
          <w:cantSplit w:val="0"/>
          <w:trHeight w:val="855"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6C0">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Experiment</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C1">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Mass of CaCO</w:t>
            </w:r>
            <w:r w:rsidDel="00000000" w:rsidR="00000000" w:rsidRPr="00000000">
              <w:rPr>
                <w:rFonts w:ascii="Times New Roman" w:cs="Times New Roman" w:eastAsia="Times New Roman" w:hAnsi="Times New Roman"/>
                <w:b w:val="1"/>
                <w:sz w:val="20"/>
                <w:szCs w:val="20"/>
                <w:vertAlign w:val="subscript"/>
                <w:rtl w:val="0"/>
              </w:rPr>
              <w:t xml:space="preserve">3</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s</w:t>
            </w:r>
            <w:r w:rsidDel="00000000" w:rsidR="00000000" w:rsidRPr="00000000">
              <w:rPr>
                <w:rFonts w:ascii="Times New Roman" w:cs="Times New Roman" w:eastAsia="Times New Roman" w:hAnsi="Times New Roman"/>
                <w:b w:val="1"/>
                <w:sz w:val="20"/>
                <w:szCs w:val="20"/>
                <w:rtl w:val="0"/>
              </w:rPr>
              <w:t xml:space="preserve">)  (grams)</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C2">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Volume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C3">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Concentration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i w:val="1"/>
                <w:sz w:val="20"/>
                <w:szCs w:val="20"/>
                <w:rtl w:val="0"/>
              </w:rPr>
              <w:t xml:space="preserve">M</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C4">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Temperature of Reactants (</w:t>
            </w:r>
            <w:r w:rsidDel="00000000" w:rsidR="00000000" w:rsidRPr="00000000">
              <w:rPr>
                <w:rFonts w:ascii="Times New Roman" w:cs="Times New Roman" w:eastAsia="Times New Roman" w:hAnsi="Times New Roman"/>
                <w:b w:val="1"/>
                <w:sz w:val="20"/>
                <w:szCs w:val="20"/>
                <w:vertAlign w:val="superscript"/>
                <w:rtl w:val="0"/>
              </w:rPr>
              <w:t xml:space="preserve">o</w:t>
            </w:r>
            <w:r w:rsidDel="00000000" w:rsidR="00000000" w:rsidRPr="00000000">
              <w:rPr>
                <w:rFonts w:ascii="Times New Roman" w:cs="Times New Roman" w:eastAsia="Times New Roman" w:hAnsi="Times New Roman"/>
                <w:b w:val="1"/>
                <w:sz w:val="20"/>
                <w:szCs w:val="20"/>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6C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C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C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C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6C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(pellets)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C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bl>
    <w:p w:rsidR="00000000" w:rsidDel="00000000" w:rsidP="00000000" w:rsidRDefault="00000000" w:rsidRPr="00000000" w14:paraId="000006C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 chemical reaction represented by the equation above was studied in two separate experiments.</w:t>
      </w:r>
    </w:p>
    <w:p w:rsidR="00000000" w:rsidDel="00000000" w:rsidP="00000000" w:rsidRDefault="00000000" w:rsidRPr="00000000" w14:paraId="000006D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2">
      <w:pPr>
        <w:pageBreakBefore w:val="0"/>
        <w:numPr>
          <w:ilvl w:val="0"/>
          <w:numId w:val="141"/>
        </w:numPr>
        <w:ind w:left="720" w:hanging="360"/>
      </w:pPr>
      <w:r w:rsidDel="00000000" w:rsidR="00000000" w:rsidRPr="00000000">
        <w:rPr>
          <w:rFonts w:ascii="Times New Roman" w:cs="Times New Roman" w:eastAsia="Times New Roman" w:hAnsi="Times New Roman"/>
          <w:sz w:val="24"/>
          <w:szCs w:val="24"/>
          <w:rtl w:val="0"/>
        </w:rPr>
        <w:t xml:space="preserve">Which experiment, if any, will have the faster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D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DA">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Factors Affecting Rate - Guided Practice # 3</w:t>
      </w:r>
    </w:p>
    <w:p w:rsidR="00000000" w:rsidDel="00000000" w:rsidP="00000000" w:rsidRDefault="00000000" w:rsidRPr="00000000" w14:paraId="000006DB">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CaCO</w:t>
      </w:r>
      <w:r w:rsidDel="00000000" w:rsidR="00000000" w:rsidRPr="00000000">
        <w:rPr>
          <w:rFonts w:ascii="Times New Roman" w:cs="Times New Roman" w:eastAsia="Times New Roman" w:hAnsi="Times New Roman"/>
          <w:vertAlign w:val="subscript"/>
          <w:rtl w:val="0"/>
        </w:rPr>
        <w:t xml:space="preserve">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s</w:t>
      </w:r>
      <w:r w:rsidDel="00000000" w:rsidR="00000000" w:rsidRPr="00000000">
        <w:rPr>
          <w:rFonts w:ascii="Times New Roman" w:cs="Times New Roman" w:eastAsia="Times New Roman" w:hAnsi="Times New Roman"/>
          <w:rtl w:val="0"/>
        </w:rPr>
        <w:t xml:space="preserve">) + 2H</w:t>
      </w:r>
      <w:r w:rsidDel="00000000" w:rsidR="00000000" w:rsidRPr="00000000">
        <w:rPr>
          <w:rFonts w:ascii="Times New Roman" w:cs="Times New Roman" w:eastAsia="Times New Roman" w:hAnsi="Times New Roman"/>
          <w:vertAlign w:val="superscript"/>
          <w:rtl w:val="0"/>
        </w:rPr>
        <w:t xml:space="preserv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Ca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H</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i w:val="1"/>
          <w:rtl w:val="0"/>
        </w:rPr>
        <w:t xml:space="preserve">l</w:t>
      </w:r>
      <w:r w:rsidDel="00000000" w:rsidR="00000000" w:rsidRPr="00000000">
        <w:rPr>
          <w:rFonts w:ascii="Times New Roman" w:cs="Times New Roman" w:eastAsia="Times New Roman" w:hAnsi="Times New Roman"/>
          <w:rtl w:val="0"/>
        </w:rPr>
        <w:t xml:space="preserve">) + CO</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DC">
      <w:pPr>
        <w:pageBreakBefore w:val="0"/>
        <w:rPr>
          <w:rFonts w:ascii="Times New Roman" w:cs="Times New Roman" w:eastAsia="Times New Roman" w:hAnsi="Times New Roman"/>
          <w:sz w:val="24"/>
          <w:szCs w:val="24"/>
        </w:rPr>
      </w:pPr>
      <w:r w:rsidDel="00000000" w:rsidR="00000000" w:rsidRPr="00000000">
        <w:rPr>
          <w:rtl w:val="0"/>
        </w:rPr>
      </w:r>
    </w:p>
    <w:tbl>
      <w:tblPr>
        <w:tblStyle w:val="Table52"/>
        <w:tblW w:w="11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2385"/>
        <w:gridCol w:w="1800"/>
        <w:gridCol w:w="3000"/>
        <w:gridCol w:w="3045"/>
        <w:tblGridChange w:id="0">
          <w:tblGrid>
            <w:gridCol w:w="1230"/>
            <w:gridCol w:w="2385"/>
            <w:gridCol w:w="1800"/>
            <w:gridCol w:w="3000"/>
            <w:gridCol w:w="3045"/>
          </w:tblGrid>
        </w:tblGridChange>
      </w:tblGrid>
      <w:tr>
        <w:trPr>
          <w:cantSplit w:val="0"/>
          <w:trHeight w:val="855"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6DD">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Experiment</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DE">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Mass of CaCO</w:t>
            </w:r>
            <w:r w:rsidDel="00000000" w:rsidR="00000000" w:rsidRPr="00000000">
              <w:rPr>
                <w:rFonts w:ascii="Times New Roman" w:cs="Times New Roman" w:eastAsia="Times New Roman" w:hAnsi="Times New Roman"/>
                <w:b w:val="1"/>
                <w:sz w:val="20"/>
                <w:szCs w:val="20"/>
                <w:vertAlign w:val="subscript"/>
                <w:rtl w:val="0"/>
              </w:rPr>
              <w:t xml:space="preserve">3</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s</w:t>
            </w:r>
            <w:r w:rsidDel="00000000" w:rsidR="00000000" w:rsidRPr="00000000">
              <w:rPr>
                <w:rFonts w:ascii="Times New Roman" w:cs="Times New Roman" w:eastAsia="Times New Roman" w:hAnsi="Times New Roman"/>
                <w:b w:val="1"/>
                <w:sz w:val="20"/>
                <w:szCs w:val="20"/>
                <w:rtl w:val="0"/>
              </w:rPr>
              <w:t xml:space="preserve">)  (grams)</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DF">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Volume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E0">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Concentration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i w:val="1"/>
                <w:sz w:val="20"/>
                <w:szCs w:val="20"/>
                <w:rtl w:val="0"/>
              </w:rPr>
              <w:t xml:space="preserve">M</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E1">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Temperature of Reactants (</w:t>
            </w:r>
            <w:r w:rsidDel="00000000" w:rsidR="00000000" w:rsidRPr="00000000">
              <w:rPr>
                <w:rFonts w:ascii="Times New Roman" w:cs="Times New Roman" w:eastAsia="Times New Roman" w:hAnsi="Times New Roman"/>
                <w:b w:val="1"/>
                <w:sz w:val="20"/>
                <w:szCs w:val="20"/>
                <w:vertAlign w:val="superscript"/>
                <w:rtl w:val="0"/>
              </w:rPr>
              <w:t xml:space="preserve">o</w:t>
            </w:r>
            <w:r w:rsidDel="00000000" w:rsidR="00000000" w:rsidRPr="00000000">
              <w:rPr>
                <w:rFonts w:ascii="Times New Roman" w:cs="Times New Roman" w:eastAsia="Times New Roman" w:hAnsi="Times New Roman"/>
                <w:b w:val="1"/>
                <w:sz w:val="20"/>
                <w:szCs w:val="20"/>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6E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E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E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6E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E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E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w:t>
            </w:r>
          </w:p>
        </w:tc>
      </w:tr>
    </w:tbl>
    <w:p w:rsidR="00000000" w:rsidDel="00000000" w:rsidP="00000000" w:rsidRDefault="00000000" w:rsidRPr="00000000" w14:paraId="000006E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 chemical reaction represented by the equation above was studied in two separate experiments.</w:t>
      </w:r>
    </w:p>
    <w:p w:rsidR="00000000" w:rsidDel="00000000" w:rsidP="00000000" w:rsidRDefault="00000000" w:rsidRPr="00000000" w14:paraId="000006E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F">
      <w:pPr>
        <w:pageBreakBefore w:val="0"/>
        <w:numPr>
          <w:ilvl w:val="0"/>
          <w:numId w:val="141"/>
        </w:numPr>
        <w:ind w:left="720" w:hanging="360"/>
      </w:pPr>
      <w:r w:rsidDel="00000000" w:rsidR="00000000" w:rsidRPr="00000000">
        <w:rPr>
          <w:rFonts w:ascii="Times New Roman" w:cs="Times New Roman" w:eastAsia="Times New Roman" w:hAnsi="Times New Roman"/>
          <w:sz w:val="24"/>
          <w:szCs w:val="24"/>
          <w:rtl w:val="0"/>
        </w:rPr>
        <w:t xml:space="preserve">Which experiment, if any, will have the faster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F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1">
      <w:pPr>
        <w:pageBreakBefore w:val="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6F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Introduction to Rate Law</w:t>
      </w:r>
    </w:p>
    <w:p w:rsidR="00000000" w:rsidDel="00000000" w:rsidP="00000000" w:rsidRDefault="00000000" w:rsidRPr="00000000" w14:paraId="000006F3">
      <w:pPr>
        <w:pageBreakBefore w:val="0"/>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6F4">
      <w:pPr>
        <w:pageBreakBefore w:val="0"/>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X + Y ⟶ Z + W</w:t>
      </w:r>
    </w:p>
    <w:p w:rsidR="00000000" w:rsidDel="00000000" w:rsidP="00000000" w:rsidRDefault="00000000" w:rsidRPr="00000000" w14:paraId="000006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6">
      <w:pPr>
        <w:pageBreakBefore w:val="0"/>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This is the Rate Law:        Rate  = k [X]</w:t>
      </w:r>
      <w:r w:rsidDel="00000000" w:rsidR="00000000" w:rsidRPr="00000000">
        <w:rPr>
          <w:rFonts w:ascii="Times New Roman" w:cs="Times New Roman" w:eastAsia="Times New Roman" w:hAnsi="Times New Roman"/>
          <w:sz w:val="24"/>
          <w:szCs w:val="24"/>
          <w:vertAlign w:val="superscript"/>
          <w:rtl w:val="0"/>
        </w:rPr>
        <w:t xml:space="preserve">m</w:t>
      </w:r>
      <w:r w:rsidDel="00000000" w:rsidR="00000000" w:rsidRPr="00000000">
        <w:rPr>
          <w:rFonts w:ascii="Times New Roman" w:cs="Times New Roman" w:eastAsia="Times New Roman" w:hAnsi="Times New Roman"/>
          <w:sz w:val="24"/>
          <w:szCs w:val="24"/>
          <w:rtl w:val="0"/>
        </w:rPr>
        <w:t xml:space="preserve"> [Y]</w:t>
      </w:r>
      <w:r w:rsidDel="00000000" w:rsidR="00000000" w:rsidRPr="00000000">
        <w:rPr>
          <w:rFonts w:ascii="Times New Roman" w:cs="Times New Roman" w:eastAsia="Times New Roman" w:hAnsi="Times New Roman"/>
          <w:sz w:val="24"/>
          <w:szCs w:val="24"/>
          <w:vertAlign w:val="superscript"/>
          <w:rtl w:val="0"/>
        </w:rPr>
        <w:t xml:space="preserve">n</w:t>
      </w:r>
    </w:p>
    <w:p w:rsidR="00000000" w:rsidDel="00000000" w:rsidP="00000000" w:rsidRDefault="00000000" w:rsidRPr="00000000" w14:paraId="000006F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For Rate Laws:  </w:t>
      </w:r>
    </w:p>
    <w:p w:rsidR="00000000" w:rsidDel="00000000" w:rsidP="00000000" w:rsidRDefault="00000000" w:rsidRPr="00000000" w14:paraId="000006F8">
      <w:pPr>
        <w:pageBreakBefore w:val="0"/>
        <w:numPr>
          <w:ilvl w:val="0"/>
          <w:numId w:val="137"/>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Reactants only</w:t>
      </w:r>
    </w:p>
    <w:p w:rsidR="00000000" w:rsidDel="00000000" w:rsidP="00000000" w:rsidRDefault="00000000" w:rsidRPr="00000000" w14:paraId="000006F9">
      <w:pPr>
        <w:pageBreakBefore w:val="0"/>
        <w:numPr>
          <w:ilvl w:val="0"/>
          <w:numId w:val="137"/>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 = order with respect to X</w:t>
      </w:r>
    </w:p>
    <w:p w:rsidR="00000000" w:rsidDel="00000000" w:rsidP="00000000" w:rsidRDefault="00000000" w:rsidRPr="00000000" w14:paraId="000006FA">
      <w:pPr>
        <w:pageBreakBefore w:val="0"/>
        <w:numPr>
          <w:ilvl w:val="0"/>
          <w:numId w:val="137"/>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 = order with respect to Y</w:t>
      </w:r>
    </w:p>
    <w:p w:rsidR="00000000" w:rsidDel="00000000" w:rsidP="00000000" w:rsidRDefault="00000000" w:rsidRPr="00000000" w14:paraId="000006FB">
      <w:pPr>
        <w:pageBreakBefore w:val="0"/>
        <w:numPr>
          <w:ilvl w:val="0"/>
          <w:numId w:val="137"/>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 + n = overall order of the reaction</w:t>
      </w:r>
    </w:p>
    <w:p w:rsidR="00000000" w:rsidDel="00000000" w:rsidP="00000000" w:rsidRDefault="00000000" w:rsidRPr="00000000" w14:paraId="000006FC">
      <w:pPr>
        <w:pageBreakBefore w:val="0"/>
        <w:numPr>
          <w:ilvl w:val="0"/>
          <w:numId w:val="137"/>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 = “Rate constant”</w:t>
      </w:r>
    </w:p>
    <w:p w:rsidR="00000000" w:rsidDel="00000000" w:rsidP="00000000" w:rsidRDefault="00000000" w:rsidRPr="00000000" w14:paraId="000006FD">
      <w:pPr>
        <w:pageBreakBefore w:val="0"/>
        <w:numPr>
          <w:ilvl w:val="3"/>
          <w:numId w:val="137"/>
        </w:numPr>
        <w:ind w:left="28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temperature dependent</w:t>
      </w:r>
    </w:p>
    <w:p w:rsidR="00000000" w:rsidDel="00000000" w:rsidP="00000000" w:rsidRDefault="00000000" w:rsidRPr="00000000" w14:paraId="000006FE">
      <w:pPr>
        <w:pageBreakBefore w:val="0"/>
        <w:numPr>
          <w:ilvl w:val="3"/>
          <w:numId w:val="137"/>
        </w:numPr>
        <w:ind w:left="28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units reflect overall order </w:t>
      </w:r>
    </w:p>
    <w:p w:rsidR="00000000" w:rsidDel="00000000" w:rsidP="00000000" w:rsidRDefault="00000000" w:rsidRPr="00000000" w14:paraId="000006F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10125" cy="1006979"/>
            <wp:effectExtent b="0" l="0" r="0" t="0"/>
            <wp:docPr id="58" name="image64.png"/>
            <a:graphic>
              <a:graphicData uri="http://schemas.openxmlformats.org/drawingml/2006/picture">
                <pic:pic>
                  <pic:nvPicPr>
                    <pic:cNvPr id="0" name="image64.png"/>
                    <pic:cNvPicPr preferRelativeResize="0"/>
                  </pic:nvPicPr>
                  <pic:blipFill>
                    <a:blip r:embed="rId141"/>
                    <a:srcRect b="0" l="0" r="0" t="0"/>
                    <a:stretch>
                      <a:fillRect/>
                    </a:stretch>
                  </pic:blipFill>
                  <pic:spPr>
                    <a:xfrm>
                      <a:off x="0" y="0"/>
                      <a:ext cx="4810125" cy="1006979"/>
                    </a:xfrm>
                    <a:prstGeom prst="rect"/>
                    <a:ln/>
                  </pic:spPr>
                </pic:pic>
              </a:graphicData>
            </a:graphic>
          </wp:inline>
        </w:drawing>
      </w:r>
      <w:r w:rsidDel="00000000" w:rsidR="00000000" w:rsidRPr="00000000">
        <w:rPr>
          <w:rtl w:val="0"/>
        </w:rPr>
      </w:r>
    </w:p>
    <w:p w:rsidR="00000000" w:rsidDel="00000000" w:rsidP="00000000" w:rsidRDefault="00000000" w:rsidRPr="00000000" w14:paraId="00000701">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Introduction to Rate Law - Guided Practice # 1</w:t>
      </w:r>
    </w:p>
    <w:p w:rsidR="00000000" w:rsidDel="00000000" w:rsidP="00000000" w:rsidRDefault="00000000" w:rsidRPr="00000000" w14:paraId="00000703">
      <w:pPr>
        <w:pageBreakBefore w:val="0"/>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70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Ozone in the upper atmosphere is depleted when it reacts with nitrogen oxides.  The rates of the reactions of nitrogen oxides with ozone are important factors in deciding how significant these reactions are in the formation of the ozone hole over Antarctica.  One such reaction is the combination of nitric oxide, NO, with ozone, 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05">
      <w:pPr>
        <w:pageBreakBefore w:val="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70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07">
      <w:pPr>
        <w:pageBreakBefore w:val="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70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data to determine the rate law and the rate constant for the reaction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70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73729" cy="1561147"/>
            <wp:effectExtent b="0" l="0" r="0" t="0"/>
            <wp:docPr id="43" name="image38.png"/>
            <a:graphic>
              <a:graphicData uri="http://schemas.openxmlformats.org/drawingml/2006/picture">
                <pic:pic>
                  <pic:nvPicPr>
                    <pic:cNvPr id="0" name="image38.png"/>
                    <pic:cNvPicPr preferRelativeResize="0"/>
                  </pic:nvPicPr>
                  <pic:blipFill>
                    <a:blip r:embed="rId142"/>
                    <a:srcRect b="0" l="0" r="0" t="0"/>
                    <a:stretch>
                      <a:fillRect/>
                    </a:stretch>
                  </pic:blipFill>
                  <pic:spPr>
                    <a:xfrm>
                      <a:off x="0" y="0"/>
                      <a:ext cx="5073729" cy="1561147"/>
                    </a:xfrm>
                    <a:prstGeom prst="rect"/>
                    <a:ln/>
                  </pic:spPr>
                </pic:pic>
              </a:graphicData>
            </a:graphic>
          </wp:inline>
        </w:drawing>
      </w:r>
      <w:r w:rsidDel="00000000" w:rsidR="00000000" w:rsidRPr="00000000">
        <w:rPr>
          <w:rtl w:val="0"/>
        </w:rPr>
      </w:r>
    </w:p>
    <w:p w:rsidR="00000000" w:rsidDel="00000000" w:rsidP="00000000" w:rsidRDefault="00000000" w:rsidRPr="00000000" w14:paraId="0000070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2">
      <w:pPr>
        <w:pageBreakBefore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Introduction to Rate Law - Guided Practice # 2 (More Challenging) </w:t>
      </w:r>
    </w:p>
    <w:p w:rsidR="00000000" w:rsidDel="00000000" w:rsidP="00000000" w:rsidRDefault="00000000" w:rsidRPr="00000000" w14:paraId="0000071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1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Acetaldehyde decomposes when heated to yield methane and carbon monoxide according to the equation:</w:t>
      </w:r>
    </w:p>
    <w:p w:rsidR="00000000" w:rsidDel="00000000" w:rsidP="00000000" w:rsidRDefault="00000000" w:rsidRPr="00000000" w14:paraId="0000071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18">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rate law and the rate constant for the reaction from the following experimental data:</w:t>
      </w:r>
    </w:p>
    <w:p w:rsidR="00000000" w:rsidDel="00000000" w:rsidP="00000000" w:rsidRDefault="00000000" w:rsidRPr="00000000" w14:paraId="0000071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24325" cy="815180"/>
            <wp:effectExtent b="0" l="0" r="0" t="0"/>
            <wp:docPr id="112" name="image99.png"/>
            <a:graphic>
              <a:graphicData uri="http://schemas.openxmlformats.org/drawingml/2006/picture">
                <pic:pic>
                  <pic:nvPicPr>
                    <pic:cNvPr id="0" name="image99.png"/>
                    <pic:cNvPicPr preferRelativeResize="0"/>
                  </pic:nvPicPr>
                  <pic:blipFill>
                    <a:blip r:embed="rId143"/>
                    <a:srcRect b="3788" l="915" r="0" t="3966"/>
                    <a:stretch>
                      <a:fillRect/>
                    </a:stretch>
                  </pic:blipFill>
                  <pic:spPr>
                    <a:xfrm>
                      <a:off x="0" y="0"/>
                      <a:ext cx="4124325" cy="815180"/>
                    </a:xfrm>
                    <a:prstGeom prst="rect"/>
                    <a:ln/>
                  </pic:spPr>
                </pic:pic>
              </a:graphicData>
            </a:graphic>
          </wp:inline>
        </w:drawing>
      </w:r>
      <w:r w:rsidDel="00000000" w:rsidR="00000000" w:rsidRPr="00000000">
        <w:rPr>
          <w:rtl w:val="0"/>
        </w:rPr>
      </w:r>
    </w:p>
    <w:p w:rsidR="00000000" w:rsidDel="00000000" w:rsidP="00000000" w:rsidRDefault="00000000" w:rsidRPr="00000000" w14:paraId="0000071C">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 Concentration Changes Over Time</w:t>
      </w:r>
    </w:p>
    <w:p w:rsidR="00000000" w:rsidDel="00000000" w:rsidP="00000000" w:rsidRDefault="00000000" w:rsidRPr="00000000" w14:paraId="0000072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24">
      <w:pPr>
        <w:pageBreakBefore w:val="0"/>
        <w:numPr>
          <w:ilvl w:val="0"/>
          <w:numId w:val="95"/>
        </w:numPr>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Rate Law ⇒ Rate = k[A]</w:t>
      </w:r>
    </w:p>
    <w:p w:rsidR="00000000" w:rsidDel="00000000" w:rsidP="00000000" w:rsidRDefault="00000000" w:rsidRPr="00000000" w14:paraId="00000725">
      <w:pPr>
        <w:pageBreakBefore w:val="0"/>
        <w:numPr>
          <w:ilvl w:val="1"/>
          <w:numId w:val="9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Relates rate of a reaction to the concentration of the reaction</w:t>
      </w:r>
    </w:p>
    <w:p w:rsidR="00000000" w:rsidDel="00000000" w:rsidP="00000000" w:rsidRDefault="00000000" w:rsidRPr="00000000" w14:paraId="00000726">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7">
      <w:pPr>
        <w:pageBreakBefore w:val="0"/>
        <w:numPr>
          <w:ilvl w:val="0"/>
          <w:numId w:val="95"/>
        </w:numPr>
        <w:ind w:left="720" w:hanging="360"/>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Integrated rate law</w:t>
      </w:r>
    </w:p>
    <w:p w:rsidR="00000000" w:rsidDel="00000000" w:rsidP="00000000" w:rsidRDefault="00000000" w:rsidRPr="00000000" w14:paraId="00000728">
      <w:pPr>
        <w:pageBreakBefore w:val="0"/>
        <w:numPr>
          <w:ilvl w:val="1"/>
          <w:numId w:val="9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Relates concentration of a reaction to time.</w:t>
      </w:r>
    </w:p>
    <w:p w:rsidR="00000000" w:rsidDel="00000000" w:rsidP="00000000" w:rsidRDefault="00000000" w:rsidRPr="00000000" w14:paraId="00000729">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386388" cy="3895346"/>
            <wp:effectExtent b="0" l="0" r="0" t="0"/>
            <wp:docPr id="215" name="image194.png"/>
            <a:graphic>
              <a:graphicData uri="http://schemas.openxmlformats.org/drawingml/2006/picture">
                <pic:pic>
                  <pic:nvPicPr>
                    <pic:cNvPr id="0" name="image194.png"/>
                    <pic:cNvPicPr preferRelativeResize="0"/>
                  </pic:nvPicPr>
                  <pic:blipFill>
                    <a:blip r:embed="rId144"/>
                    <a:srcRect b="0" l="0" r="0" t="0"/>
                    <a:stretch>
                      <a:fillRect/>
                    </a:stretch>
                  </pic:blipFill>
                  <pic:spPr>
                    <a:xfrm>
                      <a:off x="0" y="0"/>
                      <a:ext cx="5386388" cy="3895346"/>
                    </a:xfrm>
                    <a:prstGeom prst="rect"/>
                    <a:ln/>
                  </pic:spPr>
                </pic:pic>
              </a:graphicData>
            </a:graphic>
          </wp:inline>
        </w:drawing>
      </w:r>
      <w:r w:rsidDel="00000000" w:rsidR="00000000" w:rsidRPr="00000000">
        <w:rPr>
          <w:rtl w:val="0"/>
        </w:rPr>
      </w:r>
    </w:p>
    <w:p w:rsidR="00000000" w:rsidDel="00000000" w:rsidP="00000000" w:rsidRDefault="00000000" w:rsidRPr="00000000" w14:paraId="0000072A">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022783" cy="2825790"/>
            <wp:effectExtent b="0" l="0" r="0" t="0"/>
            <wp:docPr id="114" name="image89.png"/>
            <a:graphic>
              <a:graphicData uri="http://schemas.openxmlformats.org/drawingml/2006/picture">
                <pic:pic>
                  <pic:nvPicPr>
                    <pic:cNvPr id="0" name="image89.png"/>
                    <pic:cNvPicPr preferRelativeResize="0"/>
                  </pic:nvPicPr>
                  <pic:blipFill>
                    <a:blip r:embed="rId145"/>
                    <a:srcRect b="833" l="0" r="0" t="929"/>
                    <a:stretch>
                      <a:fillRect/>
                    </a:stretch>
                  </pic:blipFill>
                  <pic:spPr>
                    <a:xfrm>
                      <a:off x="0" y="0"/>
                      <a:ext cx="7022783" cy="2825790"/>
                    </a:xfrm>
                    <a:prstGeom prst="rect"/>
                    <a:ln/>
                  </pic:spPr>
                </pic:pic>
              </a:graphicData>
            </a:graphic>
          </wp:inline>
        </w:drawing>
      </w:r>
      <w:r w:rsidDel="00000000" w:rsidR="00000000" w:rsidRPr="00000000">
        <w:rPr>
          <w:rtl w:val="0"/>
        </w:rPr>
      </w:r>
    </w:p>
    <w:p w:rsidR="00000000" w:rsidDel="00000000" w:rsidP="00000000" w:rsidRDefault="00000000" w:rsidRPr="00000000" w14:paraId="0000072B">
      <w:pPr>
        <w:pageBreakBefore w:val="0"/>
        <w:pBdr>
          <w:top w:color="auto" w:space="0" w:sz="0" w:val="none"/>
          <w:bottom w:color="auto" w:space="0" w:sz="0" w:val="none"/>
          <w:right w:color="auto" w:space="0" w:sz="0" w:val="none"/>
          <w:between w:color="auto" w:space="0" w:sz="0" w:val="none"/>
        </w:pBdr>
        <w:spacing w:after="0" w:line="240" w:lineRule="auto"/>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72C">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 Concentration Changes Over Time - Guided Practice</w:t>
      </w:r>
    </w:p>
    <w:p w:rsidR="00000000" w:rsidDel="00000000" w:rsidP="00000000" w:rsidRDefault="00000000" w:rsidRPr="00000000" w14:paraId="0000072D">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radioactive decay of A is a first order reaction, with the half-life equal to 8.50 min.</w:t>
      </w:r>
    </w:p>
    <w:p w:rsidR="00000000" w:rsidDel="00000000" w:rsidP="00000000" w:rsidRDefault="00000000" w:rsidRPr="00000000" w14:paraId="0000072E">
      <w:pPr>
        <w:pageBreakBefore w:val="0"/>
        <w:numPr>
          <w:ilvl w:val="0"/>
          <w:numId w:val="161"/>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this reaction?</w:t>
      </w:r>
    </w:p>
    <w:p w:rsidR="00000000" w:rsidDel="00000000" w:rsidP="00000000" w:rsidRDefault="00000000" w:rsidRPr="00000000" w14:paraId="0000072F">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0">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1">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732">
      <w:pPr>
        <w:pageBreakBefore w:val="0"/>
        <w:numPr>
          <w:ilvl w:val="0"/>
          <w:numId w:val="161"/>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initial concentration of A is 0.150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how long will it take for the concentration to drop to 0.0300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33">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4">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5">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6">
      <w:pPr>
        <w:pageBreakBefore w:val="0"/>
        <w:pBdr>
          <w:top w:color="auto" w:space="0" w:sz="0" w:val="none"/>
          <w:bottom w:color="auto" w:space="0" w:sz="0" w:val="none"/>
          <w:right w:color="auto" w:space="0" w:sz="0" w:val="none"/>
          <w:between w:color="auto" w:space="0" w:sz="0" w:val="none"/>
        </w:pBdr>
        <w:spacing w:after="200" w:line="240" w:lineRule="auto"/>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5.1 - 5.3 - HOMEWORK</w:t>
      </w:r>
    </w:p>
    <w:p w:rsidR="00000000" w:rsidDel="00000000" w:rsidP="00000000" w:rsidRDefault="00000000" w:rsidRPr="00000000" w14:paraId="00000737">
      <w:pPr>
        <w:pageBreakBefore w:val="0"/>
        <w:pBdr>
          <w:top w:color="auto" w:space="0" w:sz="0" w:val="none"/>
          <w:bottom w:color="auto" w:space="0" w:sz="0" w:val="none"/>
          <w:right w:color="auto" w:space="0" w:sz="0" w:val="none"/>
          <w:between w:color="auto" w:space="0" w:sz="0" w:val="none"/>
        </w:pBd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Hydrogen reacts with nitrogen monoxide to form dinitrogen monoxide (laughing gas) according to the equation:</w:t>
      </w:r>
    </w:p>
    <w:p w:rsidR="00000000" w:rsidDel="00000000" w:rsidP="00000000" w:rsidRDefault="00000000" w:rsidRPr="00000000" w14:paraId="00000738">
      <w:pPr>
        <w:pageBreakBefore w:val="0"/>
        <w:pBdr>
          <w:top w:color="auto" w:space="0" w:sz="0" w:val="none"/>
          <w:bottom w:color="auto" w:space="0" w:sz="0" w:val="none"/>
          <w:right w:color="auto" w:space="0" w:sz="0" w:val="none"/>
          <w:between w:color="auto" w:space="0" w:sz="0" w:val="none"/>
        </w:pBdr>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39">
      <w:pPr>
        <w:pageBreakBefore w:val="0"/>
        <w:pBdr>
          <w:top w:color="auto" w:space="0" w:sz="0" w:val="none"/>
          <w:bottom w:color="auto" w:space="0" w:sz="0" w:val="none"/>
          <w:right w:color="auto" w:space="0" w:sz="0" w:val="none"/>
          <w:between w:color="auto" w:space="0" w:sz="0" w:val="none"/>
        </w:pBd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rate law, the rate constant, and the orders with respect to each reactant from the following data:</w:t>
      </w:r>
    </w:p>
    <w:tbl>
      <w:tblPr>
        <w:tblStyle w:val="Table53"/>
        <w:tblW w:w="6150.0" w:type="dxa"/>
        <w:jc w:val="left"/>
        <w:tblInd w:w="25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1995"/>
        <w:gridCol w:w="2295"/>
        <w:tblGridChange w:id="0">
          <w:tblGrid>
            <w:gridCol w:w="1860"/>
            <w:gridCol w:w="1995"/>
            <w:gridCol w:w="2295"/>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73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 (mol L</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73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(mol L</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73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Rate (mol L</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s</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73F">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2.835 × 10</w:t>
            </w:r>
            <w:r w:rsidDel="00000000" w:rsidR="00000000" w:rsidRPr="00000000">
              <w:rPr>
                <w:rFonts w:ascii="Gungsuh" w:cs="Gungsuh" w:eastAsia="Gungsuh" w:hAnsi="Gungsuh"/>
                <w:sz w:val="24"/>
                <w:szCs w:val="24"/>
                <w:vertAlign w:val="superscript"/>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7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1.134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2.268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tl w:val="0"/>
              </w:rPr>
            </w:r>
          </w:p>
        </w:tc>
      </w:tr>
    </w:tbl>
    <w:p w:rsidR="00000000" w:rsidDel="00000000" w:rsidP="00000000" w:rsidRDefault="00000000" w:rsidRPr="00000000" w14:paraId="00000746">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7">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8">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49">
      <w:pPr>
        <w:pageBreakBefore w:val="0"/>
        <w:pBdr>
          <w:top w:color="auto" w:space="0" w:sz="0" w:val="none"/>
          <w:bottom w:color="auto" w:space="0" w:sz="0" w:val="none"/>
          <w:right w:color="auto" w:space="0" w:sz="0" w:val="none"/>
          <w:between w:color="auto" w:space="0" w:sz="0" w:val="none"/>
        </w:pBdr>
        <w:spacing w:after="200"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AP EXAM FRQ PRACTICE 5.1 - 5.3 - HOMEWORK (CONTINUED)</w:t>
      </w:r>
      <w:r w:rsidDel="00000000" w:rsidR="00000000" w:rsidRPr="00000000">
        <w:rPr>
          <w:rtl w:val="0"/>
        </w:rPr>
      </w:r>
    </w:p>
    <w:p w:rsidR="00000000" w:rsidDel="00000000" w:rsidP="00000000" w:rsidRDefault="00000000" w:rsidRPr="00000000" w14:paraId="0000074A">
      <w:pPr>
        <w:pageBreakBefore w:val="0"/>
        <w:pBdr>
          <w:top w:color="auto" w:space="0" w:sz="0" w:val="none"/>
          <w:bottom w:color="auto" w:space="0" w:sz="0" w:val="none"/>
          <w:right w:color="auto" w:space="0" w:sz="0" w:val="none"/>
          <w:between w:color="auto" w:space="0" w:sz="0" w:val="none"/>
        </w:pBdr>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37</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34</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9</w:t>
      </w:r>
      <w:r w:rsidDel="00000000" w:rsidR="00000000" w:rsidRPr="00000000">
        <w:rPr>
          <w:rFonts w:ascii="Times New Roman" w:cs="Times New Roman" w:eastAsia="Times New Roman" w:hAnsi="Times New Roman"/>
          <w:sz w:val="24"/>
          <w:szCs w:val="24"/>
          <w:rtl w:val="0"/>
        </w:rPr>
        <w:t xml:space="preserve">  +  OCl</w:t>
      </w:r>
      <w:r w:rsidDel="00000000" w:rsidR="00000000" w:rsidRPr="00000000">
        <w:rPr>
          <w:rFonts w:ascii="Gungsuh" w:cs="Gungsuh" w:eastAsia="Gungsuh" w:hAnsi="Gungsuh"/>
          <w:sz w:val="24"/>
          <w:szCs w:val="24"/>
          <w:vertAlign w:val="superscript"/>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products</w:t>
      </w:r>
    </w:p>
    <w:p w:rsidR="00000000" w:rsidDel="00000000" w:rsidP="00000000" w:rsidRDefault="00000000" w:rsidRPr="00000000" w14:paraId="0000074B">
      <w:pPr>
        <w:pageBreakBefore w:val="0"/>
        <w:pBdr>
          <w:top w:color="auto" w:space="0" w:sz="0" w:val="none"/>
          <w:bottom w:color="auto" w:space="0" w:sz="0" w:val="none"/>
          <w:right w:color="auto" w:space="0" w:sz="0" w:val="none"/>
          <w:between w:color="auto" w:space="0" w:sz="0" w:val="none"/>
        </w:pBdr>
        <w:spacing w:line="24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blue                              colorless</w:t>
      </w:r>
    </w:p>
    <w:p w:rsidR="00000000" w:rsidDel="00000000" w:rsidP="00000000" w:rsidRDefault="00000000" w:rsidRPr="00000000" w14:paraId="0000074C">
      <w:pPr>
        <w:pageBreakBefore w:val="0"/>
        <w:pBdr>
          <w:top w:color="auto" w:space="0" w:sz="0" w:val="none"/>
          <w:bottom w:color="auto" w:space="0" w:sz="0" w:val="none"/>
          <w:right w:color="auto" w:space="0" w:sz="0" w:val="none"/>
          <w:between w:color="auto" w:space="0" w:sz="0" w:val="none"/>
        </w:pBdr>
        <w:spacing w:line="240" w:lineRule="auto"/>
        <w:ind w:left="720"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74D">
      <w:pPr>
        <w:pageBreakBefore w:val="0"/>
        <w:pBdr>
          <w:top w:color="auto" w:space="0" w:sz="0" w:val="none"/>
          <w:bottom w:color="auto" w:space="0" w:sz="0" w:val="none"/>
          <w:right w:color="auto" w:space="0" w:sz="0" w:val="none"/>
          <w:between w:color="auto" w:space="0" w:sz="0" w:val="none"/>
        </w:pBdr>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Blue food coloring can be oxidized by household bleach (which contains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to form colorless products, as represented by the equation above. A student used a spectrophotometer set at a wavelength of 635 nm to study the absorbance of the food coloring over time during the bleaching process. In the study, bleach is present in large excess so that the concentration of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is essentially constant throughout the reaction. The student use data from the study to generate the graphs below. </w:t>
      </w:r>
    </w:p>
    <w:p w:rsidR="00000000" w:rsidDel="00000000" w:rsidP="00000000" w:rsidRDefault="00000000" w:rsidRPr="00000000" w14:paraId="0000074E">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62538" cy="1929429"/>
            <wp:effectExtent b="0" l="0" r="0" t="0"/>
            <wp:docPr id="292" name="image277.png"/>
            <a:graphic>
              <a:graphicData uri="http://schemas.openxmlformats.org/drawingml/2006/picture">
                <pic:pic>
                  <pic:nvPicPr>
                    <pic:cNvPr id="0" name="image277.png"/>
                    <pic:cNvPicPr preferRelativeResize="0"/>
                  </pic:nvPicPr>
                  <pic:blipFill>
                    <a:blip r:embed="rId146"/>
                    <a:srcRect b="0" l="0" r="0" t="0"/>
                    <a:stretch>
                      <a:fillRect/>
                    </a:stretch>
                  </pic:blipFill>
                  <pic:spPr>
                    <a:xfrm>
                      <a:off x="0" y="0"/>
                      <a:ext cx="5062538" cy="1929429"/>
                    </a:xfrm>
                    <a:prstGeom prst="rect"/>
                    <a:ln/>
                  </pic:spPr>
                </pic:pic>
              </a:graphicData>
            </a:graphic>
          </wp:inline>
        </w:drawing>
      </w:r>
      <w:r w:rsidDel="00000000" w:rsidR="00000000" w:rsidRPr="00000000">
        <w:rPr>
          <w:rtl w:val="0"/>
        </w:rPr>
      </w:r>
    </w:p>
    <w:p w:rsidR="00000000" w:rsidDel="00000000" w:rsidP="00000000" w:rsidRDefault="00000000" w:rsidRPr="00000000" w14:paraId="0000074F">
      <w:pPr>
        <w:pageBreakBefore w:val="0"/>
        <w:numPr>
          <w:ilvl w:val="0"/>
          <w:numId w:val="79"/>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graphs above, what is the order of the reaction with respect to the blue food coloring?</w:t>
      </w:r>
    </w:p>
    <w:p w:rsidR="00000000" w:rsidDel="00000000" w:rsidP="00000000" w:rsidRDefault="00000000" w:rsidRPr="00000000" w14:paraId="00000750">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1">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2">
      <w:pPr>
        <w:pageBreakBefore w:val="0"/>
        <w:numPr>
          <w:ilvl w:val="0"/>
          <w:numId w:val="79"/>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known to be first order with respect to bleach.  In a second experiment, the student prepares solutions of food coloring and bleach with concentrations that differ from those used in the first experiment. When the solutions are combined, the student observes that the reaction mixture reaches an absorbance near zero to rapidly. In order to correct the problem, the sooner proposed of the following three possible modifications to the experiment.</w:t>
      </w:r>
    </w:p>
    <w:p w:rsidR="00000000" w:rsidDel="00000000" w:rsidP="00000000" w:rsidRDefault="00000000" w:rsidRPr="00000000" w14:paraId="00000753">
      <w:pPr>
        <w:pageBreakBefore w:val="0"/>
        <w:numPr>
          <w:ilvl w:val="1"/>
          <w:numId w:val="79"/>
        </w:numPr>
        <w:pBdr>
          <w:top w:color="auto" w:space="0" w:sz="0" w:val="none"/>
          <w:bottom w:color="auto" w:space="0" w:sz="0" w:val="none"/>
          <w:right w:color="auto" w:space="0" w:sz="0" w:val="none"/>
          <w:between w:color="auto" w:space="0" w:sz="0" w:val="none"/>
        </w:pBd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the temperature</w:t>
      </w:r>
    </w:p>
    <w:p w:rsidR="00000000" w:rsidDel="00000000" w:rsidP="00000000" w:rsidRDefault="00000000" w:rsidRPr="00000000" w14:paraId="00000754">
      <w:pPr>
        <w:pageBreakBefore w:val="0"/>
        <w:numPr>
          <w:ilvl w:val="1"/>
          <w:numId w:val="79"/>
        </w:numPr>
        <w:pBdr>
          <w:top w:color="auto" w:space="0" w:sz="0" w:val="none"/>
          <w:bottom w:color="auto" w:space="0" w:sz="0" w:val="none"/>
          <w:right w:color="auto" w:space="0" w:sz="0" w:val="none"/>
          <w:between w:color="auto" w:space="0" w:sz="0" w:val="none"/>
        </w:pBd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the concentration of the food coloring</w:t>
      </w:r>
    </w:p>
    <w:p w:rsidR="00000000" w:rsidDel="00000000" w:rsidP="00000000" w:rsidRDefault="00000000" w:rsidRPr="00000000" w14:paraId="00000755">
      <w:pPr>
        <w:pageBreakBefore w:val="0"/>
        <w:numPr>
          <w:ilvl w:val="1"/>
          <w:numId w:val="79"/>
        </w:numPr>
        <w:pBdr>
          <w:top w:color="auto" w:space="0" w:sz="0" w:val="none"/>
          <w:bottom w:color="auto" w:space="0" w:sz="0" w:val="none"/>
          <w:right w:color="auto" w:space="0" w:sz="0" w:val="none"/>
          <w:between w:color="auto" w:space="0" w:sz="0" w:val="none"/>
        </w:pBd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the concentration of the bleach</w:t>
      </w:r>
    </w:p>
    <w:p w:rsidR="00000000" w:rsidDel="00000000" w:rsidP="00000000" w:rsidRDefault="00000000" w:rsidRPr="00000000" w14:paraId="00000756">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Circle the one proposed modification above that could correct the problem, and explain how that modification increases the time for the reaction mixture to reach an absorbance near zero. </w:t>
      </w:r>
    </w:p>
    <w:p w:rsidR="00000000" w:rsidDel="00000000" w:rsidP="00000000" w:rsidRDefault="00000000" w:rsidRPr="00000000" w14:paraId="00000757">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8">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9">
      <w:pPr>
        <w:pageBreakBefore w:val="0"/>
        <w:numPr>
          <w:ilvl w:val="0"/>
          <w:numId w:val="79"/>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 another experiment, a student wishes to study the oxidation of red food coloring with bleach.   How would the student need to modify the original experimental procedure to determine the order of the reaction with respect to the red food coloring? </w:t>
      </w:r>
    </w:p>
    <w:p w:rsidR="00000000" w:rsidDel="00000000" w:rsidP="00000000" w:rsidRDefault="00000000" w:rsidRPr="00000000" w14:paraId="0000075A">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B">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C">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D">
      <w:pPr>
        <w:pStyle w:val="Heading1"/>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chhiunph3z52" w:id="17"/>
      <w:bookmarkEnd w:id="17"/>
      <w:r w:rsidDel="00000000" w:rsidR="00000000" w:rsidRPr="00000000">
        <w:rPr>
          <w:rFonts w:ascii="Times New Roman" w:cs="Times New Roman" w:eastAsia="Times New Roman" w:hAnsi="Times New Roman"/>
          <w:b w:val="1"/>
          <w:sz w:val="28"/>
          <w:szCs w:val="28"/>
          <w:rtl w:val="0"/>
        </w:rPr>
        <w:t xml:space="preserve">AP CHEMISTRY PRACTICE 5.4,5.7-5.9</w:t>
      </w:r>
    </w:p>
    <w:p w:rsidR="00000000" w:rsidDel="00000000" w:rsidP="00000000" w:rsidRDefault="00000000" w:rsidRPr="00000000" w14:paraId="0000075E">
      <w:pPr>
        <w:pageBreakBefore w:val="0"/>
        <w:pBdr>
          <w:top w:color="auto" w:space="0" w:sz="0" w:val="none"/>
          <w:left w:color="auto" w:space="0" w:sz="0" w:val="none"/>
          <w:bottom w:color="auto" w:space="0" w:sz="0" w:val="none"/>
          <w:right w:color="auto" w:space="0" w:sz="0" w:val="none"/>
          <w:between w:color="auto" w:space="0" w:sz="0" w:val="none"/>
        </w:pBdr>
        <w:shd w:fill="ffffff" w:val="clea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5.4, 5.7-5.9 Reaction Mechanisms, Rate Law, and Steady-State Approximation</w:t>
      </w:r>
    </w:p>
    <w:p w:rsidR="00000000" w:rsidDel="00000000" w:rsidP="00000000" w:rsidRDefault="00000000" w:rsidRPr="00000000" w14:paraId="0000075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4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760">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Elementary Reactions</w:t>
      </w:r>
    </w:p>
    <w:p w:rsidR="00000000" w:rsidDel="00000000" w:rsidP="00000000" w:rsidRDefault="00000000" w:rsidRPr="00000000" w14:paraId="0000076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63">
      <w:pPr>
        <w:pageBreakBefore w:val="0"/>
        <w:numPr>
          <w:ilvl w:val="0"/>
          <w:numId w:val="11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rate law of an elementary reaction can be inferred from stoichiometry of the molecules participating in a collision.</w:t>
      </w:r>
    </w:p>
    <w:p w:rsidR="00000000" w:rsidDel="00000000" w:rsidP="00000000" w:rsidRDefault="00000000" w:rsidRPr="00000000" w14:paraId="00000764">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5">
      <w:pPr>
        <w:pageBreakBefore w:val="0"/>
        <w:spacing w:line="240" w:lineRule="auto"/>
        <w:ind w:left="720"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       Overall: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2 ICl(g)   ⟶  2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w:t>
      </w:r>
    </w:p>
    <w:p w:rsidR="00000000" w:rsidDel="00000000" w:rsidP="00000000" w:rsidRDefault="00000000" w:rsidRPr="00000000" w14:paraId="00000766">
      <w:pPr>
        <w:pageBreakBefore w:val="0"/>
        <w:spacing w:line="240" w:lineRule="auto"/>
        <w:ind w:left="720"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Step 1: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ICl(g) ⟶ HI(g)  +  HCl(g)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rate = k[H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][ICl]</w:t>
      </w:r>
    </w:p>
    <w:p w:rsidR="00000000" w:rsidDel="00000000" w:rsidP="00000000" w:rsidRDefault="00000000" w:rsidRPr="00000000" w14:paraId="00000767">
      <w:pPr>
        <w:pageBreakBefore w:val="0"/>
        <w:spacing w:line="240" w:lineRule="auto"/>
        <w:ind w:left="720"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Cardo" w:cs="Cardo" w:eastAsia="Cardo" w:hAnsi="Cardo"/>
          <w:i w:val="1"/>
          <w:sz w:val="24"/>
          <w:szCs w:val="24"/>
          <w:rtl w:val="0"/>
        </w:rPr>
        <w:t xml:space="preserve">HI(g) + ICl(g) ⟶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b w:val="1"/>
          <w:sz w:val="24"/>
          <w:szCs w:val="24"/>
          <w:rtl w:val="0"/>
        </w:rPr>
        <w:t xml:space="preserve">rate = k[HI][ICl]</w:t>
      </w:r>
    </w:p>
    <w:p w:rsidR="00000000" w:rsidDel="00000000" w:rsidP="00000000" w:rsidRDefault="00000000" w:rsidRPr="00000000" w14:paraId="0000076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9">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Elementary Reactions - Guided Practice </w:t>
      </w:r>
    </w:p>
    <w:p w:rsidR="00000000" w:rsidDel="00000000" w:rsidP="00000000" w:rsidRDefault="00000000" w:rsidRPr="00000000" w14:paraId="0000076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6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reaction stoichiometry to PREDICT the expected rate law.  </w:t>
      </w:r>
    </w:p>
    <w:p w:rsidR="00000000" w:rsidDel="00000000" w:rsidP="00000000" w:rsidRDefault="00000000" w:rsidRPr="00000000" w14:paraId="0000076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D">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54"/>
        <w:tblW w:w="9705.0" w:type="dxa"/>
        <w:jc w:val="left"/>
        <w:tblInd w:w="7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90"/>
        <w:gridCol w:w="4815"/>
        <w:tblGridChange w:id="0">
          <w:tblGrid>
            <w:gridCol w:w="4890"/>
            <w:gridCol w:w="4815"/>
          </w:tblGrid>
        </w:tblGridChange>
      </w:tblGrid>
      <w:tr>
        <w:trPr>
          <w:cantSplit w:val="0"/>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76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Elementary Reaction</w:t>
            </w:r>
          </w:p>
        </w:tc>
        <w:tc>
          <w:tcPr>
            <w:shd w:fill="d9ead3" w:val="clear"/>
            <w:tcMar>
              <w:top w:w="100.0" w:type="dxa"/>
              <w:left w:w="100.0" w:type="dxa"/>
              <w:bottom w:w="100.0" w:type="dxa"/>
              <w:right w:w="100.0" w:type="dxa"/>
            </w:tcMar>
            <w:vAlign w:val="top"/>
          </w:tcPr>
          <w:p w:rsidR="00000000" w:rsidDel="00000000" w:rsidP="00000000" w:rsidRDefault="00000000" w:rsidRPr="00000000" w14:paraId="0000076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Rate Law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7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A + 2B ⟶ 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71">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7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3A ⟶ 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73">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7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Cardo" w:cs="Cardo" w:eastAsia="Cardo" w:hAnsi="Cardo"/>
                <w:b w:val="1"/>
                <w:sz w:val="24"/>
                <w:szCs w:val="24"/>
                <w:rtl w:val="0"/>
              </w:rPr>
              <w:t xml:space="preserve"> + Cl ⟶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 ClO</w:t>
            </w:r>
          </w:p>
        </w:tc>
        <w:tc>
          <w:tcPr>
            <w:shd w:fill="auto" w:val="clear"/>
            <w:tcMar>
              <w:top w:w="100.0" w:type="dxa"/>
              <w:left w:w="100.0" w:type="dxa"/>
              <w:bottom w:w="100.0" w:type="dxa"/>
              <w:right w:w="100.0" w:type="dxa"/>
            </w:tcMar>
            <w:vAlign w:val="top"/>
          </w:tcPr>
          <w:p w:rsidR="00000000" w:rsidDel="00000000" w:rsidP="00000000" w:rsidRDefault="00000000" w:rsidRPr="00000000" w14:paraId="00000775">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7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NO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Cardo" w:cs="Cardo" w:eastAsia="Cardo" w:hAnsi="Cardo"/>
                <w:b w:val="1"/>
                <w:sz w:val="24"/>
                <w:szCs w:val="24"/>
                <w:rtl w:val="0"/>
              </w:rPr>
              <w:t xml:space="preserve"> ⟶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tc>
        <w:tc>
          <w:tcPr>
            <w:shd w:fill="auto" w:val="clear"/>
            <w:tcMar>
              <w:top w:w="100.0" w:type="dxa"/>
              <w:left w:w="100.0" w:type="dxa"/>
              <w:bottom w:w="100.0" w:type="dxa"/>
              <w:right w:w="100.0" w:type="dxa"/>
            </w:tcMar>
            <w:vAlign w:val="top"/>
          </w:tcPr>
          <w:p w:rsidR="00000000" w:rsidDel="00000000" w:rsidP="00000000" w:rsidRDefault="00000000" w:rsidRPr="00000000" w14:paraId="00000777">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7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7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7A">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sz w:val="24"/>
          <w:szCs w:val="24"/>
          <w:rtl w:val="0"/>
        </w:rPr>
        <w:t xml:space="preserve">5.8 Reaction Mechanism and Rate Law - Guided Practice </w:t>
      </w:r>
      <w:r w:rsidDel="00000000" w:rsidR="00000000" w:rsidRPr="00000000">
        <w:rPr>
          <w:rFonts w:ascii="Times New Roman" w:cs="Times New Roman" w:eastAsia="Times New Roman" w:hAnsi="Times New Roman"/>
          <w:b w:val="1"/>
          <w:color w:val="0000ff"/>
          <w:sz w:val="24"/>
          <w:szCs w:val="24"/>
          <w:highlight w:val="yellow"/>
          <w:rtl w:val="0"/>
        </w:rPr>
        <w:t xml:space="preserve">HINT: LOOK FOR THE SLOW STEP</w:t>
      </w:r>
    </w:p>
    <w:p w:rsidR="00000000" w:rsidDel="00000000" w:rsidP="00000000" w:rsidRDefault="00000000" w:rsidRPr="00000000" w14:paraId="0000077B">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77C">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77D">
      <w:pPr>
        <w:pageBreakBefore w:val="0"/>
        <w:numPr>
          <w:ilvl w:val="0"/>
          <w:numId w:val="19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following represents a rate law for the overall reaction that is consistent with the proposed mechanism?</w:t>
      </w:r>
    </w:p>
    <w:p w:rsidR="00000000" w:rsidDel="00000000" w:rsidP="00000000" w:rsidRDefault="00000000" w:rsidRPr="00000000" w14:paraId="0000077E">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F">
      <w:pPr>
        <w:pageBreakBefore w:val="0"/>
        <w:spacing w:line="240" w:lineRule="auto"/>
        <w:ind w:left="720"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Overall: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2 ICl(g)   ⟶  2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w:t>
      </w:r>
    </w:p>
    <w:p w:rsidR="00000000" w:rsidDel="00000000" w:rsidP="00000000" w:rsidRDefault="00000000" w:rsidRPr="00000000" w14:paraId="00000780">
      <w:pPr>
        <w:pageBreakBefore w:val="0"/>
        <w:spacing w:line="240" w:lineRule="auto"/>
        <w:ind w:left="720" w:firstLine="72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  Step 1: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ICl(g) ⟶  HI(g)  +  HCl(g)           </w:t>
      </w:r>
      <w:r w:rsidDel="00000000" w:rsidR="00000000" w:rsidRPr="00000000">
        <w:rPr>
          <w:rFonts w:ascii="Times New Roman" w:cs="Times New Roman" w:eastAsia="Times New Roman" w:hAnsi="Times New Roman"/>
          <w:b w:val="1"/>
          <w:sz w:val="24"/>
          <w:szCs w:val="24"/>
          <w:rtl w:val="0"/>
        </w:rPr>
        <w:t xml:space="preserve">rate = k[H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][ICl]    </w:t>
      </w:r>
      <w:r w:rsidDel="00000000" w:rsidR="00000000" w:rsidRPr="00000000">
        <w:rPr>
          <w:rFonts w:ascii="Times New Roman" w:cs="Times New Roman" w:eastAsia="Times New Roman" w:hAnsi="Times New Roman"/>
          <w:b w:val="1"/>
          <w:color w:val="ff0000"/>
          <w:sz w:val="24"/>
          <w:szCs w:val="24"/>
          <w:rtl w:val="0"/>
        </w:rPr>
        <w:t xml:space="preserve"> (SLOW)</w:t>
      </w:r>
    </w:p>
    <w:p w:rsidR="00000000" w:rsidDel="00000000" w:rsidP="00000000" w:rsidRDefault="00000000" w:rsidRPr="00000000" w14:paraId="00000781">
      <w:pPr>
        <w:pageBreakBefore w:val="0"/>
        <w:spacing w:line="240" w:lineRule="auto"/>
        <w:ind w:left="720" w:firstLine="72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Cardo" w:cs="Cardo" w:eastAsia="Cardo" w:hAnsi="Cardo"/>
          <w:i w:val="1"/>
          <w:sz w:val="24"/>
          <w:szCs w:val="24"/>
          <w:rtl w:val="0"/>
        </w:rPr>
        <w:t xml:space="preserve">HI(g) + ICl(g) ⟶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b w:val="1"/>
          <w:sz w:val="24"/>
          <w:szCs w:val="24"/>
          <w:rtl w:val="0"/>
        </w:rPr>
        <w:t xml:space="preserve">rate = k[HI][ICl]    </w:t>
      </w:r>
      <w:r w:rsidDel="00000000" w:rsidR="00000000" w:rsidRPr="00000000">
        <w:rPr>
          <w:rFonts w:ascii="Times New Roman" w:cs="Times New Roman" w:eastAsia="Times New Roman" w:hAnsi="Times New Roman"/>
          <w:b w:val="1"/>
          <w:color w:val="ff0000"/>
          <w:sz w:val="24"/>
          <w:szCs w:val="24"/>
          <w:rtl w:val="0"/>
        </w:rPr>
        <w:t xml:space="preserve"> (FAST)</w:t>
      </w:r>
    </w:p>
    <w:p w:rsidR="00000000" w:rsidDel="00000000" w:rsidP="00000000" w:rsidRDefault="00000000" w:rsidRPr="00000000" w14:paraId="0000078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7">
      <w:pPr>
        <w:pageBreakBefore w:val="0"/>
        <w:numPr>
          <w:ilvl w:val="0"/>
          <w:numId w:val="19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rate law for the overall reaction that is consistent with the proposed mechanism?</w:t>
      </w:r>
    </w:p>
    <w:p w:rsidR="00000000" w:rsidDel="00000000" w:rsidP="00000000" w:rsidRDefault="00000000" w:rsidRPr="00000000" w14:paraId="0000078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9">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Step 1: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HBr(g)   +  O</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HOBr</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 (SLOW)</w:t>
      </w:r>
    </w:p>
    <w:p w:rsidR="00000000" w:rsidDel="00000000" w:rsidP="00000000" w:rsidRDefault="00000000" w:rsidRPr="00000000" w14:paraId="0000078A">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HOBr</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HBr(g)  ⟶   2 HOBr(g)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(FAST)</w:t>
      </w:r>
    </w:p>
    <w:p w:rsidR="00000000" w:rsidDel="00000000" w:rsidP="00000000" w:rsidRDefault="00000000" w:rsidRPr="00000000" w14:paraId="0000078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Step 3:  </w:t>
      </w:r>
      <w:r w:rsidDel="00000000" w:rsidR="00000000" w:rsidRPr="00000000">
        <w:rPr>
          <w:rFonts w:ascii="Cardo" w:cs="Cardo" w:eastAsia="Cardo" w:hAnsi="Cardo"/>
          <w:i w:val="1"/>
          <w:sz w:val="24"/>
          <w:szCs w:val="24"/>
          <w:rtl w:val="0"/>
        </w:rPr>
        <w:t xml:space="preserve">2 HOBr(g) ⟶ 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O</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  Br</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(FAST)</w:t>
      </w:r>
      <w:r w:rsidDel="00000000" w:rsidR="00000000" w:rsidRPr="00000000">
        <w:rPr>
          <w:rtl w:val="0"/>
        </w:rPr>
      </w:r>
    </w:p>
    <w:p w:rsidR="00000000" w:rsidDel="00000000" w:rsidP="00000000" w:rsidRDefault="00000000" w:rsidRPr="00000000" w14:paraId="0000078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D">
      <w:pPr>
        <w:pageBreakBefore w:val="0"/>
        <w:tabs>
          <w:tab w:val="left" w:leader="none" w:pos="360"/>
        </w:tabs>
        <w:spacing w:line="276" w:lineRule="auto"/>
        <w:rPr>
          <w:rFonts w:ascii="Times New Roman" w:cs="Times New Roman" w:eastAsia="Times New Roman" w:hAnsi="Times New Roman"/>
          <w:sz w:val="38"/>
          <w:szCs w:val="38"/>
        </w:rPr>
      </w:pPr>
      <w:r w:rsidDel="00000000" w:rsidR="00000000" w:rsidRPr="00000000">
        <w:rPr>
          <w:rtl w:val="0"/>
        </w:rPr>
      </w:r>
    </w:p>
    <w:p w:rsidR="00000000" w:rsidDel="00000000" w:rsidP="00000000" w:rsidRDefault="00000000" w:rsidRPr="00000000" w14:paraId="0000078E">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sz w:val="24"/>
          <w:szCs w:val="24"/>
          <w:rtl w:val="0"/>
        </w:rPr>
        <w:t xml:space="preserve">5.8 Reaction Mechanism and Rate Law - Guided Practice </w:t>
      </w:r>
      <w:r w:rsidDel="00000000" w:rsidR="00000000" w:rsidRPr="00000000">
        <w:rPr>
          <w:rFonts w:ascii="Times New Roman" w:cs="Times New Roman" w:eastAsia="Times New Roman" w:hAnsi="Times New Roman"/>
          <w:b w:val="1"/>
          <w:color w:val="0000ff"/>
          <w:sz w:val="24"/>
          <w:szCs w:val="24"/>
          <w:highlight w:val="yellow"/>
          <w:rtl w:val="0"/>
        </w:rPr>
        <w:t xml:space="preserve">HINT: LOOK FOR THE SLOW STEP</w:t>
      </w:r>
    </w:p>
    <w:p w:rsidR="00000000" w:rsidDel="00000000" w:rsidP="00000000" w:rsidRDefault="00000000" w:rsidRPr="00000000" w14:paraId="0000078F">
      <w:pPr>
        <w:pageBreakBefore w:val="0"/>
        <w:spacing w:line="360" w:lineRule="auto"/>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790">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91">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2">
      <w:pPr>
        <w:pageBreakBefore w:val="0"/>
        <w:numPr>
          <w:ilvl w:val="0"/>
          <w:numId w:val="19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can react to produce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 as represented above.  A proposed mechanism for this reaction has two elementary steps, as shown below.</w:t>
      </w:r>
    </w:p>
    <w:p w:rsidR="00000000" w:rsidDel="00000000" w:rsidP="00000000" w:rsidRDefault="00000000" w:rsidRPr="00000000" w14:paraId="00000793">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4">
      <w:pPr>
        <w:pageBreakBefore w:val="0"/>
        <w:spacing w:line="240" w:lineRule="auto"/>
        <w:ind w:left="28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Step 1: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  +  F        (</w:t>
      </w:r>
      <w:r w:rsidDel="00000000" w:rsidR="00000000" w:rsidRPr="00000000">
        <w:rPr>
          <w:rFonts w:ascii="Times New Roman" w:cs="Times New Roman" w:eastAsia="Times New Roman" w:hAnsi="Times New Roman"/>
          <w:i w:val="1"/>
          <w:sz w:val="24"/>
          <w:szCs w:val="24"/>
          <w:rtl w:val="0"/>
        </w:rPr>
        <w:t xml:space="preserve">slow</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95">
      <w:pPr>
        <w:pageBreakBefore w:val="0"/>
        <w:spacing w:line="240" w:lineRule="auto"/>
        <w:ind w:left="28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Step 2: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F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9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9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Write a rate law for the overall reaction that is consistent with the proposed mechanism.</w:t>
      </w:r>
    </w:p>
    <w:p w:rsidR="00000000" w:rsidDel="00000000" w:rsidP="00000000" w:rsidRDefault="00000000" w:rsidRPr="00000000" w14:paraId="00000798">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9">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A">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B">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w:t>
      </w:r>
    </w:p>
    <w:p w:rsidR="00000000" w:rsidDel="00000000" w:rsidP="00000000" w:rsidRDefault="00000000" w:rsidRPr="00000000" w14:paraId="0000079C">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sz w:val="24"/>
          <w:szCs w:val="24"/>
          <w:rtl w:val="0"/>
        </w:rPr>
        <w:t xml:space="preserve">The particle models shown represent a proposed two-step mechanism for the destruction of ozone (O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upper atmosphere. </w:t>
      </w:r>
      <w:r w:rsidDel="00000000" w:rsidR="00000000" w:rsidRPr="00000000">
        <w:rPr>
          <w:rFonts w:ascii="Times New Roman" w:cs="Times New Roman" w:eastAsia="Times New Roman" w:hAnsi="Times New Roman"/>
          <w:b w:val="1"/>
          <w:color w:val="0000ff"/>
          <w:sz w:val="24"/>
          <w:szCs w:val="24"/>
          <w:highlight w:val="yellow"/>
          <w:rtl w:val="0"/>
        </w:rPr>
        <w:t xml:space="preserve">Notice the labels.</w:t>
      </w:r>
    </w:p>
    <w:p w:rsidR="00000000" w:rsidDel="00000000" w:rsidP="00000000" w:rsidRDefault="00000000" w:rsidRPr="00000000" w14:paraId="0000079D">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2038" cy="1624013"/>
            <wp:effectExtent b="0" l="0" r="0" t="0"/>
            <wp:docPr id="20" name="image20.png"/>
            <a:graphic>
              <a:graphicData uri="http://schemas.openxmlformats.org/drawingml/2006/picture">
                <pic:pic>
                  <pic:nvPicPr>
                    <pic:cNvPr id="0" name="image20.png"/>
                    <pic:cNvPicPr preferRelativeResize="0"/>
                  </pic:nvPicPr>
                  <pic:blipFill>
                    <a:blip r:embed="rId148"/>
                    <a:srcRect b="0" l="0" r="0" t="0"/>
                    <a:stretch>
                      <a:fillRect/>
                    </a:stretch>
                  </pic:blipFill>
                  <pic:spPr>
                    <a:xfrm>
                      <a:off x="0" y="0"/>
                      <a:ext cx="4872038" cy="1624013"/>
                    </a:xfrm>
                    <a:prstGeom prst="rect"/>
                    <a:ln/>
                  </pic:spPr>
                </pic:pic>
              </a:graphicData>
            </a:graphic>
          </wp:inline>
        </w:drawing>
      </w:r>
      <w:r w:rsidDel="00000000" w:rsidR="00000000" w:rsidRPr="00000000">
        <w:rPr>
          <w:rtl w:val="0"/>
        </w:rPr>
      </w:r>
    </w:p>
    <w:p w:rsidR="00000000" w:rsidDel="00000000" w:rsidP="00000000" w:rsidRDefault="00000000" w:rsidRPr="00000000" w14:paraId="0000079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38713" cy="2060635"/>
            <wp:effectExtent b="0" l="0" r="0" t="0"/>
            <wp:docPr id="275" name="image266.png"/>
            <a:graphic>
              <a:graphicData uri="http://schemas.openxmlformats.org/drawingml/2006/picture">
                <pic:pic>
                  <pic:nvPicPr>
                    <pic:cNvPr id="0" name="image266.png"/>
                    <pic:cNvPicPr preferRelativeResize="0"/>
                  </pic:nvPicPr>
                  <pic:blipFill>
                    <a:blip r:embed="rId149"/>
                    <a:srcRect b="0" l="0" r="0" t="0"/>
                    <a:stretch>
                      <a:fillRect/>
                    </a:stretch>
                  </pic:blipFill>
                  <pic:spPr>
                    <a:xfrm>
                      <a:off x="0" y="0"/>
                      <a:ext cx="4938713" cy="2060635"/>
                    </a:xfrm>
                    <a:prstGeom prst="rect"/>
                    <a:ln/>
                  </pic:spPr>
                </pic:pic>
              </a:graphicData>
            </a:graphic>
          </wp:inline>
        </w:drawing>
      </w:r>
      <w:r w:rsidDel="00000000" w:rsidR="00000000" w:rsidRPr="00000000">
        <w:rPr>
          <w:rtl w:val="0"/>
        </w:rPr>
      </w:r>
    </w:p>
    <w:p w:rsidR="00000000" w:rsidDel="00000000" w:rsidP="00000000" w:rsidRDefault="00000000" w:rsidRPr="00000000" w14:paraId="0000079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13746" cy="1913572"/>
            <wp:effectExtent b="0" l="0" r="0" t="0"/>
            <wp:docPr id="133" name="image123.png"/>
            <a:graphic>
              <a:graphicData uri="http://schemas.openxmlformats.org/drawingml/2006/picture">
                <pic:pic>
                  <pic:nvPicPr>
                    <pic:cNvPr id="0" name="image123.png"/>
                    <pic:cNvPicPr preferRelativeResize="0"/>
                  </pic:nvPicPr>
                  <pic:blipFill>
                    <a:blip r:embed="rId150"/>
                    <a:srcRect b="0" l="0" r="0" t="0"/>
                    <a:stretch>
                      <a:fillRect/>
                    </a:stretch>
                  </pic:blipFill>
                  <pic:spPr>
                    <a:xfrm>
                      <a:off x="0" y="0"/>
                      <a:ext cx="4913746" cy="1913572"/>
                    </a:xfrm>
                    <a:prstGeom prst="rect"/>
                    <a:ln/>
                  </pic:spPr>
                </pic:pic>
              </a:graphicData>
            </a:graphic>
          </wp:inline>
        </w:drawing>
      </w:r>
      <w:r w:rsidDel="00000000" w:rsidR="00000000" w:rsidRPr="00000000">
        <w:rPr>
          <w:rtl w:val="0"/>
        </w:rPr>
      </w:r>
    </w:p>
    <w:p w:rsidR="00000000" w:rsidDel="00000000" w:rsidP="00000000" w:rsidRDefault="00000000" w:rsidRPr="00000000" w14:paraId="000007A0">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1">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 Guided Practice 1</w:t>
      </w:r>
    </w:p>
    <w:p w:rsidR="00000000" w:rsidDel="00000000" w:rsidP="00000000" w:rsidRDefault="00000000" w:rsidRPr="00000000" w14:paraId="000007A2">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particle models shown represent a proposed three-step mechanism reaction.   Identify each of the species below. Use arrows between each identity in the boxes below to the particle diagram in the image</w:t>
      </w:r>
    </w:p>
    <w:p w:rsidR="00000000" w:rsidDel="00000000" w:rsidP="00000000" w:rsidRDefault="00000000" w:rsidRPr="00000000" w14:paraId="000007A3">
      <w:pPr>
        <w:pageBreakBefore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29125" cy="1895475"/>
            <wp:effectExtent b="0" l="0" r="0" t="0"/>
            <wp:docPr id="265" name="image261.png"/>
            <a:graphic>
              <a:graphicData uri="http://schemas.openxmlformats.org/drawingml/2006/picture">
                <pic:pic>
                  <pic:nvPicPr>
                    <pic:cNvPr id="0" name="image261.png"/>
                    <pic:cNvPicPr preferRelativeResize="0"/>
                  </pic:nvPicPr>
                  <pic:blipFill>
                    <a:blip r:embed="rId151"/>
                    <a:srcRect b="0" l="0" r="0" t="0"/>
                    <a:stretch>
                      <a:fillRect/>
                    </a:stretch>
                  </pic:blipFill>
                  <pic:spPr>
                    <a:xfrm>
                      <a:off x="0" y="0"/>
                      <a:ext cx="4429125" cy="1895475"/>
                    </a:xfrm>
                    <a:prstGeom prst="rect"/>
                    <a:ln/>
                  </pic:spPr>
                </pic:pic>
              </a:graphicData>
            </a:graphic>
          </wp:inline>
        </w:drawing>
      </w:r>
      <w:r w:rsidDel="00000000" w:rsidR="00000000" w:rsidRPr="00000000">
        <w:rPr>
          <w:rtl w:val="0"/>
        </w:rPr>
      </w:r>
    </w:p>
    <w:tbl>
      <w:tblPr>
        <w:tblStyle w:val="Table55"/>
        <w:tblW w:w="11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1845"/>
        <w:gridCol w:w="255"/>
        <w:gridCol w:w="285"/>
        <w:gridCol w:w="2400"/>
        <w:gridCol w:w="255"/>
        <w:gridCol w:w="285"/>
        <w:gridCol w:w="2670"/>
        <w:gridCol w:w="255"/>
        <w:gridCol w:w="255"/>
        <w:gridCol w:w="2220"/>
        <w:gridCol w:w="375"/>
        <w:tblGridChange w:id="0">
          <w:tblGrid>
            <w:gridCol w:w="255"/>
            <w:gridCol w:w="1845"/>
            <w:gridCol w:w="255"/>
            <w:gridCol w:w="285"/>
            <w:gridCol w:w="2400"/>
            <w:gridCol w:w="255"/>
            <w:gridCol w:w="285"/>
            <w:gridCol w:w="2670"/>
            <w:gridCol w:w="255"/>
            <w:gridCol w:w="255"/>
            <w:gridCol w:w="2220"/>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A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Intermediates</w:t>
            </w:r>
          </w:p>
          <w:p w:rsidR="00000000" w:rsidDel="00000000" w:rsidP="00000000" w:rsidRDefault="00000000" w:rsidRPr="00000000" w14:paraId="000007A9">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Produced in one step and used in a later 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07A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A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Catalysts</w:t>
            </w:r>
          </w:p>
          <w:p w:rsidR="00000000" w:rsidDel="00000000" w:rsidP="00000000" w:rsidRDefault="00000000" w:rsidRPr="00000000" w14:paraId="000007B0">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Interacts with reactant, but is not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B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B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3">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4">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 Guided Practice 2</w:t>
      </w:r>
      <w:r w:rsidDel="00000000" w:rsidR="00000000" w:rsidRPr="00000000">
        <w:rPr>
          <w:rtl w:val="0"/>
        </w:rPr>
      </w:r>
    </w:p>
    <w:p w:rsidR="00000000" w:rsidDel="00000000" w:rsidP="00000000" w:rsidRDefault="00000000" w:rsidRPr="00000000" w14:paraId="000007B5">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Reactants, Products, Intermediates and Catalysts in the following mechanism.</w:t>
      </w:r>
    </w:p>
    <w:p w:rsidR="00000000" w:rsidDel="00000000" w:rsidP="00000000" w:rsidRDefault="00000000" w:rsidRPr="00000000" w14:paraId="000007B6">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arrows between each identity in the boxes below to the particle diagram in the image</w:t>
      </w:r>
    </w:p>
    <w:p w:rsidR="00000000" w:rsidDel="00000000" w:rsidP="00000000" w:rsidRDefault="00000000" w:rsidRPr="00000000" w14:paraId="000007B7">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1:</w:t>
      </w:r>
      <w:r w:rsidDel="00000000" w:rsidR="00000000" w:rsidRPr="00000000">
        <w:rPr>
          <w:rFonts w:ascii="Times New Roman" w:cs="Times New Roman" w:eastAsia="Times New Roman" w:hAnsi="Times New Roman"/>
          <w:sz w:val="28"/>
          <w:szCs w:val="28"/>
          <w:rtl w:val="0"/>
        </w:rPr>
        <w:t xml:space="preserve">    2 NO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slow</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7B8">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2:  </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2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w:t>
      </w:r>
      <w:r w:rsidDel="00000000" w:rsidR="00000000" w:rsidRPr="00000000">
        <w:rPr>
          <w:rFonts w:ascii="Times New Roman" w:cs="Times New Roman" w:eastAsia="Times New Roman" w:hAnsi="Times New Roman"/>
          <w:i w:val="1"/>
          <w:sz w:val="28"/>
          <w:szCs w:val="28"/>
          <w:rtl w:val="0"/>
        </w:rPr>
        <w:t xml:space="preserve">fast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7B9">
      <w:pPr>
        <w:pageBreakBefore w:val="0"/>
        <w:spacing w:line="360" w:lineRule="auto"/>
        <w:rPr>
          <w:rFonts w:ascii="Times New Roman" w:cs="Times New Roman" w:eastAsia="Times New Roman" w:hAnsi="Times New Roman"/>
          <w:sz w:val="24"/>
          <w:szCs w:val="24"/>
        </w:rPr>
      </w:pPr>
      <w:r w:rsidDel="00000000" w:rsidR="00000000" w:rsidRPr="00000000">
        <w:rPr>
          <w:rtl w:val="0"/>
        </w:rPr>
      </w:r>
    </w:p>
    <w:tbl>
      <w:tblPr>
        <w:tblStyle w:val="Table56"/>
        <w:tblW w:w="11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1845"/>
        <w:gridCol w:w="255"/>
        <w:gridCol w:w="285"/>
        <w:gridCol w:w="2400"/>
        <w:gridCol w:w="255"/>
        <w:gridCol w:w="285"/>
        <w:gridCol w:w="2670"/>
        <w:gridCol w:w="255"/>
        <w:gridCol w:w="255"/>
        <w:gridCol w:w="2220"/>
        <w:gridCol w:w="375"/>
        <w:tblGridChange w:id="0">
          <w:tblGrid>
            <w:gridCol w:w="255"/>
            <w:gridCol w:w="1845"/>
            <w:gridCol w:w="255"/>
            <w:gridCol w:w="285"/>
            <w:gridCol w:w="2400"/>
            <w:gridCol w:w="255"/>
            <w:gridCol w:w="285"/>
            <w:gridCol w:w="2670"/>
            <w:gridCol w:w="255"/>
            <w:gridCol w:w="255"/>
            <w:gridCol w:w="2220"/>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B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B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B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B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Intermediates</w:t>
            </w:r>
          </w:p>
          <w:p w:rsidR="00000000" w:rsidDel="00000000" w:rsidP="00000000" w:rsidRDefault="00000000" w:rsidRPr="00000000" w14:paraId="000007BF">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Produced in one step and used in a later 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07C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C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Catalysts</w:t>
            </w:r>
          </w:p>
          <w:p w:rsidR="00000000" w:rsidDel="00000000" w:rsidP="00000000" w:rsidRDefault="00000000" w:rsidRPr="00000000" w14:paraId="000007C6">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Interacts with reactant, but is not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C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C8">
      <w:pPr>
        <w:pageBreakBefore w:val="0"/>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9">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 Guided Practice 2</w:t>
      </w:r>
      <w:r w:rsidDel="00000000" w:rsidR="00000000" w:rsidRPr="00000000">
        <w:rPr>
          <w:rtl w:val="0"/>
        </w:rPr>
      </w:r>
    </w:p>
    <w:p w:rsidR="00000000" w:rsidDel="00000000" w:rsidP="00000000" w:rsidRDefault="00000000" w:rsidRPr="00000000" w14:paraId="000007CA">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Reactants, Products, Intermediates and Catalysts in the following mechanism.</w:t>
      </w:r>
    </w:p>
    <w:p w:rsidR="00000000" w:rsidDel="00000000" w:rsidP="00000000" w:rsidRDefault="00000000" w:rsidRPr="00000000" w14:paraId="000007CB">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arrows between each identity in the boxes below to the particle diagram in the image</w:t>
      </w:r>
    </w:p>
    <w:p w:rsidR="00000000" w:rsidDel="00000000" w:rsidP="00000000" w:rsidRDefault="00000000" w:rsidRPr="00000000" w14:paraId="000007CC">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D">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1:</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(g)         </w:t>
      </w:r>
    </w:p>
    <w:p w:rsidR="00000000" w:rsidDel="00000000" w:rsidP="00000000" w:rsidRDefault="00000000" w:rsidRPr="00000000" w14:paraId="000007CE">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2:  </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7CF">
      <w:pPr>
        <w:pageBreakBefore w:val="0"/>
        <w:spacing w:line="360" w:lineRule="auto"/>
        <w:rPr>
          <w:rFonts w:ascii="Times New Roman" w:cs="Times New Roman" w:eastAsia="Times New Roman" w:hAnsi="Times New Roman"/>
          <w:sz w:val="24"/>
          <w:szCs w:val="24"/>
        </w:rPr>
      </w:pPr>
      <w:r w:rsidDel="00000000" w:rsidR="00000000" w:rsidRPr="00000000">
        <w:rPr>
          <w:rtl w:val="0"/>
        </w:rPr>
      </w:r>
    </w:p>
    <w:tbl>
      <w:tblPr>
        <w:tblStyle w:val="Table57"/>
        <w:tblW w:w="11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1845"/>
        <w:gridCol w:w="255"/>
        <w:gridCol w:w="285"/>
        <w:gridCol w:w="2400"/>
        <w:gridCol w:w="255"/>
        <w:gridCol w:w="285"/>
        <w:gridCol w:w="2670"/>
        <w:gridCol w:w="255"/>
        <w:gridCol w:w="255"/>
        <w:gridCol w:w="2220"/>
        <w:gridCol w:w="375"/>
        <w:tblGridChange w:id="0">
          <w:tblGrid>
            <w:gridCol w:w="255"/>
            <w:gridCol w:w="1845"/>
            <w:gridCol w:w="255"/>
            <w:gridCol w:w="285"/>
            <w:gridCol w:w="2400"/>
            <w:gridCol w:w="255"/>
            <w:gridCol w:w="285"/>
            <w:gridCol w:w="2670"/>
            <w:gridCol w:w="255"/>
            <w:gridCol w:w="255"/>
            <w:gridCol w:w="2220"/>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D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Intermediates</w:t>
            </w:r>
          </w:p>
          <w:p w:rsidR="00000000" w:rsidDel="00000000" w:rsidP="00000000" w:rsidRDefault="00000000" w:rsidRPr="00000000" w14:paraId="000007D5">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Produced in one step and used in a later 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07D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D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Catalysts</w:t>
            </w:r>
          </w:p>
          <w:p w:rsidR="00000000" w:rsidDel="00000000" w:rsidP="00000000" w:rsidRDefault="00000000" w:rsidRPr="00000000" w14:paraId="000007DC">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Interacts with reactant, but is not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D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D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DF">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5.9 Steady-State Approximation</w:t>
      </w:r>
    </w:p>
    <w:p w:rsidR="00000000" w:rsidDel="00000000" w:rsidP="00000000" w:rsidRDefault="00000000" w:rsidRPr="00000000" w14:paraId="000007E0">
      <w:pPr>
        <w:pageBreakBefore w:val="0"/>
        <w:numPr>
          <w:ilvl w:val="0"/>
          <w:numId w:val="16"/>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the first elementary reaction is not rate limiting, approximations (such as steady state) must be made to determine a rate law expression</w:t>
      </w:r>
    </w:p>
    <w:p w:rsidR="00000000" w:rsidDel="00000000" w:rsidP="00000000" w:rsidRDefault="00000000" w:rsidRPr="00000000" w14:paraId="000007E1">
      <w:pPr>
        <w:pageBreakBefore w:val="0"/>
        <w:numPr>
          <w:ilvl w:val="0"/>
          <w:numId w:val="16"/>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 cannot express a rate law with an intermediate concentration- the intermediate is not a species in the overall reaction.</w:t>
      </w:r>
    </w:p>
    <w:p w:rsidR="00000000" w:rsidDel="00000000" w:rsidP="00000000" w:rsidRDefault="00000000" w:rsidRPr="00000000" w14:paraId="000007E2">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expected rate law for the overall reaction shown below?</w:t>
      </w:r>
    </w:p>
    <w:p w:rsidR="00000000" w:rsidDel="00000000" w:rsidP="00000000" w:rsidRDefault="00000000" w:rsidRPr="00000000" w14:paraId="000007E3">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E4">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E5">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3:    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E6">
      <w:pPr>
        <w:pageBreakBefore w:val="0"/>
        <w:spacing w:line="360" w:lineRule="auto"/>
        <w:rPr>
          <w:rFonts w:ascii="Times New Roman" w:cs="Times New Roman" w:eastAsia="Times New Roman" w:hAnsi="Times New Roman"/>
          <w:b w:val="1"/>
          <w:color w:val="0000ff"/>
          <w:sz w:val="28"/>
          <w:szCs w:val="28"/>
          <w:highlight w:val="yellow"/>
        </w:rPr>
      </w:pPr>
      <w:r w:rsidDel="00000000" w:rsidR="00000000" w:rsidRPr="00000000">
        <w:rPr>
          <w:rFonts w:ascii="Times New Roman" w:cs="Times New Roman" w:eastAsia="Times New Roman" w:hAnsi="Times New Roman"/>
          <w:b w:val="1"/>
          <w:color w:val="0000ff"/>
          <w:sz w:val="28"/>
          <w:szCs w:val="28"/>
          <w:highlight w:val="yellow"/>
          <w:rtl w:val="0"/>
        </w:rPr>
        <w:t xml:space="preserve">Solution:</w:t>
      </w:r>
    </w:p>
    <w:p w:rsidR="00000000" w:rsidDel="00000000" w:rsidP="00000000" w:rsidRDefault="00000000" w:rsidRPr="00000000" w14:paraId="000007E7">
      <w:pPr>
        <w:pageBreakBefore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941962" cy="1437322"/>
            <wp:effectExtent b="0" l="0" r="0" t="0"/>
            <wp:docPr id="237" name="image243.png"/>
            <a:graphic>
              <a:graphicData uri="http://schemas.openxmlformats.org/drawingml/2006/picture">
                <pic:pic>
                  <pic:nvPicPr>
                    <pic:cNvPr id="0" name="image243.png"/>
                    <pic:cNvPicPr preferRelativeResize="0"/>
                  </pic:nvPicPr>
                  <pic:blipFill>
                    <a:blip r:embed="rId152"/>
                    <a:srcRect b="0" l="0" r="0" t="6222"/>
                    <a:stretch>
                      <a:fillRect/>
                    </a:stretch>
                  </pic:blipFill>
                  <pic:spPr>
                    <a:xfrm>
                      <a:off x="0" y="0"/>
                      <a:ext cx="6941962" cy="1437322"/>
                    </a:xfrm>
                    <a:prstGeom prst="rect"/>
                    <a:ln/>
                  </pic:spPr>
                </pic:pic>
              </a:graphicData>
            </a:graphic>
          </wp:inline>
        </w:drawing>
      </w:r>
      <w:r w:rsidDel="00000000" w:rsidR="00000000" w:rsidRPr="00000000">
        <w:rPr>
          <w:rtl w:val="0"/>
        </w:rPr>
      </w:r>
    </w:p>
    <w:p w:rsidR="00000000" w:rsidDel="00000000" w:rsidP="00000000" w:rsidRDefault="00000000" w:rsidRPr="00000000" w14:paraId="000007E8">
      <w:pPr>
        <w:pageBreakBefore w:val="0"/>
        <w:spacing w:line="360" w:lineRule="auto"/>
        <w:jc w:val="center"/>
        <w:rPr>
          <w:rFonts w:ascii="Times New Roman" w:cs="Times New Roman" w:eastAsia="Times New Roman" w:hAnsi="Times New Roman"/>
          <w:b w:val="1"/>
          <w:color w:val="0000ff"/>
          <w:sz w:val="28"/>
          <w:szCs w:val="28"/>
          <w:highlight w:val="yellow"/>
        </w:rPr>
      </w:pPr>
      <w:r w:rsidDel="00000000" w:rsidR="00000000" w:rsidRPr="00000000">
        <w:rPr>
          <w:rFonts w:ascii="Times New Roman" w:cs="Times New Roman" w:eastAsia="Times New Roman" w:hAnsi="Times New Roman"/>
          <w:b w:val="1"/>
          <w:color w:val="0000ff"/>
          <w:sz w:val="28"/>
          <w:szCs w:val="28"/>
          <w:highlight w:val="yellow"/>
          <w:rtl w:val="0"/>
        </w:rPr>
        <w:t xml:space="preserve">Answer:  Rate = k [NO</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2</w:t>
      </w:r>
      <w:r w:rsidDel="00000000" w:rsidR="00000000" w:rsidRPr="00000000">
        <w:rPr>
          <w:rFonts w:ascii="Times New Roman" w:cs="Times New Roman" w:eastAsia="Times New Roman" w:hAnsi="Times New Roman"/>
          <w:b w:val="1"/>
          <w:color w:val="0000ff"/>
          <w:sz w:val="28"/>
          <w:szCs w:val="28"/>
          <w:highlight w:val="yellow"/>
          <w:rtl w:val="0"/>
        </w:rPr>
        <w:t xml:space="preserve">][F</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2</w:t>
      </w:r>
      <w:r w:rsidDel="00000000" w:rsidR="00000000" w:rsidRPr="00000000">
        <w:rPr>
          <w:rFonts w:ascii="Times New Roman" w:cs="Times New Roman" w:eastAsia="Times New Roman" w:hAnsi="Times New Roman"/>
          <w:b w:val="1"/>
          <w:color w:val="0000ff"/>
          <w:sz w:val="28"/>
          <w:szCs w:val="28"/>
          <w:highlight w:val="yellow"/>
          <w:rtl w:val="0"/>
        </w:rPr>
        <w:t xml:space="preserve">] ; k = k</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2</w:t>
      </w:r>
      <w:r w:rsidDel="00000000" w:rsidR="00000000" w:rsidRPr="00000000">
        <w:rPr>
          <w:rFonts w:ascii="Times New Roman" w:cs="Times New Roman" w:eastAsia="Times New Roman" w:hAnsi="Times New Roman"/>
          <w:b w:val="1"/>
          <w:color w:val="0000ff"/>
          <w:sz w:val="28"/>
          <w:szCs w:val="28"/>
          <w:highlight w:val="yellow"/>
          <w:rtl w:val="0"/>
        </w:rPr>
        <w:t xml:space="preserve">(k</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forward </w:t>
      </w:r>
      <w:r w:rsidDel="00000000" w:rsidR="00000000" w:rsidRPr="00000000">
        <w:rPr>
          <w:rFonts w:ascii="Times New Roman" w:cs="Times New Roman" w:eastAsia="Times New Roman" w:hAnsi="Times New Roman"/>
          <w:b w:val="1"/>
          <w:color w:val="0000ff"/>
          <w:sz w:val="28"/>
          <w:szCs w:val="28"/>
          <w:highlight w:val="yellow"/>
          <w:rtl w:val="0"/>
        </w:rPr>
        <w:t xml:space="preserve">/k</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reverse</w:t>
      </w:r>
      <w:r w:rsidDel="00000000" w:rsidR="00000000" w:rsidRPr="00000000">
        <w:rPr>
          <w:rFonts w:ascii="Times New Roman" w:cs="Times New Roman" w:eastAsia="Times New Roman" w:hAnsi="Times New Roman"/>
          <w:b w:val="1"/>
          <w:color w:val="0000ff"/>
          <w:sz w:val="28"/>
          <w:szCs w:val="28"/>
          <w:highlight w:val="yellow"/>
          <w:rtl w:val="0"/>
        </w:rPr>
        <w:t xml:space="preserve">)</w:t>
      </w:r>
    </w:p>
    <w:p w:rsidR="00000000" w:rsidDel="00000000" w:rsidP="00000000" w:rsidRDefault="00000000" w:rsidRPr="00000000" w14:paraId="000007E9">
      <w:pPr>
        <w:pageBreakBefore w:val="0"/>
        <w:spacing w:line="240" w:lineRule="auto"/>
        <w:jc w:val="center"/>
        <w:rPr>
          <w:rFonts w:ascii="Times New Roman" w:cs="Times New Roman" w:eastAsia="Times New Roman" w:hAnsi="Times New Roman"/>
          <w:b w:val="1"/>
          <w:color w:val="0000ff"/>
          <w:sz w:val="28"/>
          <w:szCs w:val="28"/>
          <w:highlight w:val="yellow"/>
        </w:rPr>
      </w:pPr>
      <w:r w:rsidDel="00000000" w:rsidR="00000000" w:rsidRPr="00000000">
        <w:rPr>
          <w:rtl w:val="0"/>
        </w:rPr>
      </w:r>
    </w:p>
    <w:p w:rsidR="00000000" w:rsidDel="00000000" w:rsidP="00000000" w:rsidRDefault="00000000" w:rsidRPr="00000000" w14:paraId="000007EA">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5.9 Steady-State Approximation-Guided Practice</w:t>
      </w:r>
    </w:p>
    <w:p w:rsidR="00000000" w:rsidDel="00000000" w:rsidP="00000000" w:rsidRDefault="00000000" w:rsidRPr="00000000" w14:paraId="000007EB">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expected rate law for the overall reaction shown below?</w:t>
      </w:r>
    </w:p>
    <w:p w:rsidR="00000000" w:rsidDel="00000000" w:rsidP="00000000" w:rsidRDefault="00000000" w:rsidRPr="00000000" w14:paraId="000007EC">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NOBr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ED">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2:     NOBr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Br(</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EE">
      <w:pPr>
        <w:pageBreakBefore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EF">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F0">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5.4, 5.7-5.9 - HOMEWORK </w:t>
      </w:r>
    </w:p>
    <w:p w:rsidR="00000000" w:rsidDel="00000000" w:rsidP="00000000" w:rsidRDefault="00000000" w:rsidRPr="00000000" w14:paraId="000007F1">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elementary step which would complete the mechanism for the overall reaction listed.</w:t>
      </w:r>
    </w:p>
    <w:p w:rsidR="00000000" w:rsidDel="00000000" w:rsidP="00000000" w:rsidRDefault="00000000" w:rsidRPr="00000000" w14:paraId="000007F2">
      <w:pPr>
        <w:pageBreakBefore w:val="0"/>
        <w:pBdr>
          <w:top w:color="auto" w:space="0" w:sz="0" w:val="none"/>
          <w:bottom w:color="auto" w:space="0" w:sz="0" w:val="none"/>
          <w:right w:color="auto" w:space="0" w:sz="0" w:val="none"/>
          <w:between w:color="auto" w:space="0" w:sz="0" w:val="none"/>
        </w:pBdr>
        <w:spacing w:after="200" w:line="240" w:lineRule="auto"/>
        <w:ind w:left="189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Overall: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F3">
      <w:pPr>
        <w:pageBreakBefore w:val="0"/>
        <w:pBdr>
          <w:top w:color="auto" w:space="0" w:sz="0" w:val="none"/>
          <w:bottom w:color="auto" w:space="0" w:sz="0" w:val="none"/>
          <w:right w:color="auto" w:space="0" w:sz="0" w:val="none"/>
          <w:between w:color="auto" w:space="0" w:sz="0" w:val="none"/>
        </w:pBdr>
        <w:spacing w:after="200" w:line="240" w:lineRule="auto"/>
        <w:ind w:left="1890" w:firstLine="0"/>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sz w:val="24"/>
          <w:szCs w:val="24"/>
          <w:rtl w:val="0"/>
        </w:rPr>
        <w:t xml:space="preserve">  Step 1:    </w:t>
      </w:r>
      <w:r w:rsidDel="00000000" w:rsidR="00000000" w:rsidRPr="00000000">
        <w:rPr>
          <w:rFonts w:ascii="Times New Roman" w:cs="Times New Roman" w:eastAsia="Times New Roman" w:hAnsi="Times New Roman"/>
          <w:b w:val="1"/>
          <w:sz w:val="24"/>
          <w:szCs w:val="24"/>
          <w:shd w:fill="c9daf8" w:val="clear"/>
          <w:rtl w:val="0"/>
        </w:rPr>
        <w:t xml:space="preserve">                              </w:t>
      </w:r>
      <w:r w:rsidDel="00000000" w:rsidR="00000000" w:rsidRPr="00000000">
        <w:rPr>
          <w:rFonts w:ascii="Times New Roman" w:cs="Times New Roman" w:eastAsia="Times New Roman" w:hAnsi="Times New Roman"/>
          <w:sz w:val="24"/>
          <w:szCs w:val="24"/>
          <w:shd w:fill="c9daf8" w:val="clear"/>
          <w:rtl w:val="0"/>
        </w:rPr>
        <w:t xml:space="preserve">?                               </w:t>
      </w:r>
      <w:r w:rsidDel="00000000" w:rsidR="00000000" w:rsidRPr="00000000">
        <w:rPr>
          <w:rFonts w:ascii="Times New Roman" w:cs="Times New Roman" w:eastAsia="Times New Roman" w:hAnsi="Times New Roman"/>
          <w:sz w:val="24"/>
          <w:szCs w:val="24"/>
          <w:shd w:fill="cfe2f3" w:val="clear"/>
          <w:rtl w:val="0"/>
        </w:rPr>
        <w:t xml:space="preserve">  </w:t>
      </w:r>
      <w:r w:rsidDel="00000000" w:rsidR="00000000" w:rsidRPr="00000000">
        <w:rPr>
          <w:rFonts w:ascii="Times New Roman" w:cs="Times New Roman" w:eastAsia="Times New Roman" w:hAnsi="Times New Roman"/>
          <w:color w:val="cfe2f3"/>
          <w:sz w:val="24"/>
          <w:szCs w:val="24"/>
          <w:shd w:fill="cfe2f3" w:val="clear"/>
          <w:rtl w:val="0"/>
        </w:rPr>
        <w:t xml:space="preserve">?</w:t>
      </w:r>
      <w:r w:rsidDel="00000000" w:rsidR="00000000" w:rsidRPr="00000000">
        <w:rPr>
          <w:rFonts w:ascii="Times New Roman" w:cs="Times New Roman" w:eastAsia="Times New Roman" w:hAnsi="Times New Roman"/>
          <w:color w:val="cfe2f3"/>
          <w:sz w:val="24"/>
          <w:szCs w:val="24"/>
          <w:shd w:fill="c9daf8" w:val="clear"/>
          <w:rtl w:val="0"/>
        </w:rPr>
        <w:t xml:space="preserve"> </w:t>
      </w:r>
      <w:r w:rsidDel="00000000" w:rsidR="00000000" w:rsidRPr="00000000">
        <w:rPr>
          <w:rFonts w:ascii="Times New Roman" w:cs="Times New Roman" w:eastAsia="Times New Roman" w:hAnsi="Times New Roman"/>
          <w:sz w:val="24"/>
          <w:szCs w:val="24"/>
          <w:shd w:fill="c9daf8" w:val="clear"/>
          <w:rtl w:val="0"/>
        </w:rPr>
        <w:t xml:space="preserve">  </w:t>
      </w:r>
    </w:p>
    <w:p w:rsidR="00000000" w:rsidDel="00000000" w:rsidP="00000000" w:rsidRDefault="00000000" w:rsidRPr="00000000" w14:paraId="000007F4">
      <w:pPr>
        <w:pageBreakBefore w:val="0"/>
        <w:pBdr>
          <w:top w:color="auto" w:space="0" w:sz="0" w:val="none"/>
          <w:bottom w:color="auto" w:space="0" w:sz="0" w:val="none"/>
          <w:right w:color="auto" w:space="0" w:sz="0" w:val="none"/>
          <w:between w:color="auto" w:space="0" w:sz="0" w:val="none"/>
        </w:pBdr>
        <w:spacing w:after="200" w:line="240" w:lineRule="auto"/>
        <w:ind w:left="189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F5">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F6">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F7">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F8">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F9">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5.4, 5.7-5.9 - HOMEWORK - CONTINUED</w:t>
      </w:r>
    </w:p>
    <w:p w:rsidR="00000000" w:rsidDel="00000000" w:rsidP="00000000" w:rsidRDefault="00000000" w:rsidRPr="00000000" w14:paraId="000007F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Nitrogen dioxide,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produced as a by-product of the combustion of fossil fuels in internal combustion</w:t>
      </w:r>
    </w:p>
    <w:p w:rsidR="00000000" w:rsidDel="00000000" w:rsidP="00000000" w:rsidRDefault="00000000" w:rsidRPr="00000000" w14:paraId="000007F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engines. At elevated temperatures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decomposes according to the equation below.</w:t>
      </w:r>
    </w:p>
    <w:p w:rsidR="00000000" w:rsidDel="00000000" w:rsidP="00000000" w:rsidRDefault="00000000" w:rsidRPr="00000000" w14:paraId="000007FC">
      <w:pPr>
        <w:pageBreakBefore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7FD">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FE">
      <w:pPr>
        <w:pageBreakBefore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7F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of a sample of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monitored as it decomposes and is recorded on the graph directly</w:t>
      </w:r>
    </w:p>
    <w:p w:rsidR="00000000" w:rsidDel="00000000" w:rsidP="00000000" w:rsidRDefault="00000000" w:rsidRPr="00000000" w14:paraId="0000080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below. The two graphs that follow it are derived from the original data.</w:t>
      </w:r>
    </w:p>
    <w:p w:rsidR="00000000" w:rsidDel="00000000" w:rsidP="00000000" w:rsidRDefault="00000000" w:rsidRPr="00000000" w14:paraId="00000801">
      <w:pPr>
        <w:pageBreakBefore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05088" cy="3694971"/>
            <wp:effectExtent b="0" l="0" r="0" t="0"/>
            <wp:docPr id="241" name="image237.png"/>
            <a:graphic>
              <a:graphicData uri="http://schemas.openxmlformats.org/drawingml/2006/picture">
                <pic:pic>
                  <pic:nvPicPr>
                    <pic:cNvPr id="0" name="image237.png"/>
                    <pic:cNvPicPr preferRelativeResize="0"/>
                  </pic:nvPicPr>
                  <pic:blipFill>
                    <a:blip r:embed="rId153"/>
                    <a:srcRect b="0" l="0" r="0" t="0"/>
                    <a:stretch>
                      <a:fillRect/>
                    </a:stretch>
                  </pic:blipFill>
                  <pic:spPr>
                    <a:xfrm>
                      <a:off x="0" y="0"/>
                      <a:ext cx="2605088" cy="3694971"/>
                    </a:xfrm>
                    <a:prstGeom prst="rect"/>
                    <a:ln/>
                  </pic:spPr>
                </pic:pic>
              </a:graphicData>
            </a:graphic>
          </wp:inline>
        </w:drawing>
      </w:r>
      <w:r w:rsidDel="00000000" w:rsidR="00000000" w:rsidRPr="00000000">
        <w:rPr>
          <w:rtl w:val="0"/>
        </w:rPr>
      </w:r>
    </w:p>
    <w:p w:rsidR="00000000" w:rsidDel="00000000" w:rsidP="00000000" w:rsidRDefault="00000000" w:rsidRPr="00000000" w14:paraId="00000802">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Explain how the graphs indicate that the reaction is second order.</w:t>
      </w:r>
    </w:p>
    <w:p w:rsidR="00000000" w:rsidDel="00000000" w:rsidP="00000000" w:rsidRDefault="00000000" w:rsidRPr="00000000" w14:paraId="0000080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Write the rate law for the decomposition of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0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Consider two possible mechanisms for the decomposition reaction.</w:t>
      </w:r>
    </w:p>
    <w:p w:rsidR="00000000" w:rsidDel="00000000" w:rsidP="00000000" w:rsidRDefault="00000000" w:rsidRPr="00000000" w14:paraId="00000805">
      <w:pPr>
        <w:pageBreakBefore w:val="0"/>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Is the rate law described by Mechanism I shown below consistent with the rate law you wrote in part (b) ?     </w:t>
      </w:r>
    </w:p>
    <w:p w:rsidR="00000000" w:rsidDel="00000000" w:rsidP="00000000" w:rsidRDefault="00000000" w:rsidRPr="00000000" w14:paraId="00000806">
      <w:pPr>
        <w:pageBreakBefore w:val="0"/>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80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Mechanism I</w:t>
      </w:r>
    </w:p>
    <w:p w:rsidR="00000000" w:rsidDel="00000000" w:rsidP="00000000" w:rsidRDefault="00000000" w:rsidRPr="00000000" w14:paraId="00000808">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9">
      <w:pPr>
        <w:pageBreakBefore w:val="0"/>
        <w:spacing w:line="240" w:lineRule="auto"/>
        <w:ind w:left="297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(g) ⟶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p>
    <w:p w:rsidR="00000000" w:rsidDel="00000000" w:rsidP="00000000" w:rsidRDefault="00000000" w:rsidRPr="00000000" w14:paraId="0000080A">
      <w:pPr>
        <w:pageBreakBefore w:val="0"/>
        <w:spacing w:line="240" w:lineRule="auto"/>
        <w:ind w:left="297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p>
    <w:p w:rsidR="00000000" w:rsidDel="00000000" w:rsidP="00000000" w:rsidRDefault="00000000" w:rsidRPr="00000000" w14:paraId="0000080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C">
      <w:pPr>
        <w:pageBreakBefore w:val="0"/>
        <w:spacing w:line="240" w:lineRule="auto"/>
        <w:ind w:left="99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Is the rate law described by mechanism II shown below consistent with the rate law you wrote in</w:t>
      </w:r>
    </w:p>
    <w:p w:rsidR="00000000" w:rsidDel="00000000" w:rsidP="00000000" w:rsidRDefault="00000000" w:rsidRPr="00000000" w14:paraId="0000080D">
      <w:pPr>
        <w:pageBreakBefore w:val="0"/>
        <w:spacing w:line="240" w:lineRule="auto"/>
        <w:ind w:left="99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part (b) ? Justify your answer.</w:t>
      </w:r>
    </w:p>
    <w:p w:rsidR="00000000" w:rsidDel="00000000" w:rsidP="00000000" w:rsidRDefault="00000000" w:rsidRPr="00000000" w14:paraId="0000080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Mechanism II</w:t>
      </w:r>
    </w:p>
    <w:p w:rsidR="00000000" w:rsidDel="00000000" w:rsidP="00000000" w:rsidRDefault="00000000" w:rsidRPr="00000000" w14:paraId="0000081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1">
      <w:pPr>
        <w:pageBreakBefore w:val="0"/>
        <w:spacing w:line="240" w:lineRule="auto"/>
        <w:ind w:firstLine="297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 equilibrium</w:t>
      </w:r>
    </w:p>
    <w:p w:rsidR="00000000" w:rsidDel="00000000" w:rsidP="00000000" w:rsidRDefault="00000000" w:rsidRPr="00000000" w14:paraId="00000812">
      <w:pPr>
        <w:pageBreakBefore w:val="0"/>
        <w:spacing w:line="240" w:lineRule="auto"/>
        <w:ind w:firstLine="297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p>
    <w:p w:rsidR="00000000" w:rsidDel="00000000" w:rsidP="00000000" w:rsidRDefault="00000000" w:rsidRPr="00000000" w14:paraId="00000813">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14">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15">
      <w:pPr>
        <w:pStyle w:val="Heading1"/>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hbnkw7o310kn" w:id="18"/>
      <w:bookmarkEnd w:id="18"/>
      <w:r w:rsidDel="00000000" w:rsidR="00000000" w:rsidRPr="00000000">
        <w:rPr>
          <w:rFonts w:ascii="Times New Roman" w:cs="Times New Roman" w:eastAsia="Times New Roman" w:hAnsi="Times New Roman"/>
          <w:b w:val="1"/>
          <w:sz w:val="28"/>
          <w:szCs w:val="28"/>
          <w:rtl w:val="0"/>
        </w:rPr>
        <w:t xml:space="preserve">AP CHEMISTRY PRACTICE 5.5-5.6,5.10-5.11</w:t>
      </w:r>
    </w:p>
    <w:p w:rsidR="00000000" w:rsidDel="00000000" w:rsidP="00000000" w:rsidRDefault="00000000" w:rsidRPr="00000000" w14:paraId="00000816">
      <w:pPr>
        <w:pageBreakBefore w:val="0"/>
        <w:pBdr>
          <w:top w:color="auto" w:space="0" w:sz="0" w:val="none"/>
          <w:left w:color="auto" w:space="0" w:sz="0" w:val="none"/>
          <w:bottom w:color="auto" w:space="0" w:sz="0" w:val="none"/>
          <w:right w:color="auto" w:space="0" w:sz="0" w:val="none"/>
          <w:between w:color="auto" w:space="0" w:sz="0" w:val="none"/>
        </w:pBdr>
        <w:shd w:fill="ffffff" w:val="clea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5.5-5.6, 5.10-5.11 Collision Model, Reaction Energy Profiles, and Catalysis</w:t>
      </w:r>
    </w:p>
    <w:p w:rsidR="00000000" w:rsidDel="00000000" w:rsidP="00000000" w:rsidRDefault="00000000" w:rsidRPr="00000000" w14:paraId="0000081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54">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818">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9">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Collision Model</w:t>
      </w:r>
    </w:p>
    <w:p w:rsidR="00000000" w:rsidDel="00000000" w:rsidP="00000000" w:rsidRDefault="00000000" w:rsidRPr="00000000" w14:paraId="0000081A">
      <w:pPr>
        <w:pageBreakBefore w:val="0"/>
        <w:numPr>
          <w:ilvl w:val="0"/>
          <w:numId w:val="1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an elementary reaction to successfully produce products, reactants must successfully </w:t>
      </w:r>
      <w:r w:rsidDel="00000000" w:rsidR="00000000" w:rsidRPr="00000000">
        <w:rPr>
          <w:rFonts w:ascii="Times New Roman" w:cs="Times New Roman" w:eastAsia="Times New Roman" w:hAnsi="Times New Roman"/>
          <w:b w:val="1"/>
          <w:sz w:val="24"/>
          <w:szCs w:val="24"/>
          <w:u w:val="single"/>
          <w:rtl w:val="0"/>
        </w:rPr>
        <w:t xml:space="preserve">collide</w:t>
      </w:r>
      <w:r w:rsidDel="00000000" w:rsidR="00000000" w:rsidRPr="00000000">
        <w:rPr>
          <w:rFonts w:ascii="Times New Roman" w:cs="Times New Roman" w:eastAsia="Times New Roman" w:hAnsi="Times New Roman"/>
          <w:sz w:val="24"/>
          <w:szCs w:val="24"/>
          <w:rtl w:val="0"/>
        </w:rPr>
        <w:t xml:space="preserve"> to initiate bond-breaking and bond-making events.</w:t>
      </w:r>
    </w:p>
    <w:p w:rsidR="00000000" w:rsidDel="00000000" w:rsidP="00000000" w:rsidRDefault="00000000" w:rsidRPr="00000000" w14:paraId="0000081B">
      <w:pPr>
        <w:pageBreakBefore w:val="0"/>
        <w:numPr>
          <w:ilvl w:val="0"/>
          <w:numId w:val="1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Successful collisions have both </w:t>
      </w:r>
      <w:r w:rsidDel="00000000" w:rsidR="00000000" w:rsidRPr="00000000">
        <w:rPr>
          <w:rFonts w:ascii="Times New Roman" w:cs="Times New Roman" w:eastAsia="Times New Roman" w:hAnsi="Times New Roman"/>
          <w:b w:val="1"/>
          <w:sz w:val="24"/>
          <w:szCs w:val="24"/>
          <w:u w:val="single"/>
          <w:rtl w:val="0"/>
        </w:rPr>
        <w:t xml:space="preserve">sufficient energy</w:t>
      </w:r>
      <w:r w:rsidDel="00000000" w:rsidR="00000000" w:rsidRPr="00000000">
        <w:rPr>
          <w:rFonts w:ascii="Times New Roman" w:cs="Times New Roman" w:eastAsia="Times New Roman" w:hAnsi="Times New Roman"/>
          <w:sz w:val="24"/>
          <w:szCs w:val="24"/>
          <w:rtl w:val="0"/>
        </w:rPr>
        <w:t xml:space="preserve"> to overcome energy barriers and </w:t>
      </w:r>
      <w:r w:rsidDel="00000000" w:rsidR="00000000" w:rsidRPr="00000000">
        <w:rPr>
          <w:rFonts w:ascii="Times New Roman" w:cs="Times New Roman" w:eastAsia="Times New Roman" w:hAnsi="Times New Roman"/>
          <w:b w:val="1"/>
          <w:sz w:val="24"/>
          <w:szCs w:val="24"/>
          <w:u w:val="single"/>
          <w:rtl w:val="0"/>
        </w:rPr>
        <w:t xml:space="preserve">orientations</w:t>
      </w:r>
      <w:r w:rsidDel="00000000" w:rsidR="00000000" w:rsidRPr="00000000">
        <w:rPr>
          <w:rFonts w:ascii="Times New Roman" w:cs="Times New Roman" w:eastAsia="Times New Roman" w:hAnsi="Times New Roman"/>
          <w:sz w:val="24"/>
          <w:szCs w:val="24"/>
          <w:rtl w:val="0"/>
        </w:rPr>
        <w:t xml:space="preserve"> that allow the bonds to rearrange in the required manner.</w:t>
      </w:r>
    </w:p>
    <w:p w:rsidR="00000000" w:rsidDel="00000000" w:rsidP="00000000" w:rsidRDefault="00000000" w:rsidRPr="00000000" w14:paraId="0000081C">
      <w:pPr>
        <w:pageBreakBefore w:val="0"/>
        <w:ind w:left="-18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864350" cy="4301909"/>
            <wp:effectExtent b="0" l="0" r="0" t="0"/>
            <wp:docPr id="16" name="image12.png"/>
            <a:graphic>
              <a:graphicData uri="http://schemas.openxmlformats.org/drawingml/2006/picture">
                <pic:pic>
                  <pic:nvPicPr>
                    <pic:cNvPr id="0" name="image12.png"/>
                    <pic:cNvPicPr preferRelativeResize="0"/>
                  </pic:nvPicPr>
                  <pic:blipFill>
                    <a:blip r:embed="rId155"/>
                    <a:srcRect b="0" l="0" r="0" t="0"/>
                    <a:stretch>
                      <a:fillRect/>
                    </a:stretch>
                  </pic:blipFill>
                  <pic:spPr>
                    <a:xfrm>
                      <a:off x="0" y="0"/>
                      <a:ext cx="6864350" cy="4301909"/>
                    </a:xfrm>
                    <a:prstGeom prst="rect"/>
                    <a:ln/>
                  </pic:spPr>
                </pic:pic>
              </a:graphicData>
            </a:graphic>
          </wp:inline>
        </w:drawing>
      </w:r>
      <w:r w:rsidDel="00000000" w:rsidR="00000000" w:rsidRPr="00000000">
        <w:rPr>
          <w:rtl w:val="0"/>
        </w:rPr>
      </w:r>
    </w:p>
    <w:p w:rsidR="00000000" w:rsidDel="00000000" w:rsidP="00000000" w:rsidRDefault="00000000" w:rsidRPr="00000000" w14:paraId="0000081D">
      <w:pPr>
        <w:pageBreakBefore w:val="0"/>
        <w:ind w:left="-1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Reaction Energy Profiles</w:t>
      </w:r>
    </w:p>
    <w:p w:rsidR="00000000" w:rsidDel="00000000" w:rsidP="00000000" w:rsidRDefault="00000000" w:rsidRPr="00000000" w14:paraId="0000081E">
      <w:pPr>
        <w:pStyle w:val="Heading1"/>
        <w:pageBreakBefore w:val="0"/>
        <w:spacing w:before="0" w:lineRule="auto"/>
        <w:jc w:val="center"/>
        <w:rPr>
          <w:rFonts w:ascii="Times New Roman" w:cs="Times New Roman" w:eastAsia="Times New Roman" w:hAnsi="Times New Roman"/>
          <w:sz w:val="28"/>
          <w:szCs w:val="28"/>
        </w:rPr>
      </w:pPr>
      <w:bookmarkStart w:colFirst="0" w:colLast="0" w:name="_x4uwh6h7kzv5" w:id="19"/>
      <w:bookmarkEnd w:id="19"/>
      <w:r w:rsidDel="00000000" w:rsidR="00000000" w:rsidRPr="00000000">
        <w:rPr>
          <w:rFonts w:ascii="Times New Roman" w:cs="Times New Roman" w:eastAsia="Times New Roman" w:hAnsi="Times New Roman"/>
          <w:sz w:val="28"/>
          <w:szCs w:val="28"/>
        </w:rPr>
        <w:drawing>
          <wp:inline distB="114300" distT="114300" distL="114300" distR="114300">
            <wp:extent cx="4305300" cy="2354595"/>
            <wp:effectExtent b="0" l="0" r="0" t="0"/>
            <wp:docPr id="218" name="image200.png"/>
            <a:graphic>
              <a:graphicData uri="http://schemas.openxmlformats.org/drawingml/2006/picture">
                <pic:pic>
                  <pic:nvPicPr>
                    <pic:cNvPr id="0" name="image200.png"/>
                    <pic:cNvPicPr preferRelativeResize="0"/>
                  </pic:nvPicPr>
                  <pic:blipFill>
                    <a:blip r:embed="rId156"/>
                    <a:srcRect b="0" l="0" r="0" t="0"/>
                    <a:stretch>
                      <a:fillRect/>
                    </a:stretch>
                  </pic:blipFill>
                  <pic:spPr>
                    <a:xfrm>
                      <a:off x="0" y="0"/>
                      <a:ext cx="4305300" cy="2354595"/>
                    </a:xfrm>
                    <a:prstGeom prst="rect"/>
                    <a:ln/>
                  </pic:spPr>
                </pic:pic>
              </a:graphicData>
            </a:graphic>
          </wp:inline>
        </w:drawing>
      </w:r>
      <w:r w:rsidDel="00000000" w:rsidR="00000000" w:rsidRPr="00000000">
        <w:rPr>
          <w:rtl w:val="0"/>
        </w:rPr>
      </w:r>
    </w:p>
    <w:p w:rsidR="00000000" w:rsidDel="00000000" w:rsidP="00000000" w:rsidRDefault="00000000" w:rsidRPr="00000000" w14:paraId="0000081F">
      <w:pPr>
        <w:pageBreakBefore w:val="0"/>
        <w:rPr/>
      </w:pPr>
      <w:r w:rsidDel="00000000" w:rsidR="00000000" w:rsidRPr="00000000">
        <w:rPr>
          <w:rtl w:val="0"/>
        </w:rPr>
      </w:r>
    </w:p>
    <w:p w:rsidR="00000000" w:rsidDel="00000000" w:rsidP="00000000" w:rsidRDefault="00000000" w:rsidRPr="00000000" w14:paraId="00000820">
      <w:pPr>
        <w:pageBreakBefore w:val="0"/>
        <w:ind w:left="-1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Reaction Energy Profiles - Guided Practice</w:t>
      </w:r>
    </w:p>
    <w:p w:rsidR="00000000" w:rsidDel="00000000" w:rsidP="00000000" w:rsidRDefault="00000000" w:rsidRPr="00000000" w14:paraId="00000821">
      <w:pPr>
        <w:pageBreakBefore w:val="0"/>
        <w:ind w:left="-18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22">
      <w:pPr>
        <w:pageBreakBefore w:val="0"/>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Shown below is a potential energy diagram for the uncatalyzed decomposition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According to the diagram, is the decomposition reaction exothermic or endothermic?  Justify your answer.  </w:t>
      </w:r>
      <w:r w:rsidDel="00000000" w:rsidR="00000000" w:rsidRPr="00000000">
        <w:rPr>
          <w:rFonts w:ascii="Times New Roman" w:cs="Times New Roman" w:eastAsia="Times New Roman" w:hAnsi="Times New Roman"/>
          <w:b w:val="1"/>
          <w:sz w:val="24"/>
          <w:szCs w:val="24"/>
          <w:rtl w:val="0"/>
        </w:rPr>
        <w:t xml:space="preserve">(In the video, Sean says this is endothermic...he is WRONG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23">
      <w:pPr>
        <w:pageBreakBefore w:val="0"/>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89333" cy="2548600"/>
            <wp:effectExtent b="0" l="0" r="0" t="0"/>
            <wp:docPr id="157" name="image157.png"/>
            <a:graphic>
              <a:graphicData uri="http://schemas.openxmlformats.org/drawingml/2006/picture">
                <pic:pic>
                  <pic:nvPicPr>
                    <pic:cNvPr id="0" name="image157.png"/>
                    <pic:cNvPicPr preferRelativeResize="0"/>
                  </pic:nvPicPr>
                  <pic:blipFill>
                    <a:blip r:embed="rId157"/>
                    <a:srcRect b="10345" l="0" r="0" t="8520"/>
                    <a:stretch>
                      <a:fillRect/>
                    </a:stretch>
                  </pic:blipFill>
                  <pic:spPr>
                    <a:xfrm>
                      <a:off x="0" y="0"/>
                      <a:ext cx="6089333" cy="2548600"/>
                    </a:xfrm>
                    <a:prstGeom prst="rect"/>
                    <a:ln/>
                  </pic:spPr>
                </pic:pic>
              </a:graphicData>
            </a:graphic>
          </wp:inline>
        </w:drawing>
      </w:r>
      <w:r w:rsidDel="00000000" w:rsidR="00000000" w:rsidRPr="00000000">
        <w:rPr>
          <w:rtl w:val="0"/>
        </w:rPr>
      </w:r>
    </w:p>
    <w:p w:rsidR="00000000" w:rsidDel="00000000" w:rsidP="00000000" w:rsidRDefault="00000000" w:rsidRPr="00000000" w14:paraId="00000824">
      <w:pPr>
        <w:pageBreakBefore w:val="0"/>
        <w:ind w:left="-1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5">
      <w:pPr>
        <w:pageBreakBefore w:val="0"/>
        <w:ind w:left="-18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56230" cy="1153478"/>
            <wp:effectExtent b="0" l="0" r="0" t="0"/>
            <wp:docPr id="65" name="image44.png"/>
            <a:graphic>
              <a:graphicData uri="http://schemas.openxmlformats.org/drawingml/2006/picture">
                <pic:pic>
                  <pic:nvPicPr>
                    <pic:cNvPr id="0" name="image44.png"/>
                    <pic:cNvPicPr preferRelativeResize="0"/>
                  </pic:nvPicPr>
                  <pic:blipFill>
                    <a:blip r:embed="rId158"/>
                    <a:srcRect b="0" l="0" r="0" t="0"/>
                    <a:stretch>
                      <a:fillRect/>
                    </a:stretch>
                  </pic:blipFill>
                  <pic:spPr>
                    <a:xfrm>
                      <a:off x="0" y="0"/>
                      <a:ext cx="2856230" cy="1153478"/>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199384" cy="1258253"/>
            <wp:effectExtent b="0" l="0" r="0" t="0"/>
            <wp:docPr id="88" name="image90.png"/>
            <a:graphic>
              <a:graphicData uri="http://schemas.openxmlformats.org/drawingml/2006/picture">
                <pic:pic>
                  <pic:nvPicPr>
                    <pic:cNvPr id="0" name="image90.png"/>
                    <pic:cNvPicPr preferRelativeResize="0"/>
                  </pic:nvPicPr>
                  <pic:blipFill>
                    <a:blip r:embed="rId159"/>
                    <a:srcRect b="0" l="0" r="0" t="0"/>
                    <a:stretch>
                      <a:fillRect/>
                    </a:stretch>
                  </pic:blipFill>
                  <pic:spPr>
                    <a:xfrm>
                      <a:off x="0" y="0"/>
                      <a:ext cx="2199384" cy="1258253"/>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714021" cy="818197"/>
            <wp:effectExtent b="0" l="0" r="0" t="0"/>
            <wp:docPr id="226" name="image217.png"/>
            <a:graphic>
              <a:graphicData uri="http://schemas.openxmlformats.org/drawingml/2006/picture">
                <pic:pic>
                  <pic:nvPicPr>
                    <pic:cNvPr id="0" name="image217.png"/>
                    <pic:cNvPicPr preferRelativeResize="0"/>
                  </pic:nvPicPr>
                  <pic:blipFill>
                    <a:blip r:embed="rId160"/>
                    <a:srcRect b="0" l="0" r="0" t="0"/>
                    <a:stretch>
                      <a:fillRect/>
                    </a:stretch>
                  </pic:blipFill>
                  <pic:spPr>
                    <a:xfrm>
                      <a:off x="0" y="0"/>
                      <a:ext cx="2714021" cy="818197"/>
                    </a:xfrm>
                    <a:prstGeom prst="rect"/>
                    <a:ln/>
                  </pic:spPr>
                </pic:pic>
              </a:graphicData>
            </a:graphic>
          </wp:inline>
        </w:drawing>
      </w:r>
      <w:r w:rsidDel="00000000" w:rsidR="00000000" w:rsidRPr="00000000">
        <w:rPr>
          <w:rtl w:val="0"/>
        </w:rPr>
      </w:r>
    </w:p>
    <w:p w:rsidR="00000000" w:rsidDel="00000000" w:rsidP="00000000" w:rsidRDefault="00000000" w:rsidRPr="00000000" w14:paraId="00000826">
      <w:pPr>
        <w:pageBreakBefore w:val="0"/>
        <w:ind w:left="-18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27">
      <w:pPr>
        <w:pageBreakBefore w:val="0"/>
        <w:ind w:left="-1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5.10 Multiple Step Reaction Energy Profile</w:t>
      </w:r>
    </w:p>
    <w:p w:rsidR="00000000" w:rsidDel="00000000" w:rsidP="00000000" w:rsidRDefault="00000000" w:rsidRPr="00000000" w14:paraId="0000082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7223760" cy="2743200"/>
                <wp:effectExtent b="0" l="0" r="0" t="0"/>
                <wp:docPr id="10" name=""/>
                <a:graphic>
                  <a:graphicData uri="http://schemas.microsoft.com/office/word/2010/wordprocessingGroup">
                    <wpg:wgp>
                      <wpg:cNvGrpSpPr/>
                      <wpg:grpSpPr>
                        <a:xfrm>
                          <a:off x="152400" y="152400"/>
                          <a:ext cx="7223760" cy="2743200"/>
                          <a:chOff x="152400" y="152400"/>
                          <a:chExt cx="7315225" cy="2771600"/>
                        </a:xfrm>
                      </wpg:grpSpPr>
                      <pic:pic>
                        <pic:nvPicPr>
                          <pic:cNvPr id="25" name="Shape 25"/>
                          <pic:cNvPicPr preferRelativeResize="0"/>
                        </pic:nvPicPr>
                        <pic:blipFill>
                          <a:blip r:embed="rId161">
                            <a:alphaModFix/>
                          </a:blip>
                          <a:stretch>
                            <a:fillRect/>
                          </a:stretch>
                        </pic:blipFill>
                        <pic:spPr>
                          <a:xfrm>
                            <a:off x="152400" y="152400"/>
                            <a:ext cx="7315202" cy="2771598"/>
                          </a:xfrm>
                          <a:prstGeom prst="rect">
                            <a:avLst/>
                          </a:prstGeom>
                          <a:noFill/>
                          <a:ln>
                            <a:noFill/>
                          </a:ln>
                        </pic:spPr>
                      </pic:pic>
                      <wps:wsp>
                        <wps:cNvCnPr/>
                        <wps:spPr>
                          <a:xfrm>
                            <a:off x="3715250" y="1146925"/>
                            <a:ext cx="2352600" cy="588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3715250" y="1465950"/>
                            <a:ext cx="2882100" cy="200400"/>
                          </a:xfrm>
                          <a:prstGeom prst="straightConnector1">
                            <a:avLst/>
                          </a:prstGeom>
                          <a:noFill/>
                          <a:ln cap="flat" cmpd="sng" w="28575">
                            <a:solidFill>
                              <a:srgbClr val="0000FF"/>
                            </a:solidFill>
                            <a:prstDash val="solid"/>
                            <a:round/>
                            <a:headEnd len="med" w="med" type="none"/>
                            <a:tailEnd len="med" w="med" type="triangl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7223760" cy="2743200"/>
                <wp:effectExtent b="0" l="0" r="0" t="0"/>
                <wp:docPr id="10" name="image312.png"/>
                <a:graphic>
                  <a:graphicData uri="http://schemas.openxmlformats.org/drawingml/2006/picture">
                    <pic:pic>
                      <pic:nvPicPr>
                        <pic:cNvPr id="0" name="image312.png"/>
                        <pic:cNvPicPr preferRelativeResize="0"/>
                      </pic:nvPicPr>
                      <pic:blipFill>
                        <a:blip r:embed="rId162"/>
                        <a:srcRect/>
                        <a:stretch>
                          <a:fillRect/>
                        </a:stretch>
                      </pic:blipFill>
                      <pic:spPr>
                        <a:xfrm>
                          <a:off x="0" y="0"/>
                          <a:ext cx="7223760" cy="2743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9">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w:t>
      </w:r>
    </w:p>
    <w:p w:rsidR="00000000" w:rsidDel="00000000" w:rsidP="00000000" w:rsidRDefault="00000000" w:rsidRPr="00000000" w14:paraId="0000082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2B">
      <w:pPr>
        <w:pageBreakBefore w:val="0"/>
        <w:numPr>
          <w:ilvl w:val="0"/>
          <w:numId w:val="2"/>
        </w:numPr>
        <w:spacing w:after="200" w:line="24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Explain the relationships between the effect of a catalyst on a reaction and changes in the reaction mechanism.</w:t>
      </w:r>
    </w:p>
    <w:p w:rsidR="00000000" w:rsidDel="00000000" w:rsidP="00000000" w:rsidRDefault="00000000" w:rsidRPr="00000000" w14:paraId="0000082C">
      <w:pPr>
        <w:pageBreakBefore w:val="0"/>
        <w:numPr>
          <w:ilvl w:val="1"/>
          <w:numId w:val="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Catalyst must </w:t>
      </w:r>
    </w:p>
    <w:p w:rsidR="00000000" w:rsidDel="00000000" w:rsidP="00000000" w:rsidRDefault="00000000" w:rsidRPr="00000000" w14:paraId="0000082D">
      <w:pPr>
        <w:pageBreakBefore w:val="0"/>
        <w:numPr>
          <w:ilvl w:val="2"/>
          <w:numId w:val="2"/>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Increase the number of effective collisions</w:t>
      </w:r>
    </w:p>
    <w:p w:rsidR="00000000" w:rsidDel="00000000" w:rsidP="00000000" w:rsidRDefault="00000000" w:rsidRPr="00000000" w14:paraId="0000082E">
      <w:pPr>
        <w:pageBreakBefore w:val="0"/>
        <w:numPr>
          <w:ilvl w:val="2"/>
          <w:numId w:val="2"/>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 provide a reaction path with a lower activation energy</w:t>
      </w:r>
    </w:p>
    <w:p w:rsidR="00000000" w:rsidDel="00000000" w:rsidP="00000000" w:rsidRDefault="00000000" w:rsidRPr="00000000" w14:paraId="0000082F">
      <w:pPr>
        <w:pageBreakBefore w:val="0"/>
        <w:numPr>
          <w:ilvl w:val="1"/>
          <w:numId w:val="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reaction mechanism containing a catalyst, the net concentration of the catalyst is constant.</w:t>
      </w:r>
    </w:p>
    <w:p w:rsidR="00000000" w:rsidDel="00000000" w:rsidP="00000000" w:rsidRDefault="00000000" w:rsidRPr="00000000" w14:paraId="00000830">
      <w:pPr>
        <w:pageBreakBefore w:val="0"/>
        <w:numPr>
          <w:ilvl w:val="2"/>
          <w:numId w:val="2"/>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catalyst will frequently be consumed in the rate-determining step of the reaction, only to be regenerated in a subsequent step in the mechanism.</w:t>
      </w:r>
    </w:p>
    <w:p w:rsidR="00000000" w:rsidDel="00000000" w:rsidP="00000000" w:rsidRDefault="00000000" w:rsidRPr="00000000" w14:paraId="00000831">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88823" cy="1921298"/>
            <wp:effectExtent b="0" l="0" r="0" t="0"/>
            <wp:docPr id="96" name="image83.png"/>
            <a:graphic>
              <a:graphicData uri="http://schemas.openxmlformats.org/drawingml/2006/picture">
                <pic:pic>
                  <pic:nvPicPr>
                    <pic:cNvPr id="0" name="image83.png"/>
                    <pic:cNvPicPr preferRelativeResize="0"/>
                  </pic:nvPicPr>
                  <pic:blipFill>
                    <a:blip r:embed="rId163"/>
                    <a:srcRect b="0" l="0" r="0" t="0"/>
                    <a:stretch>
                      <a:fillRect/>
                    </a:stretch>
                  </pic:blipFill>
                  <pic:spPr>
                    <a:xfrm>
                      <a:off x="0" y="0"/>
                      <a:ext cx="3388823" cy="192129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521604" cy="1987864"/>
            <wp:effectExtent b="0" l="0" r="0" t="0"/>
            <wp:docPr id="169" name="image149.png"/>
            <a:graphic>
              <a:graphicData uri="http://schemas.openxmlformats.org/drawingml/2006/picture">
                <pic:pic>
                  <pic:nvPicPr>
                    <pic:cNvPr id="0" name="image149.png"/>
                    <pic:cNvPicPr preferRelativeResize="0"/>
                  </pic:nvPicPr>
                  <pic:blipFill>
                    <a:blip r:embed="rId164"/>
                    <a:srcRect b="0" l="0" r="0" t="0"/>
                    <a:stretch>
                      <a:fillRect/>
                    </a:stretch>
                  </pic:blipFill>
                  <pic:spPr>
                    <a:xfrm>
                      <a:off x="0" y="0"/>
                      <a:ext cx="3521604" cy="1987864"/>
                    </a:xfrm>
                    <a:prstGeom prst="rect"/>
                    <a:ln/>
                  </pic:spPr>
                </pic:pic>
              </a:graphicData>
            </a:graphic>
          </wp:inline>
        </w:drawing>
      </w:r>
      <w:r w:rsidDel="00000000" w:rsidR="00000000" w:rsidRPr="00000000">
        <w:rPr>
          <w:rtl w:val="0"/>
        </w:rPr>
      </w:r>
    </w:p>
    <w:p w:rsidR="00000000" w:rsidDel="00000000" w:rsidP="00000000" w:rsidRDefault="00000000" w:rsidRPr="00000000" w14:paraId="00000832">
      <w:pPr>
        <w:pageBreakBefore w:val="0"/>
        <w:rPr/>
      </w:pPr>
      <w:r w:rsidDel="00000000" w:rsidR="00000000" w:rsidRPr="00000000">
        <w:rPr>
          <w:rtl w:val="0"/>
        </w:rPr>
      </w:r>
    </w:p>
    <w:p w:rsidR="00000000" w:rsidDel="00000000" w:rsidP="00000000" w:rsidRDefault="00000000" w:rsidRPr="00000000" w14:paraId="00000833">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 - Guided Practice # 1</w:t>
      </w:r>
    </w:p>
    <w:p w:rsidR="00000000" w:rsidDel="00000000" w:rsidP="00000000" w:rsidRDefault="00000000" w:rsidRPr="00000000" w14:paraId="0000083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3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 the four reaction-energy diagrams below:</w:t>
      </w:r>
    </w:p>
    <w:p w:rsidR="00000000" w:rsidDel="00000000" w:rsidP="00000000" w:rsidRDefault="00000000" w:rsidRPr="00000000" w14:paraId="0000083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37">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144550" cy="1854835"/>
            <wp:effectExtent b="0" l="0" r="0" t="0"/>
            <wp:docPr id="12" name="image1.png"/>
            <a:graphic>
              <a:graphicData uri="http://schemas.openxmlformats.org/drawingml/2006/picture">
                <pic:pic>
                  <pic:nvPicPr>
                    <pic:cNvPr id="0" name="image1.png"/>
                    <pic:cNvPicPr preferRelativeResize="0"/>
                  </pic:nvPicPr>
                  <pic:blipFill>
                    <a:blip r:embed="rId165"/>
                    <a:srcRect b="0" l="0" r="0" t="3166"/>
                    <a:stretch>
                      <a:fillRect/>
                    </a:stretch>
                  </pic:blipFill>
                  <pic:spPr>
                    <a:xfrm>
                      <a:off x="0" y="0"/>
                      <a:ext cx="7144550" cy="1854835"/>
                    </a:xfrm>
                    <a:prstGeom prst="rect"/>
                    <a:ln/>
                  </pic:spPr>
                </pic:pic>
              </a:graphicData>
            </a:graphic>
          </wp:inline>
        </w:drawing>
      </w:r>
      <w:r w:rsidDel="00000000" w:rsidR="00000000" w:rsidRPr="00000000">
        <w:rPr>
          <w:rtl w:val="0"/>
        </w:rPr>
      </w:r>
    </w:p>
    <w:p w:rsidR="00000000" w:rsidDel="00000000" w:rsidP="00000000" w:rsidRDefault="00000000" w:rsidRPr="00000000" w14:paraId="0000083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3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w:t>
      </w:r>
      <w:r w:rsidDel="00000000" w:rsidR="00000000" w:rsidRPr="00000000">
        <w:rPr>
          <w:rFonts w:ascii="Times New Roman" w:cs="Times New Roman" w:eastAsia="Times New Roman" w:hAnsi="Times New Roman"/>
          <w:b w:val="1"/>
          <w:sz w:val="24"/>
          <w:szCs w:val="24"/>
          <w:u w:val="single"/>
          <w:rtl w:val="0"/>
        </w:rPr>
        <w:t xml:space="preserve">two diagrams</w:t>
      </w:r>
      <w:r w:rsidDel="00000000" w:rsidR="00000000" w:rsidRPr="00000000">
        <w:rPr>
          <w:rFonts w:ascii="Times New Roman" w:cs="Times New Roman" w:eastAsia="Times New Roman" w:hAnsi="Times New Roman"/>
          <w:sz w:val="24"/>
          <w:szCs w:val="24"/>
          <w:rtl w:val="0"/>
        </w:rPr>
        <w:t xml:space="preserve"> that could represent a </w:t>
      </w:r>
      <w:r w:rsidDel="00000000" w:rsidR="00000000" w:rsidRPr="00000000">
        <w:rPr>
          <w:rFonts w:ascii="Times New Roman" w:cs="Times New Roman" w:eastAsia="Times New Roman" w:hAnsi="Times New Roman"/>
          <w:b w:val="1"/>
          <w:sz w:val="24"/>
          <w:szCs w:val="24"/>
          <w:u w:val="single"/>
          <w:rtl w:val="0"/>
        </w:rPr>
        <w:t xml:space="preserve">catalyzed</w:t>
      </w:r>
      <w:r w:rsidDel="00000000" w:rsidR="00000000" w:rsidRPr="00000000">
        <w:rPr>
          <w:rFonts w:ascii="Times New Roman" w:cs="Times New Roman" w:eastAsia="Times New Roman" w:hAnsi="Times New Roman"/>
          <w:sz w:val="24"/>
          <w:szCs w:val="24"/>
          <w:rtl w:val="0"/>
        </w:rPr>
        <w:t xml:space="preserve"> and an </w:t>
      </w:r>
      <w:r w:rsidDel="00000000" w:rsidR="00000000" w:rsidRPr="00000000">
        <w:rPr>
          <w:rFonts w:ascii="Times New Roman" w:cs="Times New Roman" w:eastAsia="Times New Roman" w:hAnsi="Times New Roman"/>
          <w:b w:val="1"/>
          <w:sz w:val="24"/>
          <w:szCs w:val="24"/>
          <w:u w:val="single"/>
          <w:rtl w:val="0"/>
        </w:rPr>
        <w:t xml:space="preserve">uncatalyzed</w:t>
      </w:r>
      <w:r w:rsidDel="00000000" w:rsidR="00000000" w:rsidRPr="00000000">
        <w:rPr>
          <w:rFonts w:ascii="Times New Roman" w:cs="Times New Roman" w:eastAsia="Times New Roman" w:hAnsi="Times New Roman"/>
          <w:sz w:val="24"/>
          <w:szCs w:val="24"/>
          <w:rtl w:val="0"/>
        </w:rPr>
        <w:t xml:space="preserve"> reaction pathway for the same reaction.  Indicate which of the two diagrams represents the catalyzed reaction pathway for the reaction.</w:t>
      </w:r>
    </w:p>
    <w:p w:rsidR="00000000" w:rsidDel="00000000" w:rsidP="00000000" w:rsidRDefault="00000000" w:rsidRPr="00000000" w14:paraId="0000083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1">
      <w:pPr>
        <w:pageBreakBefore w:val="0"/>
        <w:numPr>
          <w:ilvl w:val="0"/>
          <w:numId w:val="9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Catalysts provide a reaction path with a lower activation energy </w:t>
      </w:r>
    </w:p>
    <w:p w:rsidR="00000000" w:rsidDel="00000000" w:rsidP="00000000" w:rsidRDefault="00000000" w:rsidRPr="00000000" w14:paraId="00000842">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43250" cy="2488777"/>
            <wp:effectExtent b="0" l="0" r="0" t="0"/>
            <wp:docPr id="33" name="image22.png"/>
            <a:graphic>
              <a:graphicData uri="http://schemas.openxmlformats.org/drawingml/2006/picture">
                <pic:pic>
                  <pic:nvPicPr>
                    <pic:cNvPr id="0" name="image22.png"/>
                    <pic:cNvPicPr preferRelativeResize="0"/>
                  </pic:nvPicPr>
                  <pic:blipFill>
                    <a:blip r:embed="rId166"/>
                    <a:srcRect b="7014" l="0" r="0" t="0"/>
                    <a:stretch>
                      <a:fillRect/>
                    </a:stretch>
                  </pic:blipFill>
                  <pic:spPr>
                    <a:xfrm>
                      <a:off x="0" y="0"/>
                      <a:ext cx="3143250" cy="248877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3948249" cy="2606040"/>
            <wp:effectExtent b="0" l="0" r="0" t="0"/>
            <wp:docPr id="38" name="image25.png"/>
            <a:graphic>
              <a:graphicData uri="http://schemas.openxmlformats.org/drawingml/2006/picture">
                <pic:pic>
                  <pic:nvPicPr>
                    <pic:cNvPr id="0" name="image25.png"/>
                    <pic:cNvPicPr preferRelativeResize="0"/>
                  </pic:nvPicPr>
                  <pic:blipFill>
                    <a:blip r:embed="rId167"/>
                    <a:srcRect b="0" l="0" r="0" t="0"/>
                    <a:stretch>
                      <a:fillRect/>
                    </a:stretch>
                  </pic:blipFill>
                  <pic:spPr>
                    <a:xfrm>
                      <a:off x="0" y="0"/>
                      <a:ext cx="3948249" cy="2606040"/>
                    </a:xfrm>
                    <a:prstGeom prst="rect"/>
                    <a:ln/>
                  </pic:spPr>
                </pic:pic>
              </a:graphicData>
            </a:graphic>
          </wp:inline>
        </w:drawing>
      </w:r>
      <w:r w:rsidDel="00000000" w:rsidR="00000000" w:rsidRPr="00000000">
        <w:rPr>
          <w:rtl w:val="0"/>
        </w:rPr>
      </w:r>
    </w:p>
    <w:p w:rsidR="00000000" w:rsidDel="00000000" w:rsidP="00000000" w:rsidRDefault="00000000" w:rsidRPr="00000000" w14:paraId="0000084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44">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 - Guided Practice # 2</w:t>
      </w:r>
    </w:p>
    <w:p w:rsidR="00000000" w:rsidDel="00000000" w:rsidP="00000000" w:rsidRDefault="00000000" w:rsidRPr="00000000" w14:paraId="0000084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4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  + 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 ⟶ XY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p w:rsidR="00000000" w:rsidDel="00000000" w:rsidP="00000000" w:rsidRDefault="00000000" w:rsidRPr="00000000" w14:paraId="0000084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energy distribution profile for the X and the 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molecules is shown in the graph below.</w:t>
      </w:r>
    </w:p>
    <w:p w:rsidR="00000000" w:rsidDel="00000000" w:rsidP="00000000" w:rsidRDefault="00000000" w:rsidRPr="00000000" w14:paraId="0000084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A">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3829050" cy="3027423"/>
                <wp:effectExtent b="0" l="0" r="0" t="0"/>
                <wp:docPr id="8" name=""/>
                <a:graphic>
                  <a:graphicData uri="http://schemas.microsoft.com/office/word/2010/wordprocessingGroup">
                    <wpg:wgp>
                      <wpg:cNvGrpSpPr/>
                      <wpg:grpSpPr>
                        <a:xfrm>
                          <a:off x="152400" y="147625"/>
                          <a:ext cx="3829050" cy="3027423"/>
                          <a:chOff x="152400" y="147625"/>
                          <a:chExt cx="4262550" cy="3367100"/>
                        </a:xfrm>
                      </wpg:grpSpPr>
                      <pic:pic>
                        <pic:nvPicPr>
                          <pic:cNvPr id="21" name="Shape 21"/>
                          <pic:cNvPicPr preferRelativeResize="0"/>
                        </pic:nvPicPr>
                        <pic:blipFill>
                          <a:blip r:embed="rId168">
                            <a:alphaModFix/>
                          </a:blip>
                          <a:stretch>
                            <a:fillRect/>
                          </a:stretch>
                        </pic:blipFill>
                        <pic:spPr>
                          <a:xfrm>
                            <a:off x="152400" y="152400"/>
                            <a:ext cx="4257675" cy="3362325"/>
                          </a:xfrm>
                          <a:prstGeom prst="rect">
                            <a:avLst/>
                          </a:prstGeom>
                          <a:noFill/>
                          <a:ln>
                            <a:noFill/>
                          </a:ln>
                        </pic:spPr>
                      </pic:pic>
                      <wps:wsp>
                        <wps:cNvSpPr/>
                        <wps:cNvPr id="22" name="Shape 22"/>
                        <wps:spPr>
                          <a:xfrm>
                            <a:off x="3852475" y="152400"/>
                            <a:ext cx="557700" cy="2994300"/>
                          </a:xfrm>
                          <a:prstGeom prst="rect">
                            <a:avLst/>
                          </a:prstGeom>
                          <a:solidFill>
                            <a:srgbClr val="CFE2F3"/>
                          </a:solidFill>
                          <a:ln cap="flat" cmpd="sng" w="9525">
                            <a:solidFill>
                              <a:srgbClr val="CFE2F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829050" cy="3027423"/>
                <wp:effectExtent b="0" l="0" r="0" t="0"/>
                <wp:docPr id="8" name="image264.png"/>
                <a:graphic>
                  <a:graphicData uri="http://schemas.openxmlformats.org/drawingml/2006/picture">
                    <pic:pic>
                      <pic:nvPicPr>
                        <pic:cNvPr id="0" name="image264.png"/>
                        <pic:cNvPicPr preferRelativeResize="0"/>
                      </pic:nvPicPr>
                      <pic:blipFill>
                        <a:blip r:embed="rId169"/>
                        <a:srcRect/>
                        <a:stretch>
                          <a:fillRect/>
                        </a:stretch>
                      </pic:blipFill>
                      <pic:spPr>
                        <a:xfrm>
                          <a:off x="0" y="0"/>
                          <a:ext cx="3829050" cy="302742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Line A represents the mist probable energy if the 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molecules, and Line B represents the activation energy.</w:t>
      </w:r>
    </w:p>
    <w:p w:rsidR="00000000" w:rsidDel="00000000" w:rsidP="00000000" w:rsidRDefault="00000000" w:rsidRPr="00000000" w14:paraId="0000084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line on this graph would change to explain the increase in the rate of the reaction if the only change in experimental conditions is the addition of a catalyst? </w:t>
      </w:r>
    </w:p>
    <w:p w:rsidR="00000000" w:rsidDel="00000000" w:rsidP="00000000" w:rsidRDefault="00000000" w:rsidRPr="00000000" w14:paraId="0000084F">
      <w:pPr>
        <w:pStyle w:val="Heading1"/>
        <w:pageBreakBefore w:val="0"/>
        <w:spacing w:before="0" w:lineRule="auto"/>
        <w:rPr>
          <w:rFonts w:ascii="Times New Roman" w:cs="Times New Roman" w:eastAsia="Times New Roman" w:hAnsi="Times New Roman"/>
          <w:b w:val="1"/>
          <w:sz w:val="28"/>
          <w:szCs w:val="28"/>
        </w:rPr>
      </w:pPr>
      <w:bookmarkStart w:colFirst="0" w:colLast="0" w:name="_kuexbkamh248" w:id="20"/>
      <w:bookmarkEnd w:id="20"/>
      <w:r w:rsidDel="00000000" w:rsidR="00000000" w:rsidRPr="00000000">
        <w:rPr>
          <w:rtl w:val="0"/>
        </w:rPr>
      </w:r>
    </w:p>
    <w:p w:rsidR="00000000" w:rsidDel="00000000" w:rsidP="00000000" w:rsidRDefault="00000000" w:rsidRPr="00000000" w14:paraId="00000850">
      <w:pPr>
        <w:pageBreakBefore w:val="0"/>
        <w:rPr/>
      </w:pPr>
      <w:r w:rsidDel="00000000" w:rsidR="00000000" w:rsidRPr="00000000">
        <w:rPr>
          <w:rtl w:val="0"/>
        </w:rPr>
      </w:r>
    </w:p>
    <w:p w:rsidR="00000000" w:rsidDel="00000000" w:rsidP="00000000" w:rsidRDefault="00000000" w:rsidRPr="00000000" w14:paraId="00000851">
      <w:pPr>
        <w:pageBreakBefore w:val="0"/>
        <w:rPr/>
      </w:pPr>
      <w:r w:rsidDel="00000000" w:rsidR="00000000" w:rsidRPr="00000000">
        <w:rPr>
          <w:rtl w:val="0"/>
        </w:rPr>
      </w:r>
    </w:p>
    <w:p w:rsidR="00000000" w:rsidDel="00000000" w:rsidP="00000000" w:rsidRDefault="00000000" w:rsidRPr="00000000" w14:paraId="00000852">
      <w:pPr>
        <w:pageBreakBefore w:val="0"/>
        <w:rPr/>
      </w:pPr>
      <w:r w:rsidDel="00000000" w:rsidR="00000000" w:rsidRPr="00000000">
        <w:rPr>
          <w:rtl w:val="0"/>
        </w:rPr>
      </w:r>
    </w:p>
    <w:p w:rsidR="00000000" w:rsidDel="00000000" w:rsidP="00000000" w:rsidRDefault="00000000" w:rsidRPr="00000000" w14:paraId="00000853">
      <w:pPr>
        <w:pageBreakBefore w:val="0"/>
        <w:rPr/>
      </w:pPr>
      <w:r w:rsidDel="00000000" w:rsidR="00000000" w:rsidRPr="00000000">
        <w:rPr>
          <w:rtl w:val="0"/>
        </w:rPr>
      </w:r>
    </w:p>
    <w:p w:rsidR="00000000" w:rsidDel="00000000" w:rsidP="00000000" w:rsidRDefault="00000000" w:rsidRPr="00000000" w14:paraId="00000854">
      <w:pPr>
        <w:pageBreakBefore w:val="0"/>
        <w:rPr/>
      </w:pPr>
      <w:r w:rsidDel="00000000" w:rsidR="00000000" w:rsidRPr="00000000">
        <w:rPr>
          <w:rtl w:val="0"/>
        </w:rPr>
      </w:r>
    </w:p>
    <w:p w:rsidR="00000000" w:rsidDel="00000000" w:rsidP="00000000" w:rsidRDefault="00000000" w:rsidRPr="00000000" w14:paraId="0000085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 - Guided Practice # 3</w:t>
      </w:r>
    </w:p>
    <w:p w:rsidR="00000000" w:rsidDel="00000000" w:rsidP="00000000" w:rsidRDefault="00000000" w:rsidRPr="00000000" w14:paraId="0000085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5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two reaction diagrams here represent the same reaction:  one without a </w:t>
      </w:r>
      <w:r w:rsidDel="00000000" w:rsidR="00000000" w:rsidRPr="00000000">
        <w:rPr>
          <w:rFonts w:ascii="Times New Roman" w:cs="Times New Roman" w:eastAsia="Times New Roman" w:hAnsi="Times New Roman"/>
          <w:sz w:val="24"/>
          <w:szCs w:val="24"/>
          <w:rtl w:val="0"/>
        </w:rPr>
        <w:t xml:space="preserve">catalys</w:t>
      </w:r>
      <w:r w:rsidDel="00000000" w:rsidR="00000000" w:rsidRPr="00000000">
        <w:rPr>
          <w:rFonts w:ascii="Times New Roman" w:cs="Times New Roman" w:eastAsia="Times New Roman" w:hAnsi="Times New Roman"/>
          <w:sz w:val="24"/>
          <w:szCs w:val="24"/>
          <w:rtl w:val="0"/>
        </w:rPr>
        <w:t xml:space="preserve">t and one with a catalyst.  Estimate the activation energy for each process, and identify which one involves a catalyst.</w:t>
      </w:r>
    </w:p>
    <w:p w:rsidR="00000000" w:rsidDel="00000000" w:rsidP="00000000" w:rsidRDefault="00000000" w:rsidRPr="00000000" w14:paraId="0000085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9">
      <w:pPr>
        <w:pageBreakBefore w:val="0"/>
        <w:spacing w:line="240" w:lineRule="auto"/>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ALSO: ΔH</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RXN</w:t>
      </w:r>
      <w:r w:rsidDel="00000000" w:rsidR="00000000" w:rsidRPr="00000000">
        <w:rPr>
          <w:rFonts w:ascii="Times New Roman" w:cs="Times New Roman" w:eastAsia="Times New Roman" w:hAnsi="Times New Roman"/>
          <w:b w:val="1"/>
          <w:color w:val="ff0000"/>
          <w:sz w:val="24"/>
          <w:szCs w:val="24"/>
          <w:highlight w:val="yellow"/>
          <w:rtl w:val="0"/>
        </w:rPr>
        <w:t xml:space="preserve"> =  ENERGY</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PRODUCTS</w:t>
      </w:r>
      <w:r w:rsidDel="00000000" w:rsidR="00000000" w:rsidRPr="00000000">
        <w:rPr>
          <w:rFonts w:ascii="Times New Roman" w:cs="Times New Roman" w:eastAsia="Times New Roman" w:hAnsi="Times New Roman"/>
          <w:b w:val="1"/>
          <w:color w:val="ff0000"/>
          <w:sz w:val="24"/>
          <w:szCs w:val="24"/>
          <w:highlight w:val="yellow"/>
          <w:vertAlign w:val="superscript"/>
          <w:rtl w:val="0"/>
        </w:rPr>
        <w:t xml:space="preserve"> </w:t>
      </w:r>
      <w:r w:rsidDel="00000000" w:rsidR="00000000" w:rsidRPr="00000000">
        <w:rPr>
          <w:rFonts w:ascii="Times New Roman" w:cs="Times New Roman" w:eastAsia="Times New Roman" w:hAnsi="Times New Roman"/>
          <w:b w:val="1"/>
          <w:color w:val="ff0000"/>
          <w:sz w:val="24"/>
          <w:szCs w:val="24"/>
          <w:highlight w:val="yellow"/>
          <w:rtl w:val="0"/>
        </w:rPr>
        <w:t xml:space="preserve">- ENERGY</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REACTANTS</w:t>
      </w:r>
      <w:r w:rsidDel="00000000" w:rsidR="00000000" w:rsidRPr="00000000">
        <w:rPr>
          <w:rFonts w:ascii="Times New Roman" w:cs="Times New Roman" w:eastAsia="Times New Roman" w:hAnsi="Times New Roman"/>
          <w:b w:val="1"/>
          <w:color w:val="ff0000"/>
          <w:sz w:val="24"/>
          <w:szCs w:val="24"/>
          <w:highlight w:val="yellow"/>
          <w:vertAlign w:val="superscript"/>
          <w:rtl w:val="0"/>
        </w:rPr>
        <w:t xml:space="preserve">             </w:t>
      </w:r>
      <w:r w:rsidDel="00000000" w:rsidR="00000000" w:rsidRPr="00000000">
        <w:rPr>
          <w:rFonts w:ascii="Times New Roman" w:cs="Times New Roman" w:eastAsia="Times New Roman" w:hAnsi="Times New Roman"/>
          <w:b w:val="1"/>
          <w:color w:val="ff0000"/>
          <w:sz w:val="24"/>
          <w:szCs w:val="24"/>
          <w:highlight w:val="yellow"/>
          <w:rtl w:val="0"/>
        </w:rPr>
        <w:t xml:space="preserve">(DOES NOT CHANGE)</w:t>
      </w:r>
    </w:p>
    <w:p w:rsidR="00000000" w:rsidDel="00000000" w:rsidP="00000000" w:rsidRDefault="00000000" w:rsidRPr="00000000" w14:paraId="0000085A">
      <w:pPr>
        <w:pageBreakBefore w:val="0"/>
        <w:spacing w:line="240" w:lineRule="auto"/>
        <w:jc w:val="center"/>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85B">
      <w:pPr>
        <w:pageBreakBefore w:val="0"/>
        <w:spacing w:line="240" w:lineRule="auto"/>
        <w:ind w:left="-270.00000000000006"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127028" cy="2582521"/>
            <wp:effectExtent b="0" l="0" r="0" t="0"/>
            <wp:docPr id="63" name="image49.png"/>
            <a:graphic>
              <a:graphicData uri="http://schemas.openxmlformats.org/drawingml/2006/picture">
                <pic:pic>
                  <pic:nvPicPr>
                    <pic:cNvPr id="0" name="image49.png"/>
                    <pic:cNvPicPr preferRelativeResize="0"/>
                  </pic:nvPicPr>
                  <pic:blipFill>
                    <a:blip r:embed="rId170"/>
                    <a:srcRect b="0" l="0" r="0" t="0"/>
                    <a:stretch>
                      <a:fillRect/>
                    </a:stretch>
                  </pic:blipFill>
                  <pic:spPr>
                    <a:xfrm>
                      <a:off x="0" y="0"/>
                      <a:ext cx="7127028" cy="2582521"/>
                    </a:xfrm>
                    <a:prstGeom prst="rect"/>
                    <a:ln/>
                  </pic:spPr>
                </pic:pic>
              </a:graphicData>
            </a:graphic>
          </wp:inline>
        </w:drawing>
      </w:r>
      <w:r w:rsidDel="00000000" w:rsidR="00000000" w:rsidRPr="00000000">
        <w:rPr>
          <w:rtl w:val="0"/>
        </w:rPr>
      </w:r>
    </w:p>
    <w:p w:rsidR="00000000" w:rsidDel="00000000" w:rsidP="00000000" w:rsidRDefault="00000000" w:rsidRPr="00000000" w14:paraId="0000085C">
      <w:pPr>
        <w:pageBreakBefore w:val="0"/>
        <w:spacing w:line="240" w:lineRule="auto"/>
        <w:ind w:left="-270.00000000000006"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D">
      <w:pPr>
        <w:pageBreakBefore w:val="0"/>
        <w:spacing w:line="240" w:lineRule="auto"/>
        <w:ind w:left="-270.00000000000006"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5.10 &amp; 5.11 Multiple Step Reaction Energy Profile &amp; Catalysis - Guided Practice # 4</w:t>
      </w:r>
      <w:r w:rsidDel="00000000" w:rsidR="00000000" w:rsidRPr="00000000">
        <w:rPr>
          <w:rtl w:val="0"/>
        </w:rPr>
      </w:r>
    </w:p>
    <w:p w:rsidR="00000000" w:rsidDel="00000000" w:rsidP="00000000" w:rsidRDefault="00000000" w:rsidRPr="00000000" w14:paraId="0000085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diagrams for a chemical process with and without a catalyst are shown below.  Both reactions involve a two-step mechanism with a rate-determining first step.</w:t>
      </w:r>
    </w:p>
    <w:p w:rsidR="00000000" w:rsidDel="00000000" w:rsidP="00000000" w:rsidRDefault="00000000" w:rsidRPr="00000000" w14:paraId="00000861">
      <w:pPr>
        <w:pageBreakBefore w:val="0"/>
        <w:numPr>
          <w:ilvl w:val="0"/>
          <w:numId w:val="12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Compute activation energies for the first step of each mechanism</w:t>
      </w:r>
    </w:p>
    <w:p w:rsidR="00000000" w:rsidDel="00000000" w:rsidP="00000000" w:rsidRDefault="00000000" w:rsidRPr="00000000" w14:paraId="00000862">
      <w:pPr>
        <w:pageBreakBefore w:val="0"/>
        <w:numPr>
          <w:ilvl w:val="0"/>
          <w:numId w:val="12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which corresponds to the catalyzed reaction</w:t>
      </w:r>
    </w:p>
    <w:p w:rsidR="00000000" w:rsidDel="00000000" w:rsidP="00000000" w:rsidRDefault="00000000" w:rsidRPr="00000000" w14:paraId="00000863">
      <w:pPr>
        <w:pageBreakBefore w:val="0"/>
        <w:numPr>
          <w:ilvl w:val="0"/>
          <w:numId w:val="12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Compare the second steps of these two mechanisms.</w:t>
      </w:r>
    </w:p>
    <w:p w:rsidR="00000000" w:rsidDel="00000000" w:rsidP="00000000" w:rsidRDefault="00000000" w:rsidRPr="00000000" w14:paraId="0000086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5">
      <w:pPr>
        <w:pageBreakBefore w:val="0"/>
        <w:jc w:val="center"/>
        <w:rPr>
          <w:rFonts w:ascii="Times New Roman" w:cs="Times New Roman" w:eastAsia="Times New Roman" w:hAnsi="Times New Roman"/>
          <w:sz w:val="24"/>
          <w:szCs w:val="24"/>
        </w:rPr>
      </w:pPr>
      <w:r w:rsidDel="00000000" w:rsidR="00000000" w:rsidRPr="00000000">
        <w:rPr/>
        <w:drawing>
          <wp:inline distB="114300" distT="114300" distL="114300" distR="114300">
            <wp:extent cx="6702037" cy="2447502"/>
            <wp:effectExtent b="0" l="0" r="0" t="0"/>
            <wp:docPr id="222" name="image204.png"/>
            <a:graphic>
              <a:graphicData uri="http://schemas.openxmlformats.org/drawingml/2006/picture">
                <pic:pic>
                  <pic:nvPicPr>
                    <pic:cNvPr id="0" name="image204.png"/>
                    <pic:cNvPicPr preferRelativeResize="0"/>
                  </pic:nvPicPr>
                  <pic:blipFill>
                    <a:blip r:embed="rId171"/>
                    <a:srcRect b="0" l="0" r="0" t="0"/>
                    <a:stretch>
                      <a:fillRect/>
                    </a:stretch>
                  </pic:blipFill>
                  <pic:spPr>
                    <a:xfrm>
                      <a:off x="0" y="0"/>
                      <a:ext cx="6702037" cy="2447502"/>
                    </a:xfrm>
                    <a:prstGeom prst="rect"/>
                    <a:ln/>
                  </pic:spPr>
                </pic:pic>
              </a:graphicData>
            </a:graphic>
          </wp:inline>
        </w:drawing>
      </w:r>
      <w:r w:rsidDel="00000000" w:rsidR="00000000" w:rsidRPr="00000000">
        <w:rPr>
          <w:rtl w:val="0"/>
        </w:rPr>
      </w:r>
    </w:p>
    <w:p w:rsidR="00000000" w:rsidDel="00000000" w:rsidP="00000000" w:rsidRDefault="00000000" w:rsidRPr="00000000" w14:paraId="0000086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5.11 Catalysis</w:t>
      </w:r>
      <w:r w:rsidDel="00000000" w:rsidR="00000000" w:rsidRPr="00000000">
        <w:rPr>
          <w:rtl w:val="0"/>
        </w:rPr>
      </w:r>
    </w:p>
    <w:p w:rsidR="00000000" w:rsidDel="00000000" w:rsidP="00000000" w:rsidRDefault="00000000" w:rsidRPr="00000000" w14:paraId="0000086C">
      <w:pPr>
        <w:pageBreakBefore w:val="0"/>
        <w:numPr>
          <w:ilvl w:val="0"/>
          <w:numId w:val="2"/>
        </w:numPr>
        <w:spacing w:after="200" w:line="240" w:lineRule="auto"/>
        <w:ind w:left="45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Explain the relationships between the effect of a catalyst on a reaction and changes in the reaction mechanism.</w:t>
      </w:r>
    </w:p>
    <w:p w:rsidR="00000000" w:rsidDel="00000000" w:rsidP="00000000" w:rsidRDefault="00000000" w:rsidRPr="00000000" w14:paraId="0000086D">
      <w:pPr>
        <w:pageBreakBefore w:val="0"/>
        <w:numPr>
          <w:ilvl w:val="1"/>
          <w:numId w:val="2"/>
        </w:numPr>
        <w:spacing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Binding catalysis</w:t>
      </w:r>
    </w:p>
    <w:p w:rsidR="00000000" w:rsidDel="00000000" w:rsidP="00000000" w:rsidRDefault="00000000" w:rsidRPr="00000000" w14:paraId="0000086E">
      <w:pPr>
        <w:pageBreakBefore w:val="0"/>
        <w:numPr>
          <w:ilvl w:val="2"/>
          <w:numId w:val="2"/>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 reactants are either oriented more favorably or react with lower activation energy.</w:t>
      </w:r>
    </w:p>
    <w:p w:rsidR="00000000" w:rsidDel="00000000" w:rsidP="00000000" w:rsidRDefault="00000000" w:rsidRPr="00000000" w14:paraId="0000086F">
      <w:pPr>
        <w:pageBreakBefore w:val="0"/>
        <w:numPr>
          <w:ilvl w:val="2"/>
          <w:numId w:val="2"/>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There is often a new reaction intermediate in which the catalyst is bound to the reactant (s).</w:t>
      </w:r>
    </w:p>
    <w:p w:rsidR="00000000" w:rsidDel="00000000" w:rsidP="00000000" w:rsidRDefault="00000000" w:rsidRPr="00000000" w14:paraId="00000870">
      <w:pPr>
        <w:pageBreakBefore w:val="0"/>
        <w:numPr>
          <w:ilvl w:val="2"/>
          <w:numId w:val="2"/>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Many enzymes function in this manner.</w:t>
      </w:r>
    </w:p>
    <w:p w:rsidR="00000000" w:rsidDel="00000000" w:rsidP="00000000" w:rsidRDefault="00000000" w:rsidRPr="00000000" w14:paraId="00000871">
      <w:pPr>
        <w:pageBreakBefore w:val="0"/>
        <w:spacing w:after="200" w:line="240" w:lineRule="auto"/>
        <w:ind w:left="21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5813" cy="1283372"/>
            <wp:effectExtent b="12700" l="12700" r="12700" t="12700"/>
            <wp:docPr id="91" name="image73.png"/>
            <a:graphic>
              <a:graphicData uri="http://schemas.openxmlformats.org/drawingml/2006/picture">
                <pic:pic>
                  <pic:nvPicPr>
                    <pic:cNvPr id="0" name="image73.png"/>
                    <pic:cNvPicPr preferRelativeResize="0"/>
                  </pic:nvPicPr>
                  <pic:blipFill>
                    <a:blip r:embed="rId172"/>
                    <a:srcRect b="0" l="0" r="0" t="4497"/>
                    <a:stretch>
                      <a:fillRect/>
                    </a:stretch>
                  </pic:blipFill>
                  <pic:spPr>
                    <a:xfrm>
                      <a:off x="0" y="0"/>
                      <a:ext cx="3325813" cy="128337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72">
      <w:pPr>
        <w:pageBreakBefore w:val="0"/>
        <w:numPr>
          <w:ilvl w:val="1"/>
          <w:numId w:val="2"/>
        </w:numPr>
        <w:spacing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Acid-base catalysis</w:t>
      </w:r>
    </w:p>
    <w:p w:rsidR="00000000" w:rsidDel="00000000" w:rsidP="00000000" w:rsidRDefault="00000000" w:rsidRPr="00000000" w14:paraId="00000873">
      <w:pPr>
        <w:pageBreakBefore w:val="0"/>
        <w:numPr>
          <w:ilvl w:val="2"/>
          <w:numId w:val="2"/>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reactant or intermediate either gains or loses a proton</w:t>
      </w:r>
    </w:p>
    <w:p w:rsidR="00000000" w:rsidDel="00000000" w:rsidP="00000000" w:rsidRDefault="00000000" w:rsidRPr="00000000" w14:paraId="00000874">
      <w:pPr>
        <w:pageBreakBefore w:val="0"/>
        <w:numPr>
          <w:ilvl w:val="2"/>
          <w:numId w:val="2"/>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This introduces a new reaction intermediate and new elementary reactions involving that intermediate.</w:t>
      </w:r>
    </w:p>
    <w:p w:rsidR="00000000" w:rsidDel="00000000" w:rsidP="00000000" w:rsidRDefault="00000000" w:rsidRPr="00000000" w14:paraId="00000875">
      <w:pPr>
        <w:pageBreakBefore w:val="0"/>
        <w:spacing w:line="240" w:lineRule="auto"/>
        <w:ind w:left="2160" w:hanging="20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89262" cy="1676361"/>
            <wp:effectExtent b="12700" l="12700" r="12700" t="12700"/>
            <wp:docPr id="118" name="image106.png"/>
            <a:graphic>
              <a:graphicData uri="http://schemas.openxmlformats.org/drawingml/2006/picture">
                <pic:pic>
                  <pic:nvPicPr>
                    <pic:cNvPr id="0" name="image106.png"/>
                    <pic:cNvPicPr preferRelativeResize="0"/>
                  </pic:nvPicPr>
                  <pic:blipFill>
                    <a:blip r:embed="rId173"/>
                    <a:srcRect b="0" l="0" r="0" t="0"/>
                    <a:stretch>
                      <a:fillRect/>
                    </a:stretch>
                  </pic:blipFill>
                  <pic:spPr>
                    <a:xfrm>
                      <a:off x="0" y="0"/>
                      <a:ext cx="2989262" cy="167636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76">
      <w:pPr>
        <w:pageBreakBefore w:val="0"/>
        <w:spacing w:line="240" w:lineRule="auto"/>
        <w:ind w:left="2160" w:hanging="2070"/>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877">
      <w:pPr>
        <w:pageBreakBefore w:val="0"/>
        <w:numPr>
          <w:ilvl w:val="1"/>
          <w:numId w:val="2"/>
        </w:numPr>
        <w:spacing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Surface catalysis</w:t>
      </w:r>
    </w:p>
    <w:p w:rsidR="00000000" w:rsidDel="00000000" w:rsidP="00000000" w:rsidRDefault="00000000" w:rsidRPr="00000000" w14:paraId="00000878">
      <w:pPr>
        <w:pageBreakBefore w:val="0"/>
        <w:numPr>
          <w:ilvl w:val="2"/>
          <w:numId w:val="2"/>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reactant or intermediate binds to, or forms a covalent bond with, the surface.</w:t>
      </w:r>
    </w:p>
    <w:p w:rsidR="00000000" w:rsidDel="00000000" w:rsidP="00000000" w:rsidRDefault="00000000" w:rsidRPr="00000000" w14:paraId="00000879">
      <w:pPr>
        <w:pageBreakBefore w:val="0"/>
        <w:numPr>
          <w:ilvl w:val="2"/>
          <w:numId w:val="2"/>
        </w:numPr>
        <w:spacing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This introduces elementary reactions involving this new bound reaction intermediate(s).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7A">
      <w:pPr>
        <w:pageBreakBefore w:val="0"/>
        <w:spacing w:line="240" w:lineRule="auto"/>
        <w:ind w:left="21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650932" cy="1775886"/>
            <wp:effectExtent b="0" l="0" r="0" t="0"/>
            <wp:docPr id="211" name="image206.png"/>
            <a:graphic>
              <a:graphicData uri="http://schemas.openxmlformats.org/drawingml/2006/picture">
                <pic:pic>
                  <pic:nvPicPr>
                    <pic:cNvPr id="0" name="image206.png"/>
                    <pic:cNvPicPr preferRelativeResize="0"/>
                  </pic:nvPicPr>
                  <pic:blipFill>
                    <a:blip r:embed="rId174"/>
                    <a:srcRect b="0" l="0" r="0" t="4235"/>
                    <a:stretch>
                      <a:fillRect/>
                    </a:stretch>
                  </pic:blipFill>
                  <pic:spPr>
                    <a:xfrm>
                      <a:off x="0" y="0"/>
                      <a:ext cx="3650932" cy="1775886"/>
                    </a:xfrm>
                    <a:prstGeom prst="rect"/>
                    <a:ln/>
                  </pic:spPr>
                </pic:pic>
              </a:graphicData>
            </a:graphic>
          </wp:inline>
        </w:drawing>
      </w:r>
      <w:r w:rsidDel="00000000" w:rsidR="00000000" w:rsidRPr="00000000">
        <w:rPr>
          <w:rtl w:val="0"/>
        </w:rPr>
      </w:r>
    </w:p>
    <w:p w:rsidR="00000000" w:rsidDel="00000000" w:rsidP="00000000" w:rsidRDefault="00000000" w:rsidRPr="00000000" w14:paraId="0000087B">
      <w:pPr>
        <w:pageBreakBefore w:val="0"/>
        <w:rPr/>
      </w:pPr>
      <w:r w:rsidDel="00000000" w:rsidR="00000000" w:rsidRPr="00000000">
        <w:rPr>
          <w:rtl w:val="0"/>
        </w:rPr>
      </w:r>
    </w:p>
    <w:p w:rsidR="00000000" w:rsidDel="00000000" w:rsidP="00000000" w:rsidRDefault="00000000" w:rsidRPr="00000000" w14:paraId="0000087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SAMPLE AP FRQ STYLE FOR 2020</w:t>
      </w:r>
    </w:p>
    <w:p w:rsidR="00000000" w:rsidDel="00000000" w:rsidP="00000000" w:rsidRDefault="00000000" w:rsidRPr="00000000" w14:paraId="0000087D">
      <w:pPr>
        <w:pageBreakBefore w:val="0"/>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87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Indicate whether you agree or disagree with the statement below.  Support your answer with a short explanation.</w:t>
      </w:r>
    </w:p>
    <w:p w:rsidR="00000000" w:rsidDel="00000000" w:rsidP="00000000" w:rsidRDefault="00000000" w:rsidRPr="00000000" w14:paraId="0000087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0">
      <w:pPr>
        <w:pageBreakBefore w:val="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“Adding a catalyst to a reaction mixture adds energy that causes the reaction to proceed more quickly.”</w:t>
      </w:r>
    </w:p>
    <w:p w:rsidR="00000000" w:rsidDel="00000000" w:rsidP="00000000" w:rsidRDefault="00000000" w:rsidRPr="00000000" w14:paraId="00000881">
      <w:pPr>
        <w:pageBreakBefore w:val="0"/>
        <w:jc w:val="center"/>
        <w:rPr/>
      </w:pPr>
      <w:r w:rsidDel="00000000" w:rsidR="00000000" w:rsidRPr="00000000">
        <w:rPr>
          <w:rtl w:val="0"/>
        </w:rPr>
      </w:r>
    </w:p>
    <w:p w:rsidR="00000000" w:rsidDel="00000000" w:rsidP="00000000" w:rsidRDefault="00000000" w:rsidRPr="00000000" w14:paraId="0000088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4">
      <w:pPr>
        <w:pageBreakBefore w:val="0"/>
        <w:rPr/>
      </w:pPr>
      <w:r w:rsidDel="00000000" w:rsidR="00000000" w:rsidRPr="00000000">
        <w:rPr>
          <w:rtl w:val="0"/>
        </w:rPr>
      </w:r>
    </w:p>
    <w:p w:rsidR="00000000" w:rsidDel="00000000" w:rsidP="00000000" w:rsidRDefault="00000000" w:rsidRPr="00000000" w14:paraId="00000885">
      <w:pPr>
        <w:pageBreakBefore w:val="0"/>
        <w:pBdr>
          <w:top w:color="auto" w:space="0" w:sz="0" w:val="none"/>
          <w:bottom w:color="auto" w:space="0" w:sz="0" w:val="none"/>
          <w:right w:color="auto" w:space="0" w:sz="0" w:val="none"/>
          <w:between w:color="auto" w:space="0" w:sz="0" w:val="none"/>
        </w:pBdr>
        <w:spacing w:after="200" w:line="240" w:lineRule="auto"/>
        <w:jc w:val="center"/>
        <w:rPr>
          <w:b w:val="1"/>
        </w:rPr>
      </w:pPr>
      <w:r w:rsidDel="00000000" w:rsidR="00000000" w:rsidRPr="00000000">
        <w:rPr>
          <w:rFonts w:ascii="Times New Roman" w:cs="Times New Roman" w:eastAsia="Times New Roman" w:hAnsi="Times New Roman"/>
          <w:b w:val="1"/>
          <w:sz w:val="24"/>
          <w:szCs w:val="24"/>
          <w:rtl w:val="0"/>
        </w:rPr>
        <w:t xml:space="preserve">AP EXAM FRQ PRACTICE 5.5 -5.6, 5.10-5.11 - HOMEWORK</w:t>
      </w:r>
      <w:r w:rsidDel="00000000" w:rsidR="00000000" w:rsidRPr="00000000">
        <w:rPr>
          <w:rtl w:val="0"/>
        </w:rPr>
      </w:r>
    </w:p>
    <w:p w:rsidR="00000000" w:rsidDel="00000000" w:rsidP="00000000" w:rsidRDefault="00000000" w:rsidRPr="00000000" w14:paraId="00000886">
      <w:pPr>
        <w:pageBreakBefore w:val="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87">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+ 3 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CCl</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(g) + 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88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9">
      <w:pPr>
        <w:pageBreakBefore w:val="0"/>
        <w:numPr>
          <w:ilvl w:val="0"/>
          <w:numId w:val="53"/>
        </w:numPr>
        <w:ind w:left="270.0000000000000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Carbon tetrachloride, CCl</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can be synthesized according to the reaction represented above. A chemist runs the reaction at a constant temperature of 120°C in a rigid 25.0 L container.</w:t>
      </w:r>
    </w:p>
    <w:p w:rsidR="00000000" w:rsidDel="00000000" w:rsidP="00000000" w:rsidRDefault="00000000" w:rsidRPr="00000000" w14:paraId="0000088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B">
      <w:pPr>
        <w:pageBreakBefore w:val="0"/>
        <w:numPr>
          <w:ilvl w:val="0"/>
          <w:numId w:val="13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Chlorine gas,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initially present in the container at a pressure of 0.40 atm.</w:t>
      </w:r>
    </w:p>
    <w:p w:rsidR="00000000" w:rsidDel="00000000" w:rsidP="00000000" w:rsidRDefault="00000000" w:rsidRPr="00000000" w14:paraId="0000088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D">
      <w:pPr>
        <w:pageBreakBefore w:val="0"/>
        <w:numPr>
          <w:ilvl w:val="1"/>
          <w:numId w:val="138"/>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moles of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in the container?</w:t>
      </w:r>
    </w:p>
    <w:p w:rsidR="00000000" w:rsidDel="00000000" w:rsidP="00000000" w:rsidRDefault="00000000" w:rsidRPr="00000000" w14:paraId="0000088E">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F">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0">
      <w:pPr>
        <w:pageBreakBefore w:val="0"/>
        <w:numPr>
          <w:ilvl w:val="1"/>
          <w:numId w:val="138"/>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grams of carbon disulfide, CS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needed to react completely with the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91">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2">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3">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4">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5">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6">
      <w:pPr>
        <w:pageBreakBefore w:val="0"/>
        <w:numPr>
          <w:ilvl w:val="0"/>
          <w:numId w:val="13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30°C the reaction is thermodynamically favorable, but no reaction is observed to occur. However, at 120°C, the reaction occurs at an observable rate.</w:t>
      </w:r>
    </w:p>
    <w:p w:rsidR="00000000" w:rsidDel="00000000" w:rsidP="00000000" w:rsidRDefault="00000000" w:rsidRPr="00000000" w14:paraId="0000089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8">
      <w:pPr>
        <w:pageBreakBefore w:val="0"/>
        <w:numPr>
          <w:ilvl w:val="1"/>
          <w:numId w:val="138"/>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how the higher temperature affects the collisions between the reactant molecules so that the reaction occurs at an observable rate at 120°C.</w:t>
      </w:r>
    </w:p>
    <w:p w:rsidR="00000000" w:rsidDel="00000000" w:rsidP="00000000" w:rsidRDefault="00000000" w:rsidRPr="00000000" w14:paraId="00000899">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A">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B">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C">
      <w:pPr>
        <w:pageBreakBefore w:val="0"/>
        <w:numPr>
          <w:ilvl w:val="1"/>
          <w:numId w:val="138"/>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graph below shows a distribution for the collision energies of reactant molecules at 120°C. Draw a second curve on the graph that shows the distribution for the collision energies of reactant molecules at 30°C.</w:t>
      </w:r>
    </w:p>
    <w:p w:rsidR="00000000" w:rsidDel="00000000" w:rsidP="00000000" w:rsidRDefault="00000000" w:rsidRPr="00000000" w14:paraId="0000089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72050" cy="2619375"/>
            <wp:effectExtent b="0" l="0" r="0" t="0"/>
            <wp:docPr id="72" name="image66.png"/>
            <a:graphic>
              <a:graphicData uri="http://schemas.openxmlformats.org/drawingml/2006/picture">
                <pic:pic>
                  <pic:nvPicPr>
                    <pic:cNvPr id="0" name="image66.png"/>
                    <pic:cNvPicPr preferRelativeResize="0"/>
                  </pic:nvPicPr>
                  <pic:blipFill>
                    <a:blip r:embed="rId175"/>
                    <a:srcRect b="0" l="0" r="2247" t="5310"/>
                    <a:stretch>
                      <a:fillRect/>
                    </a:stretch>
                  </pic:blipFill>
                  <pic:spPr>
                    <a:xfrm>
                      <a:off x="0" y="0"/>
                      <a:ext cx="4972050"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89F">
      <w:pPr>
        <w:pageBreakBefore w:val="0"/>
        <w:jc w:val="left"/>
        <w:rPr/>
      </w:pPr>
      <w:r w:rsidDel="00000000" w:rsidR="00000000" w:rsidRPr="00000000">
        <w:rPr>
          <w:rtl w:val="0"/>
        </w:rPr>
      </w:r>
    </w:p>
    <w:p w:rsidR="00000000" w:rsidDel="00000000" w:rsidP="00000000" w:rsidRDefault="00000000" w:rsidRPr="00000000" w14:paraId="000008A0">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5.5 -5.6, 5.10-5.11 - HOMEWORK (CONTINUED)</w:t>
      </w:r>
    </w:p>
    <w:p w:rsidR="00000000" w:rsidDel="00000000" w:rsidP="00000000" w:rsidRDefault="00000000" w:rsidRPr="00000000" w14:paraId="000008A1">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formation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an exothermic reaction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－72.6 kJ/mol</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The following two step reaction mechanism is proposed:</w:t>
      </w:r>
    </w:p>
    <w:p w:rsidR="00000000" w:rsidDel="00000000" w:rsidP="00000000" w:rsidRDefault="00000000" w:rsidRPr="00000000" w14:paraId="000008A2">
      <w:pPr>
        <w:pageBreakBefore w:val="0"/>
        <w:pBdr>
          <w:top w:color="auto" w:space="0" w:sz="0" w:val="none"/>
          <w:bottom w:color="auto" w:space="0" w:sz="0" w:val="none"/>
          <w:right w:color="auto" w:space="0" w:sz="0" w:val="none"/>
          <w:between w:color="auto" w:space="0" w:sz="0" w:val="none"/>
        </w:pBdr>
        <w:spacing w:after="200" w:line="240" w:lineRule="auto"/>
        <w:ind w:left="1710.0000000000002"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 step</w:t>
      </w:r>
    </w:p>
    <w:p w:rsidR="00000000" w:rsidDel="00000000" w:rsidP="00000000" w:rsidRDefault="00000000" w:rsidRPr="00000000" w14:paraId="000008A3">
      <w:pPr>
        <w:pageBreakBefore w:val="0"/>
        <w:pBdr>
          <w:top w:color="auto" w:space="0" w:sz="0" w:val="none"/>
          <w:bottom w:color="auto" w:space="0" w:sz="0" w:val="none"/>
          <w:right w:color="auto" w:space="0" w:sz="0" w:val="none"/>
          <w:between w:color="auto" w:space="0" w:sz="0" w:val="none"/>
        </w:pBdr>
        <w:spacing w:after="200" w:line="240" w:lineRule="auto"/>
        <w:ind w:left="1710.0000000000002"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 step</w:t>
      </w:r>
    </w:p>
    <w:p w:rsidR="00000000" w:rsidDel="00000000" w:rsidP="00000000" w:rsidRDefault="00000000" w:rsidRPr="00000000" w14:paraId="000008A4">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Write the rate law for the reaction that is consistent with the reaction mechanism above.</w:t>
      </w:r>
    </w:p>
    <w:p w:rsidR="00000000" w:rsidDel="00000000" w:rsidP="00000000" w:rsidRDefault="00000000" w:rsidRPr="00000000" w14:paraId="000008A5">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6">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Identify an intermediate in the reaction mechanism above.</w:t>
      </w:r>
    </w:p>
    <w:p w:rsidR="00000000" w:rsidDel="00000000" w:rsidP="00000000" w:rsidRDefault="00000000" w:rsidRPr="00000000" w14:paraId="000008A7">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8">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9">
      <w:pPr>
        <w:pageBreakBefore w:val="0"/>
        <w:pBdr>
          <w:top w:color="auto" w:space="0" w:sz="0" w:val="none"/>
          <w:bottom w:color="auto" w:space="0" w:sz="0" w:val="none"/>
          <w:right w:color="auto" w:space="0" w:sz="0" w:val="none"/>
          <w:between w:color="auto" w:space="0" w:sz="0" w:val="none"/>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Using the axes provided, draw a curve that shows energy changes that occur during the progress of the reaction.                                                 </w:t>
      </w:r>
    </w:p>
    <w:p w:rsidR="00000000" w:rsidDel="00000000" w:rsidP="00000000" w:rsidRDefault="00000000" w:rsidRPr="00000000" w14:paraId="000008AA">
      <w:pPr>
        <w:pageBreakBefore w:val="0"/>
        <w:pBdr>
          <w:top w:color="auto" w:space="0" w:sz="0" w:val="none"/>
          <w:bottom w:color="auto" w:space="0" w:sz="0" w:val="none"/>
          <w:right w:color="auto" w:space="0" w:sz="0" w:val="none"/>
          <w:between w:color="auto" w:space="0" w:sz="0" w:val="none"/>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curve should illustrate both proposed two-step mechanisms and the enthalpy change of the reaction.</w:t>
      </w:r>
    </w:p>
    <w:p w:rsidR="00000000" w:rsidDel="00000000" w:rsidP="00000000" w:rsidRDefault="00000000" w:rsidRPr="00000000" w14:paraId="000008AB">
      <w:pPr>
        <w:pageBreakBefore w:val="0"/>
        <w:pBdr>
          <w:top w:color="auto" w:space="0" w:sz="0" w:val="none"/>
          <w:bottom w:color="auto" w:space="0" w:sz="0" w:val="none"/>
          <w:right w:color="auto" w:space="0" w:sz="0" w:val="none"/>
          <w:between w:color="auto" w:space="0" w:sz="0" w:val="none"/>
        </w:pBd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C">
      <w:pPr>
        <w:pageBreakBefore w:val="0"/>
        <w:pBdr>
          <w:top w:color="auto" w:space="0" w:sz="0" w:val="none"/>
          <w:bottom w:color="auto" w:space="0" w:sz="0" w:val="none"/>
          <w:right w:color="auto" w:space="0" w:sz="0" w:val="none"/>
          <w:between w:color="auto" w:space="0" w:sz="0" w:val="none"/>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553075" cy="3886200"/>
                <wp:effectExtent b="0" l="0" r="0" t="0"/>
                <wp:docPr id="11" name=""/>
                <a:graphic>
                  <a:graphicData uri="http://schemas.microsoft.com/office/word/2010/wordprocessingGroup">
                    <wpg:wgp>
                      <wpg:cNvGrpSpPr/>
                      <wpg:grpSpPr>
                        <a:xfrm>
                          <a:off x="578400" y="0"/>
                          <a:ext cx="5553075" cy="3886200"/>
                          <a:chOff x="578400" y="0"/>
                          <a:chExt cx="5532600" cy="3664575"/>
                        </a:xfrm>
                      </wpg:grpSpPr>
                      <wps:wsp>
                        <wps:cNvCnPr/>
                        <wps:spPr>
                          <a:xfrm flipH="1" rot="10800000">
                            <a:off x="1029300" y="56550"/>
                            <a:ext cx="3900" cy="33156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1029300" y="3369750"/>
                            <a:ext cx="5081700" cy="24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30" name="Shape 30"/>
                        <wps:spPr>
                          <a:xfrm rot="-5400000">
                            <a:off x="-539100" y="1117500"/>
                            <a:ext cx="2685900" cy="450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Potential Energy</w:t>
                              </w:r>
                            </w:p>
                          </w:txbxContent>
                        </wps:txbx>
                        <wps:bodyPr anchorCtr="0" anchor="t" bIns="91425" lIns="91425" spcFirstLastPara="1" rIns="91425" wrap="square" tIns="91425">
                          <a:noAutofit/>
                        </wps:bodyPr>
                      </wps:wsp>
                      <wps:wsp>
                        <wps:cNvSpPr txBox="1"/>
                        <wps:cNvPr id="31" name="Shape 31"/>
                        <wps:spPr>
                          <a:xfrm>
                            <a:off x="2940850" y="3369750"/>
                            <a:ext cx="3039000" cy="25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Progress of Reaction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553075" cy="3886200"/>
                <wp:effectExtent b="0" l="0" r="0" t="0"/>
                <wp:docPr id="11" name="image315.png"/>
                <a:graphic>
                  <a:graphicData uri="http://schemas.openxmlformats.org/drawingml/2006/picture">
                    <pic:pic>
                      <pic:nvPicPr>
                        <pic:cNvPr id="0" name="image315.png"/>
                        <pic:cNvPicPr preferRelativeResize="0"/>
                      </pic:nvPicPr>
                      <pic:blipFill>
                        <a:blip r:embed="rId176"/>
                        <a:srcRect/>
                        <a:stretch>
                          <a:fillRect/>
                        </a:stretch>
                      </pic:blipFill>
                      <pic:spPr>
                        <a:xfrm>
                          <a:off x="0" y="0"/>
                          <a:ext cx="5553075" cy="3886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AD">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E">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 On the diagram, clearly indicate the activation energy, E</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the rate determining step in the reaction.</w:t>
      </w:r>
    </w:p>
    <w:p w:rsidR="00000000" w:rsidDel="00000000" w:rsidP="00000000" w:rsidRDefault="00000000" w:rsidRPr="00000000" w14:paraId="000008AF">
      <w:pPr>
        <w:pageBreakBefore w:val="0"/>
        <w:rPr/>
      </w:pPr>
      <w:r w:rsidDel="00000000" w:rsidR="00000000" w:rsidRPr="00000000">
        <w:rPr>
          <w:rtl w:val="0"/>
        </w:rPr>
      </w:r>
    </w:p>
    <w:p w:rsidR="00000000" w:rsidDel="00000000" w:rsidP="00000000" w:rsidRDefault="00000000" w:rsidRPr="00000000" w14:paraId="000008B0">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B1">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B2">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B3">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B4">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B5">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pm655lxge0pn" w:id="21"/>
      <w:bookmarkEnd w:id="21"/>
      <w:r w:rsidDel="00000000" w:rsidR="00000000" w:rsidRPr="00000000">
        <w:rPr>
          <w:rFonts w:ascii="Times New Roman" w:cs="Times New Roman" w:eastAsia="Times New Roman" w:hAnsi="Times New Roman"/>
          <w:b w:val="1"/>
          <w:sz w:val="28"/>
          <w:szCs w:val="28"/>
          <w:rtl w:val="0"/>
        </w:rPr>
        <w:t xml:space="preserve">AP CHEMISTRY PRACTICE 6.1 - 6.5 </w:t>
      </w:r>
    </w:p>
    <w:p w:rsidR="00000000" w:rsidDel="00000000" w:rsidP="00000000" w:rsidRDefault="00000000" w:rsidRPr="00000000" w14:paraId="000008B6">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6.1-6.5 Energy Diagrams, Thermal Equilibrium, and Heat Capacity</w:t>
      </w:r>
    </w:p>
    <w:p w:rsidR="00000000" w:rsidDel="00000000" w:rsidP="00000000" w:rsidRDefault="00000000" w:rsidRPr="00000000" w14:paraId="000008B7">
      <w:pPr>
        <w:pageBreakBefore w:val="0"/>
        <w:spacing w:after="20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WATCH </w:t>
      </w:r>
      <w:hyperlink r:id="rId17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r w:rsidDel="00000000" w:rsidR="00000000" w:rsidRPr="00000000">
        <w:rPr>
          <w:rtl w:val="0"/>
        </w:rPr>
      </w:r>
    </w:p>
    <w:p w:rsidR="00000000" w:rsidDel="00000000" w:rsidP="00000000" w:rsidRDefault="00000000" w:rsidRPr="00000000" w14:paraId="000008B8">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6.1 ENDOTHERMIC &amp; EXOTHERMIC PROCESSES</w:t>
      </w:r>
      <w:r w:rsidDel="00000000" w:rsidR="00000000" w:rsidRPr="00000000">
        <w:rPr>
          <w:rtl w:val="0"/>
        </w:rPr>
      </w:r>
    </w:p>
    <w:tbl>
      <w:tblPr>
        <w:tblStyle w:val="Table58"/>
        <w:tblW w:w="1111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10"/>
        <w:gridCol w:w="5505"/>
        <w:tblGridChange w:id="0">
          <w:tblGrid>
            <w:gridCol w:w="5610"/>
            <w:gridCol w:w="5505"/>
          </w:tblGrid>
        </w:tblGridChange>
      </w:tblGrid>
      <w:tr>
        <w:trPr>
          <w:cantSplit w:val="0"/>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08B9">
            <w:pPr>
              <w:pageBreakBefore w:val="0"/>
              <w:widowControl w:val="0"/>
              <w:spacing w:line="24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EXOTHERMIC PROCESSES</w:t>
            </w:r>
          </w:p>
        </w:tc>
        <w:tc>
          <w:tcPr>
            <w:shd w:fill="000000" w:val="clear"/>
            <w:tcMar>
              <w:top w:w="100.0" w:type="dxa"/>
              <w:left w:w="100.0" w:type="dxa"/>
              <w:bottom w:w="100.0" w:type="dxa"/>
              <w:right w:w="100.0" w:type="dxa"/>
            </w:tcMar>
            <w:vAlign w:val="top"/>
          </w:tcPr>
          <w:p w:rsidR="00000000" w:rsidDel="00000000" w:rsidP="00000000" w:rsidRDefault="00000000" w:rsidRPr="00000000" w14:paraId="000008BA">
            <w:pPr>
              <w:pageBreakBefore w:val="0"/>
              <w:widowControl w:val="0"/>
              <w:spacing w:line="24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ENDOTHERMIC PROCESSES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B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If energy is </w:t>
            </w:r>
            <w:r w:rsidDel="00000000" w:rsidR="00000000" w:rsidRPr="00000000">
              <w:rPr>
                <w:rFonts w:ascii="Times New Roman" w:cs="Times New Roman" w:eastAsia="Times New Roman" w:hAnsi="Times New Roman"/>
                <w:b w:val="1"/>
                <w:i w:val="1"/>
                <w:sz w:val="24"/>
                <w:szCs w:val="24"/>
                <w:u w:val="single"/>
                <w:rtl w:val="0"/>
              </w:rPr>
              <w:t xml:space="preserve">released</w:t>
            </w:r>
            <w:r w:rsidDel="00000000" w:rsidR="00000000" w:rsidRPr="00000000">
              <w:rPr>
                <w:rFonts w:ascii="Times New Roman" w:cs="Times New Roman" w:eastAsia="Times New Roman" w:hAnsi="Times New Roman"/>
                <w:sz w:val="24"/>
                <w:szCs w:val="24"/>
                <w:rtl w:val="0"/>
              </w:rPr>
              <w:t xml:space="preserve"> during a chemical or physical change, the reaction is called </w:t>
            </w:r>
            <w:r w:rsidDel="00000000" w:rsidR="00000000" w:rsidRPr="00000000">
              <w:rPr>
                <w:rFonts w:ascii="Times New Roman" w:cs="Times New Roman" w:eastAsia="Times New Roman" w:hAnsi="Times New Roman"/>
                <w:b w:val="1"/>
                <w:i w:val="1"/>
                <w:sz w:val="24"/>
                <w:szCs w:val="24"/>
                <w:u w:val="single"/>
                <w:rtl w:val="0"/>
              </w:rPr>
              <w:t xml:space="preserve">exothermic.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B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energy is </w:t>
            </w:r>
            <w:r w:rsidDel="00000000" w:rsidR="00000000" w:rsidRPr="00000000">
              <w:rPr>
                <w:rFonts w:ascii="Times New Roman" w:cs="Times New Roman" w:eastAsia="Times New Roman" w:hAnsi="Times New Roman"/>
                <w:b w:val="1"/>
                <w:i w:val="1"/>
                <w:sz w:val="24"/>
                <w:szCs w:val="24"/>
                <w:u w:val="single"/>
                <w:rtl w:val="0"/>
              </w:rPr>
              <w:t xml:space="preserve">absorbed</w:t>
            </w:r>
            <w:r w:rsidDel="00000000" w:rsidR="00000000" w:rsidRPr="00000000">
              <w:rPr>
                <w:rFonts w:ascii="Times New Roman" w:cs="Times New Roman" w:eastAsia="Times New Roman" w:hAnsi="Times New Roman"/>
                <w:sz w:val="24"/>
                <w:szCs w:val="24"/>
                <w:rtl w:val="0"/>
              </w:rPr>
              <w:t xml:space="preserve"> during a chemical or physical change, the reaction is called </w:t>
            </w:r>
            <w:r w:rsidDel="00000000" w:rsidR="00000000" w:rsidRPr="00000000">
              <w:rPr>
                <w:rFonts w:ascii="Times New Roman" w:cs="Times New Roman" w:eastAsia="Times New Roman" w:hAnsi="Times New Roman"/>
                <w:b w:val="1"/>
                <w:i w:val="1"/>
                <w:sz w:val="24"/>
                <w:szCs w:val="24"/>
                <w:u w:val="single"/>
                <w:rtl w:val="0"/>
              </w:rPr>
              <w:t xml:space="preserve">endothermic</w:t>
            </w:r>
            <w:r w:rsidDel="00000000" w:rsidR="00000000" w:rsidRPr="00000000">
              <w:rPr>
                <w:rFonts w:ascii="Times New Roman" w:cs="Times New Roman" w:eastAsia="Times New Roman" w:hAnsi="Times New Roman"/>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B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83627" cy="1818640"/>
                  <wp:effectExtent b="0" l="0" r="0" t="0"/>
                  <wp:docPr id="151" name="image143.png"/>
                  <a:graphic>
                    <a:graphicData uri="http://schemas.openxmlformats.org/drawingml/2006/picture">
                      <pic:pic>
                        <pic:nvPicPr>
                          <pic:cNvPr id="0" name="image143.png"/>
                          <pic:cNvPicPr preferRelativeResize="0"/>
                        </pic:nvPicPr>
                        <pic:blipFill>
                          <a:blip r:embed="rId178"/>
                          <a:srcRect b="0" l="0" r="0" t="0"/>
                          <a:stretch>
                            <a:fillRect/>
                          </a:stretch>
                        </pic:blipFill>
                        <pic:spPr>
                          <a:xfrm>
                            <a:off x="0" y="0"/>
                            <a:ext cx="1483627" cy="181864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B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43223" cy="1786890"/>
                  <wp:effectExtent b="0" l="0" r="0" t="0"/>
                  <wp:docPr id="79" name="image60.png"/>
                  <a:graphic>
                    <a:graphicData uri="http://schemas.openxmlformats.org/drawingml/2006/picture">
                      <pic:pic>
                        <pic:nvPicPr>
                          <pic:cNvPr id="0" name="image60.png"/>
                          <pic:cNvPicPr preferRelativeResize="0"/>
                        </pic:nvPicPr>
                        <pic:blipFill>
                          <a:blip r:embed="rId179"/>
                          <a:srcRect b="0" l="0" r="0" t="0"/>
                          <a:stretch>
                            <a:fillRect/>
                          </a:stretch>
                        </pic:blipFill>
                        <pic:spPr>
                          <a:xfrm>
                            <a:off x="0" y="0"/>
                            <a:ext cx="1543223" cy="178689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B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75432" cy="1783927"/>
                  <wp:effectExtent b="0" l="0" r="0" t="0"/>
                  <wp:docPr id="178" name="image177.png"/>
                  <a:graphic>
                    <a:graphicData uri="http://schemas.openxmlformats.org/drawingml/2006/picture">
                      <pic:pic>
                        <pic:nvPicPr>
                          <pic:cNvPr id="0" name="image177.png"/>
                          <pic:cNvPicPr preferRelativeResize="0"/>
                        </pic:nvPicPr>
                        <pic:blipFill>
                          <a:blip r:embed="rId180"/>
                          <a:srcRect b="0" l="0" r="0" t="0"/>
                          <a:stretch>
                            <a:fillRect/>
                          </a:stretch>
                        </pic:blipFill>
                        <pic:spPr>
                          <a:xfrm>
                            <a:off x="0" y="0"/>
                            <a:ext cx="1775432" cy="178392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C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24766" cy="1741593"/>
                  <wp:effectExtent b="0" l="0" r="0" t="0"/>
                  <wp:docPr id="30" name="image4.png"/>
                  <a:graphic>
                    <a:graphicData uri="http://schemas.openxmlformats.org/drawingml/2006/picture">
                      <pic:pic>
                        <pic:nvPicPr>
                          <pic:cNvPr id="0" name="image4.png"/>
                          <pic:cNvPicPr preferRelativeResize="0"/>
                        </pic:nvPicPr>
                        <pic:blipFill>
                          <a:blip r:embed="rId181"/>
                          <a:srcRect b="0" l="0" r="0" t="0"/>
                          <a:stretch>
                            <a:fillRect/>
                          </a:stretch>
                        </pic:blipFill>
                        <pic:spPr>
                          <a:xfrm>
                            <a:off x="0" y="0"/>
                            <a:ext cx="1724766" cy="17415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1">
            <w:pPr>
              <w:pageBreakBefore w:val="0"/>
              <w:numPr>
                <w:ilvl w:val="0"/>
                <w:numId w:val="13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exothermic reaction, energy is </w:t>
            </w:r>
            <w:r w:rsidDel="00000000" w:rsidR="00000000" w:rsidRPr="00000000">
              <w:rPr>
                <w:rFonts w:ascii="Times New Roman" w:cs="Times New Roman" w:eastAsia="Times New Roman" w:hAnsi="Times New Roman"/>
                <w:b w:val="1"/>
                <w:sz w:val="24"/>
                <w:szCs w:val="24"/>
                <w:rtl w:val="0"/>
              </w:rPr>
              <w:t xml:space="preserve">released</w:t>
            </w:r>
            <w:r w:rsidDel="00000000" w:rsidR="00000000" w:rsidRPr="00000000">
              <w:rPr>
                <w:rFonts w:ascii="Times New Roman" w:cs="Times New Roman" w:eastAsia="Times New Roman" w:hAnsi="Times New Roman"/>
                <w:sz w:val="24"/>
                <w:szCs w:val="24"/>
                <w:rtl w:val="0"/>
              </w:rPr>
              <w:t xml:space="preserve"> INTO the surroundings as heat. </w:t>
            </w:r>
          </w:p>
          <w:p w:rsidR="00000000" w:rsidDel="00000000" w:rsidP="00000000" w:rsidRDefault="00000000" w:rsidRPr="00000000" w14:paraId="000008C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3">
            <w:pPr>
              <w:pageBreakBefore w:val="0"/>
              <w:numPr>
                <w:ilvl w:val="0"/>
                <w:numId w:val="13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a result, the temperature of the surroundings </w:t>
            </w:r>
            <w:r w:rsidDel="00000000" w:rsidR="00000000" w:rsidRPr="00000000">
              <w:rPr>
                <w:rFonts w:ascii="Times New Roman" w:cs="Times New Roman" w:eastAsia="Times New Roman" w:hAnsi="Times New Roman"/>
                <w:b w:val="1"/>
                <w:sz w:val="24"/>
                <w:szCs w:val="24"/>
                <w:rtl w:val="0"/>
              </w:rPr>
              <w:t xml:space="preserve">increases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8C4">
            <w:pPr>
              <w:pageBreakBefore w:val="0"/>
              <w:numPr>
                <w:ilvl w:val="0"/>
                <w:numId w:val="13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endothermic reaction, energy is </w:t>
            </w:r>
            <w:r w:rsidDel="00000000" w:rsidR="00000000" w:rsidRPr="00000000">
              <w:rPr>
                <w:rFonts w:ascii="Times New Roman" w:cs="Times New Roman" w:eastAsia="Times New Roman" w:hAnsi="Times New Roman"/>
                <w:b w:val="1"/>
                <w:sz w:val="24"/>
                <w:szCs w:val="24"/>
                <w:rtl w:val="0"/>
              </w:rPr>
              <w:t xml:space="preserve">absorbed</w:t>
            </w:r>
            <w:r w:rsidDel="00000000" w:rsidR="00000000" w:rsidRPr="00000000">
              <w:rPr>
                <w:rFonts w:ascii="Times New Roman" w:cs="Times New Roman" w:eastAsia="Times New Roman" w:hAnsi="Times New Roman"/>
                <w:sz w:val="24"/>
                <w:szCs w:val="24"/>
                <w:rtl w:val="0"/>
              </w:rPr>
              <w:t xml:space="preserve"> FROM the surroundings.</w:t>
            </w:r>
          </w:p>
          <w:p w:rsidR="00000000" w:rsidDel="00000000" w:rsidP="00000000" w:rsidRDefault="00000000" w:rsidRPr="00000000" w14:paraId="000008C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6">
            <w:pPr>
              <w:pageBreakBefore w:val="0"/>
              <w:numPr>
                <w:ilvl w:val="0"/>
                <w:numId w:val="13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a result, the temperature of the surroundings </w:t>
            </w:r>
            <w:r w:rsidDel="00000000" w:rsidR="00000000" w:rsidRPr="00000000">
              <w:rPr>
                <w:rFonts w:ascii="Times New Roman" w:cs="Times New Roman" w:eastAsia="Times New Roman" w:hAnsi="Times New Roman"/>
                <w:b w:val="1"/>
                <w:sz w:val="24"/>
                <w:szCs w:val="24"/>
                <w:rtl w:val="0"/>
              </w:rPr>
              <w:t xml:space="preserve">decreases</w:t>
            </w:r>
            <w:r w:rsidDel="00000000" w:rsidR="00000000" w:rsidRPr="00000000">
              <w:rPr>
                <w:rFonts w:ascii="Times New Roman" w:cs="Times New Roman" w:eastAsia="Times New Roman" w:hAnsi="Times New Roman"/>
                <w:sz w:val="24"/>
                <w:szCs w:val="24"/>
                <w:rtl w:val="0"/>
              </w:rPr>
              <w:t xml:space="preserve">.</w:t>
            </w:r>
          </w:p>
        </w:tc>
      </w:tr>
      <w:tr>
        <w:trPr>
          <w:cantSplit w:val="0"/>
          <w:trHeight w:val="32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 OF EXOTHERMIC PROCESSES:</w:t>
            </w:r>
          </w:p>
          <w:p w:rsidR="00000000" w:rsidDel="00000000" w:rsidP="00000000" w:rsidRDefault="00000000" w:rsidRPr="00000000" w14:paraId="000008C8">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C9">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CA">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870567" cy="1091777"/>
                  <wp:effectExtent b="0" l="0" r="0" t="0"/>
                  <wp:docPr id="219" name="image207.png"/>
                  <a:graphic>
                    <a:graphicData uri="http://schemas.openxmlformats.org/drawingml/2006/picture">
                      <pic:pic>
                        <pic:nvPicPr>
                          <pic:cNvPr id="0" name="image207.png"/>
                          <pic:cNvPicPr preferRelativeResize="0"/>
                        </pic:nvPicPr>
                        <pic:blipFill>
                          <a:blip r:embed="rId182"/>
                          <a:srcRect b="0" l="0" r="0" t="0"/>
                          <a:stretch>
                            <a:fillRect/>
                          </a:stretch>
                        </pic:blipFill>
                        <pic:spPr>
                          <a:xfrm>
                            <a:off x="0" y="0"/>
                            <a:ext cx="870567" cy="109177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C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 OF ENDOTHERMIC PROCESSES</w:t>
            </w:r>
          </w:p>
          <w:p w:rsidR="00000000" w:rsidDel="00000000" w:rsidP="00000000" w:rsidRDefault="00000000" w:rsidRPr="00000000" w14:paraId="000008CC">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C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966364" cy="1176443"/>
                  <wp:effectExtent b="0" l="0" r="0" t="0"/>
                  <wp:docPr id="84" name="image62.png"/>
                  <a:graphic>
                    <a:graphicData uri="http://schemas.openxmlformats.org/drawingml/2006/picture">
                      <pic:pic>
                        <pic:nvPicPr>
                          <pic:cNvPr id="0" name="image62.png"/>
                          <pic:cNvPicPr preferRelativeResize="0"/>
                        </pic:nvPicPr>
                        <pic:blipFill>
                          <a:blip r:embed="rId183"/>
                          <a:srcRect b="0" l="0" r="0" t="0"/>
                          <a:stretch>
                            <a:fillRect/>
                          </a:stretch>
                        </pic:blipFill>
                        <pic:spPr>
                          <a:xfrm>
                            <a:off x="0" y="0"/>
                            <a:ext cx="966364" cy="1176443"/>
                          </a:xfrm>
                          <a:prstGeom prst="rect"/>
                          <a:ln/>
                        </pic:spPr>
                      </pic:pic>
                    </a:graphicData>
                  </a:graphic>
                </wp:inline>
              </w:drawing>
            </w:r>
            <w:r w:rsidDel="00000000" w:rsidR="00000000" w:rsidRPr="00000000">
              <w:rPr>
                <w:rtl w:val="0"/>
              </w:rPr>
            </w:r>
          </w:p>
          <w:p w:rsidR="00000000" w:rsidDel="00000000" w:rsidP="00000000" w:rsidRDefault="00000000" w:rsidRPr="00000000" w14:paraId="000008CE">
            <w:pPr>
              <w:pageBreakBefore w:val="0"/>
              <w:jc w:val="left"/>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8CF">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EXOTHERMIC AND ENDOTHERMIC PROCESSES</w:t>
      </w:r>
    </w:p>
    <w:p w:rsidR="00000000" w:rsidDel="00000000" w:rsidP="00000000" w:rsidRDefault="00000000" w:rsidRPr="00000000" w14:paraId="000008D0">
      <w:pPr>
        <w:pageBreakBefore w:val="0"/>
        <w:spacing w:line="240" w:lineRule="auto"/>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8D1">
      <w:pPr>
        <w:pageBreakBefore w:val="0"/>
        <w:numPr>
          <w:ilvl w:val="0"/>
          <w:numId w:val="6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System</w:t>
      </w:r>
      <w:r w:rsidDel="00000000" w:rsidR="00000000" w:rsidRPr="00000000">
        <w:rPr>
          <w:rFonts w:ascii="Times New Roman" w:cs="Times New Roman" w:eastAsia="Times New Roman" w:hAnsi="Times New Roman"/>
          <w:sz w:val="24"/>
          <w:szCs w:val="24"/>
          <w:rtl w:val="0"/>
        </w:rPr>
        <w:t xml:space="preserve"> = the portion of the experiment on which we choose to focus our attention.  The system normally consists of the reactants and products.</w:t>
      </w:r>
    </w:p>
    <w:p w:rsidR="00000000" w:rsidDel="00000000" w:rsidP="00000000" w:rsidRDefault="00000000" w:rsidRPr="00000000" w14:paraId="000008D2">
      <w:pPr>
        <w:pageBreakBefore w:val="0"/>
        <w:numPr>
          <w:ilvl w:val="0"/>
          <w:numId w:val="6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Surroundings</w:t>
      </w:r>
      <w:r w:rsidDel="00000000" w:rsidR="00000000" w:rsidRPr="00000000">
        <w:rPr>
          <w:rFonts w:ascii="Times New Roman" w:cs="Times New Roman" w:eastAsia="Times New Roman" w:hAnsi="Times New Roman"/>
          <w:sz w:val="24"/>
          <w:szCs w:val="24"/>
          <w:rtl w:val="0"/>
        </w:rPr>
        <w:t xml:space="preserve"> = everything else.  The surroundings normally </w:t>
      </w:r>
      <w:r w:rsidDel="00000000" w:rsidR="00000000" w:rsidRPr="00000000">
        <w:rPr>
          <w:rFonts w:ascii="Times New Roman" w:cs="Times New Roman" w:eastAsia="Times New Roman" w:hAnsi="Times New Roman"/>
          <w:sz w:val="24"/>
          <w:szCs w:val="24"/>
          <w:rtl w:val="0"/>
        </w:rPr>
        <w:t xml:space="preserve">consists</w:t>
      </w:r>
      <w:r w:rsidDel="00000000" w:rsidR="00000000" w:rsidRPr="00000000">
        <w:rPr>
          <w:rFonts w:ascii="Times New Roman" w:cs="Times New Roman" w:eastAsia="Times New Roman" w:hAnsi="Times New Roman"/>
          <w:sz w:val="24"/>
          <w:szCs w:val="24"/>
          <w:rtl w:val="0"/>
        </w:rPr>
        <w:t xml:space="preserve"> of the container, and everything outside the container.</w:t>
      </w:r>
    </w:p>
    <w:p w:rsidR="00000000" w:rsidDel="00000000" w:rsidP="00000000" w:rsidRDefault="00000000" w:rsidRPr="00000000" w14:paraId="000008D3">
      <w:pPr>
        <w:pageBreakBefore w:val="0"/>
        <w:spacing w:line="240" w:lineRule="auto"/>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**NOTE:  When a solid is dissolved in water to form a solution, the thermometer that is used to record the temperature is considered to be part of the surroundings.**</w:t>
      </w:r>
    </w:p>
    <w:p w:rsidR="00000000" w:rsidDel="00000000" w:rsidP="00000000" w:rsidRDefault="00000000" w:rsidRPr="00000000" w14:paraId="000008D4">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8D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b w:val="1"/>
          <w:sz w:val="24"/>
          <w:szCs w:val="24"/>
          <w:rtl w:val="0"/>
        </w:rPr>
        <w:t xml:space="preserve">first law of thermodynamics</w:t>
      </w:r>
      <w:r w:rsidDel="00000000" w:rsidR="00000000" w:rsidRPr="00000000">
        <w:rPr>
          <w:rFonts w:ascii="Times New Roman" w:cs="Times New Roman" w:eastAsia="Times New Roman" w:hAnsi="Times New Roman"/>
          <w:sz w:val="24"/>
          <w:szCs w:val="24"/>
          <w:rtl w:val="0"/>
        </w:rPr>
        <w:t xml:space="preserve"> states that energy cannot be created or destroyed.  It can change from one form to another.</w:t>
      </w:r>
    </w:p>
    <w:p w:rsidR="00000000" w:rsidDel="00000000" w:rsidP="00000000" w:rsidRDefault="00000000" w:rsidRPr="00000000" w14:paraId="000008D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36975" cy="1369076"/>
            <wp:effectExtent b="0" l="0" r="0" t="0"/>
            <wp:docPr id="185" name="image166.png"/>
            <a:graphic>
              <a:graphicData uri="http://schemas.openxmlformats.org/drawingml/2006/picture">
                <pic:pic>
                  <pic:nvPicPr>
                    <pic:cNvPr id="0" name="image166.png"/>
                    <pic:cNvPicPr preferRelativeResize="0"/>
                  </pic:nvPicPr>
                  <pic:blipFill>
                    <a:blip r:embed="rId184"/>
                    <a:srcRect b="18564" l="0" r="0" t="32974"/>
                    <a:stretch>
                      <a:fillRect/>
                    </a:stretch>
                  </pic:blipFill>
                  <pic:spPr>
                    <a:xfrm>
                      <a:off x="0" y="0"/>
                      <a:ext cx="3736975" cy="1369076"/>
                    </a:xfrm>
                    <a:prstGeom prst="rect"/>
                    <a:ln/>
                  </pic:spPr>
                </pic:pic>
              </a:graphicData>
            </a:graphic>
          </wp:inline>
        </w:drawing>
      </w:r>
      <w:r w:rsidDel="00000000" w:rsidR="00000000" w:rsidRPr="00000000">
        <w:rPr>
          <w:rtl w:val="0"/>
        </w:rPr>
      </w:r>
    </w:p>
    <w:p w:rsidR="00000000" w:rsidDel="00000000" w:rsidP="00000000" w:rsidRDefault="00000000" w:rsidRPr="00000000" w14:paraId="000008D7">
      <w:pPr>
        <w:pageBreakBefore w:val="0"/>
        <w:rPr/>
      </w:pPr>
      <w:r w:rsidDel="00000000" w:rsidR="00000000" w:rsidRPr="00000000">
        <w:rPr>
          <w:rtl w:val="0"/>
        </w:rPr>
      </w:r>
    </w:p>
    <w:p w:rsidR="00000000" w:rsidDel="00000000" w:rsidP="00000000" w:rsidRDefault="00000000" w:rsidRPr="00000000" w14:paraId="000008D8">
      <w:pPr>
        <w:pageBreakBefore w:val="0"/>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8D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Exothermic &amp; Endothermic Processes - Guided Example</w:t>
      </w:r>
    </w:p>
    <w:p w:rsidR="00000000" w:rsidDel="00000000" w:rsidP="00000000" w:rsidRDefault="00000000" w:rsidRPr="00000000" w14:paraId="000008DA">
      <w:pPr>
        <w:pageBreakBefore w:val="0"/>
        <w:rPr>
          <w:sz w:val="10"/>
          <w:szCs w:val="10"/>
        </w:rPr>
      </w:pPr>
      <w:r w:rsidDel="00000000" w:rsidR="00000000" w:rsidRPr="00000000">
        <w:rPr>
          <w:rtl w:val="0"/>
        </w:rPr>
      </w:r>
    </w:p>
    <w:p w:rsidR="00000000" w:rsidDel="00000000" w:rsidP="00000000" w:rsidRDefault="00000000" w:rsidRPr="00000000" w14:paraId="000008D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chemical equation for the process of evaporation</w:t>
      </w:r>
    </w:p>
    <w:p w:rsidR="00000000" w:rsidDel="00000000" w:rsidP="00000000" w:rsidRDefault="00000000" w:rsidRPr="00000000" w14:paraId="000008D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D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each sentence, circle the phrase that factually completes the statement about the process of evaporation.</w:t>
      </w:r>
    </w:p>
    <w:p w:rsidR="00000000" w:rsidDel="00000000" w:rsidP="00000000" w:rsidRDefault="00000000" w:rsidRPr="00000000" w14:paraId="000008E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E1">
      <w:pPr>
        <w:pageBreakBefore w:val="0"/>
        <w:numPr>
          <w:ilvl w:val="0"/>
          <w:numId w:val="35"/>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Evaporation is an  (exothermic / endothermic) process.  </w:t>
      </w:r>
      <w:r w:rsidDel="00000000" w:rsidR="00000000" w:rsidRPr="00000000">
        <w:rPr>
          <w:rtl w:val="0"/>
        </w:rPr>
      </w:r>
    </w:p>
    <w:p w:rsidR="00000000" w:rsidDel="00000000" w:rsidP="00000000" w:rsidRDefault="00000000" w:rsidRPr="00000000" w14:paraId="000008E2">
      <w:pPr>
        <w:pageBreakBefore w:val="0"/>
        <w:numPr>
          <w:ilvl w:val="0"/>
          <w:numId w:val="35"/>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water is part of the (system / surroundings)</w:t>
      </w:r>
      <w:r w:rsidDel="00000000" w:rsidR="00000000" w:rsidRPr="00000000">
        <w:rPr>
          <w:rtl w:val="0"/>
        </w:rPr>
      </w:r>
    </w:p>
    <w:p w:rsidR="00000000" w:rsidDel="00000000" w:rsidP="00000000" w:rsidRDefault="00000000" w:rsidRPr="00000000" w14:paraId="000008E3">
      <w:pPr>
        <w:pageBreakBefore w:val="0"/>
        <w:numPr>
          <w:ilvl w:val="0"/>
          <w:numId w:val="35"/>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Heat flows from the (surroundings to the system / system to the surrounding)</w:t>
      </w:r>
    </w:p>
    <w:p w:rsidR="00000000" w:rsidDel="00000000" w:rsidP="00000000" w:rsidRDefault="00000000" w:rsidRPr="00000000" w14:paraId="000008E4">
      <w:pPr>
        <w:pageBreakBefore w:val="0"/>
        <w:spacing w:after="200" w:lineRule="auto"/>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8E5">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 Energy Diagrams </w:t>
      </w:r>
    </w:p>
    <w:p w:rsidR="00000000" w:rsidDel="00000000" w:rsidP="00000000" w:rsidRDefault="00000000" w:rsidRPr="00000000" w14:paraId="000008E6">
      <w:pPr>
        <w:pStyle w:val="Heading1"/>
        <w:pageBreakBefore w:val="0"/>
        <w:spacing w:before="0" w:line="240" w:lineRule="auto"/>
        <w:jc w:val="center"/>
        <w:rPr>
          <w:rFonts w:ascii="Times New Roman" w:cs="Times New Roman" w:eastAsia="Times New Roman" w:hAnsi="Times New Roman"/>
          <w:b w:val="1"/>
          <w:sz w:val="24"/>
          <w:szCs w:val="24"/>
        </w:rPr>
      </w:pPr>
      <w:bookmarkStart w:colFirst="0" w:colLast="0" w:name="_occ839ybjc84" w:id="22"/>
      <w:bookmarkEnd w:id="22"/>
      <w:r w:rsidDel="00000000" w:rsidR="00000000" w:rsidRPr="00000000">
        <w:rPr>
          <w:rFonts w:ascii="Times New Roman" w:cs="Times New Roman" w:eastAsia="Times New Roman" w:hAnsi="Times New Roman"/>
          <w:sz w:val="28"/>
          <w:szCs w:val="28"/>
        </w:rPr>
        <w:drawing>
          <wp:inline distB="114300" distT="114300" distL="114300" distR="114300">
            <wp:extent cx="3425370" cy="1862243"/>
            <wp:effectExtent b="0" l="0" r="0" t="0"/>
            <wp:docPr id="207" name="image188.png"/>
            <a:graphic>
              <a:graphicData uri="http://schemas.openxmlformats.org/drawingml/2006/picture">
                <pic:pic>
                  <pic:nvPicPr>
                    <pic:cNvPr id="0" name="image188.png"/>
                    <pic:cNvPicPr preferRelativeResize="0"/>
                  </pic:nvPicPr>
                  <pic:blipFill>
                    <a:blip r:embed="rId156"/>
                    <a:srcRect b="0" l="0" r="0" t="0"/>
                    <a:stretch>
                      <a:fillRect/>
                    </a:stretch>
                  </pic:blipFill>
                  <pic:spPr>
                    <a:xfrm>
                      <a:off x="0" y="0"/>
                      <a:ext cx="3425370" cy="1862243"/>
                    </a:xfrm>
                    <a:prstGeom prst="rect"/>
                    <a:ln/>
                  </pic:spPr>
                </pic:pic>
              </a:graphicData>
            </a:graphic>
          </wp:inline>
        </w:drawing>
      </w:r>
      <w:r w:rsidDel="00000000" w:rsidR="00000000" w:rsidRPr="00000000">
        <w:rPr>
          <w:rtl w:val="0"/>
        </w:rPr>
      </w:r>
    </w:p>
    <w:p w:rsidR="00000000" w:rsidDel="00000000" w:rsidP="00000000" w:rsidRDefault="00000000" w:rsidRPr="00000000" w14:paraId="000008E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Energy, Enthalpy and Heat</w:t>
      </w:r>
    </w:p>
    <w:p w:rsidR="00000000" w:rsidDel="00000000" w:rsidP="00000000" w:rsidRDefault="00000000" w:rsidRPr="00000000" w14:paraId="000008E9">
      <w:pPr>
        <w:pageBreakBefore w:val="0"/>
        <w:numPr>
          <w:ilvl w:val="0"/>
          <w:numId w:val="6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chemistry, we tend to use the words energy, enthalpy, and heat interchangeably.</w:t>
      </w:r>
    </w:p>
    <w:p w:rsidR="00000000" w:rsidDel="00000000" w:rsidP="00000000" w:rsidRDefault="00000000" w:rsidRPr="00000000" w14:paraId="000008EA">
      <w:pPr>
        <w:pageBreakBefore w:val="0"/>
        <w:numPr>
          <w:ilvl w:val="1"/>
          <w:numId w:val="6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Energy = the capacity to do work or transfer heat</w:t>
      </w:r>
    </w:p>
    <w:p w:rsidR="00000000" w:rsidDel="00000000" w:rsidP="00000000" w:rsidRDefault="00000000" w:rsidRPr="00000000" w14:paraId="000008EB">
      <w:pPr>
        <w:pageBreakBefore w:val="0"/>
        <w:numPr>
          <w:ilvl w:val="1"/>
          <w:numId w:val="6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ΔE = q + w;</w:t>
      </w:r>
      <w:r w:rsidDel="00000000" w:rsidR="00000000" w:rsidRPr="00000000">
        <w:rPr>
          <w:rFonts w:ascii="Times New Roman" w:cs="Times New Roman" w:eastAsia="Times New Roman" w:hAnsi="Times New Roman"/>
          <w:sz w:val="24"/>
          <w:szCs w:val="24"/>
          <w:rtl w:val="0"/>
        </w:rPr>
        <w:t xml:space="preserve"> some textbooks define the change in internal energy of the system ΔE  as the sum of the heat (q) and the work (w).</w:t>
      </w:r>
    </w:p>
    <w:p w:rsidR="00000000" w:rsidDel="00000000" w:rsidP="00000000" w:rsidRDefault="00000000" w:rsidRPr="00000000" w14:paraId="000008EC">
      <w:pPr>
        <w:pageBreakBefore w:val="0"/>
        <w:numPr>
          <w:ilvl w:val="0"/>
          <w:numId w:val="6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Heat</w:t>
      </w:r>
      <w:r w:rsidDel="00000000" w:rsidR="00000000" w:rsidRPr="00000000">
        <w:rPr>
          <w:rFonts w:ascii="Times New Roman" w:cs="Times New Roman" w:eastAsia="Times New Roman" w:hAnsi="Times New Roman"/>
          <w:sz w:val="24"/>
          <w:szCs w:val="24"/>
          <w:rtl w:val="0"/>
        </w:rPr>
        <w:t xml:space="preserve"> = the transfer of energy that takes place because of a difference in temperature. </w:t>
      </w:r>
    </w:p>
    <w:p w:rsidR="00000000" w:rsidDel="00000000" w:rsidP="00000000" w:rsidRDefault="00000000" w:rsidRPr="00000000" w14:paraId="000008ED">
      <w:pPr>
        <w:pageBreakBefore w:val="0"/>
        <w:numPr>
          <w:ilvl w:val="1"/>
          <w:numId w:val="64"/>
        </w:numPr>
        <w:spacing w:after="200"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Heat spontaneously transfers from the warmer object to the colder object.</w:t>
      </w:r>
    </w:p>
    <w:p w:rsidR="00000000" w:rsidDel="00000000" w:rsidP="00000000" w:rsidRDefault="00000000" w:rsidRPr="00000000" w14:paraId="000008EE">
      <w:pPr>
        <w:pageBreakBefore w:val="0"/>
        <w:numPr>
          <w:ilvl w:val="0"/>
          <w:numId w:val="6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Enthalpy (H) </w:t>
      </w:r>
      <w:r w:rsidDel="00000000" w:rsidR="00000000" w:rsidRPr="00000000">
        <w:rPr>
          <w:rFonts w:ascii="Times New Roman" w:cs="Times New Roman" w:eastAsia="Times New Roman" w:hAnsi="Times New Roman"/>
          <w:sz w:val="24"/>
          <w:szCs w:val="24"/>
          <w:rtl w:val="0"/>
        </w:rPr>
        <w:t xml:space="preserve">= used to measure changes in energy for a constant-pressure system.</w:t>
      </w:r>
    </w:p>
    <w:p w:rsidR="00000000" w:rsidDel="00000000" w:rsidP="00000000" w:rsidRDefault="00000000" w:rsidRPr="00000000" w14:paraId="000008EF">
      <w:pPr>
        <w:pageBreakBefore w:val="0"/>
        <w:numPr>
          <w:ilvl w:val="1"/>
          <w:numId w:val="6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chemistry, many phase changes and chemical reactions occur at constant pressure.</w:t>
      </w:r>
    </w:p>
    <w:p w:rsidR="00000000" w:rsidDel="00000000" w:rsidP="00000000" w:rsidRDefault="00000000" w:rsidRPr="00000000" w14:paraId="000008F0">
      <w:pPr>
        <w:pageBreakBefore w:val="0"/>
        <w:numPr>
          <w:ilvl w:val="1"/>
          <w:numId w:val="64"/>
        </w:numPr>
        <w:spacing w:after="200"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ΔH = q</w:t>
      </w:r>
      <w:r w:rsidDel="00000000" w:rsidR="00000000" w:rsidRPr="00000000">
        <w:rPr>
          <w:rFonts w:ascii="Times New Roman" w:cs="Times New Roman" w:eastAsia="Times New Roman" w:hAnsi="Times New Roman"/>
          <w:b w:val="1"/>
          <w:sz w:val="24"/>
          <w:szCs w:val="24"/>
          <w:vertAlign w:val="subscript"/>
          <w:rtl w:val="0"/>
        </w:rPr>
        <w:t xml:space="preserve">p</w:t>
      </w:r>
    </w:p>
    <w:p w:rsidR="00000000" w:rsidDel="00000000" w:rsidP="00000000" w:rsidRDefault="00000000" w:rsidRPr="00000000" w14:paraId="000008F1">
      <w:pPr>
        <w:pageBreakBefore w:val="0"/>
        <w:numPr>
          <w:ilvl w:val="2"/>
          <w:numId w:val="64"/>
        </w:numPr>
        <w:ind w:left="216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ΔH &gt; 0, it’s an endothermic process</w:t>
      </w:r>
    </w:p>
    <w:p w:rsidR="00000000" w:rsidDel="00000000" w:rsidP="00000000" w:rsidRDefault="00000000" w:rsidRPr="00000000" w14:paraId="000008F2">
      <w:pPr>
        <w:pageBreakBefore w:val="0"/>
        <w:numPr>
          <w:ilvl w:val="2"/>
          <w:numId w:val="64"/>
        </w:numPr>
        <w:ind w:left="216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ΔH &lt; 0, it’s an exothermic process</w:t>
      </w:r>
      <w:r w:rsidDel="00000000" w:rsidR="00000000" w:rsidRPr="00000000">
        <w:rPr>
          <w:rtl w:val="0"/>
        </w:rPr>
      </w:r>
    </w:p>
    <w:p w:rsidR="00000000" w:rsidDel="00000000" w:rsidP="00000000" w:rsidRDefault="00000000" w:rsidRPr="00000000" w14:paraId="000008F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F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000ff"/>
          <w:sz w:val="24"/>
          <w:szCs w:val="24"/>
          <w:highlight w:val="yellow"/>
          <w:rtl w:val="0"/>
        </w:rPr>
        <w:t xml:space="preserve">TIPS FOR AP CHEMISTRY - </w:t>
      </w:r>
      <w:r w:rsidDel="00000000" w:rsidR="00000000" w:rsidRPr="00000000">
        <w:rPr>
          <w:rFonts w:ascii="Times New Roman" w:cs="Times New Roman" w:eastAsia="Times New Roman" w:hAnsi="Times New Roman"/>
          <w:b w:val="1"/>
          <w:i w:val="1"/>
          <w:color w:val="0000ff"/>
          <w:sz w:val="24"/>
          <w:szCs w:val="24"/>
          <w:highlight w:val="yellow"/>
          <w:rtl w:val="0"/>
        </w:rPr>
        <w:t xml:space="preserve">q vs </w:t>
      </w:r>
      <w:r w:rsidDel="00000000" w:rsidR="00000000" w:rsidRPr="00000000">
        <w:rPr>
          <w:rFonts w:ascii="Times New Roman" w:cs="Times New Roman" w:eastAsia="Times New Roman" w:hAnsi="Times New Roman"/>
          <w:i w:val="1"/>
          <w:color w:val="0000ff"/>
          <w:sz w:val="24"/>
          <w:szCs w:val="24"/>
          <w:highlight w:val="yellow"/>
          <w:rtl w:val="0"/>
        </w:rPr>
        <w:t xml:space="preserve">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8F5">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F6">
      <w:pPr>
        <w:pageBreakBefore w:val="0"/>
        <w:numPr>
          <w:ilvl w:val="0"/>
          <w:numId w:val="103"/>
        </w:numPr>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If the question asks you to calculate the value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q</w:t>
      </w:r>
      <w:r w:rsidDel="00000000" w:rsidR="00000000" w:rsidRPr="00000000">
        <w:rPr>
          <w:rFonts w:ascii="Times New Roman" w:cs="Times New Roman" w:eastAsia="Times New Roman" w:hAnsi="Times New Roman"/>
          <w:b w:val="1"/>
          <w:color w:val="0000ff"/>
          <w:sz w:val="24"/>
          <w:szCs w:val="24"/>
          <w:highlight w:val="yellow"/>
          <w:rtl w:val="0"/>
        </w:rPr>
        <w:t xml:space="preserve">, they are referring to the MAGNITUDE of the heat that is absorbed or released in a certain process.  They don’t normally ask for the SIGN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q</w:t>
      </w:r>
      <w:r w:rsidDel="00000000" w:rsidR="00000000" w:rsidRPr="00000000">
        <w:rPr>
          <w:rFonts w:ascii="Times New Roman" w:cs="Times New Roman" w:eastAsia="Times New Roman" w:hAnsi="Times New Roman"/>
          <w:b w:val="1"/>
          <w:color w:val="0000ff"/>
          <w:sz w:val="24"/>
          <w:szCs w:val="24"/>
          <w:highlight w:val="yellow"/>
          <w:rtl w:val="0"/>
        </w:rPr>
        <w:t xml:space="preserve">.  The units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q</w:t>
      </w:r>
      <w:r w:rsidDel="00000000" w:rsidR="00000000" w:rsidRPr="00000000">
        <w:rPr>
          <w:rFonts w:ascii="Times New Roman" w:cs="Times New Roman" w:eastAsia="Times New Roman" w:hAnsi="Times New Roman"/>
          <w:b w:val="1"/>
          <w:color w:val="0000ff"/>
          <w:sz w:val="24"/>
          <w:szCs w:val="24"/>
          <w:highlight w:val="yellow"/>
          <w:rtl w:val="0"/>
        </w:rPr>
        <w:t xml:space="preserve"> are joules (J) or kilojoules (kJ)</w:t>
      </w:r>
    </w:p>
    <w:p w:rsidR="00000000" w:rsidDel="00000000" w:rsidP="00000000" w:rsidRDefault="00000000" w:rsidRPr="00000000" w14:paraId="000008F7">
      <w:pPr>
        <w:pageBreakBefore w:val="0"/>
        <w:ind w:left="720" w:firstLine="0"/>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8F8">
      <w:pPr>
        <w:pageBreakBefore w:val="0"/>
        <w:numPr>
          <w:ilvl w:val="0"/>
          <w:numId w:val="103"/>
        </w:numPr>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If the question asks you to calculate the value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color w:val="0000ff"/>
          <w:sz w:val="24"/>
          <w:szCs w:val="24"/>
          <w:highlight w:val="yellow"/>
          <w:rtl w:val="0"/>
        </w:rPr>
        <w:t xml:space="preserve">, they are referring to the CHANGE in enthalpy for a certain process.  You should include the SIGN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color w:val="0000ff"/>
          <w:sz w:val="24"/>
          <w:szCs w:val="24"/>
          <w:highlight w:val="yellow"/>
          <w:rtl w:val="0"/>
        </w:rPr>
        <w:t xml:space="preserve"> in your final answer.  The units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color w:val="0000ff"/>
          <w:sz w:val="24"/>
          <w:szCs w:val="24"/>
          <w:highlight w:val="yellow"/>
          <w:rtl w:val="0"/>
        </w:rPr>
        <w:t xml:space="preserve"> are typically kJ/mol or kJ/mol</w:t>
      </w:r>
      <w:r w:rsidDel="00000000" w:rsidR="00000000" w:rsidRPr="00000000">
        <w:rPr>
          <w:rFonts w:ascii="Times New Roman" w:cs="Times New Roman" w:eastAsia="Times New Roman" w:hAnsi="Times New Roman"/>
          <w:b w:val="1"/>
          <w:color w:val="0000ff"/>
          <w:sz w:val="24"/>
          <w:szCs w:val="24"/>
          <w:highlight w:val="yellow"/>
          <w:vertAlign w:val="subscript"/>
          <w:rtl w:val="0"/>
        </w:rPr>
        <w:t xml:space="preserve">rxn</w:t>
      </w:r>
      <w:r w:rsidDel="00000000" w:rsidR="00000000" w:rsidRPr="00000000">
        <w:rPr>
          <w:rFonts w:ascii="Times New Roman" w:cs="Times New Roman" w:eastAsia="Times New Roman" w:hAnsi="Times New Roman"/>
          <w:b w:val="1"/>
          <w:color w:val="0000ff"/>
          <w:sz w:val="24"/>
          <w:szCs w:val="24"/>
          <w:highlight w:val="yellow"/>
          <w:rtl w:val="0"/>
        </w:rPr>
        <w:t xml:space="preserve">.</w:t>
      </w:r>
    </w:p>
    <w:p w:rsidR="00000000" w:rsidDel="00000000" w:rsidP="00000000" w:rsidRDefault="00000000" w:rsidRPr="00000000" w14:paraId="000008F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F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6.3 Heat Transfer and Thermal Equilibrium</w:t>
      </w:r>
    </w:p>
    <w:p w:rsidR="00000000" w:rsidDel="00000000" w:rsidP="00000000" w:rsidRDefault="00000000" w:rsidRPr="00000000" w14:paraId="000008FB">
      <w:pPr>
        <w:pageBreakBefore w:val="0"/>
        <w:ind w:left="-18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Pr>
        <w:drawing>
          <wp:inline distB="114300" distT="114300" distL="114300" distR="114300">
            <wp:extent cx="5184246" cy="1785762"/>
            <wp:effectExtent b="0" l="0" r="0" t="0"/>
            <wp:docPr id="19" name="image3.png"/>
            <a:graphic>
              <a:graphicData uri="http://schemas.openxmlformats.org/drawingml/2006/picture">
                <pic:pic>
                  <pic:nvPicPr>
                    <pic:cNvPr id="0" name="image3.png"/>
                    <pic:cNvPicPr preferRelativeResize="0"/>
                  </pic:nvPicPr>
                  <pic:blipFill>
                    <a:blip r:embed="rId185"/>
                    <a:srcRect b="14009" l="0" r="0" t="10848"/>
                    <a:stretch>
                      <a:fillRect/>
                    </a:stretch>
                  </pic:blipFill>
                  <pic:spPr>
                    <a:xfrm>
                      <a:off x="0" y="0"/>
                      <a:ext cx="5184246" cy="1785762"/>
                    </a:xfrm>
                    <a:prstGeom prst="rect"/>
                    <a:ln/>
                  </pic:spPr>
                </pic:pic>
              </a:graphicData>
            </a:graphic>
          </wp:inline>
        </w:drawing>
      </w:r>
      <w:r w:rsidDel="00000000" w:rsidR="00000000" w:rsidRPr="00000000">
        <w:rPr>
          <w:rtl w:val="0"/>
        </w:rPr>
      </w:r>
    </w:p>
    <w:p w:rsidR="00000000" w:rsidDel="00000000" w:rsidP="00000000" w:rsidRDefault="00000000" w:rsidRPr="00000000" w14:paraId="000008FC">
      <w:pPr>
        <w:pageBreakBefore w:val="0"/>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two substances at different temperatures come into contact:</w:t>
      </w:r>
    </w:p>
    <w:p w:rsidR="00000000" w:rsidDel="00000000" w:rsidP="00000000" w:rsidRDefault="00000000" w:rsidRPr="00000000" w14:paraId="000008FD">
      <w:pPr>
        <w:pageBreakBefore w:val="0"/>
        <w:numPr>
          <w:ilvl w:val="0"/>
          <w:numId w:val="16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higher temperature substance will lose energy (via collision) to the lower temperature substance</w:t>
      </w:r>
    </w:p>
    <w:p w:rsidR="00000000" w:rsidDel="00000000" w:rsidP="00000000" w:rsidRDefault="00000000" w:rsidRPr="00000000" w14:paraId="000008FE">
      <w:pPr>
        <w:pageBreakBefore w:val="0"/>
        <w:numPr>
          <w:ilvl w:val="0"/>
          <w:numId w:val="16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lower temperature substance will gain energy (via collision) from the higher temperature substance</w:t>
      </w:r>
    </w:p>
    <w:p w:rsidR="00000000" w:rsidDel="00000000" w:rsidP="00000000" w:rsidRDefault="00000000" w:rsidRPr="00000000" w14:paraId="000008FF">
      <w:pPr>
        <w:pageBreakBefore w:val="0"/>
        <w:numPr>
          <w:ilvl w:val="0"/>
          <w:numId w:val="16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amount of e</w:t>
      </w:r>
      <w:r w:rsidDel="00000000" w:rsidR="00000000" w:rsidRPr="00000000">
        <w:rPr>
          <w:rFonts w:ascii="Times New Roman" w:cs="Times New Roman" w:eastAsia="Times New Roman" w:hAnsi="Times New Roman"/>
          <w:b w:val="1"/>
          <w:sz w:val="24"/>
          <w:szCs w:val="24"/>
          <w:rtl w:val="0"/>
        </w:rPr>
        <w:t xml:space="preserve">nergy lost will equal to the amount of energy gained</w:t>
      </w:r>
    </w:p>
    <w:p w:rsidR="00000000" w:rsidDel="00000000" w:rsidP="00000000" w:rsidRDefault="00000000" w:rsidRPr="00000000" w14:paraId="00000900">
      <w:pPr>
        <w:pageBreakBefore w:val="0"/>
        <w:numPr>
          <w:ilvl w:val="1"/>
          <w:numId w:val="166"/>
        </w:numPr>
        <w:ind w:left="1440" w:hanging="360"/>
        <w:rPr>
          <w:rFonts w:ascii="Times New Roman" w:cs="Times New Roman" w:eastAsia="Times New Roman" w:hAnsi="Times New Roman"/>
          <w:sz w:val="24"/>
          <w:szCs w:val="24"/>
        </w:rPr>
      </w:pPr>
      <w:r w:rsidDel="00000000" w:rsidR="00000000" w:rsidRPr="00000000">
        <w:rPr>
          <w:rFonts w:ascii="Gungsuh" w:cs="Gungsuh" w:eastAsia="Gungsuh" w:hAnsi="Gungsuh"/>
          <w:b w:val="1"/>
          <w:sz w:val="24"/>
          <w:szCs w:val="24"/>
          <w:rtl w:val="0"/>
        </w:rPr>
        <w:t xml:space="preserve">qloss = －qgained</w:t>
      </w:r>
    </w:p>
    <w:p w:rsidR="00000000" w:rsidDel="00000000" w:rsidP="00000000" w:rsidRDefault="00000000" w:rsidRPr="00000000" w14:paraId="00000901">
      <w:pPr>
        <w:pageBreakBefore w:val="0"/>
        <w:numPr>
          <w:ilvl w:val="0"/>
          <w:numId w:val="16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Eventually both objects will reach the same temperature and be said to be at </w:t>
      </w:r>
      <w:r w:rsidDel="00000000" w:rsidR="00000000" w:rsidRPr="00000000">
        <w:rPr>
          <w:rFonts w:ascii="Times New Roman" w:cs="Times New Roman" w:eastAsia="Times New Roman" w:hAnsi="Times New Roman"/>
          <w:b w:val="1"/>
          <w:sz w:val="24"/>
          <w:szCs w:val="24"/>
          <w:rtl w:val="0"/>
        </w:rPr>
        <w:t xml:space="preserve">thermal equilibrium</w:t>
      </w:r>
      <w:r w:rsidDel="00000000" w:rsidR="00000000" w:rsidRPr="00000000">
        <w:rPr>
          <w:rtl w:val="0"/>
        </w:rPr>
      </w:r>
    </w:p>
    <w:p w:rsidR="00000000" w:rsidDel="00000000" w:rsidP="00000000" w:rsidRDefault="00000000" w:rsidRPr="00000000" w14:paraId="00000902">
      <w:pPr>
        <w:pageBreakBefore w:val="0"/>
        <w:ind w:left="-180" w:firstLine="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903">
      <w:pPr>
        <w:pageBreakBefore w:val="0"/>
        <w:ind w:left="-180" w:firstLine="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90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6.4 Heat Capacity and Calorimetry - Guided AP Style Practice Questions </w:t>
      </w:r>
    </w:p>
    <w:p w:rsidR="00000000" w:rsidDel="00000000" w:rsidP="00000000" w:rsidRDefault="00000000" w:rsidRPr="00000000" w14:paraId="00000905">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59"/>
        <w:tblW w:w="7035.0" w:type="dxa"/>
        <w:jc w:val="left"/>
        <w:tblInd w:w="20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30"/>
        <w:gridCol w:w="3405"/>
        <w:tblGridChange w:id="0">
          <w:tblGrid>
            <w:gridCol w:w="3630"/>
            <w:gridCol w:w="3405"/>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of Copper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50.00 g</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Temperature of Copper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100.0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of Water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100.0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Temperature of Water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20.0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 Temperature of System (Copper + Water)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0F">
            <w:pPr>
              <w:pageBreakBefore w:val="0"/>
              <w:widowControl w:val="0"/>
              <w:spacing w:before="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23.6</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p w:rsidR="00000000" w:rsidDel="00000000" w:rsidP="00000000" w:rsidRDefault="00000000" w:rsidRPr="00000000" w14:paraId="0000091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911">
      <w:pPr>
        <w:pageBreakBefore w:val="0"/>
        <w:ind w:left="7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03713" cy="1235593"/>
            <wp:effectExtent b="0" l="0" r="0" t="0"/>
            <wp:docPr id="299" name="image291.png"/>
            <a:graphic>
              <a:graphicData uri="http://schemas.openxmlformats.org/drawingml/2006/picture">
                <pic:pic>
                  <pic:nvPicPr>
                    <pic:cNvPr id="0" name="image291.png"/>
                    <pic:cNvPicPr preferRelativeResize="0"/>
                  </pic:nvPicPr>
                  <pic:blipFill>
                    <a:blip r:embed="rId186"/>
                    <a:srcRect b="61161" l="0" r="0" t="0"/>
                    <a:stretch>
                      <a:fillRect/>
                    </a:stretch>
                  </pic:blipFill>
                  <pic:spPr>
                    <a:xfrm>
                      <a:off x="0" y="0"/>
                      <a:ext cx="6003713" cy="1235593"/>
                    </a:xfrm>
                    <a:prstGeom prst="rect"/>
                    <a:ln/>
                  </pic:spPr>
                </pic:pic>
              </a:graphicData>
            </a:graphic>
          </wp:inline>
        </w:drawing>
      </w:r>
      <w:r w:rsidDel="00000000" w:rsidR="00000000" w:rsidRPr="00000000">
        <w:rPr>
          <w:rtl w:val="0"/>
        </w:rPr>
      </w:r>
    </w:p>
    <w:p w:rsidR="00000000" w:rsidDel="00000000" w:rsidP="00000000" w:rsidRDefault="00000000" w:rsidRPr="00000000" w14:paraId="00000912">
      <w:pPr>
        <w:pageBreakBefore w:val="0"/>
        <w:numPr>
          <w:ilvl w:val="1"/>
          <w:numId w:val="184"/>
        </w:numPr>
        <w:ind w:left="360.0000000000000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specific heat capacity of water is equal to </w:t>
      </w:r>
      <w:r w:rsidDel="00000000" w:rsidR="00000000" w:rsidRPr="00000000">
        <w:rPr>
          <w:rFonts w:ascii="Times New Roman" w:cs="Times New Roman" w:eastAsia="Times New Roman" w:hAnsi="Times New Roman"/>
          <w:b w:val="1"/>
          <w:sz w:val="24"/>
          <w:szCs w:val="24"/>
          <w:rtl w:val="0"/>
        </w:rPr>
        <w:t xml:space="preserve">4.182 J/g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sz w:val="24"/>
          <w:szCs w:val="24"/>
          <w:rtl w:val="0"/>
        </w:rPr>
        <w:t xml:space="preserve">.  That means that it requires 4.18 J of heat in order to raise the temperature of 1 gram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by 1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w:t>
      </w:r>
    </w:p>
    <w:p w:rsidR="00000000" w:rsidDel="00000000" w:rsidP="00000000" w:rsidRDefault="00000000" w:rsidRPr="00000000" w14:paraId="00000913">
      <w:pPr>
        <w:pageBreakBefore w:val="0"/>
        <w:ind w:left="360.00000000000006"/>
        <w:jc w:val="both"/>
        <w:rPr/>
      </w:pPr>
      <w:r w:rsidDel="00000000" w:rsidR="00000000" w:rsidRPr="00000000">
        <w:rPr>
          <w:rtl w:val="0"/>
        </w:rPr>
      </w:r>
    </w:p>
    <w:p w:rsidR="00000000" w:rsidDel="00000000" w:rsidP="00000000" w:rsidRDefault="00000000" w:rsidRPr="00000000" w14:paraId="00000914">
      <w:pPr>
        <w:pageBreakBefore w:val="0"/>
        <w:numPr>
          <w:ilvl w:val="0"/>
          <w:numId w:val="184"/>
        </w:numPr>
        <w:ind w:left="360.0000000000000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use the equation q = mcΔT to solve for the specific heat capacity of copper because…</w:t>
      </w:r>
    </w:p>
    <w:p w:rsidR="00000000" w:rsidDel="00000000" w:rsidP="00000000" w:rsidRDefault="00000000" w:rsidRPr="00000000" w14:paraId="00000915">
      <w:pPr>
        <w:pageBreakBefore w:val="0"/>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16">
      <w:pPr>
        <w:pageBreakBefore w:val="0"/>
        <w:numPr>
          <w:ilvl w:val="1"/>
          <w:numId w:val="184"/>
        </w:numPr>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mcΔT (for the copper) = mcΔT (for the water)</w:t>
      </w:r>
      <w:r w:rsidDel="00000000" w:rsidR="00000000" w:rsidRPr="00000000">
        <w:rPr>
          <w:rtl w:val="0"/>
        </w:rPr>
      </w:r>
    </w:p>
    <w:p w:rsidR="00000000" w:rsidDel="00000000" w:rsidP="00000000" w:rsidRDefault="00000000" w:rsidRPr="00000000" w14:paraId="0000091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18">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Using this information, answer the following questions…</w:t>
      </w:r>
    </w:p>
    <w:p w:rsidR="00000000" w:rsidDel="00000000" w:rsidP="00000000" w:rsidRDefault="00000000" w:rsidRPr="00000000" w14:paraId="00000919">
      <w:pPr>
        <w:pageBreakBefore w:val="0"/>
        <w:jc w:val="both"/>
        <w:rPr>
          <w:rFonts w:ascii="Times New Roman" w:cs="Times New Roman" w:eastAsia="Times New Roman" w:hAnsi="Times New Roman"/>
          <w:b w:val="1"/>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91A">
      <w:pPr>
        <w:pageBreakBefore w:val="0"/>
        <w:numPr>
          <w:ilvl w:val="0"/>
          <w:numId w:val="4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|ΔT| for the copper?</w:t>
      </w:r>
    </w:p>
    <w:p w:rsidR="00000000" w:rsidDel="00000000" w:rsidP="00000000" w:rsidRDefault="00000000" w:rsidRPr="00000000" w14:paraId="0000091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1C">
      <w:pPr>
        <w:pageBreakBefore w:val="0"/>
        <w:numPr>
          <w:ilvl w:val="0"/>
          <w:numId w:val="43"/>
        </w:numPr>
        <w:ind w:left="720" w:hanging="360"/>
        <w:jc w:val="both"/>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cols w:equalWidth="0" w:num="1">
            <w:col w:space="0" w:w="11376"/>
          </w:cols>
        </w:sectPr>
      </w:pPr>
      <w:r w:rsidDel="00000000" w:rsidR="00000000" w:rsidRPr="00000000">
        <w:rPr>
          <w:rFonts w:ascii="Times New Roman" w:cs="Times New Roman" w:eastAsia="Times New Roman" w:hAnsi="Times New Roman"/>
          <w:sz w:val="24"/>
          <w:szCs w:val="24"/>
          <w:rtl w:val="0"/>
        </w:rPr>
        <w:t xml:space="preserve">What is the |ΔT| for the water?</w:t>
      </w:r>
    </w:p>
    <w:p w:rsidR="00000000" w:rsidDel="00000000" w:rsidP="00000000" w:rsidRDefault="00000000" w:rsidRPr="00000000" w14:paraId="0000091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1E">
      <w:pPr>
        <w:pageBreakBefore w:val="0"/>
        <w:numPr>
          <w:ilvl w:val="0"/>
          <w:numId w:val="4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claims that, since the magnitude of ΔT for the copper is greater than that of water, it means that the magnitude of heat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lost by the copper is greater than the magnitude of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gained by the water. Do you agree with this claim?  </w:t>
      </w:r>
      <w:r w:rsidDel="00000000" w:rsidR="00000000" w:rsidRPr="00000000">
        <w:rPr>
          <w:rFonts w:ascii="Times New Roman" w:cs="Times New Roman" w:eastAsia="Times New Roman" w:hAnsi="Times New Roman"/>
          <w:i w:val="1"/>
          <w:sz w:val="24"/>
          <w:szCs w:val="24"/>
          <w:rtl w:val="0"/>
        </w:rPr>
        <w:t xml:space="preserve"> Is the magnitude of heat (q) lost by the copper less than, more than, or equal to the magnitude of heat (q) gained by the water?</w:t>
      </w:r>
    </w:p>
    <w:p w:rsidR="00000000" w:rsidDel="00000000" w:rsidP="00000000" w:rsidRDefault="00000000" w:rsidRPr="00000000" w14:paraId="0000091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21">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22">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23">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24">
      <w:pPr>
        <w:pageBreakBefore w:val="0"/>
        <w:numPr>
          <w:ilvl w:val="0"/>
          <w:numId w:val="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given and the heat capacity equation, solve for the specific heat capacity of copper.</w:t>
      </w:r>
    </w:p>
    <w:p w:rsidR="00000000" w:rsidDel="00000000" w:rsidP="00000000" w:rsidRDefault="00000000" w:rsidRPr="00000000" w14:paraId="0000092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Heat Capacity and Calorimetry - Guided AP Style Practice Questions (Continued)</w:t>
      </w:r>
      <w:r w:rsidDel="00000000" w:rsidR="00000000" w:rsidRPr="00000000">
        <w:rPr>
          <w:rtl w:val="0"/>
        </w:rPr>
      </w:r>
    </w:p>
    <w:p w:rsidR="00000000" w:rsidDel="00000000" w:rsidP="00000000" w:rsidRDefault="00000000" w:rsidRPr="00000000" w14:paraId="0000092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57575" cy="1594124"/>
            <wp:effectExtent b="0" l="0" r="0" t="0"/>
            <wp:docPr id="161" name="image154.png"/>
            <a:graphic>
              <a:graphicData uri="http://schemas.openxmlformats.org/drawingml/2006/picture">
                <pic:pic>
                  <pic:nvPicPr>
                    <pic:cNvPr id="0" name="image154.png"/>
                    <pic:cNvPicPr preferRelativeResize="0"/>
                  </pic:nvPicPr>
                  <pic:blipFill>
                    <a:blip r:embed="rId187"/>
                    <a:srcRect b="0" l="2790" r="0" t="0"/>
                    <a:stretch>
                      <a:fillRect/>
                    </a:stretch>
                  </pic:blipFill>
                  <pic:spPr>
                    <a:xfrm>
                      <a:off x="0" y="0"/>
                      <a:ext cx="3457575" cy="1594124"/>
                    </a:xfrm>
                    <a:prstGeom prst="rect"/>
                    <a:ln/>
                  </pic:spPr>
                </pic:pic>
              </a:graphicData>
            </a:graphic>
          </wp:inline>
        </w:drawing>
      </w:r>
      <w:r w:rsidDel="00000000" w:rsidR="00000000" w:rsidRPr="00000000">
        <w:rPr>
          <w:rtl w:val="0"/>
        </w:rPr>
      </w:r>
    </w:p>
    <w:p w:rsidR="00000000" w:rsidDel="00000000" w:rsidP="00000000" w:rsidRDefault="00000000" w:rsidRPr="00000000" w14:paraId="0000092B">
      <w:pPr>
        <w:pageBreakBefore w:val="0"/>
        <w:jc w:val="both"/>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92C">
      <w:pPr>
        <w:pageBreakBefore w:val="0"/>
        <w:numPr>
          <w:ilvl w:val="0"/>
          <w:numId w:val="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each of these samples absorbs 500 J of heat.  Which sample,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or Cu, will reach a higher final temperature?  Justify your answer.</w:t>
      </w:r>
    </w:p>
    <w:p w:rsidR="00000000" w:rsidDel="00000000" w:rsidP="00000000" w:rsidRDefault="00000000" w:rsidRPr="00000000" w14:paraId="0000092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2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2">
      <w:pPr>
        <w:pageBreakBefore w:val="0"/>
        <w:numPr>
          <w:ilvl w:val="0"/>
          <w:numId w:val="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specific heat capacity of Cu is equal to 0.39 J/g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Calculate the molar heat capacity of Cu, in units of J/mol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3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8">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w:t>
      </w:r>
      <w:r w:rsidDel="00000000" w:rsidR="00000000" w:rsidRPr="00000000">
        <w:rPr>
          <w:rtl w:val="0"/>
        </w:rPr>
      </w:r>
    </w:p>
    <w:p w:rsidR="00000000" w:rsidDel="00000000" w:rsidP="00000000" w:rsidRDefault="00000000" w:rsidRPr="00000000" w14:paraId="00000939">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49993" cy="1977920"/>
            <wp:effectExtent b="0" l="0" r="0" t="0"/>
            <wp:docPr id="196" name="image179.png"/>
            <a:graphic>
              <a:graphicData uri="http://schemas.openxmlformats.org/drawingml/2006/picture">
                <pic:pic>
                  <pic:nvPicPr>
                    <pic:cNvPr id="0" name="image179.png"/>
                    <pic:cNvPicPr preferRelativeResize="0"/>
                  </pic:nvPicPr>
                  <pic:blipFill>
                    <a:blip r:embed="rId188"/>
                    <a:srcRect b="0" l="0" r="0" t="0"/>
                    <a:stretch>
                      <a:fillRect/>
                    </a:stretch>
                  </pic:blipFill>
                  <pic:spPr>
                    <a:xfrm>
                      <a:off x="0" y="0"/>
                      <a:ext cx="3749993" cy="1977920"/>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3952875</wp:posOffset>
            </wp:positionH>
            <wp:positionV relativeFrom="paragraph">
              <wp:posOffset>1752600</wp:posOffset>
            </wp:positionV>
            <wp:extent cx="3381679" cy="2304097"/>
            <wp:effectExtent b="0" l="0" r="0" t="0"/>
            <wp:wrapSquare wrapText="bothSides" distB="0" distT="0" distL="0" distR="0"/>
            <wp:docPr id="235" name="image226.png"/>
            <a:graphic>
              <a:graphicData uri="http://schemas.openxmlformats.org/drawingml/2006/picture">
                <pic:pic>
                  <pic:nvPicPr>
                    <pic:cNvPr id="0" name="image226.png"/>
                    <pic:cNvPicPr preferRelativeResize="0"/>
                  </pic:nvPicPr>
                  <pic:blipFill>
                    <a:blip r:embed="rId189"/>
                    <a:srcRect b="7159" l="14406" r="14177" t="6416"/>
                    <a:stretch>
                      <a:fillRect/>
                    </a:stretch>
                  </pic:blipFill>
                  <pic:spPr>
                    <a:xfrm>
                      <a:off x="0" y="0"/>
                      <a:ext cx="3381679" cy="2304097"/>
                    </a:xfrm>
                    <a:prstGeom prst="rect"/>
                    <a:ln/>
                  </pic:spPr>
                </pic:pic>
              </a:graphicData>
            </a:graphic>
          </wp:anchor>
        </w:drawing>
      </w:r>
    </w:p>
    <w:p w:rsidR="00000000" w:rsidDel="00000000" w:rsidP="00000000" w:rsidRDefault="00000000" w:rsidRPr="00000000" w14:paraId="0000093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3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3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3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Guided Practice # 1</w:t>
      </w:r>
    </w:p>
    <w:p w:rsidR="00000000" w:rsidDel="00000000" w:rsidP="00000000" w:rsidRDefault="00000000" w:rsidRPr="00000000" w14:paraId="00000945">
      <w:pPr>
        <w:pageBreakBefore w:val="0"/>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946">
      <w:pPr>
        <w:pageBreakBefore w:val="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The following question refers to the graph below, which shows the heating curve for methane, CH</w:t>
      </w:r>
      <w:r w:rsidDel="00000000" w:rsidR="00000000" w:rsidRPr="00000000">
        <w:rPr>
          <w:rFonts w:ascii="Times New Roman" w:cs="Times New Roman" w:eastAsia="Times New Roman" w:hAnsi="Times New Roman"/>
          <w:color w:val="333333"/>
          <w:sz w:val="24"/>
          <w:szCs w:val="24"/>
          <w:highlight w:val="white"/>
          <w:vertAlign w:val="subscript"/>
          <w:rtl w:val="0"/>
        </w:rPr>
        <w:t xml:space="preserve">4</w:t>
      </w:r>
      <w:r w:rsidDel="00000000" w:rsidR="00000000" w:rsidRPr="00000000">
        <w:rPr>
          <w:rFonts w:ascii="Times New Roman" w:cs="Times New Roman" w:eastAsia="Times New Roman" w:hAnsi="Times New Roman"/>
          <w:color w:val="333333"/>
          <w:sz w:val="24"/>
          <w:szCs w:val="24"/>
          <w:highlight w:val="white"/>
          <w:rtl w:val="0"/>
        </w:rPr>
        <w:t xml:space="preserve">.</w:t>
      </w:r>
    </w:p>
    <w:tbl>
      <w:tblPr>
        <w:tblStyle w:val="Table60"/>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50"/>
        <w:gridCol w:w="4920"/>
        <w:tblGridChange w:id="0">
          <w:tblGrid>
            <w:gridCol w:w="6450"/>
            <w:gridCol w:w="49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47">
            <w:pPr>
              <w:pageBreakBefore w:val="0"/>
              <w:jc w:val="cente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Pr>
              <w:drawing>
                <wp:inline distB="114300" distT="114300" distL="114300" distR="114300">
                  <wp:extent cx="3360420" cy="2283033"/>
                  <wp:effectExtent b="0" l="0" r="0" t="0"/>
                  <wp:docPr id="62" name="image43.png"/>
                  <a:graphic>
                    <a:graphicData uri="http://schemas.openxmlformats.org/drawingml/2006/picture">
                      <pic:pic>
                        <pic:nvPicPr>
                          <pic:cNvPr id="0" name="image43.png"/>
                          <pic:cNvPicPr preferRelativeResize="0"/>
                        </pic:nvPicPr>
                        <pic:blipFill>
                          <a:blip r:embed="rId190"/>
                          <a:srcRect b="0" l="0" r="0" t="0"/>
                          <a:stretch>
                            <a:fillRect/>
                          </a:stretch>
                        </pic:blipFill>
                        <pic:spPr>
                          <a:xfrm>
                            <a:off x="0" y="0"/>
                            <a:ext cx="3360420" cy="228303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4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terms of intermolecular attractive forces, explain why line segment S is much longer than line segment Q.</w:t>
            </w:r>
          </w:p>
          <w:p w:rsidR="00000000" w:rsidDel="00000000" w:rsidP="00000000" w:rsidRDefault="00000000" w:rsidRPr="00000000" w14:paraId="00000949">
            <w:pPr>
              <w:pageBreakBefore w:val="0"/>
              <w:widowControl w:val="0"/>
              <w:spacing w:line="240" w:lineRule="auto"/>
              <w:rPr>
                <w:rFonts w:ascii="Times New Roman" w:cs="Times New Roman" w:eastAsia="Times New Roman" w:hAnsi="Times New Roman"/>
                <w:color w:val="333333"/>
                <w:sz w:val="24"/>
                <w:szCs w:val="24"/>
                <w:highlight w:val="white"/>
              </w:rPr>
            </w:pPr>
            <w:r w:rsidDel="00000000" w:rsidR="00000000" w:rsidRPr="00000000">
              <w:rPr>
                <w:rtl w:val="0"/>
              </w:rPr>
            </w:r>
          </w:p>
        </w:tc>
      </w:tr>
    </w:tbl>
    <w:p w:rsidR="00000000" w:rsidDel="00000000" w:rsidP="00000000" w:rsidRDefault="00000000" w:rsidRPr="00000000" w14:paraId="0000094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Guided Practice # 2</w:t>
      </w:r>
    </w:p>
    <w:p w:rsidR="00000000" w:rsidDel="00000000" w:rsidP="00000000" w:rsidRDefault="00000000" w:rsidRPr="00000000" w14:paraId="0000094C">
      <w:pPr>
        <w:pageBreakBefore w:val="0"/>
        <w:rPr>
          <w:rFonts w:ascii="Times New Roman" w:cs="Times New Roman" w:eastAsia="Times New Roman" w:hAnsi="Times New Roman"/>
          <w:b w:val="1"/>
          <w:sz w:val="10"/>
          <w:szCs w:val="10"/>
        </w:rPr>
      </w:pPr>
      <w:r w:rsidDel="00000000" w:rsidR="00000000" w:rsidRPr="00000000">
        <w:rPr>
          <w:rtl w:val="0"/>
        </w:rPr>
      </w:r>
    </w:p>
    <w:tbl>
      <w:tblPr>
        <w:tblStyle w:val="Table61"/>
        <w:tblW w:w="11340.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1245"/>
        <w:gridCol w:w="8175"/>
        <w:tblGridChange w:id="0">
          <w:tblGrid>
            <w:gridCol w:w="1920"/>
            <w:gridCol w:w="1245"/>
            <w:gridCol w:w="8175"/>
          </w:tblGrid>
        </w:tblGridChange>
      </w:tblGrid>
      <w:tr>
        <w:trPr>
          <w:cantSplit w:val="0"/>
          <w:trHeight w:val="440"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94D">
            <w:pPr>
              <w:pageBreakBefore w:val="0"/>
              <w:widowControl w:val="0"/>
              <w:spacing w:before="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94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i w:val="1"/>
                <w:sz w:val="24"/>
                <w:szCs w:val="24"/>
                <w:vertAlign w:val="subscript"/>
                <w:rtl w:val="0"/>
              </w:rPr>
              <w:t xml:space="preserve">vap</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(kJ/mol)</w:t>
            </w:r>
          </w:p>
        </w:tc>
        <w:tc>
          <w:tcPr>
            <w:vMerge w:val="restart"/>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94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In terms of intermolecular attractive forces, explain why the value of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vap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is much greater than the value of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vap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5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5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w:t>
            </w:r>
          </w:p>
        </w:tc>
        <w:tc>
          <w:tcPr>
            <w:vMerge w:val="continue"/>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95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5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tc>
        <w:tc>
          <w:tcPr>
            <w:shd w:fill="auto" w:val="clear"/>
            <w:tcMar>
              <w:top w:w="100.0" w:type="dxa"/>
              <w:left w:w="100.0" w:type="dxa"/>
              <w:bottom w:w="100.0" w:type="dxa"/>
              <w:right w:w="100.0" w:type="dxa"/>
            </w:tcMar>
            <w:vAlign w:val="top"/>
          </w:tcPr>
          <w:p w:rsidR="00000000" w:rsidDel="00000000" w:rsidP="00000000" w:rsidRDefault="00000000" w:rsidRPr="00000000" w14:paraId="0000095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40.7</w:t>
            </w:r>
          </w:p>
        </w:tc>
        <w:tc>
          <w:tcPr>
            <w:vMerge w:val="continue"/>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95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5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58">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AP STYLE QUESTION # 1*</w:t>
      </w:r>
    </w:p>
    <w:p w:rsidR="00000000" w:rsidDel="00000000" w:rsidP="00000000" w:rsidRDefault="00000000" w:rsidRPr="00000000" w14:paraId="00000959">
      <w:pPr>
        <w:pageBreakBefore w:val="0"/>
        <w:spacing w:line="240" w:lineRule="auto"/>
        <w:rPr>
          <w:rFonts w:ascii="Times New Roman" w:cs="Times New Roman" w:eastAsia="Times New Roman" w:hAnsi="Times New Roman"/>
          <w:b w:val="1"/>
          <w:sz w:val="6"/>
          <w:szCs w:val="6"/>
        </w:rPr>
      </w:pPr>
      <w:r w:rsidDel="00000000" w:rsidR="00000000" w:rsidRPr="00000000">
        <w:rPr>
          <w:rtl w:val="0"/>
        </w:rPr>
      </w:r>
    </w:p>
    <w:p w:rsidR="00000000" w:rsidDel="00000000" w:rsidP="00000000" w:rsidRDefault="00000000" w:rsidRPr="00000000" w14:paraId="0000095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building materials contain small capsules filled with paraffin wax to improve the insulating properties of the materials.  The melting and freezing of paraffin inside the capsules in the material helps to regulate temperature.  Paraffin wax begins to melt at 37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5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C">
      <w:pPr>
        <w:pageBreakBefore w:val="0"/>
        <w:numPr>
          <w:ilvl w:val="0"/>
          <w:numId w:val="18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the wax is melting, is the net flow of thermal energy from the wax to the surroundings or from the surroundings to the wax?  Justify your answer.</w:t>
      </w:r>
    </w:p>
    <w:p w:rsidR="00000000" w:rsidDel="00000000" w:rsidP="00000000" w:rsidRDefault="00000000" w:rsidRPr="00000000" w14:paraId="0000095D">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E">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0">
      <w:pPr>
        <w:pageBreakBefore w:val="0"/>
        <w:numPr>
          <w:ilvl w:val="0"/>
          <w:numId w:val="18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amount of thermal energy, in kJ, that is required to melt 15.2 grams of solid paraffin wax when the temperature of the surroundings is above the melting point of paraffin.  (The molar mass of paraffin is 282.62 g/mol, and its molar heat of fusion is 48.78 kJ/mol)</w:t>
      </w:r>
    </w:p>
    <w:p w:rsidR="00000000" w:rsidDel="00000000" w:rsidP="00000000" w:rsidRDefault="00000000" w:rsidRPr="00000000" w14:paraId="00000961">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4">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5">
      <w:pPr>
        <w:pageBreakBefore w:val="0"/>
        <w:numPr>
          <w:ilvl w:val="0"/>
          <w:numId w:val="18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paraffin wax melts, its density decreases.  Provide a particle level explanation of this observation.</w:t>
      </w:r>
    </w:p>
    <w:p w:rsidR="00000000" w:rsidDel="00000000" w:rsidP="00000000" w:rsidRDefault="00000000" w:rsidRPr="00000000" w14:paraId="0000096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AP STYLE QUESTION # 2*</w:t>
      </w:r>
    </w:p>
    <w:p w:rsidR="00000000" w:rsidDel="00000000" w:rsidP="00000000" w:rsidRDefault="00000000" w:rsidRPr="00000000" w14:paraId="0000096C">
      <w:pPr>
        <w:pageBreakBefore w:val="0"/>
        <w:spacing w:line="240" w:lineRule="auto"/>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96D">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investigates the enthalpy of solutions,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soln</w:t>
      </w:r>
      <w:r w:rsidDel="00000000" w:rsidR="00000000" w:rsidRPr="00000000">
        <w:rPr>
          <w:rFonts w:ascii="Times New Roman" w:cs="Times New Roman" w:eastAsia="Times New Roman" w:hAnsi="Times New Roman"/>
          <w:sz w:val="24"/>
          <w:szCs w:val="24"/>
          <w:rtl w:val="0"/>
        </w:rPr>
        <w:t xml:space="preserve">, for two alkali metal halides, LiCl and NaCl.  In addition to the salts, the student has access to a calorimeter, a balance with a precision of ±0.1 g, and a thermometer with a precision of ±0.1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6E">
      <w:pPr>
        <w:pageBreakBefore w:val="0"/>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6F">
      <w:pPr>
        <w:pageBreakBefore w:val="0"/>
        <w:numPr>
          <w:ilvl w:val="0"/>
          <w:numId w:val="19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measure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soln </w:t>
      </w:r>
      <w:r w:rsidDel="00000000" w:rsidR="00000000" w:rsidRPr="00000000">
        <w:rPr>
          <w:rFonts w:ascii="Times New Roman" w:cs="Times New Roman" w:eastAsia="Times New Roman" w:hAnsi="Times New Roman"/>
          <w:sz w:val="24"/>
          <w:szCs w:val="24"/>
          <w:rtl w:val="0"/>
        </w:rPr>
        <w:t xml:space="preserve"> for LiCl, the student adds 100.0 g of water initially at 15.0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to a calorimeter and adds 10.0 g of LiCl(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stirring to dissolve.  After the LiCl dissolves completely, the maximum temperature reached by the solution is 35.6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70">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1">
      <w:pPr>
        <w:pageBreakBefore w:val="0"/>
        <w:numPr>
          <w:ilvl w:val="1"/>
          <w:numId w:val="193"/>
        </w:numPr>
        <w:spacing w:line="240" w:lineRule="auto"/>
        <w:ind w:left="126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magnitude of the heat absorbed by the solution during the dissolution process, assuming that the specific heat capacity of the solution is 4.18 J/g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Include units with your answer.</w:t>
      </w:r>
    </w:p>
    <w:p w:rsidR="00000000" w:rsidDel="00000000" w:rsidP="00000000" w:rsidRDefault="00000000" w:rsidRPr="00000000" w14:paraId="00000972">
      <w:pPr>
        <w:pageBreakBefore w:val="0"/>
        <w:spacing w:line="240" w:lineRule="auto"/>
        <w:ind w:left="126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6">
      <w:pPr>
        <w:pageBreakBefore w:val="0"/>
        <w:numPr>
          <w:ilvl w:val="1"/>
          <w:numId w:val="193"/>
        </w:numPr>
        <w:spacing w:line="240" w:lineRule="auto"/>
        <w:ind w:left="126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value of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soln</w:t>
      </w:r>
      <w:r w:rsidDel="00000000" w:rsidR="00000000" w:rsidRPr="00000000">
        <w:rPr>
          <w:rFonts w:ascii="Times New Roman" w:cs="Times New Roman" w:eastAsia="Times New Roman" w:hAnsi="Times New Roman"/>
          <w:sz w:val="24"/>
          <w:szCs w:val="24"/>
          <w:rtl w:val="0"/>
        </w:rPr>
        <w:t xml:space="preserve"> for LiCl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77">
      <w:pPr>
        <w:pageBreakBefore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9">
      <w:pPr>
        <w:pageBreakBefore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A">
      <w:pPr>
        <w:pageBreakBefore w:val="0"/>
        <w:numPr>
          <w:ilvl w:val="0"/>
          <w:numId w:val="23"/>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lattice enthalpy of LiCl is positive, indicating that it takes energy to break the ions apart in LiCl.  However, the dissolution of LiCl in water is an exothermic process.   Identify all particle-particle interactions that contribute significantly to the dissolution process being exothermic.  For each interaction, inclue the particles that interact and the specific type of intermolecular force between those particles.</w:t>
      </w:r>
    </w:p>
    <w:p w:rsidR="00000000" w:rsidDel="00000000" w:rsidP="00000000" w:rsidRDefault="00000000" w:rsidRPr="00000000" w14:paraId="0000097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F">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8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8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AP STYLE QUESTION # 2*</w:t>
      </w:r>
    </w:p>
    <w:p w:rsidR="00000000" w:rsidDel="00000000" w:rsidP="00000000" w:rsidRDefault="00000000" w:rsidRPr="00000000" w14:paraId="00000982">
      <w:pPr>
        <w:pageBreakBefore w:val="0"/>
        <w:jc w:val="both"/>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98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Aluminum metal can be recycled from scrap metal by melting the metal to evaporate impurities.</w:t>
      </w:r>
    </w:p>
    <w:p w:rsidR="00000000" w:rsidDel="00000000" w:rsidP="00000000" w:rsidRDefault="00000000" w:rsidRPr="00000000" w14:paraId="00000984">
      <w:pPr>
        <w:pageBreakBefore w:val="0"/>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985">
      <w:pPr>
        <w:pageBreakBefore w:val="0"/>
        <w:numPr>
          <w:ilvl w:val="0"/>
          <w:numId w:val="54"/>
        </w:numPr>
        <w:ind w:left="360" w:hanging="270"/>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Calculate the amount of heat needed to purify 1.00 mole of Al originally at 298 K by melting it. The melting point of Al is 933 K. The molar heat capacity of Al is 24 J/(mol⋅K), and the heat of fusion of Al is 10.7 kJ/mol.</w:t>
      </w:r>
    </w:p>
    <w:p w:rsidR="00000000" w:rsidDel="00000000" w:rsidP="00000000" w:rsidRDefault="00000000" w:rsidRPr="00000000" w14:paraId="0000098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A">
      <w:pPr>
        <w:pageBreakBefore w:val="0"/>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C">
      <w:pPr>
        <w:pageBreakBefore w:val="0"/>
        <w:numPr>
          <w:ilvl w:val="0"/>
          <w:numId w:val="54"/>
        </w:numPr>
        <w:ind w:left="36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equation for the overall process of extracting Al from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shown below. Which requires less energy, recycling existing Al or extracting Al from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Justify your answer with a calculation.</w:t>
      </w:r>
    </w:p>
    <w:p w:rsidR="00000000" w:rsidDel="00000000" w:rsidP="00000000" w:rsidRDefault="00000000" w:rsidRPr="00000000" w14:paraId="0000098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E">
      <w:pPr>
        <w:pageBreakBefore w:val="0"/>
        <w:jc w:val="center"/>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w:t>
      </w:r>
      <m:oMath>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3</m:t>
            </m:r>
          </m:num>
          <m:den>
            <m:r>
              <w:rPr>
                <w:rFonts w:ascii="Times New Roman" w:cs="Times New Roman" w:eastAsia="Times New Roman" w:hAnsi="Times New Roman"/>
                <w:sz w:val="24"/>
                <w:szCs w:val="24"/>
              </w:rPr>
              <m:t xml:space="preserve">2</m:t>
            </m:r>
          </m:den>
        </m:f>
      </m:oMath>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rtl w:val="0"/>
        </w:rPr>
        <w:t xml:space="preserve">(g)          ∆H° = 1675 kJ/mol</w:t>
      </w:r>
      <w:r w:rsidDel="00000000" w:rsidR="00000000" w:rsidRPr="00000000">
        <w:rPr>
          <w:rFonts w:ascii="Times New Roman" w:cs="Times New Roman" w:eastAsia="Times New Roman" w:hAnsi="Times New Roman"/>
          <w:sz w:val="24"/>
          <w:szCs w:val="24"/>
          <w:vertAlign w:val="subscript"/>
          <w:rtl w:val="0"/>
        </w:rPr>
        <w:t xml:space="preserve">rxn</w:t>
      </w:r>
    </w:p>
    <w:p w:rsidR="00000000" w:rsidDel="00000000" w:rsidP="00000000" w:rsidRDefault="00000000" w:rsidRPr="00000000" w14:paraId="0000098F">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1">
      <w:pPr>
        <w:pageBreakBefore w:val="0"/>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92">
      <w:pPr>
        <w:pageBreakBefore w:val="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AP EXAM FRQ PRACTICE - 6.1-6.5 - HOMEWORK </w:t>
      </w:r>
    </w:p>
    <w:p w:rsidR="00000000" w:rsidDel="00000000" w:rsidP="00000000" w:rsidRDefault="00000000" w:rsidRPr="00000000" w14:paraId="00000993">
      <w:pPr>
        <w:pageBreakBefore w:val="0"/>
        <w:jc w:val="both"/>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99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95">
      <w:pPr>
        <w:pageBreakBefore w:val="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996">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was assigned the task of determining the enthalpy change for the reaction between solid MgO and aqueous HCl represented by the net-ionic equation above.  The student uses a polystyrene cup calorimeter and performs four trials.  Data for each trial are shown in the table below.</w:t>
      </w:r>
    </w:p>
    <w:tbl>
      <w:tblPr>
        <w:tblStyle w:val="Table62"/>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70"/>
        <w:gridCol w:w="2655"/>
        <w:gridCol w:w="2640"/>
        <w:gridCol w:w="2250"/>
        <w:gridCol w:w="2355"/>
        <w:tblGridChange w:id="0">
          <w:tblGrid>
            <w:gridCol w:w="1470"/>
            <w:gridCol w:w="2655"/>
            <w:gridCol w:w="2640"/>
            <w:gridCol w:w="2250"/>
            <w:gridCol w:w="23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9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99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Volume of 1.0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 HCl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99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of MgO(</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Added (g)</w:t>
            </w:r>
          </w:p>
        </w:tc>
        <w:tc>
          <w:tcPr>
            <w:shd w:fill="auto" w:val="clear"/>
            <w:tcMar>
              <w:top w:w="100.0" w:type="dxa"/>
              <w:left w:w="100.0" w:type="dxa"/>
              <w:bottom w:w="100.0" w:type="dxa"/>
              <w:right w:w="100.0" w:type="dxa"/>
            </w:tcMar>
            <w:vAlign w:val="top"/>
          </w:tcPr>
          <w:p w:rsidR="00000000" w:rsidDel="00000000" w:rsidP="00000000" w:rsidRDefault="00000000" w:rsidRPr="00000000" w14:paraId="0000099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Temperature of Solution</w:t>
            </w:r>
          </w:p>
          <w:p w:rsidR="00000000" w:rsidDel="00000000" w:rsidP="00000000" w:rsidRDefault="00000000" w:rsidRPr="00000000" w14:paraId="0000099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99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 Temperature of Solution </w:t>
            </w:r>
          </w:p>
          <w:p w:rsidR="00000000" w:rsidDel="00000000" w:rsidP="00000000" w:rsidRDefault="00000000" w:rsidRPr="00000000" w14:paraId="0000099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9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99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A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9A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A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9A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A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9A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A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A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9A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B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9B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w:t>
            </w:r>
          </w:p>
        </w:tc>
      </w:tr>
    </w:tbl>
    <w:p w:rsidR="00000000" w:rsidDel="00000000" w:rsidP="00000000" w:rsidRDefault="00000000" w:rsidRPr="00000000" w14:paraId="000009B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3">
      <w:pPr>
        <w:pageBreakBefore w:val="0"/>
        <w:numPr>
          <w:ilvl w:val="0"/>
          <w:numId w:val="8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is the limiting reactant in all four trials, HCl or MgO?  Justify your answer.</w:t>
      </w:r>
    </w:p>
    <w:p w:rsidR="00000000" w:rsidDel="00000000" w:rsidP="00000000" w:rsidRDefault="00000000" w:rsidRPr="00000000" w14:paraId="000009B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7">
      <w:pPr>
        <w:pageBreakBefore w:val="0"/>
        <w:numPr>
          <w:ilvl w:val="0"/>
          <w:numId w:val="8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data in one of the trials is inconsistent with the data in the other three trials.   Identify the trial with inconsistent data and draw a line through the data from that trial in the table above.  Explain how you identified the inconsistent data.  </w:t>
      </w:r>
    </w:p>
    <w:p w:rsidR="00000000" w:rsidDel="00000000" w:rsidP="00000000" w:rsidRDefault="00000000" w:rsidRPr="00000000" w14:paraId="000009B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C">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parts (c) and (d), use the data from one of the other three trials (i.e., not from the trial you identified in part (b) above).  Assume the calorimeter has a negligible heat capacity and that the specific heat of the contents of the calorimeter is 4.18 J/g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Assume that the density of the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1.0 g/mL.</w:t>
      </w:r>
    </w:p>
    <w:p w:rsidR="00000000" w:rsidDel="00000000" w:rsidP="00000000" w:rsidRDefault="00000000" w:rsidRPr="00000000" w14:paraId="000009B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E">
      <w:pPr>
        <w:pageBreakBefore w:val="0"/>
        <w:numPr>
          <w:ilvl w:val="0"/>
          <w:numId w:val="8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magnitude of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the thermal energy change, when the MgO was added to the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Include units with your answer.</w:t>
      </w:r>
    </w:p>
    <w:p w:rsidR="00000000" w:rsidDel="00000000" w:rsidP="00000000" w:rsidRDefault="00000000" w:rsidRPr="00000000" w14:paraId="000009B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3">
      <w:pPr>
        <w:pageBreakBefore w:val="0"/>
        <w:numPr>
          <w:ilvl w:val="0"/>
          <w:numId w:val="8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student's experimental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between MgO and HCl in units of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9C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C5">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C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C7">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C8">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C9">
      <w:pPr>
        <w:pageBreakBefore w:val="0"/>
        <w:numPr>
          <w:ilvl w:val="0"/>
          <w:numId w:val="8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Enthalpies of formation for substances involved in the reaction are shown in the table below.  Using the information in the table, determine the accepted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between 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C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tbl>
      <w:tblPr>
        <w:tblStyle w:val="Table63"/>
        <w:tblW w:w="4035.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2010"/>
        <w:tblGridChange w:id="0">
          <w:tblGrid>
            <w:gridCol w:w="2025"/>
            <w:gridCol w:w="20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9CC">
            <w:pPr>
              <w:pageBreakBefore w:val="0"/>
              <w:ind w:left="18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ΔH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(kJ/mol)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－602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D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－286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D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D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－467</w:t>
            </w:r>
          </w:p>
        </w:tc>
      </w:tr>
    </w:tbl>
    <w:p w:rsidR="00000000" w:rsidDel="00000000" w:rsidP="00000000" w:rsidRDefault="00000000" w:rsidRPr="00000000" w14:paraId="000009D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6">
      <w:pPr>
        <w:pageBreakBefore w:val="0"/>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8">
      <w:pPr>
        <w:pageBreakBefore w:val="0"/>
        <w:numPr>
          <w:ilvl w:val="0"/>
          <w:numId w:val="8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accepted value and the experimental value do not agree.  If the calorimeter leaked heat energy to the environment, would it help account for the discrepancy between the values?  Explain.</w:t>
      </w:r>
    </w:p>
    <w:p w:rsidR="00000000" w:rsidDel="00000000" w:rsidP="00000000" w:rsidRDefault="00000000" w:rsidRPr="00000000" w14:paraId="000009D9">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DA">
      <w:pPr>
        <w:pStyle w:val="Heading1"/>
        <w:pageBreakBefore w:val="0"/>
        <w:spacing w:before="0" w:line="240" w:lineRule="auto"/>
        <w:ind w:left="0" w:firstLine="0"/>
        <w:rPr>
          <w:rFonts w:ascii="Times New Roman" w:cs="Times New Roman" w:eastAsia="Times New Roman" w:hAnsi="Times New Roman"/>
          <w:b w:val="1"/>
          <w:sz w:val="28"/>
          <w:szCs w:val="28"/>
        </w:rPr>
      </w:pPr>
      <w:bookmarkStart w:colFirst="0" w:colLast="0" w:name="_bdjq6kgo3ha4" w:id="23"/>
      <w:bookmarkEnd w:id="23"/>
      <w:r w:rsidDel="00000000" w:rsidR="00000000" w:rsidRPr="00000000">
        <w:rPr>
          <w:rtl w:val="0"/>
        </w:rPr>
      </w:r>
    </w:p>
    <w:p w:rsidR="00000000" w:rsidDel="00000000" w:rsidP="00000000" w:rsidRDefault="00000000" w:rsidRPr="00000000" w14:paraId="000009DB">
      <w:pPr>
        <w:pageBreakBefore w:val="0"/>
        <w:rPr/>
      </w:pPr>
      <w:r w:rsidDel="00000000" w:rsidR="00000000" w:rsidRPr="00000000">
        <w:rPr>
          <w:rtl w:val="0"/>
        </w:rPr>
      </w:r>
    </w:p>
    <w:p w:rsidR="00000000" w:rsidDel="00000000" w:rsidP="00000000" w:rsidRDefault="00000000" w:rsidRPr="00000000" w14:paraId="000009DC">
      <w:pPr>
        <w:pageBreakBefore w:val="0"/>
        <w:rPr/>
      </w:pPr>
      <w:r w:rsidDel="00000000" w:rsidR="00000000" w:rsidRPr="00000000">
        <w:rPr>
          <w:rtl w:val="0"/>
        </w:rPr>
      </w:r>
    </w:p>
    <w:p w:rsidR="00000000" w:rsidDel="00000000" w:rsidP="00000000" w:rsidRDefault="00000000" w:rsidRPr="00000000" w14:paraId="000009DD">
      <w:pPr>
        <w:pageBreakBefore w:val="0"/>
        <w:rPr/>
      </w:pPr>
      <w:r w:rsidDel="00000000" w:rsidR="00000000" w:rsidRPr="00000000">
        <w:rPr>
          <w:rtl w:val="0"/>
        </w:rPr>
      </w:r>
    </w:p>
    <w:p w:rsidR="00000000" w:rsidDel="00000000" w:rsidP="00000000" w:rsidRDefault="00000000" w:rsidRPr="00000000" w14:paraId="000009DE">
      <w:pPr>
        <w:pageBreakBefore w:val="0"/>
        <w:rPr/>
      </w:pPr>
      <w:r w:rsidDel="00000000" w:rsidR="00000000" w:rsidRPr="00000000">
        <w:rPr>
          <w:rtl w:val="0"/>
        </w:rPr>
      </w:r>
    </w:p>
    <w:p w:rsidR="00000000" w:rsidDel="00000000" w:rsidP="00000000" w:rsidRDefault="00000000" w:rsidRPr="00000000" w14:paraId="000009DF">
      <w:pPr>
        <w:pageBreakBefore w:val="0"/>
        <w:rPr/>
      </w:pPr>
      <w:r w:rsidDel="00000000" w:rsidR="00000000" w:rsidRPr="00000000">
        <w:rPr>
          <w:rtl w:val="0"/>
        </w:rPr>
      </w:r>
    </w:p>
    <w:p w:rsidR="00000000" w:rsidDel="00000000" w:rsidP="00000000" w:rsidRDefault="00000000" w:rsidRPr="00000000" w14:paraId="000009E0">
      <w:pPr>
        <w:pageBreakBefore w:val="0"/>
        <w:rPr/>
      </w:pPr>
      <w:r w:rsidDel="00000000" w:rsidR="00000000" w:rsidRPr="00000000">
        <w:rPr>
          <w:rtl w:val="0"/>
        </w:rPr>
      </w:r>
    </w:p>
    <w:p w:rsidR="00000000" w:rsidDel="00000000" w:rsidP="00000000" w:rsidRDefault="00000000" w:rsidRPr="00000000" w14:paraId="000009E1">
      <w:pPr>
        <w:pageBreakBefore w:val="0"/>
        <w:rPr/>
      </w:pPr>
      <w:r w:rsidDel="00000000" w:rsidR="00000000" w:rsidRPr="00000000">
        <w:rPr>
          <w:rtl w:val="0"/>
        </w:rPr>
      </w:r>
    </w:p>
    <w:p w:rsidR="00000000" w:rsidDel="00000000" w:rsidP="00000000" w:rsidRDefault="00000000" w:rsidRPr="00000000" w14:paraId="000009E2">
      <w:pPr>
        <w:pageBreakBefore w:val="0"/>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9E3">
      <w:pPr>
        <w:pStyle w:val="Heading1"/>
        <w:pageBreakBefore w:val="0"/>
        <w:spacing w:before="0" w:line="240" w:lineRule="auto"/>
        <w:ind w:firstLine="2970"/>
        <w:rPr>
          <w:rFonts w:ascii="Times New Roman" w:cs="Times New Roman" w:eastAsia="Times New Roman" w:hAnsi="Times New Roman"/>
          <w:b w:val="1"/>
          <w:sz w:val="28"/>
          <w:szCs w:val="28"/>
        </w:rPr>
      </w:pPr>
      <w:bookmarkStart w:colFirst="0" w:colLast="0" w:name="_1t88qbxcok4u" w:id="24"/>
      <w:bookmarkEnd w:id="24"/>
      <w:r w:rsidDel="00000000" w:rsidR="00000000" w:rsidRPr="00000000">
        <w:rPr>
          <w:rFonts w:ascii="Times New Roman" w:cs="Times New Roman" w:eastAsia="Times New Roman" w:hAnsi="Times New Roman"/>
          <w:b w:val="1"/>
          <w:sz w:val="28"/>
          <w:szCs w:val="28"/>
          <w:rtl w:val="0"/>
        </w:rPr>
        <w:t xml:space="preserve">    AP CHEMISTRY PRACTICE 6.6 - 6.9</w:t>
      </w:r>
    </w:p>
    <w:p w:rsidR="00000000" w:rsidDel="00000000" w:rsidP="00000000" w:rsidRDefault="00000000" w:rsidRPr="00000000" w14:paraId="000009E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6.6-6.9 Enthalpy of Reaction/Formation and Hess's Law</w:t>
      </w:r>
    </w:p>
    <w:p w:rsidR="00000000" w:rsidDel="00000000" w:rsidP="00000000" w:rsidRDefault="00000000" w:rsidRPr="00000000" w14:paraId="000009E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9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09E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6.6 Introduction to Enthalpy of Reaction</w:t>
      </w:r>
    </w:p>
    <w:p w:rsidR="00000000" w:rsidDel="00000000" w:rsidP="00000000" w:rsidRDefault="00000000" w:rsidRPr="00000000" w14:paraId="000009E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9">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ΔH &gt; 0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ΔH &lt;0</w:t>
      </w:r>
    </w:p>
    <w:p w:rsidR="00000000" w:rsidDel="00000000" w:rsidP="00000000" w:rsidRDefault="00000000" w:rsidRPr="00000000" w14:paraId="000009E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495675" cy="2080260"/>
            <wp:effectExtent b="0" l="0" r="0" t="0"/>
            <wp:docPr id="146" name="image124.png"/>
            <a:graphic>
              <a:graphicData uri="http://schemas.openxmlformats.org/drawingml/2006/picture">
                <pic:pic>
                  <pic:nvPicPr>
                    <pic:cNvPr id="0" name="image124.png"/>
                    <pic:cNvPicPr preferRelativeResize="0"/>
                  </pic:nvPicPr>
                  <pic:blipFill>
                    <a:blip r:embed="rId192"/>
                    <a:srcRect b="7368" l="3525" r="5409" t="6111"/>
                    <a:stretch>
                      <a:fillRect/>
                    </a:stretch>
                  </pic:blipFill>
                  <pic:spPr>
                    <a:xfrm>
                      <a:off x="0" y="0"/>
                      <a:ext cx="3495675" cy="208026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3619500" cy="2061210"/>
            <wp:effectExtent b="0" l="0" r="0" t="0"/>
            <wp:docPr id="258" name="image240.png"/>
            <a:graphic>
              <a:graphicData uri="http://schemas.openxmlformats.org/drawingml/2006/picture">
                <pic:pic>
                  <pic:nvPicPr>
                    <pic:cNvPr id="0" name="image240.png"/>
                    <pic:cNvPicPr preferRelativeResize="0"/>
                  </pic:nvPicPr>
                  <pic:blipFill>
                    <a:blip r:embed="rId193"/>
                    <a:srcRect b="11598" l="0" r="3989" t="8970"/>
                    <a:stretch>
                      <a:fillRect/>
                    </a:stretch>
                  </pic:blipFill>
                  <pic:spPr>
                    <a:xfrm>
                      <a:off x="0" y="0"/>
                      <a:ext cx="3619500" cy="2061210"/>
                    </a:xfrm>
                    <a:prstGeom prst="rect"/>
                    <a:ln/>
                  </pic:spPr>
                </pic:pic>
              </a:graphicData>
            </a:graphic>
          </wp:inline>
        </w:drawing>
      </w:r>
      <w:r w:rsidDel="00000000" w:rsidR="00000000" w:rsidRPr="00000000">
        <w:rPr>
          <w:rtl w:val="0"/>
        </w:rPr>
      </w:r>
    </w:p>
    <w:p w:rsidR="00000000" w:rsidDel="00000000" w:rsidP="00000000" w:rsidRDefault="00000000" w:rsidRPr="00000000" w14:paraId="000009E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6.6 Introduction to Enthalpy of Reaction - Guided Practice # 1</w:t>
      </w:r>
      <w:r w:rsidDel="00000000" w:rsidR="00000000" w:rsidRPr="00000000">
        <w:rPr>
          <w:rtl w:val="0"/>
        </w:rPr>
      </w:r>
    </w:p>
    <w:p w:rsidR="00000000" w:rsidDel="00000000" w:rsidP="00000000" w:rsidRDefault="00000000" w:rsidRPr="00000000" w14:paraId="000009ED">
      <w:pPr>
        <w:pageBreakBefore w:val="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9E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methane gas is represented by the equation shown below.</w:t>
      </w:r>
    </w:p>
    <w:p w:rsidR="00000000" w:rsidDel="00000000" w:rsidP="00000000" w:rsidRDefault="00000000" w:rsidRPr="00000000" w14:paraId="000009EF">
      <w:pPr>
        <w:pageBreakBefore w:val="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9F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－802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F1">
      <w:pPr>
        <w:pageBreakBefore w:val="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9F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this reaction occurs, is energy absorbed or released by the system?</w:t>
      </w:r>
    </w:p>
    <w:p w:rsidR="00000000" w:rsidDel="00000000" w:rsidP="00000000" w:rsidRDefault="00000000" w:rsidRPr="00000000" w14:paraId="000009F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6.6 Introduction to Enthalpy of Reaction - Guided Practice # 2</w:t>
      </w:r>
      <w:r w:rsidDel="00000000" w:rsidR="00000000" w:rsidRPr="00000000">
        <w:rPr>
          <w:rtl w:val="0"/>
        </w:rPr>
      </w:r>
    </w:p>
    <w:p w:rsidR="00000000" w:rsidDel="00000000" w:rsidP="00000000" w:rsidRDefault="00000000" w:rsidRPr="00000000" w14:paraId="000009F8">
      <w:pPr>
        <w:pageBreakBefore w:val="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9F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－802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F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09FC">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If this reaction had been written with 2 moles of </w:t>
      </w:r>
      <w:r w:rsidDel="00000000" w:rsidR="00000000" w:rsidRPr="00000000">
        <w:rPr>
          <w:rFonts w:ascii="Times New Roman" w:cs="Times New Roman" w:eastAsia="Times New Roman" w:hAnsi="Times New Roman"/>
          <w:sz w:val="24"/>
          <w:szCs w:val="24"/>
          <w:u w:val="single"/>
          <w:rtl w:val="0"/>
        </w:rPr>
        <w:t xml:space="preserve">liquid</w:t>
      </w:r>
      <w:r w:rsidDel="00000000" w:rsidR="00000000" w:rsidRPr="00000000">
        <w:rPr>
          <w:rFonts w:ascii="Times New Roman" w:cs="Times New Roman" w:eastAsia="Times New Roman" w:hAnsi="Times New Roman"/>
          <w:sz w:val="24"/>
          <w:szCs w:val="24"/>
          <w:rtl w:val="0"/>
        </w:rPr>
        <w:t xml:space="preserve"> water on the right instead of 2 moles of </w:t>
      </w:r>
      <w:r w:rsidDel="00000000" w:rsidR="00000000" w:rsidRPr="00000000">
        <w:rPr>
          <w:rFonts w:ascii="Times New Roman" w:cs="Times New Roman" w:eastAsia="Times New Roman" w:hAnsi="Times New Roman"/>
          <w:sz w:val="24"/>
          <w:szCs w:val="24"/>
          <w:u w:val="single"/>
          <w:rtl w:val="0"/>
        </w:rPr>
        <w:t xml:space="preserve">vapor</w:t>
      </w:r>
      <w:r w:rsidDel="00000000" w:rsidR="00000000" w:rsidRPr="00000000">
        <w:rPr>
          <w:rFonts w:ascii="Times New Roman" w:cs="Times New Roman" w:eastAsia="Times New Roman" w:hAnsi="Times New Roman"/>
          <w:sz w:val="24"/>
          <w:szCs w:val="24"/>
          <w:rtl w:val="0"/>
        </w:rPr>
        <w:t xml:space="preserve">, would the </w:t>
      </w:r>
      <w:r w:rsidDel="00000000" w:rsidR="00000000" w:rsidRPr="00000000">
        <w:rPr>
          <w:rFonts w:ascii="Times New Roman" w:cs="Times New Roman" w:eastAsia="Times New Roman" w:hAnsi="Times New Roman"/>
          <w:sz w:val="24"/>
          <w:szCs w:val="24"/>
          <w:u w:val="single"/>
          <w:rtl w:val="0"/>
        </w:rPr>
        <w:t xml:space="preserve">magnitude</w:t>
      </w:r>
      <w:r w:rsidDel="00000000" w:rsidR="00000000" w:rsidRPr="00000000">
        <w:rPr>
          <w:rFonts w:ascii="Times New Roman" w:cs="Times New Roman" w:eastAsia="Times New Roman" w:hAnsi="Times New Roman"/>
          <w:sz w:val="24"/>
          <w:szCs w:val="24"/>
          <w:rtl w:val="0"/>
        </w:rPr>
        <w:t xml:space="preserve"> of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be less than or greater than 802 kJ?  </w:t>
      </w:r>
      <w:r w:rsidDel="00000000" w:rsidR="00000000" w:rsidRPr="00000000">
        <w:rPr>
          <w:rFonts w:ascii="Times New Roman" w:cs="Times New Roman" w:eastAsia="Times New Roman" w:hAnsi="Times New Roman"/>
          <w:b w:val="1"/>
          <w:sz w:val="24"/>
          <w:szCs w:val="24"/>
          <w:rtl w:val="0"/>
        </w:rPr>
        <w:t xml:space="preserve">(Remember that evaporation is an endothermic process and condensation is an exothermic process)</w:t>
      </w:r>
    </w:p>
    <w:p w:rsidR="00000000" w:rsidDel="00000000" w:rsidP="00000000" w:rsidRDefault="00000000" w:rsidRPr="00000000" w14:paraId="000009FE">
      <w:pPr>
        <w:pageBreakBefore w:val="0"/>
        <w:rPr/>
      </w:pPr>
      <w:r w:rsidDel="00000000" w:rsidR="00000000" w:rsidRPr="00000000">
        <w:rPr>
          <w:rtl w:val="0"/>
        </w:rPr>
      </w:r>
    </w:p>
    <w:p w:rsidR="00000000" w:rsidDel="00000000" w:rsidP="00000000" w:rsidRDefault="00000000" w:rsidRPr="00000000" w14:paraId="000009FF">
      <w:pPr>
        <w:pageBreakBefore w:val="0"/>
        <w:rPr/>
      </w:pPr>
      <w:r w:rsidDel="00000000" w:rsidR="00000000" w:rsidRPr="00000000">
        <w:rPr>
          <w:rtl w:val="0"/>
        </w:rPr>
      </w:r>
    </w:p>
    <w:p w:rsidR="00000000" w:rsidDel="00000000" w:rsidP="00000000" w:rsidRDefault="00000000" w:rsidRPr="00000000" w14:paraId="00000A00">
      <w:pPr>
        <w:pageBreakBefore w:val="0"/>
        <w:rPr/>
      </w:pPr>
      <w:r w:rsidDel="00000000" w:rsidR="00000000" w:rsidRPr="00000000">
        <w:rPr>
          <w:rtl w:val="0"/>
        </w:rPr>
      </w:r>
    </w:p>
    <w:p w:rsidR="00000000" w:rsidDel="00000000" w:rsidP="00000000" w:rsidRDefault="00000000" w:rsidRPr="00000000" w14:paraId="00000A01">
      <w:pPr>
        <w:pageBreakBefore w:val="0"/>
        <w:rPr/>
      </w:pPr>
      <w:r w:rsidDel="00000000" w:rsidR="00000000" w:rsidRPr="00000000">
        <w:rPr>
          <w:rtl w:val="0"/>
        </w:rPr>
      </w:r>
    </w:p>
    <w:p w:rsidR="00000000" w:rsidDel="00000000" w:rsidP="00000000" w:rsidRDefault="00000000" w:rsidRPr="00000000" w14:paraId="00000A02">
      <w:pPr>
        <w:pageBreakBefore w:val="0"/>
        <w:rPr/>
      </w:pPr>
      <w:r w:rsidDel="00000000" w:rsidR="00000000" w:rsidRPr="00000000">
        <w:rPr>
          <w:rtl w:val="0"/>
        </w:rPr>
      </w:r>
    </w:p>
    <w:p w:rsidR="00000000" w:rsidDel="00000000" w:rsidP="00000000" w:rsidRDefault="00000000" w:rsidRPr="00000000" w14:paraId="00000A03">
      <w:pPr>
        <w:pageBreakBefore w:val="0"/>
        <w:rPr/>
      </w:pPr>
      <w:r w:rsidDel="00000000" w:rsidR="00000000" w:rsidRPr="00000000">
        <w:rPr>
          <w:rtl w:val="0"/>
        </w:rPr>
      </w:r>
    </w:p>
    <w:p w:rsidR="00000000" w:rsidDel="00000000" w:rsidP="00000000" w:rsidRDefault="00000000" w:rsidRPr="00000000" w14:paraId="00000A04">
      <w:pPr>
        <w:pageBreakBefore w:val="0"/>
        <w:rPr/>
      </w:pPr>
      <w:r w:rsidDel="00000000" w:rsidR="00000000" w:rsidRPr="00000000">
        <w:rPr>
          <w:rtl w:val="0"/>
        </w:rPr>
      </w:r>
    </w:p>
    <w:p w:rsidR="00000000" w:rsidDel="00000000" w:rsidP="00000000" w:rsidRDefault="00000000" w:rsidRPr="00000000" w14:paraId="00000A05">
      <w:pPr>
        <w:pageBreakBefore w:val="0"/>
        <w:rPr/>
      </w:pPr>
      <w:r w:rsidDel="00000000" w:rsidR="00000000" w:rsidRPr="00000000">
        <w:rPr>
          <w:rtl w:val="0"/>
        </w:rPr>
      </w:r>
    </w:p>
    <w:p w:rsidR="00000000" w:rsidDel="00000000" w:rsidP="00000000" w:rsidRDefault="00000000" w:rsidRPr="00000000" w14:paraId="00000A0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Stoichiometry &amp; Enthalpy Change for a Reaction - Guided Practice </w:t>
      </w:r>
    </w:p>
    <w:p w:rsidR="00000000" w:rsidDel="00000000" w:rsidP="00000000" w:rsidRDefault="00000000" w:rsidRPr="00000000" w14:paraId="00000A07">
      <w:pPr>
        <w:pageBreakBefore w:val="0"/>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A0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methane gas is represented by the equation shown below.</w:t>
      </w:r>
    </w:p>
    <w:p w:rsidR="00000000" w:rsidDel="00000000" w:rsidP="00000000" w:rsidRDefault="00000000" w:rsidRPr="00000000" w14:paraId="00000A09">
      <w:pPr>
        <w:pageBreakBefore w:val="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A0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－802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0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0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stoichiometric quantities are derived from this reaction</w:t>
      </w:r>
    </w:p>
    <w:p w:rsidR="00000000" w:rsidDel="00000000" w:rsidP="00000000" w:rsidRDefault="00000000" w:rsidRPr="00000000" w14:paraId="00000A0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E">
      <w:pPr>
        <w:pageBreakBefore w:val="0"/>
        <w:ind w:firstLine="540"/>
        <w:jc w:val="center"/>
        <w:rPr>
          <w:rFonts w:ascii="Times New Roman" w:cs="Times New Roman" w:eastAsia="Times New Roman" w:hAnsi="Times New Roman"/>
          <w:sz w:val="40"/>
          <w:szCs w:val="40"/>
        </w:rPr>
      </w:pPr>
      <m:oMath>
        <m:f>
          <m:fPr>
            <m:ctrlPr>
              <w:rPr>
                <w:rFonts w:ascii="Times New Roman" w:cs="Times New Roman" w:eastAsia="Times New Roman" w:hAnsi="Times New Roman"/>
                <w:sz w:val="40"/>
                <w:szCs w:val="40"/>
              </w:rPr>
            </m:ctrlPr>
          </m:fPr>
          <m:num>
            <m:r>
              <w:rPr>
                <w:rFonts w:ascii="Times New Roman" w:cs="Times New Roman" w:eastAsia="Times New Roman" w:hAnsi="Times New Roman"/>
                <w:sz w:val="40"/>
                <w:szCs w:val="40"/>
              </w:rPr>
              <m:t xml:space="preserve">802 kJ</m:t>
            </m:r>
          </m:num>
          <m:den>
            <m:r>
              <w:rPr>
                <w:rFonts w:ascii="Times New Roman" w:cs="Times New Roman" w:eastAsia="Times New Roman" w:hAnsi="Times New Roman"/>
                <w:sz w:val="40"/>
                <w:szCs w:val="40"/>
              </w:rPr>
              <m:t xml:space="preserve">1 mol </m:t>
            </m:r>
            <m:sSub>
              <m:sSubPr>
                <m:ctrlPr>
                  <w:rPr>
                    <w:rFonts w:ascii="Times New Roman" w:cs="Times New Roman" w:eastAsia="Times New Roman" w:hAnsi="Times New Roman"/>
                    <w:sz w:val="40"/>
                    <w:szCs w:val="40"/>
                  </w:rPr>
                </m:ctrlPr>
              </m:sSubPr>
              <m:e>
                <m:r>
                  <w:rPr>
                    <w:rFonts w:ascii="Times New Roman" w:cs="Times New Roman" w:eastAsia="Times New Roman" w:hAnsi="Times New Roman"/>
                    <w:sz w:val="40"/>
                    <w:szCs w:val="40"/>
                  </w:rPr>
                  <m:t xml:space="preserve">CH</m:t>
                </m:r>
              </m:e>
              <m:sub>
                <m:r>
                  <w:rPr>
                    <w:rFonts w:ascii="Times New Roman" w:cs="Times New Roman" w:eastAsia="Times New Roman" w:hAnsi="Times New Roman"/>
                    <w:sz w:val="40"/>
                    <w:szCs w:val="40"/>
                  </w:rPr>
                  <m:t xml:space="preserve">4</m:t>
                </m:r>
              </m:sub>
            </m:sSub>
          </m:den>
        </m:f>
      </m:oMath>
      <w:r w:rsidDel="00000000" w:rsidR="00000000" w:rsidRPr="00000000">
        <w:rPr>
          <w:rFonts w:ascii="Times New Roman" w:cs="Times New Roman" w:eastAsia="Times New Roman" w:hAnsi="Times New Roman"/>
          <w:sz w:val="40"/>
          <w:szCs w:val="40"/>
          <w:rtl w:val="0"/>
        </w:rPr>
        <w:t xml:space="preserve">      </w:t>
      </w:r>
      <m:oMath>
        <m:f>
          <m:fPr>
            <m:ctrlPr>
              <w:rPr>
                <w:rFonts w:ascii="Times New Roman" w:cs="Times New Roman" w:eastAsia="Times New Roman" w:hAnsi="Times New Roman"/>
                <w:sz w:val="40"/>
                <w:szCs w:val="40"/>
              </w:rPr>
            </m:ctrlPr>
          </m:fPr>
          <m:num>
            <m:r>
              <w:rPr>
                <w:rFonts w:ascii="Times New Roman" w:cs="Times New Roman" w:eastAsia="Times New Roman" w:hAnsi="Times New Roman"/>
                <w:sz w:val="40"/>
                <w:szCs w:val="40"/>
              </w:rPr>
              <m:t xml:space="preserve">802 kJ</m:t>
            </m:r>
          </m:num>
          <m:den>
            <m:r>
              <w:rPr>
                <w:rFonts w:ascii="Times New Roman" w:cs="Times New Roman" w:eastAsia="Times New Roman" w:hAnsi="Times New Roman"/>
                <w:sz w:val="40"/>
                <w:szCs w:val="40"/>
              </w:rPr>
              <m:t xml:space="preserve">2 mol </m:t>
            </m:r>
            <m:sSub>
              <m:sSubPr>
                <m:ctrlPr>
                  <w:rPr>
                    <w:rFonts w:ascii="Times New Roman" w:cs="Times New Roman" w:eastAsia="Times New Roman" w:hAnsi="Times New Roman"/>
                    <w:sz w:val="40"/>
                    <w:szCs w:val="40"/>
                  </w:rPr>
                </m:ctrlPr>
              </m:sSubPr>
              <m:e>
                <m:r>
                  <w:rPr>
                    <w:rFonts w:ascii="Times New Roman" w:cs="Times New Roman" w:eastAsia="Times New Roman" w:hAnsi="Times New Roman"/>
                    <w:sz w:val="40"/>
                    <w:szCs w:val="40"/>
                  </w:rPr>
                  <m:t xml:space="preserve">O</m:t>
                </m:r>
              </m:e>
              <m:sub>
                <m:r>
                  <w:rPr>
                    <w:rFonts w:ascii="Times New Roman" w:cs="Times New Roman" w:eastAsia="Times New Roman" w:hAnsi="Times New Roman"/>
                    <w:sz w:val="40"/>
                    <w:szCs w:val="40"/>
                  </w:rPr>
                  <m:t xml:space="preserve">2</m:t>
                </m:r>
              </m:sub>
            </m:sSub>
          </m:den>
        </m:f>
      </m:oMath>
      <w:r w:rsidDel="00000000" w:rsidR="00000000" w:rsidRPr="00000000">
        <w:rPr>
          <w:rFonts w:ascii="Times New Roman" w:cs="Times New Roman" w:eastAsia="Times New Roman" w:hAnsi="Times New Roman"/>
          <w:sz w:val="40"/>
          <w:szCs w:val="40"/>
          <w:rtl w:val="0"/>
        </w:rPr>
        <w:t xml:space="preserve">       </w:t>
      </w:r>
      <m:oMath>
        <m:f>
          <m:fPr>
            <m:ctrlPr>
              <w:rPr>
                <w:rFonts w:ascii="Times New Roman" w:cs="Times New Roman" w:eastAsia="Times New Roman" w:hAnsi="Times New Roman"/>
                <w:sz w:val="40"/>
                <w:szCs w:val="40"/>
              </w:rPr>
            </m:ctrlPr>
          </m:fPr>
          <m:num>
            <m:r>
              <w:rPr>
                <w:rFonts w:ascii="Times New Roman" w:cs="Times New Roman" w:eastAsia="Times New Roman" w:hAnsi="Times New Roman"/>
                <w:sz w:val="40"/>
                <w:szCs w:val="40"/>
              </w:rPr>
              <m:t xml:space="preserve">802 kJ</m:t>
            </m:r>
          </m:num>
          <m:den>
            <m:r>
              <w:rPr>
                <w:rFonts w:ascii="Times New Roman" w:cs="Times New Roman" w:eastAsia="Times New Roman" w:hAnsi="Times New Roman"/>
                <w:sz w:val="40"/>
                <w:szCs w:val="40"/>
              </w:rPr>
              <m:t xml:space="preserve">1 mol C</m:t>
            </m:r>
            <m:sSub>
              <m:sSubPr>
                <m:ctrlPr>
                  <w:rPr>
                    <w:rFonts w:ascii="Times New Roman" w:cs="Times New Roman" w:eastAsia="Times New Roman" w:hAnsi="Times New Roman"/>
                    <w:sz w:val="40"/>
                    <w:szCs w:val="40"/>
                  </w:rPr>
                </m:ctrlPr>
              </m:sSubPr>
              <m:e>
                <m:r>
                  <w:rPr>
                    <w:rFonts w:ascii="Times New Roman" w:cs="Times New Roman" w:eastAsia="Times New Roman" w:hAnsi="Times New Roman"/>
                    <w:sz w:val="40"/>
                    <w:szCs w:val="40"/>
                  </w:rPr>
                  <m:t xml:space="preserve">O</m:t>
                </m:r>
              </m:e>
              <m:sub>
                <m:r>
                  <w:rPr>
                    <w:rFonts w:ascii="Times New Roman" w:cs="Times New Roman" w:eastAsia="Times New Roman" w:hAnsi="Times New Roman"/>
                    <w:sz w:val="40"/>
                    <w:szCs w:val="40"/>
                  </w:rPr>
                  <m:t xml:space="preserve">2</m:t>
                </m:r>
              </m:sub>
            </m:sSub>
          </m:den>
        </m:f>
      </m:oMath>
      <w:r w:rsidDel="00000000" w:rsidR="00000000" w:rsidRPr="00000000">
        <w:rPr>
          <w:rFonts w:ascii="Times New Roman" w:cs="Times New Roman" w:eastAsia="Times New Roman" w:hAnsi="Times New Roman"/>
          <w:sz w:val="40"/>
          <w:szCs w:val="40"/>
          <w:rtl w:val="0"/>
        </w:rPr>
        <w:t xml:space="preserve">      </w:t>
      </w:r>
      <m:oMath>
        <m:f>
          <m:fPr>
            <m:ctrlPr>
              <w:rPr>
                <w:rFonts w:ascii="Times New Roman" w:cs="Times New Roman" w:eastAsia="Times New Roman" w:hAnsi="Times New Roman"/>
                <w:sz w:val="40"/>
                <w:szCs w:val="40"/>
              </w:rPr>
            </m:ctrlPr>
          </m:fPr>
          <m:num>
            <m:r>
              <w:rPr>
                <w:rFonts w:ascii="Times New Roman" w:cs="Times New Roman" w:eastAsia="Times New Roman" w:hAnsi="Times New Roman"/>
                <w:sz w:val="40"/>
                <w:szCs w:val="40"/>
              </w:rPr>
              <m:t xml:space="preserve">802 kJ</m:t>
            </m:r>
          </m:num>
          <m:den>
            <m:r>
              <w:rPr>
                <w:rFonts w:ascii="Times New Roman" w:cs="Times New Roman" w:eastAsia="Times New Roman" w:hAnsi="Times New Roman"/>
                <w:sz w:val="40"/>
                <w:szCs w:val="40"/>
              </w:rPr>
              <m:t xml:space="preserve">2 mol </m:t>
            </m:r>
            <m:sSub>
              <m:sSubPr>
                <m:ctrlPr>
                  <w:rPr>
                    <w:rFonts w:ascii="Times New Roman" w:cs="Times New Roman" w:eastAsia="Times New Roman" w:hAnsi="Times New Roman"/>
                    <w:sz w:val="40"/>
                    <w:szCs w:val="40"/>
                  </w:rPr>
                </m:ctrlPr>
              </m:sSubPr>
              <m:e>
                <m:r>
                  <w:rPr>
                    <w:rFonts w:ascii="Times New Roman" w:cs="Times New Roman" w:eastAsia="Times New Roman" w:hAnsi="Times New Roman"/>
                    <w:sz w:val="40"/>
                    <w:szCs w:val="40"/>
                  </w:rPr>
                  <m:t xml:space="preserve">H</m:t>
                </m:r>
              </m:e>
              <m:sub>
                <m:r>
                  <w:rPr>
                    <w:rFonts w:ascii="Times New Roman" w:cs="Times New Roman" w:eastAsia="Times New Roman" w:hAnsi="Times New Roman"/>
                    <w:sz w:val="40"/>
                    <w:szCs w:val="40"/>
                  </w:rPr>
                  <m:t xml:space="preserve">2</m:t>
                </m:r>
              </m:sub>
            </m:sSub>
            <m:r>
              <w:rPr>
                <w:rFonts w:ascii="Times New Roman" w:cs="Times New Roman" w:eastAsia="Times New Roman" w:hAnsi="Times New Roman"/>
                <w:sz w:val="40"/>
                <w:szCs w:val="40"/>
              </w:rPr>
              <m:t xml:space="preserve">O</m:t>
            </m:r>
          </m:den>
        </m:f>
      </m:oMath>
      <w:r w:rsidDel="00000000" w:rsidR="00000000" w:rsidRPr="00000000">
        <w:rPr>
          <w:rtl w:val="0"/>
        </w:rPr>
      </w:r>
    </w:p>
    <w:p w:rsidR="00000000" w:rsidDel="00000000" w:rsidP="00000000" w:rsidRDefault="00000000" w:rsidRPr="00000000" w14:paraId="00000A0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10">
      <w:pPr>
        <w:pageBreakBefore w:val="0"/>
        <w:numPr>
          <w:ilvl w:val="0"/>
          <w:numId w:val="2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7.50 g of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reacts completely with excess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according to the equation shown above.  How many kJ of thermal energy would be released?</w:t>
      </w:r>
    </w:p>
    <w:p w:rsidR="00000000" w:rsidDel="00000000" w:rsidP="00000000" w:rsidRDefault="00000000" w:rsidRPr="00000000" w14:paraId="00000A1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6">
      <w:pPr>
        <w:pageBreakBefore w:val="0"/>
        <w:numPr>
          <w:ilvl w:val="0"/>
          <w:numId w:val="2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45.0 g of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reacts completely with excess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according to the equation shown above.  How many kJ of thermal energy would be released?</w:t>
      </w:r>
    </w:p>
    <w:p w:rsidR="00000000" w:rsidDel="00000000" w:rsidP="00000000" w:rsidRDefault="00000000" w:rsidRPr="00000000" w14:paraId="00000A17">
      <w:pPr>
        <w:pageBreakBefore w:val="0"/>
        <w:rPr>
          <w:rFonts w:ascii="Times New Roman" w:cs="Times New Roman" w:eastAsia="Times New Roman" w:hAnsi="Times New Roman"/>
          <w:sz w:val="48"/>
          <w:szCs w:val="48"/>
        </w:rPr>
      </w:pPr>
      <w:r w:rsidDel="00000000" w:rsidR="00000000" w:rsidRPr="00000000">
        <w:rPr>
          <w:rtl w:val="0"/>
        </w:rPr>
      </w:r>
    </w:p>
    <w:p w:rsidR="00000000" w:rsidDel="00000000" w:rsidP="00000000" w:rsidRDefault="00000000" w:rsidRPr="00000000" w14:paraId="00000A1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19">
      <w:pPr>
        <w:pStyle w:val="Heading1"/>
        <w:pageBreakBefore w:val="0"/>
        <w:spacing w:before="0" w:lineRule="auto"/>
        <w:rPr>
          <w:rFonts w:ascii="Times New Roman" w:cs="Times New Roman" w:eastAsia="Times New Roman" w:hAnsi="Times New Roman"/>
          <w:b w:val="1"/>
          <w:sz w:val="28"/>
          <w:szCs w:val="28"/>
        </w:rPr>
      </w:pPr>
      <w:bookmarkStart w:colFirst="0" w:colLast="0" w:name="_rr2p6owy2gyh" w:id="25"/>
      <w:bookmarkEnd w:id="25"/>
      <w:r w:rsidDel="00000000" w:rsidR="00000000" w:rsidRPr="00000000">
        <w:rPr>
          <w:rtl w:val="0"/>
        </w:rPr>
      </w:r>
    </w:p>
    <w:p w:rsidR="00000000" w:rsidDel="00000000" w:rsidP="00000000" w:rsidRDefault="00000000" w:rsidRPr="00000000" w14:paraId="00000A1A">
      <w:pPr>
        <w:pageBreakBefore w:val="0"/>
        <w:numPr>
          <w:ilvl w:val="0"/>
          <w:numId w:val="2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propane gas is represented by the equation shown below.</w:t>
      </w:r>
    </w:p>
    <w:p w:rsidR="00000000" w:rsidDel="00000000" w:rsidP="00000000" w:rsidRDefault="00000000" w:rsidRPr="00000000" w14:paraId="00000A1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C">
      <w:pPr>
        <w:pageBreakBefore w:val="0"/>
        <w:spacing w:before="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5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3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4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0A1D">
      <w:pPr>
        <w:pStyle w:val="Heading1"/>
        <w:pageBreakBefore w:val="0"/>
        <w:spacing w:before="0" w:lineRule="auto"/>
        <w:rPr>
          <w:rFonts w:ascii="Times New Roman" w:cs="Times New Roman" w:eastAsia="Times New Roman" w:hAnsi="Times New Roman"/>
          <w:b w:val="1"/>
          <w:sz w:val="24"/>
          <w:szCs w:val="24"/>
        </w:rPr>
      </w:pPr>
      <w:bookmarkStart w:colFirst="0" w:colLast="0" w:name="_rmkh7jk87jaw" w:id="26"/>
      <w:bookmarkEnd w:id="26"/>
      <w:r w:rsidDel="00000000" w:rsidR="00000000" w:rsidRPr="00000000">
        <w:rPr>
          <w:rtl w:val="0"/>
        </w:rPr>
      </w:r>
    </w:p>
    <w:p w:rsidR="00000000" w:rsidDel="00000000" w:rsidP="00000000" w:rsidRDefault="00000000" w:rsidRPr="00000000" w14:paraId="00000A1E">
      <w:pPr>
        <w:pageBreakBefore w:val="0"/>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1.00 gram of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reacts completely with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according to the equation shown above.  The heat that is released from this reaction is completely transferred to a container with 250.0 g of water inside.   The temperature of the water increases from 20.0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to 68.2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specific heat capacity of water is 4.18 J/g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A1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0">
      <w:pPr>
        <w:pageBreakBefore w:val="0"/>
        <w:numPr>
          <w:ilvl w:val="0"/>
          <w:numId w:val="104"/>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amount of heat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released from the combustion of 1.00 g of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p>
    <w:p w:rsidR="00000000" w:rsidDel="00000000" w:rsidP="00000000" w:rsidRDefault="00000000" w:rsidRPr="00000000" w14:paraId="00000A21">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22">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23">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24">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25">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26">
      <w:pPr>
        <w:pageBreakBefore w:val="0"/>
        <w:numPr>
          <w:ilvl w:val="0"/>
          <w:numId w:val="104"/>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in units of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for the reaction shown above.  </w:t>
      </w:r>
    </w:p>
    <w:p w:rsidR="00000000" w:rsidDel="00000000" w:rsidP="00000000" w:rsidRDefault="00000000" w:rsidRPr="00000000" w14:paraId="00000A2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C">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 Bond Enthalpies</w:t>
      </w:r>
    </w:p>
    <w:p w:rsidR="00000000" w:rsidDel="00000000" w:rsidP="00000000" w:rsidRDefault="00000000" w:rsidRPr="00000000" w14:paraId="00000A2D">
      <w:pPr>
        <w:pageBreakBefore w:val="0"/>
        <w:numPr>
          <w:ilvl w:val="0"/>
          <w:numId w:val="72"/>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 enthalpy represents the energy required to break a bond.  </w:t>
      </w:r>
      <w:r w:rsidDel="00000000" w:rsidR="00000000" w:rsidRPr="00000000">
        <w:rPr>
          <w:rFonts w:ascii="Times New Roman" w:cs="Times New Roman" w:eastAsia="Times New Roman" w:hAnsi="Times New Roman"/>
          <w:b w:val="1"/>
          <w:sz w:val="24"/>
          <w:szCs w:val="24"/>
          <w:rtl w:val="0"/>
        </w:rPr>
        <w:t xml:space="preserve">(endothermic to break a bond)</w:t>
      </w:r>
    </w:p>
    <w:p w:rsidR="00000000" w:rsidDel="00000000" w:rsidP="00000000" w:rsidRDefault="00000000" w:rsidRPr="00000000" w14:paraId="00000A2E">
      <w:pPr>
        <w:pageBreakBefore w:val="0"/>
        <w:numPr>
          <w:ilvl w:val="0"/>
          <w:numId w:val="72"/>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can also represent the amount of energy released when a bond is formed. </w:t>
      </w:r>
      <w:r w:rsidDel="00000000" w:rsidR="00000000" w:rsidRPr="00000000">
        <w:rPr>
          <w:rFonts w:ascii="Times New Roman" w:cs="Times New Roman" w:eastAsia="Times New Roman" w:hAnsi="Times New Roman"/>
          <w:b w:val="1"/>
          <w:sz w:val="24"/>
          <w:szCs w:val="24"/>
          <w:rtl w:val="0"/>
        </w:rPr>
        <w:t xml:space="preserve">(exothermic to make a bond)</w:t>
      </w:r>
    </w:p>
    <w:p w:rsidR="00000000" w:rsidDel="00000000" w:rsidP="00000000" w:rsidRDefault="00000000" w:rsidRPr="00000000" w14:paraId="00000A2F">
      <w:pPr>
        <w:pageBreakBefore w:val="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30">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Table of Bond Enthalpies </w:t>
      </w:r>
    </w:p>
    <w:p w:rsidR="00000000" w:rsidDel="00000000" w:rsidP="00000000" w:rsidRDefault="00000000" w:rsidRPr="00000000" w14:paraId="00000A31">
      <w:pPr>
        <w:pageBreakBefore w:val="0"/>
        <w:jc w:val="center"/>
        <w:rPr/>
      </w:pPr>
      <w:r w:rsidDel="00000000" w:rsidR="00000000" w:rsidRPr="00000000">
        <w:rPr/>
        <w:drawing>
          <wp:inline distB="114300" distT="114300" distL="114300" distR="114300">
            <wp:extent cx="3557588" cy="1610431"/>
            <wp:effectExtent b="0" l="0" r="0" t="0"/>
            <wp:docPr id="103" name="image101.png"/>
            <a:graphic>
              <a:graphicData uri="http://schemas.openxmlformats.org/drawingml/2006/picture">
                <pic:pic>
                  <pic:nvPicPr>
                    <pic:cNvPr id="0" name="image101.png"/>
                    <pic:cNvPicPr preferRelativeResize="0"/>
                  </pic:nvPicPr>
                  <pic:blipFill>
                    <a:blip r:embed="rId194"/>
                    <a:srcRect b="0" l="0" r="0" t="0"/>
                    <a:stretch>
                      <a:fillRect/>
                    </a:stretch>
                  </pic:blipFill>
                  <pic:spPr>
                    <a:xfrm>
                      <a:off x="0" y="0"/>
                      <a:ext cx="3557588" cy="1610431"/>
                    </a:xfrm>
                    <a:prstGeom prst="rect"/>
                    <a:ln/>
                  </pic:spPr>
                </pic:pic>
              </a:graphicData>
            </a:graphic>
          </wp:inline>
        </w:drawing>
      </w:r>
      <w:r w:rsidDel="00000000" w:rsidR="00000000" w:rsidRPr="00000000">
        <w:rPr>
          <w:rtl w:val="0"/>
        </w:rPr>
      </w:r>
    </w:p>
    <w:p w:rsidR="00000000" w:rsidDel="00000000" w:rsidP="00000000" w:rsidRDefault="00000000" w:rsidRPr="00000000" w14:paraId="00000A32">
      <w:pPr>
        <w:pageBreakBefore w:val="0"/>
        <w:rPr/>
      </w:pPr>
      <w:r w:rsidDel="00000000" w:rsidR="00000000" w:rsidRPr="00000000">
        <w:rPr>
          <w:rtl w:val="0"/>
        </w:rPr>
      </w:r>
    </w:p>
    <w:p w:rsidR="00000000" w:rsidDel="00000000" w:rsidP="00000000" w:rsidRDefault="00000000" w:rsidRPr="00000000" w14:paraId="00000A33">
      <w:pPr>
        <w:pageBreakBefore w:val="0"/>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Let’s see how we can get the value of ΔH</w:t>
      </w:r>
      <w:r w:rsidDel="00000000" w:rsidR="00000000" w:rsidRPr="00000000">
        <w:rPr>
          <w:rFonts w:ascii="Times New Roman" w:cs="Times New Roman" w:eastAsia="Times New Roman" w:hAnsi="Times New Roman"/>
          <w:b w:val="1"/>
          <w:sz w:val="28"/>
          <w:szCs w:val="28"/>
          <w:vertAlign w:val="superscript"/>
          <w:rtl w:val="0"/>
        </w:rPr>
        <w:t xml:space="preserve">o</w:t>
      </w:r>
    </w:p>
    <w:p w:rsidR="00000000" w:rsidDel="00000000" w:rsidP="00000000" w:rsidRDefault="00000000" w:rsidRPr="00000000" w14:paraId="00000A34">
      <w:pPr>
        <w:pageBreakBefore w:val="0"/>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A35">
      <w:pPr>
        <w:pageBreakBefore w:val="0"/>
        <w:jc w:val="center"/>
        <w:rPr/>
      </w:pPr>
      <w:r w:rsidDel="00000000" w:rsidR="00000000" w:rsidRPr="00000000">
        <w:rPr>
          <w:rtl w:val="0"/>
        </w:rPr>
        <w:t xml:space="preserve">   </w:t>
      </w:r>
      <w:r w:rsidDel="00000000" w:rsidR="00000000" w:rsidRPr="00000000">
        <w:rPr/>
        <w:drawing>
          <wp:inline distB="114300" distT="114300" distL="114300" distR="114300">
            <wp:extent cx="6013966" cy="323850"/>
            <wp:effectExtent b="0" l="0" r="0" t="0"/>
            <wp:docPr id="34" name="image14.png"/>
            <a:graphic>
              <a:graphicData uri="http://schemas.openxmlformats.org/drawingml/2006/picture">
                <pic:pic>
                  <pic:nvPicPr>
                    <pic:cNvPr id="0" name="image14.png"/>
                    <pic:cNvPicPr preferRelativeResize="0"/>
                  </pic:nvPicPr>
                  <pic:blipFill>
                    <a:blip r:embed="rId195"/>
                    <a:srcRect b="88362" l="1010" r="872" t="0"/>
                    <a:stretch>
                      <a:fillRect/>
                    </a:stretch>
                  </pic:blipFill>
                  <pic:spPr>
                    <a:xfrm>
                      <a:off x="0" y="0"/>
                      <a:ext cx="6013966" cy="323850"/>
                    </a:xfrm>
                    <a:prstGeom prst="rect"/>
                    <a:ln/>
                  </pic:spPr>
                </pic:pic>
              </a:graphicData>
            </a:graphic>
          </wp:inline>
        </w:drawing>
      </w:r>
      <w:r w:rsidDel="00000000" w:rsidR="00000000" w:rsidRPr="00000000">
        <w:rPr>
          <w:rtl w:val="0"/>
        </w:rPr>
      </w:r>
    </w:p>
    <w:p w:rsidR="00000000" w:rsidDel="00000000" w:rsidP="00000000" w:rsidRDefault="00000000" w:rsidRPr="00000000" w14:paraId="00000A36">
      <w:pPr>
        <w:pageBreakBefore w:val="0"/>
        <w:rPr/>
      </w:pPr>
      <w:r w:rsidDel="00000000" w:rsidR="00000000" w:rsidRPr="00000000">
        <w:rPr>
          <w:rtl w:val="0"/>
        </w:rPr>
        <w:t xml:space="preserve">                </w:t>
      </w:r>
      <w:r w:rsidDel="00000000" w:rsidR="00000000" w:rsidRPr="00000000">
        <w:rPr/>
        <w:drawing>
          <wp:inline distB="114300" distT="114300" distL="114300" distR="114300">
            <wp:extent cx="3891230" cy="3071528"/>
            <wp:effectExtent b="0" l="0" r="0" t="0"/>
            <wp:docPr id="158" name="image141.png"/>
            <a:graphic>
              <a:graphicData uri="http://schemas.openxmlformats.org/drawingml/2006/picture">
                <pic:pic>
                  <pic:nvPicPr>
                    <pic:cNvPr id="0" name="image141.png"/>
                    <pic:cNvPicPr preferRelativeResize="0"/>
                  </pic:nvPicPr>
                  <pic:blipFill>
                    <a:blip r:embed="rId196"/>
                    <a:srcRect b="4451" l="0" r="0" t="2400"/>
                    <a:stretch>
                      <a:fillRect/>
                    </a:stretch>
                  </pic:blipFill>
                  <pic:spPr>
                    <a:xfrm>
                      <a:off x="0" y="0"/>
                      <a:ext cx="3891230" cy="3071528"/>
                    </a:xfrm>
                    <a:prstGeom prst="rect"/>
                    <a:ln/>
                  </pic:spPr>
                </pic:pic>
              </a:graphicData>
            </a:graphic>
          </wp:inline>
        </w:drawing>
      </w:r>
      <w:r w:rsidDel="00000000" w:rsidR="00000000" w:rsidRPr="00000000">
        <w:rPr/>
        <w:drawing>
          <wp:inline distB="114300" distT="114300" distL="114300" distR="114300">
            <wp:extent cx="2076450" cy="2686050"/>
            <wp:effectExtent b="0" l="0" r="0" t="0"/>
            <wp:docPr id="294" name="image284.png"/>
            <a:graphic>
              <a:graphicData uri="http://schemas.openxmlformats.org/drawingml/2006/picture">
                <pic:pic>
                  <pic:nvPicPr>
                    <pic:cNvPr id="0" name="image284.png"/>
                    <pic:cNvPicPr preferRelativeResize="0"/>
                  </pic:nvPicPr>
                  <pic:blipFill>
                    <a:blip r:embed="rId197"/>
                    <a:srcRect b="0" l="0" r="0" t="0"/>
                    <a:stretch>
                      <a:fillRect/>
                    </a:stretch>
                  </pic:blipFill>
                  <pic:spPr>
                    <a:xfrm>
                      <a:off x="0" y="0"/>
                      <a:ext cx="2076450" cy="2686050"/>
                    </a:xfrm>
                    <a:prstGeom prst="rect"/>
                    <a:ln/>
                  </pic:spPr>
                </pic:pic>
              </a:graphicData>
            </a:graphic>
          </wp:inline>
        </w:drawing>
      </w:r>
      <w:r w:rsidDel="00000000" w:rsidR="00000000" w:rsidRPr="00000000">
        <w:rPr>
          <w:rtl w:val="0"/>
        </w:rPr>
      </w:r>
    </w:p>
    <w:p w:rsidR="00000000" w:rsidDel="00000000" w:rsidP="00000000" w:rsidRDefault="00000000" w:rsidRPr="00000000" w14:paraId="00000A37">
      <w:pPr>
        <w:pageBreakBefore w:val="0"/>
        <w:jc w:val="both"/>
        <w:rPr/>
      </w:pPr>
      <w:r w:rsidDel="00000000" w:rsidR="00000000" w:rsidRPr="00000000">
        <w:rPr>
          <w:rtl w:val="0"/>
        </w:rPr>
        <w:t xml:space="preserve">                </w:t>
      </w:r>
      <w:r w:rsidDel="00000000" w:rsidR="00000000" w:rsidRPr="00000000">
        <w:rPr/>
        <w:drawing>
          <wp:inline distB="114300" distT="114300" distL="114300" distR="114300">
            <wp:extent cx="5576620" cy="1118848"/>
            <wp:effectExtent b="0" l="0" r="0" t="0"/>
            <wp:docPr id="244" name="image229.png"/>
            <a:graphic>
              <a:graphicData uri="http://schemas.openxmlformats.org/drawingml/2006/picture">
                <pic:pic>
                  <pic:nvPicPr>
                    <pic:cNvPr id="0" name="image229.png"/>
                    <pic:cNvPicPr preferRelativeResize="0"/>
                  </pic:nvPicPr>
                  <pic:blipFill>
                    <a:blip r:embed="rId198"/>
                    <a:srcRect b="0" l="0" r="0" t="0"/>
                    <a:stretch>
                      <a:fillRect/>
                    </a:stretch>
                  </pic:blipFill>
                  <pic:spPr>
                    <a:xfrm>
                      <a:off x="0" y="0"/>
                      <a:ext cx="5576620" cy="1118848"/>
                    </a:xfrm>
                    <a:prstGeom prst="rect"/>
                    <a:ln/>
                  </pic:spPr>
                </pic:pic>
              </a:graphicData>
            </a:graphic>
          </wp:inline>
        </w:drawing>
      </w:r>
      <w:r w:rsidDel="00000000" w:rsidR="00000000" w:rsidRPr="00000000">
        <w:rPr>
          <w:rtl w:val="0"/>
        </w:rPr>
      </w:r>
    </w:p>
    <w:p w:rsidR="00000000" w:rsidDel="00000000" w:rsidP="00000000" w:rsidRDefault="00000000" w:rsidRPr="00000000" w14:paraId="00000A38">
      <w:pPr>
        <w:pageBreakBefore w:val="0"/>
        <w:jc w:val="left"/>
        <w:rPr>
          <w:sz w:val="14"/>
          <w:szCs w:val="14"/>
        </w:rPr>
      </w:pPr>
      <w:r w:rsidDel="00000000" w:rsidR="00000000" w:rsidRPr="00000000">
        <w:rPr>
          <w:rtl w:val="0"/>
        </w:rPr>
      </w:r>
    </w:p>
    <w:p w:rsidR="00000000" w:rsidDel="00000000" w:rsidP="00000000" w:rsidRDefault="00000000" w:rsidRPr="00000000" w14:paraId="00000A3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 Bond Enthalpies - Sample AP Style Question # 1</w:t>
      </w:r>
    </w:p>
    <w:p w:rsidR="00000000" w:rsidDel="00000000" w:rsidP="00000000" w:rsidRDefault="00000000" w:rsidRPr="00000000" w14:paraId="00000A3A">
      <w:pPr>
        <w:pageBreakBefore w:val="0"/>
        <w:jc w:val="both"/>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A3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Fulminic acid can convert to isocyanic acid according to the equation below.</w:t>
      </w:r>
    </w:p>
    <w:p w:rsidR="00000000" w:rsidDel="00000000" w:rsidP="00000000" w:rsidRDefault="00000000" w:rsidRPr="00000000" w14:paraId="00000A3C">
      <w:pPr>
        <w:pageBreakBefore w:val="0"/>
        <w:jc w:val="both"/>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A3D">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A3E">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Fulminic acid      isocyanic acid </w:t>
      </w:r>
    </w:p>
    <w:p w:rsidR="00000000" w:rsidDel="00000000" w:rsidP="00000000" w:rsidRDefault="00000000" w:rsidRPr="00000000" w14:paraId="00000A3F">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5305425" cy="797188"/>
            <wp:effectExtent b="0" l="0" r="0" t="0"/>
            <wp:docPr id="216" name="image191.png"/>
            <a:graphic>
              <a:graphicData uri="http://schemas.openxmlformats.org/drawingml/2006/picture">
                <pic:pic>
                  <pic:nvPicPr>
                    <pic:cNvPr id="0" name="image191.png"/>
                    <pic:cNvPicPr preferRelativeResize="0"/>
                  </pic:nvPicPr>
                  <pic:blipFill>
                    <a:blip r:embed="rId199"/>
                    <a:srcRect b="0" l="0" r="0" t="0"/>
                    <a:stretch>
                      <a:fillRect/>
                    </a:stretch>
                  </pic:blipFill>
                  <pic:spPr>
                    <a:xfrm>
                      <a:off x="0" y="0"/>
                      <a:ext cx="5305425" cy="797188"/>
                    </a:xfrm>
                    <a:prstGeom prst="rect"/>
                    <a:ln/>
                  </pic:spPr>
                </pic:pic>
              </a:graphicData>
            </a:graphic>
          </wp:inline>
        </w:drawing>
      </w:r>
      <w:r w:rsidDel="00000000" w:rsidR="00000000" w:rsidRPr="00000000">
        <w:rPr>
          <w:rtl w:val="0"/>
        </w:rPr>
      </w:r>
    </w:p>
    <w:p w:rsidR="00000000" w:rsidDel="00000000" w:rsidP="00000000" w:rsidRDefault="00000000" w:rsidRPr="00000000" w14:paraId="00000A40">
      <w:pPr>
        <w:pageBreakBefore w:val="0"/>
        <w:jc w:val="center"/>
        <w:rPr>
          <w:rFonts w:ascii="Times New Roman" w:cs="Times New Roman" w:eastAsia="Times New Roman" w:hAnsi="Times New Roman"/>
          <w:i w:val="1"/>
          <w:sz w:val="8"/>
          <w:szCs w:val="8"/>
        </w:rPr>
      </w:pPr>
      <w:r w:rsidDel="00000000" w:rsidR="00000000" w:rsidRPr="00000000">
        <w:rPr>
          <w:rtl w:val="0"/>
        </w:rPr>
      </w:r>
    </w:p>
    <w:p w:rsidR="00000000" w:rsidDel="00000000" w:rsidP="00000000" w:rsidRDefault="00000000" w:rsidRPr="00000000" w14:paraId="00000A4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Using the Lewis electron-dot diagrams of fulminic acid and isocyanic acid shown in the boxes above and the table of average bond enthalpies below, determine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reaction of 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to form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0A42">
      <w:pPr>
        <w:pageBreakBefore w:val="0"/>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A43">
      <w:pPr>
        <w:pageBreakBefore w:val="0"/>
        <w:jc w:val="center"/>
        <w:rPr/>
      </w:pPr>
      <w:r w:rsidDel="00000000" w:rsidR="00000000" w:rsidRPr="00000000">
        <w:rPr/>
        <w:drawing>
          <wp:inline distB="114300" distT="114300" distL="114300" distR="114300">
            <wp:extent cx="4833938" cy="1073269"/>
            <wp:effectExtent b="0" l="0" r="0" t="0"/>
            <wp:docPr id="302" name="image304.png"/>
            <a:graphic>
              <a:graphicData uri="http://schemas.openxmlformats.org/drawingml/2006/picture">
                <pic:pic>
                  <pic:nvPicPr>
                    <pic:cNvPr id="0" name="image304.png"/>
                    <pic:cNvPicPr preferRelativeResize="0"/>
                  </pic:nvPicPr>
                  <pic:blipFill>
                    <a:blip r:embed="rId200"/>
                    <a:srcRect b="0" l="0" r="0" t="0"/>
                    <a:stretch>
                      <a:fillRect/>
                    </a:stretch>
                  </pic:blipFill>
                  <pic:spPr>
                    <a:xfrm>
                      <a:off x="0" y="0"/>
                      <a:ext cx="4833938" cy="1073269"/>
                    </a:xfrm>
                    <a:prstGeom prst="rect"/>
                    <a:ln/>
                  </pic:spPr>
                </pic:pic>
              </a:graphicData>
            </a:graphic>
          </wp:inline>
        </w:drawing>
      </w:r>
      <w:r w:rsidDel="00000000" w:rsidR="00000000" w:rsidRPr="00000000">
        <w:rPr>
          <w:rtl w:val="0"/>
        </w:rPr>
      </w:r>
    </w:p>
    <w:p w:rsidR="00000000" w:rsidDel="00000000" w:rsidP="00000000" w:rsidRDefault="00000000" w:rsidRPr="00000000" w14:paraId="00000A44">
      <w:pPr>
        <w:pageBreakBefore w:val="0"/>
        <w:rPr/>
      </w:pPr>
      <w:r w:rsidDel="00000000" w:rsidR="00000000" w:rsidRPr="00000000">
        <w:rPr>
          <w:rtl w:val="0"/>
        </w:rPr>
      </w:r>
    </w:p>
    <w:p w:rsidR="00000000" w:rsidDel="00000000" w:rsidP="00000000" w:rsidRDefault="00000000" w:rsidRPr="00000000" w14:paraId="00000A45">
      <w:pPr>
        <w:pageBreakBefore w:val="0"/>
        <w:rPr/>
      </w:pPr>
      <w:r w:rsidDel="00000000" w:rsidR="00000000" w:rsidRPr="00000000">
        <w:rPr>
          <w:rtl w:val="0"/>
        </w:rPr>
      </w:r>
    </w:p>
    <w:p w:rsidR="00000000" w:rsidDel="00000000" w:rsidP="00000000" w:rsidRDefault="00000000" w:rsidRPr="00000000" w14:paraId="00000A46">
      <w:pPr>
        <w:pageBreakBefore w:val="0"/>
        <w:rPr/>
      </w:pPr>
      <w:r w:rsidDel="00000000" w:rsidR="00000000" w:rsidRPr="00000000">
        <w:rPr>
          <w:rtl w:val="0"/>
        </w:rPr>
      </w:r>
    </w:p>
    <w:p w:rsidR="00000000" w:rsidDel="00000000" w:rsidP="00000000" w:rsidRDefault="00000000" w:rsidRPr="00000000" w14:paraId="00000A47">
      <w:pPr>
        <w:pageBreakBefore w:val="0"/>
        <w:rPr/>
      </w:pPr>
      <w:r w:rsidDel="00000000" w:rsidR="00000000" w:rsidRPr="00000000">
        <w:rPr>
          <w:rtl w:val="0"/>
        </w:rPr>
      </w:r>
    </w:p>
    <w:p w:rsidR="00000000" w:rsidDel="00000000" w:rsidP="00000000" w:rsidRDefault="00000000" w:rsidRPr="00000000" w14:paraId="00000A48">
      <w:pPr>
        <w:pageBreakBefore w:val="0"/>
        <w:rPr/>
      </w:pPr>
      <w:r w:rsidDel="00000000" w:rsidR="00000000" w:rsidRPr="00000000">
        <w:rPr>
          <w:rtl w:val="0"/>
        </w:rPr>
      </w:r>
    </w:p>
    <w:p w:rsidR="00000000" w:rsidDel="00000000" w:rsidP="00000000" w:rsidRDefault="00000000" w:rsidRPr="00000000" w14:paraId="00000A4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 Bond Enthalpies - Sample AP Style Question # 2</w:t>
      </w:r>
    </w:p>
    <w:p w:rsidR="00000000" w:rsidDel="00000000" w:rsidP="00000000" w:rsidRDefault="00000000" w:rsidRPr="00000000" w14:paraId="00000A4A">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4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compound BrCl can decompose into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 represented by the balanced chemical equation below.</w:t>
      </w:r>
    </w:p>
    <w:p w:rsidR="00000000" w:rsidDel="00000000" w:rsidP="00000000" w:rsidRDefault="00000000" w:rsidRPr="00000000" w14:paraId="00000A4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BrCl(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1.6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p w:rsidR="00000000" w:rsidDel="00000000" w:rsidP="00000000" w:rsidRDefault="00000000" w:rsidRPr="00000000" w14:paraId="00000A4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F">
      <w:pPr>
        <w:pageBreakBefore w:val="0"/>
        <w:jc w:val="both"/>
        <w:rPr/>
      </w:pPr>
      <w:r w:rsidDel="00000000" w:rsidR="00000000" w:rsidRPr="00000000">
        <w:rPr>
          <w:rFonts w:ascii="Times New Roman" w:cs="Times New Roman" w:eastAsia="Times New Roman" w:hAnsi="Times New Roman"/>
          <w:sz w:val="24"/>
          <w:szCs w:val="24"/>
          <w:rtl w:val="0"/>
        </w:rPr>
        <w:t xml:space="preserve">Calculate the bond energy of the Br-Cl bond, in kJ/mol, using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(1.6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and the information in the following table.</w:t>
      </w:r>
      <w:r w:rsidDel="00000000" w:rsidR="00000000" w:rsidRPr="00000000">
        <w:rPr>
          <w:rtl w:val="0"/>
        </w:rPr>
      </w:r>
    </w:p>
    <w:p w:rsidR="00000000" w:rsidDel="00000000" w:rsidP="00000000" w:rsidRDefault="00000000" w:rsidRPr="00000000" w14:paraId="00000A50">
      <w:pPr>
        <w:pageBreakBefore w:val="0"/>
        <w:rPr/>
      </w:pPr>
      <w:r w:rsidDel="00000000" w:rsidR="00000000" w:rsidRPr="00000000">
        <w:rPr/>
        <w:drawing>
          <wp:inline distB="114300" distT="114300" distL="114300" distR="114300">
            <wp:extent cx="2600325" cy="1438275"/>
            <wp:effectExtent b="0" l="0" r="0" t="0"/>
            <wp:docPr id="208" name="image190.png"/>
            <a:graphic>
              <a:graphicData uri="http://schemas.openxmlformats.org/drawingml/2006/picture">
                <pic:pic>
                  <pic:nvPicPr>
                    <pic:cNvPr id="0" name="image190.png"/>
                    <pic:cNvPicPr preferRelativeResize="0"/>
                  </pic:nvPicPr>
                  <pic:blipFill>
                    <a:blip r:embed="rId201"/>
                    <a:srcRect b="0" l="0" r="0" t="0"/>
                    <a:stretch>
                      <a:fillRect/>
                    </a:stretch>
                  </pic:blipFill>
                  <pic:spPr>
                    <a:xfrm>
                      <a:off x="0" y="0"/>
                      <a:ext cx="260032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A51">
      <w:pPr>
        <w:pageBreakBefore w:val="0"/>
        <w:jc w:val="center"/>
        <w:rPr/>
      </w:pPr>
      <w:r w:rsidDel="00000000" w:rsidR="00000000" w:rsidRPr="00000000">
        <w:rPr>
          <w:rtl w:val="0"/>
        </w:rPr>
      </w:r>
    </w:p>
    <w:p w:rsidR="00000000" w:rsidDel="00000000" w:rsidP="00000000" w:rsidRDefault="00000000" w:rsidRPr="00000000" w14:paraId="00000A52">
      <w:pPr>
        <w:pageBreakBefore w:val="0"/>
        <w:jc w:val="center"/>
        <w:rPr/>
      </w:pPr>
      <w:r w:rsidDel="00000000" w:rsidR="00000000" w:rsidRPr="00000000">
        <w:rPr>
          <w:rtl w:val="0"/>
        </w:rPr>
      </w:r>
    </w:p>
    <w:p w:rsidR="00000000" w:rsidDel="00000000" w:rsidP="00000000" w:rsidRDefault="00000000" w:rsidRPr="00000000" w14:paraId="00000A53">
      <w:pPr>
        <w:pageBreakBefore w:val="0"/>
        <w:jc w:val="center"/>
        <w:rPr/>
      </w:pPr>
      <w:r w:rsidDel="00000000" w:rsidR="00000000" w:rsidRPr="00000000">
        <w:rPr>
          <w:rtl w:val="0"/>
        </w:rPr>
      </w:r>
    </w:p>
    <w:p w:rsidR="00000000" w:rsidDel="00000000" w:rsidP="00000000" w:rsidRDefault="00000000" w:rsidRPr="00000000" w14:paraId="00000A5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 Enthalpy of Formation</w:t>
      </w:r>
    </w:p>
    <w:p w:rsidR="00000000" w:rsidDel="00000000" w:rsidP="00000000" w:rsidRDefault="00000000" w:rsidRPr="00000000" w14:paraId="00000A55">
      <w:pPr>
        <w:pageBreakBefore w:val="0"/>
        <w:numPr>
          <w:ilvl w:val="0"/>
          <w:numId w:val="180"/>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standard enthalpy of formation,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represents the change in enthalpy associated with the formation (synthesis) of one mole of a compound from its elements under standard conditions (1 atm and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A56">
      <w:pPr>
        <w:pageBreakBefore w:val="0"/>
        <w:numPr>
          <w:ilvl w:val="0"/>
          <w:numId w:val="18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definition, the standard enthalpy of formation,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a pure element in its standard state is equal to ZERO. </w:t>
      </w:r>
    </w:p>
    <w:p w:rsidR="00000000" w:rsidDel="00000000" w:rsidP="00000000" w:rsidRDefault="00000000" w:rsidRPr="00000000" w14:paraId="00000A5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Examples of standard enthalpy of formation,  </w:t>
      </w:r>
      <w:r w:rsidDel="00000000" w:rsidR="00000000" w:rsidRPr="00000000">
        <w:rPr>
          <w:rFonts w:ascii="Times New Roman" w:cs="Times New Roman" w:eastAsia="Times New Roman" w:hAnsi="Times New Roman"/>
          <w:b w:val="1"/>
          <w:i w:val="1"/>
          <w:sz w:val="24"/>
          <w:szCs w:val="24"/>
          <w:rtl w:val="0"/>
        </w:rPr>
        <w:t xml:space="preserve">ΔH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A59">
      <w:pPr>
        <w:pageBreakBefore w:val="0"/>
        <w:rPr>
          <w:rFonts w:ascii="Times New Roman" w:cs="Times New Roman" w:eastAsia="Times New Roman" w:hAnsi="Times New Roman"/>
          <w:sz w:val="24"/>
          <w:szCs w:val="24"/>
        </w:rPr>
        <w:sectPr>
          <w:type w:val="continuous"/>
          <w:pgSz w:h="15840" w:w="12240" w:orient="portrait"/>
          <w:pgMar w:bottom="144" w:top="270" w:left="431.99999999999994" w:right="431.99999999999994" w:header="144" w:footer="144"/>
        </w:sectPr>
      </w:pPr>
      <w:r w:rsidDel="00000000" w:rsidR="00000000" w:rsidRPr="00000000">
        <w:rPr>
          <w:rtl w:val="0"/>
        </w:rPr>
      </w:r>
    </w:p>
    <w:p w:rsidR="00000000" w:rsidDel="00000000" w:rsidP="00000000" w:rsidRDefault="00000000" w:rsidRPr="00000000" w14:paraId="00000A5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½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－110.5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5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－393.5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5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½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－241.8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5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0">
      <w:pPr>
        <w:pageBreakBefore w:val="0"/>
        <w:jc w:val="center"/>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cols w:equalWidth="0" w:num="2">
            <w:col w:space="720" w:w="5328"/>
            <w:col w:space="0" w:w="5328"/>
          </w:cols>
        </w:sect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－74.8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tl w:val="0"/>
        </w:rPr>
      </w:r>
    </w:p>
    <w:p w:rsidR="00000000" w:rsidDel="00000000" w:rsidP="00000000" w:rsidRDefault="00000000" w:rsidRPr="00000000" w14:paraId="00000A61">
      <w:pPr>
        <w:pageBreakBefore w:val="0"/>
        <w:ind w:left="180" w:hanging="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6000750" cy="1245746"/>
            <wp:effectExtent b="0" l="0" r="0" t="0"/>
            <wp:docPr id="186" name="image173.png"/>
            <a:graphic>
              <a:graphicData uri="http://schemas.openxmlformats.org/drawingml/2006/picture">
                <pic:pic>
                  <pic:nvPicPr>
                    <pic:cNvPr id="0" name="image173.png"/>
                    <pic:cNvPicPr preferRelativeResize="0"/>
                  </pic:nvPicPr>
                  <pic:blipFill>
                    <a:blip r:embed="rId186"/>
                    <a:srcRect b="61161" l="0" r="0" t="0"/>
                    <a:stretch>
                      <a:fillRect/>
                    </a:stretch>
                  </pic:blipFill>
                  <pic:spPr>
                    <a:xfrm>
                      <a:off x="0" y="0"/>
                      <a:ext cx="6000750" cy="1245746"/>
                    </a:xfrm>
                    <a:prstGeom prst="rect"/>
                    <a:ln/>
                  </pic:spPr>
                </pic:pic>
              </a:graphicData>
            </a:graphic>
          </wp:inline>
        </w:drawing>
      </w:r>
      <w:r w:rsidDel="00000000" w:rsidR="00000000" w:rsidRPr="00000000">
        <w:rPr>
          <w:rtl w:val="0"/>
        </w:rPr>
      </w:r>
    </w:p>
    <w:p w:rsidR="00000000" w:rsidDel="00000000" w:rsidP="00000000" w:rsidRDefault="00000000" w:rsidRPr="00000000" w14:paraId="00000A6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76638" cy="1628647"/>
            <wp:effectExtent b="0" l="0" r="0" t="0"/>
            <wp:docPr id="67" name="image55.png"/>
            <a:graphic>
              <a:graphicData uri="http://schemas.openxmlformats.org/drawingml/2006/picture">
                <pic:pic>
                  <pic:nvPicPr>
                    <pic:cNvPr id="0" name="image55.png"/>
                    <pic:cNvPicPr preferRelativeResize="0"/>
                  </pic:nvPicPr>
                  <pic:blipFill>
                    <a:blip r:embed="rId202"/>
                    <a:srcRect b="0" l="0" r="0" t="0"/>
                    <a:stretch>
                      <a:fillRect/>
                    </a:stretch>
                  </pic:blipFill>
                  <pic:spPr>
                    <a:xfrm>
                      <a:off x="0" y="0"/>
                      <a:ext cx="3576638" cy="1628647"/>
                    </a:xfrm>
                    <a:prstGeom prst="rect"/>
                    <a:ln/>
                  </pic:spPr>
                </pic:pic>
              </a:graphicData>
            </a:graphic>
          </wp:inline>
        </w:drawing>
      </w:r>
      <w:r w:rsidDel="00000000" w:rsidR="00000000" w:rsidRPr="00000000">
        <w:rPr>
          <w:rtl w:val="0"/>
        </w:rPr>
      </w:r>
    </w:p>
    <w:p w:rsidR="00000000" w:rsidDel="00000000" w:rsidP="00000000" w:rsidRDefault="00000000" w:rsidRPr="00000000" w14:paraId="00000A6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 Enthalpy of Formation - Guided Practice # 1</w:t>
      </w:r>
    </w:p>
    <w:p w:rsidR="00000000" w:rsidDel="00000000" w:rsidP="00000000" w:rsidRDefault="00000000" w:rsidRPr="00000000" w14:paraId="00000A64">
      <w:pPr>
        <w:pageBreakBefore w:val="0"/>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A65">
      <w:pPr>
        <w:pageBreakBefore w:val="0"/>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following chemical equation.  Use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 </w:t>
      </w:r>
      <w:r w:rsidDel="00000000" w:rsidR="00000000" w:rsidRPr="00000000">
        <w:rPr>
          <w:rFonts w:ascii="Times New Roman" w:cs="Times New Roman" w:eastAsia="Times New Roman" w:hAnsi="Times New Roman"/>
          <w:i w:val="1"/>
          <w:sz w:val="24"/>
          <w:szCs w:val="24"/>
          <w:rtl w:val="0"/>
        </w:rPr>
        <w:t xml:space="preserve">given above. (Pay attention to phases!)</w:t>
      </w:r>
      <w:r w:rsidDel="00000000" w:rsidR="00000000" w:rsidRPr="00000000">
        <w:rPr>
          <w:rtl w:val="0"/>
        </w:rPr>
      </w:r>
    </w:p>
    <w:p w:rsidR="00000000" w:rsidDel="00000000" w:rsidP="00000000" w:rsidRDefault="00000000" w:rsidRPr="00000000" w14:paraId="00000A66">
      <w:pPr>
        <w:pageBreakBefore w:val="0"/>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A6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6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0">
      <w:pPr>
        <w:pageBreakBefore w:val="0"/>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following chemical equation.  Use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 </w:t>
      </w:r>
      <w:r w:rsidDel="00000000" w:rsidR="00000000" w:rsidRPr="00000000">
        <w:rPr>
          <w:rFonts w:ascii="Times New Roman" w:cs="Times New Roman" w:eastAsia="Times New Roman" w:hAnsi="Times New Roman"/>
          <w:i w:val="1"/>
          <w:sz w:val="24"/>
          <w:szCs w:val="24"/>
          <w:rtl w:val="0"/>
        </w:rPr>
        <w:t xml:space="preserve">given on the previous page. (Pay attention to phases!)</w:t>
      </w:r>
      <w:r w:rsidDel="00000000" w:rsidR="00000000" w:rsidRPr="00000000">
        <w:rPr>
          <w:rtl w:val="0"/>
        </w:rPr>
      </w:r>
    </w:p>
    <w:p w:rsidR="00000000" w:rsidDel="00000000" w:rsidP="00000000" w:rsidRDefault="00000000" w:rsidRPr="00000000" w14:paraId="00000A7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b w:val="1"/>
          <w:sz w:val="24"/>
          <w:szCs w:val="24"/>
          <w:rtl w:val="0"/>
        </w:rPr>
        <w:t xml:space="preserve">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A7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A">
      <w:pPr>
        <w:pageBreakBefore w:val="0"/>
        <w:jc w:val="center"/>
        <w:rPr>
          <w:rFonts w:ascii="Times New Roman" w:cs="Times New Roman" w:eastAsia="Times New Roman" w:hAnsi="Times New Roman"/>
          <w:b w:val="1"/>
          <w:color w:val="ff0000"/>
          <w:sz w:val="18"/>
          <w:szCs w:val="18"/>
          <w:highlight w:val="yellow"/>
        </w:rPr>
      </w:pPr>
      <w:r w:rsidDel="00000000" w:rsidR="00000000" w:rsidRPr="00000000">
        <w:rPr>
          <w:rFonts w:ascii="Times New Roman" w:cs="Times New Roman" w:eastAsia="Times New Roman" w:hAnsi="Times New Roman"/>
          <w:b w:val="1"/>
          <w:color w:val="ff0000"/>
          <w:sz w:val="18"/>
          <w:szCs w:val="18"/>
          <w:highlight w:val="yellow"/>
          <w:rtl w:val="0"/>
        </w:rPr>
        <w:t xml:space="preserve">NOTE: DO NOT CONFUSED BOND ENTHALPY WITH ENTHALPY OF FORMATION!</w:t>
      </w:r>
    </w:p>
    <w:p w:rsidR="00000000" w:rsidDel="00000000" w:rsidP="00000000" w:rsidRDefault="00000000" w:rsidRPr="00000000" w14:paraId="00000A7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7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 Enthalpy of Formation - AP Style Question</w:t>
      </w:r>
    </w:p>
    <w:p w:rsidR="00000000" w:rsidDel="00000000" w:rsidP="00000000" w:rsidRDefault="00000000" w:rsidRPr="00000000" w14:paraId="00000A7D">
      <w:pPr>
        <w:pageBreakBefore w:val="0"/>
        <w:shd w:fill="ffffff" w:val="clear"/>
        <w:jc w:val="both"/>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A7E">
      <w:pPr>
        <w:pageBreakBefore w:val="0"/>
        <w:shd w:fill="ffffff" w:val="clear"/>
        <w:rPr>
          <w:rFonts w:ascii="Times New Roman" w:cs="Times New Roman" w:eastAsia="Times New Roman" w:hAnsi="Times New Roman"/>
          <w:i w:val="1"/>
          <w:sz w:val="24"/>
          <w:szCs w:val="24"/>
          <w:vertAlign w:val="subscript"/>
        </w:rPr>
      </w:pPr>
      <w:r w:rsidDel="00000000" w:rsidR="00000000" w:rsidRPr="00000000">
        <w:rPr>
          <w:rFonts w:ascii="Times New Roman" w:cs="Times New Roman" w:eastAsia="Times New Roman" w:hAnsi="Times New Roman"/>
          <w:sz w:val="24"/>
          <w:szCs w:val="24"/>
          <w:rtl w:val="0"/>
        </w:rPr>
        <w:t xml:space="preserve">In a separate experiment, the student measures the enthalpies of combustion of propene and vinyl chloride. The student determines that the combustion of 2.00 mol of vinyl chloride releases 2300 kJ of energy, according to the equation below.</w:t>
        <w:br w:type="textWrapping"/>
        <w:t xml:space="preserve">            2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+ 5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sz w:val="28"/>
          <w:szCs w:val="28"/>
          <w:rtl w:val="0"/>
        </w:rPr>
        <w:t xml:space="preserve">⟶</w:t>
      </w:r>
      <w:r w:rsidDel="00000000" w:rsidR="00000000" w:rsidRPr="00000000">
        <w:rPr>
          <w:rFonts w:ascii="Times New Roman" w:cs="Times New Roman" w:eastAsia="Times New Roman" w:hAnsi="Times New Roman"/>
          <w:sz w:val="24"/>
          <w:szCs w:val="24"/>
          <w:rtl w:val="0"/>
        </w:rPr>
        <w:t xml:space="preserve"> 4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Gungsuh" w:cs="Gungsuh" w:eastAsia="Gungsuh" w:hAnsi="Gungsuh"/>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sz w:val="24"/>
          <w:szCs w:val="24"/>
          <w:rtl w:val="0"/>
        </w:rPr>
        <w:t xml:space="preserve">° = -2300 kJ/mol</w:t>
      </w:r>
      <w:r w:rsidDel="00000000" w:rsidR="00000000" w:rsidRPr="00000000">
        <w:rPr>
          <w:rFonts w:ascii="Times New Roman" w:cs="Times New Roman" w:eastAsia="Times New Roman" w:hAnsi="Times New Roman"/>
          <w:i w:val="1"/>
          <w:sz w:val="24"/>
          <w:szCs w:val="24"/>
          <w:vertAlign w:val="subscript"/>
          <w:rtl w:val="0"/>
        </w:rPr>
        <w:t xml:space="preserve">rxn</w:t>
      </w:r>
    </w:p>
    <w:p w:rsidR="00000000" w:rsidDel="00000000" w:rsidP="00000000" w:rsidRDefault="00000000" w:rsidRPr="00000000" w14:paraId="00000A7F">
      <w:pPr>
        <w:pageBreakBefore w:val="0"/>
        <w:shd w:fill="ffffff" w:val="clear"/>
        <w:jc w:val="center"/>
        <w:rPr>
          <w:rFonts w:ascii="Times New Roman" w:cs="Times New Roman" w:eastAsia="Times New Roman" w:hAnsi="Times New Roman"/>
          <w:i w:val="1"/>
          <w:sz w:val="24"/>
          <w:szCs w:val="24"/>
          <w:vertAlign w:val="subscript"/>
        </w:rPr>
      </w:pPr>
      <w:r w:rsidDel="00000000" w:rsidR="00000000" w:rsidRPr="00000000">
        <w:rPr>
          <w:rtl w:val="0"/>
        </w:rPr>
      </w:r>
    </w:p>
    <w:p w:rsidR="00000000" w:rsidDel="00000000" w:rsidP="00000000" w:rsidRDefault="00000000" w:rsidRPr="00000000" w14:paraId="00000A80">
      <w:pPr>
        <w:pageBreakBefore w:val="0"/>
        <w:shd w:fill="ffffff" w:val="clear"/>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Using the table of standard enthalpies of formation below, determine whether the combustion of 2.00 mol of propene releases more, less, or the same amount of energy that 2.00 mol of vinyl chloride releases. Justify your answer with a calculation. The balanced equation for the combustion of 2.00 mol of propene is                              2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+ 9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sz w:val="28"/>
          <w:szCs w:val="28"/>
          <w:rtl w:val="0"/>
        </w:rPr>
        <w:t xml:space="preserve">⟶</w:t>
      </w:r>
      <w:r w:rsidDel="00000000" w:rsidR="00000000" w:rsidRPr="00000000">
        <w:rPr>
          <w:rFonts w:ascii="Times New Roman" w:cs="Times New Roman" w:eastAsia="Times New Roman" w:hAnsi="Times New Roman"/>
          <w:sz w:val="24"/>
          <w:szCs w:val="24"/>
          <w:rtl w:val="0"/>
        </w:rPr>
        <w:t xml:space="preserve"> 6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+ 6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81">
      <w:pPr>
        <w:pageBreakBefore w:val="0"/>
        <w:shd w:fill="ffffff" w:val="clear"/>
        <w:ind w:left="360"/>
        <w:jc w:val="both"/>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A82">
      <w:pPr>
        <w:pageBreakBefore w:val="0"/>
        <w:shd w:fill="ffffff" w:val="clea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6249180" cy="783627"/>
            <wp:effectExtent b="0" l="0" r="0" t="0"/>
            <wp:docPr descr="The table is divided into 7 columns and has 2 rows. From left to right, the data is as follows: The first row lists ‘Substance'. Within that same row, C subscript 2 Hsubscript 3 Cl(g), C subscript 3 H subscript 6 (g), CO subscript 2(g), H subscript 2 O(g), HCI(g), and O subscript 2(g) are also listed. The final row lists ‘Standard Enthalpy of Formation (kJ/mol). Within that same row, 37, 21, minus 394, minus 242, minus 92, 0 are also listed." id="22" name="image9.jpg"/>
            <a:graphic>
              <a:graphicData uri="http://schemas.openxmlformats.org/drawingml/2006/picture">
                <pic:pic>
                  <pic:nvPicPr>
                    <pic:cNvPr descr="The table is divided into 7 columns and has 2 rows. From left to right, the data is as follows: The first row lists ‘Substance'. Within that same row, C subscript 2 Hsubscript 3 Cl(g), C subscript 3 H subscript 6 (g), CO subscript 2(g), H subscript 2 O(g), HCI(g), and O subscript 2(g) are also listed. The final row lists ‘Standard Enthalpy of Formation (kJ/mol). Within that same row, 37, 21, minus 394, minus 242, minus 92, 0 are also listed." id="0" name="image9.jpg"/>
                    <pic:cNvPicPr preferRelativeResize="0"/>
                  </pic:nvPicPr>
                  <pic:blipFill>
                    <a:blip r:embed="rId203"/>
                    <a:srcRect b="0" l="0" r="0" t="0"/>
                    <a:stretch>
                      <a:fillRect/>
                    </a:stretch>
                  </pic:blipFill>
                  <pic:spPr>
                    <a:xfrm>
                      <a:off x="0" y="0"/>
                      <a:ext cx="6249180" cy="783627"/>
                    </a:xfrm>
                    <a:prstGeom prst="rect"/>
                    <a:ln/>
                  </pic:spPr>
                </pic:pic>
              </a:graphicData>
            </a:graphic>
          </wp:inline>
        </w:drawing>
      </w:r>
      <w:r w:rsidDel="00000000" w:rsidR="00000000" w:rsidRPr="00000000">
        <w:rPr>
          <w:rtl w:val="0"/>
        </w:rPr>
      </w:r>
    </w:p>
    <w:p w:rsidR="00000000" w:rsidDel="00000000" w:rsidP="00000000" w:rsidRDefault="00000000" w:rsidRPr="00000000" w14:paraId="00000A8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 Hess’s Law</w:t>
      </w:r>
    </w:p>
    <w:p w:rsidR="00000000" w:rsidDel="00000000" w:rsidP="00000000" w:rsidRDefault="00000000" w:rsidRPr="00000000" w14:paraId="00000A88">
      <w:pPr>
        <w:pageBreakBefore w:val="0"/>
        <w:numPr>
          <w:ilvl w:val="0"/>
          <w:numId w:val="5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add two or more reactions together,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rtl w:val="0"/>
        </w:rPr>
        <w:t xml:space="preserve"> for the overall reaction is equal to the SUM of the </w:t>
      </w:r>
      <w:r w:rsidDel="00000000" w:rsidR="00000000" w:rsidRPr="00000000">
        <w:rPr>
          <w:rFonts w:ascii="Times New Roman" w:cs="Times New Roman" w:eastAsia="Times New Roman" w:hAnsi="Times New Roman"/>
          <w:i w:val="1"/>
          <w:sz w:val="24"/>
          <w:szCs w:val="24"/>
          <w:rtl w:val="0"/>
        </w:rPr>
        <w:t xml:space="preserve">ΔH </w:t>
      </w:r>
      <w:r w:rsidDel="00000000" w:rsidR="00000000" w:rsidRPr="00000000">
        <w:rPr>
          <w:rFonts w:ascii="Times New Roman" w:cs="Times New Roman" w:eastAsia="Times New Roman" w:hAnsi="Times New Roman"/>
          <w:sz w:val="24"/>
          <w:szCs w:val="24"/>
          <w:rtl w:val="0"/>
        </w:rPr>
        <w:t xml:space="preserve">values of the individual reactions. </w:t>
      </w:r>
    </w:p>
    <w:p w:rsidR="00000000" w:rsidDel="00000000" w:rsidP="00000000" w:rsidRDefault="00000000" w:rsidRPr="00000000" w14:paraId="00000A89">
      <w:pPr>
        <w:pageBreakBefore w:val="0"/>
        <w:numPr>
          <w:ilvl w:val="0"/>
          <w:numId w:val="56"/>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Rules Associated with Changing Thermochemical Equations</w:t>
      </w:r>
    </w:p>
    <w:p w:rsidR="00000000" w:rsidDel="00000000" w:rsidP="00000000" w:rsidRDefault="00000000" w:rsidRPr="00000000" w14:paraId="00000A8A">
      <w:pPr>
        <w:pageBreakBefore w:val="0"/>
        <w:numPr>
          <w:ilvl w:val="1"/>
          <w:numId w:val="56"/>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an equation is reversed, change the sign of </w:t>
      </w:r>
      <w:r w:rsidDel="00000000" w:rsidR="00000000" w:rsidRPr="00000000">
        <w:rPr>
          <w:rFonts w:ascii="Times New Roman" w:cs="Times New Roman" w:eastAsia="Times New Roman" w:hAnsi="Times New Roman"/>
          <w:i w:val="1"/>
          <w:sz w:val="24"/>
          <w:szCs w:val="24"/>
          <w:rtl w:val="0"/>
        </w:rPr>
        <w:t xml:space="preserve">ΔH</w:t>
      </w:r>
    </w:p>
    <w:p w:rsidR="00000000" w:rsidDel="00000000" w:rsidP="00000000" w:rsidRDefault="00000000" w:rsidRPr="00000000" w14:paraId="00000A8B">
      <w:pPr>
        <w:pageBreakBefore w:val="0"/>
        <w:numPr>
          <w:ilvl w:val="1"/>
          <w:numId w:val="56"/>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an equation is multiplied by N, multiply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rtl w:val="0"/>
        </w:rPr>
        <w:t xml:space="preserve"> by N</w:t>
      </w:r>
    </w:p>
    <w:p w:rsidR="00000000" w:rsidDel="00000000" w:rsidP="00000000" w:rsidRDefault="00000000" w:rsidRPr="00000000" w14:paraId="00000A8C">
      <w:pPr>
        <w:pageBreakBefore w:val="0"/>
        <w:numPr>
          <w:ilvl w:val="1"/>
          <w:numId w:val="56"/>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equations are added together, add up the total of the </w:t>
      </w:r>
      <w:r w:rsidDel="00000000" w:rsidR="00000000" w:rsidRPr="00000000">
        <w:rPr>
          <w:rFonts w:ascii="Times New Roman" w:cs="Times New Roman" w:eastAsia="Times New Roman" w:hAnsi="Times New Roman"/>
          <w:i w:val="1"/>
          <w:sz w:val="24"/>
          <w:szCs w:val="24"/>
          <w:rtl w:val="0"/>
        </w:rPr>
        <w:t xml:space="preserve">ΔH </w:t>
      </w:r>
      <w:r w:rsidDel="00000000" w:rsidR="00000000" w:rsidRPr="00000000">
        <w:rPr>
          <w:rFonts w:ascii="Times New Roman" w:cs="Times New Roman" w:eastAsia="Times New Roman" w:hAnsi="Times New Roman"/>
          <w:sz w:val="24"/>
          <w:szCs w:val="24"/>
          <w:rtl w:val="0"/>
        </w:rPr>
        <w:t xml:space="preserve">values</w:t>
      </w:r>
    </w:p>
    <w:p w:rsidR="00000000" w:rsidDel="00000000" w:rsidP="00000000" w:rsidRDefault="00000000" w:rsidRPr="00000000" w14:paraId="00000A8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 Hess’s Law - Guided Practice </w:t>
      </w:r>
    </w:p>
    <w:p w:rsidR="00000000" w:rsidDel="00000000" w:rsidP="00000000" w:rsidRDefault="00000000" w:rsidRPr="00000000" w14:paraId="00000A8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 how Equations 1, 2 and 3 can be manipulated and combined together in a certain way so that they will equal Equation 4.  As you are manipulating the equations, manipulate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rtl w:val="0"/>
        </w:rPr>
        <w:t xml:space="preserve">’s and then calculate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for Equation 4.</w:t>
      </w:r>
    </w:p>
    <w:p w:rsidR="00000000" w:rsidDel="00000000" w:rsidP="00000000" w:rsidRDefault="00000000" w:rsidRPr="00000000" w14:paraId="00000A9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1">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93463" cy="2256472"/>
            <wp:effectExtent b="0" l="0" r="0" t="0"/>
            <wp:docPr id="214" name="image198.png"/>
            <a:graphic>
              <a:graphicData uri="http://schemas.openxmlformats.org/drawingml/2006/picture">
                <pic:pic>
                  <pic:nvPicPr>
                    <pic:cNvPr id="0" name="image198.png"/>
                    <pic:cNvPicPr preferRelativeResize="0"/>
                  </pic:nvPicPr>
                  <pic:blipFill>
                    <a:blip r:embed="rId204"/>
                    <a:srcRect b="0" l="0" r="0" t="0"/>
                    <a:stretch>
                      <a:fillRect/>
                    </a:stretch>
                  </pic:blipFill>
                  <pic:spPr>
                    <a:xfrm>
                      <a:off x="0" y="0"/>
                      <a:ext cx="4693463" cy="2256472"/>
                    </a:xfrm>
                    <a:prstGeom prst="rect"/>
                    <a:ln/>
                  </pic:spPr>
                </pic:pic>
              </a:graphicData>
            </a:graphic>
          </wp:inline>
        </w:drawing>
      </w:r>
      <w:r w:rsidDel="00000000" w:rsidR="00000000" w:rsidRPr="00000000">
        <w:rPr>
          <w:rtl w:val="0"/>
        </w:rPr>
      </w:r>
    </w:p>
    <w:p w:rsidR="00000000" w:rsidDel="00000000" w:rsidP="00000000" w:rsidRDefault="00000000" w:rsidRPr="00000000" w14:paraId="00000A9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9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9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- 6.6-6.9 - HOMEWORK </w:t>
      </w:r>
    </w:p>
    <w:p w:rsidR="00000000" w:rsidDel="00000000" w:rsidP="00000000" w:rsidRDefault="00000000" w:rsidRPr="00000000" w14:paraId="00000AA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+ 4 NaOCl(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2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+ 4 NaCl(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A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performs an experiment to determine the value of the enthalpy change,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for the oxidation-reduction reaction represented by the balanced equation above.</w:t>
      </w:r>
    </w:p>
    <w:p w:rsidR="00000000" w:rsidDel="00000000" w:rsidP="00000000" w:rsidRDefault="00000000" w:rsidRPr="00000000" w14:paraId="00000AA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experiment, the student uses the solutions shown in the table below.</w:t>
      </w:r>
    </w:p>
    <w:p w:rsidR="00000000" w:rsidDel="00000000" w:rsidP="00000000" w:rsidRDefault="00000000" w:rsidRPr="00000000" w14:paraId="00000AA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90925" cy="1610575"/>
            <wp:effectExtent b="0" l="0" r="0" t="0"/>
            <wp:docPr id="304" name="image299.png"/>
            <a:graphic>
              <a:graphicData uri="http://schemas.openxmlformats.org/drawingml/2006/picture">
                <pic:pic>
                  <pic:nvPicPr>
                    <pic:cNvPr id="0" name="image299.png"/>
                    <pic:cNvPicPr preferRelativeResize="0"/>
                  </pic:nvPicPr>
                  <pic:blipFill>
                    <a:blip r:embed="rId205"/>
                    <a:srcRect b="0" l="0" r="0" t="0"/>
                    <a:stretch>
                      <a:fillRect/>
                    </a:stretch>
                  </pic:blipFill>
                  <pic:spPr>
                    <a:xfrm>
                      <a:off x="0" y="0"/>
                      <a:ext cx="3590925" cy="1610575"/>
                    </a:xfrm>
                    <a:prstGeom prst="rect"/>
                    <a:ln/>
                  </pic:spPr>
                </pic:pic>
              </a:graphicData>
            </a:graphic>
          </wp:inline>
        </w:drawing>
      </w:r>
      <w:r w:rsidDel="00000000" w:rsidR="00000000" w:rsidRPr="00000000">
        <w:rPr>
          <w:rtl w:val="0"/>
        </w:rPr>
      </w:r>
    </w:p>
    <w:p w:rsidR="00000000" w:rsidDel="00000000" w:rsidP="00000000" w:rsidRDefault="00000000" w:rsidRPr="00000000" w14:paraId="00000AA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E">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Using the balanced equation for the oxidation-reduction reaction and the information in the table above, determine which reactant is the limiting reactant.  Justify your answer.</w:t>
      </w:r>
    </w:p>
    <w:p w:rsidR="00000000" w:rsidDel="00000000" w:rsidP="00000000" w:rsidRDefault="00000000" w:rsidRPr="00000000" w14:paraId="00000AAF">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0">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1">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2">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3">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4">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5">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solutions, all originally at 20.0°C, are combined in an insulated calorimeter. The temperature of the reaction mixture is monitored, as shown in the graph below.</w:t>
      </w:r>
    </w:p>
    <w:p w:rsidR="00000000" w:rsidDel="00000000" w:rsidP="00000000" w:rsidRDefault="00000000" w:rsidRPr="00000000" w14:paraId="00000AB7">
      <w:pPr>
        <w:pageBreakBefore w:val="0"/>
        <w:ind w:left="2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50619" cy="2208847"/>
            <wp:effectExtent b="0" l="0" r="0" t="0"/>
            <wp:docPr id="35" name="image21.png"/>
            <a:graphic>
              <a:graphicData uri="http://schemas.openxmlformats.org/drawingml/2006/picture">
                <pic:pic>
                  <pic:nvPicPr>
                    <pic:cNvPr id="0" name="image21.png"/>
                    <pic:cNvPicPr preferRelativeResize="0"/>
                  </pic:nvPicPr>
                  <pic:blipFill>
                    <a:blip r:embed="rId206"/>
                    <a:srcRect b="0" l="0" r="0" t="3780"/>
                    <a:stretch>
                      <a:fillRect/>
                    </a:stretch>
                  </pic:blipFill>
                  <pic:spPr>
                    <a:xfrm>
                      <a:off x="0" y="0"/>
                      <a:ext cx="3350619" cy="2208847"/>
                    </a:xfrm>
                    <a:prstGeom prst="rect"/>
                    <a:ln/>
                  </pic:spPr>
                </pic:pic>
              </a:graphicData>
            </a:graphic>
          </wp:inline>
        </w:drawing>
      </w:r>
      <w:r w:rsidDel="00000000" w:rsidR="00000000" w:rsidRPr="00000000">
        <w:rPr>
          <w:rtl w:val="0"/>
        </w:rPr>
      </w:r>
    </w:p>
    <w:p w:rsidR="00000000" w:rsidDel="00000000" w:rsidP="00000000" w:rsidRDefault="00000000" w:rsidRPr="00000000" w14:paraId="00000AB8">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According to the graph, what is the temperature change of the reaction mixture?</w:t>
      </w:r>
    </w:p>
    <w:p w:rsidR="00000000" w:rsidDel="00000000" w:rsidP="00000000" w:rsidRDefault="00000000" w:rsidRPr="00000000" w14:paraId="00000AB9">
      <w:pPr>
        <w:pStyle w:val="Heading1"/>
        <w:pageBreakBefore w:val="0"/>
        <w:spacing w:before="0" w:line="240" w:lineRule="auto"/>
        <w:ind w:firstLine="2970"/>
        <w:rPr>
          <w:rFonts w:ascii="Times New Roman" w:cs="Times New Roman" w:eastAsia="Times New Roman" w:hAnsi="Times New Roman"/>
          <w:b w:val="1"/>
          <w:sz w:val="28"/>
          <w:szCs w:val="28"/>
        </w:rPr>
      </w:pPr>
      <w:bookmarkStart w:colFirst="0" w:colLast="0" w:name="_wvdp0booznu1" w:id="27"/>
      <w:bookmarkEnd w:id="27"/>
      <w:r w:rsidDel="00000000" w:rsidR="00000000" w:rsidRPr="00000000">
        <w:rPr>
          <w:rtl w:val="0"/>
        </w:rPr>
      </w:r>
    </w:p>
    <w:p w:rsidR="00000000" w:rsidDel="00000000" w:rsidP="00000000" w:rsidRDefault="00000000" w:rsidRPr="00000000" w14:paraId="00000ABA">
      <w:pPr>
        <w:pageBreakBefore w:val="0"/>
        <w:rPr/>
      </w:pPr>
      <w:r w:rsidDel="00000000" w:rsidR="00000000" w:rsidRPr="00000000">
        <w:rPr>
          <w:rtl w:val="0"/>
        </w:rPr>
      </w:r>
    </w:p>
    <w:p w:rsidR="00000000" w:rsidDel="00000000" w:rsidP="00000000" w:rsidRDefault="00000000" w:rsidRPr="00000000" w14:paraId="00000ABB">
      <w:pPr>
        <w:pageBreakBefore w:val="0"/>
        <w:rPr/>
      </w:pPr>
      <w:r w:rsidDel="00000000" w:rsidR="00000000" w:rsidRPr="00000000">
        <w:rPr>
          <w:rtl w:val="0"/>
        </w:rPr>
      </w:r>
    </w:p>
    <w:p w:rsidR="00000000" w:rsidDel="00000000" w:rsidP="00000000" w:rsidRDefault="00000000" w:rsidRPr="00000000" w14:paraId="00000AB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- 6.6-6.9 - HOMEWORK (CONTINUED)</w:t>
      </w:r>
    </w:p>
    <w:p w:rsidR="00000000" w:rsidDel="00000000" w:rsidP="00000000" w:rsidRDefault="00000000" w:rsidRPr="00000000" w14:paraId="00000ABD">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E">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The mass of the reaction mixture inside the calorimeter is 15.21 g.</w:t>
      </w:r>
    </w:p>
    <w:p w:rsidR="00000000" w:rsidDel="00000000" w:rsidP="00000000" w:rsidRDefault="00000000" w:rsidRPr="00000000" w14:paraId="00000ABF">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0">
      <w:pPr>
        <w:pageBreakBefore w:val="0"/>
        <w:ind w:left="99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Calculate the magnitude of the heat energy, in joules, that is released during the reaction. Assume that the specific heat of the reaction mixture is 3.94 J/(g·°C) and that the heat absorbed by the calorimeter is negligible.</w:t>
      </w:r>
    </w:p>
    <w:p w:rsidR="00000000" w:rsidDel="00000000" w:rsidP="00000000" w:rsidRDefault="00000000" w:rsidRPr="00000000" w14:paraId="00000AC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8">
      <w:pPr>
        <w:pageBreakBefore w:val="0"/>
        <w:ind w:left="99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(ii)Using the balanced equation for the oxidation-reduction reaction and your answer to part (c), calculate the value of the enthalpy change of the reaction,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Include the appropriate algebraic sign with your answer.</w:t>
      </w:r>
    </w:p>
    <w:p w:rsidR="00000000" w:rsidDel="00000000" w:rsidP="00000000" w:rsidRDefault="00000000" w:rsidRPr="00000000" w14:paraId="00000AC9">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A">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B">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C">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F">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0">
      <w:pPr>
        <w:pageBreakBefore w:val="0"/>
        <w:ind w:left="27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repeats the experiment, but this time doubling the volume of each of the reactants, as shown in the</w:t>
      </w:r>
    </w:p>
    <w:p w:rsidR="00000000" w:rsidDel="00000000" w:rsidP="00000000" w:rsidRDefault="00000000" w:rsidRPr="00000000" w14:paraId="00000AD1">
      <w:pPr>
        <w:pageBreakBefore w:val="0"/>
        <w:ind w:left="27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below.</w:t>
      </w:r>
    </w:p>
    <w:p w:rsidR="00000000" w:rsidDel="00000000" w:rsidP="00000000" w:rsidRDefault="00000000" w:rsidRPr="00000000" w14:paraId="00000AD2">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3">
      <w:pPr>
        <w:pageBreakBefore w:val="0"/>
        <w:ind w:left="2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57575" cy="1581150"/>
            <wp:effectExtent b="0" l="0" r="0" t="0"/>
            <wp:docPr id="171" name="image158.png"/>
            <a:graphic>
              <a:graphicData uri="http://schemas.openxmlformats.org/drawingml/2006/picture">
                <pic:pic>
                  <pic:nvPicPr>
                    <pic:cNvPr id="0" name="image158.png"/>
                    <pic:cNvPicPr preferRelativeResize="0"/>
                  </pic:nvPicPr>
                  <pic:blipFill>
                    <a:blip r:embed="rId207"/>
                    <a:srcRect b="0" l="0" r="0" t="0"/>
                    <a:stretch>
                      <a:fillRect/>
                    </a:stretch>
                  </pic:blipFill>
                  <pic:spPr>
                    <a:xfrm>
                      <a:off x="0" y="0"/>
                      <a:ext cx="3457575" cy="1581150"/>
                    </a:xfrm>
                    <a:prstGeom prst="rect"/>
                    <a:ln/>
                  </pic:spPr>
                </pic:pic>
              </a:graphicData>
            </a:graphic>
          </wp:inline>
        </w:drawing>
      </w:r>
      <w:r w:rsidDel="00000000" w:rsidR="00000000" w:rsidRPr="00000000">
        <w:rPr>
          <w:rtl w:val="0"/>
        </w:rPr>
      </w:r>
    </w:p>
    <w:p w:rsidR="00000000" w:rsidDel="00000000" w:rsidP="00000000" w:rsidRDefault="00000000" w:rsidRPr="00000000" w14:paraId="00000AD4">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5">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 The magnitude of the enthalpy change,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calculated from the results of the second experiment is the same as the result calculated in part (e)(ii). Explain this result.</w:t>
      </w:r>
    </w:p>
    <w:p w:rsidR="00000000" w:rsidDel="00000000" w:rsidP="00000000" w:rsidRDefault="00000000" w:rsidRPr="00000000" w14:paraId="00000AD6">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7">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8">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9">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A">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B">
      <w:pPr>
        <w:pageBreakBefore w:val="0"/>
        <w:ind w:left="27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ADC">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lbac5mno9u63" w:id="28"/>
      <w:bookmarkEnd w:id="28"/>
      <w:r w:rsidDel="00000000" w:rsidR="00000000" w:rsidRPr="00000000">
        <w:rPr>
          <w:rFonts w:ascii="Times New Roman" w:cs="Times New Roman" w:eastAsia="Times New Roman" w:hAnsi="Times New Roman"/>
          <w:b w:val="1"/>
          <w:sz w:val="28"/>
          <w:szCs w:val="28"/>
          <w:rtl w:val="0"/>
        </w:rPr>
        <w:t xml:space="preserve">AP CHEMISTRY PRACTICE 7.1-7.6</w:t>
      </w:r>
    </w:p>
    <w:p w:rsidR="00000000" w:rsidDel="00000000" w:rsidP="00000000" w:rsidRDefault="00000000" w:rsidRPr="00000000" w14:paraId="00000AD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7.1-7.6 Equilibrium, Reversible Reactions, and the Equilibrium Constant</w:t>
      </w:r>
    </w:p>
    <w:p w:rsidR="00000000" w:rsidDel="00000000" w:rsidP="00000000" w:rsidRDefault="00000000" w:rsidRPr="00000000" w14:paraId="00000AD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08">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w:t>
      </w:r>
    </w:p>
    <w:p w:rsidR="00000000" w:rsidDel="00000000" w:rsidP="00000000" w:rsidRDefault="00000000" w:rsidRPr="00000000" w14:paraId="00000AD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 Introduction to Equilibrium  &amp;  7.2 Direction of Reversible Reactions</w:t>
      </w:r>
    </w:p>
    <w:p w:rsidR="00000000" w:rsidDel="00000000" w:rsidP="00000000" w:rsidRDefault="00000000" w:rsidRPr="00000000" w14:paraId="00000AE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E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Evaporation &amp; Condensation of Water Reaches Equilibrium in a Closed Container</w:t>
      </w:r>
    </w:p>
    <w:p w:rsidR="00000000" w:rsidDel="00000000" w:rsidP="00000000" w:rsidRDefault="00000000" w:rsidRPr="00000000" w14:paraId="00000AE3">
      <w:pPr>
        <w:pageBreakBefore w:val="0"/>
        <w:ind w:right="-33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04963" cy="1649298"/>
            <wp:effectExtent b="0" l="0" r="0" t="0"/>
            <wp:docPr id="47" name="image29.png"/>
            <a:graphic>
              <a:graphicData uri="http://schemas.openxmlformats.org/drawingml/2006/picture">
                <pic:pic>
                  <pic:nvPicPr>
                    <pic:cNvPr id="0" name="image29.png"/>
                    <pic:cNvPicPr preferRelativeResize="0"/>
                  </pic:nvPicPr>
                  <pic:blipFill>
                    <a:blip r:embed="rId209"/>
                    <a:srcRect b="0" l="0" r="53262" t="3854"/>
                    <a:stretch>
                      <a:fillRect/>
                    </a:stretch>
                  </pic:blipFill>
                  <pic:spPr>
                    <a:xfrm>
                      <a:off x="0" y="0"/>
                      <a:ext cx="1604963" cy="164929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28813" cy="1738648"/>
            <wp:effectExtent b="0" l="0" r="0" t="0"/>
            <wp:docPr id="221" name="image202.png"/>
            <a:graphic>
              <a:graphicData uri="http://schemas.openxmlformats.org/drawingml/2006/picture">
                <pic:pic>
                  <pic:nvPicPr>
                    <pic:cNvPr id="0" name="image202.png"/>
                    <pic:cNvPicPr preferRelativeResize="0"/>
                  </pic:nvPicPr>
                  <pic:blipFill>
                    <a:blip r:embed="rId210"/>
                    <a:srcRect b="1475" l="6037" r="0" t="3309"/>
                    <a:stretch>
                      <a:fillRect/>
                    </a:stretch>
                  </pic:blipFill>
                  <pic:spPr>
                    <a:xfrm>
                      <a:off x="0" y="0"/>
                      <a:ext cx="1928813" cy="173864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97647" cy="1744028"/>
            <wp:effectExtent b="0" l="0" r="0" t="0"/>
            <wp:docPr id="137" name="image29.png"/>
            <a:graphic>
              <a:graphicData uri="http://schemas.openxmlformats.org/drawingml/2006/picture">
                <pic:pic>
                  <pic:nvPicPr>
                    <pic:cNvPr id="0" name="image29.png"/>
                    <pic:cNvPicPr preferRelativeResize="0"/>
                  </pic:nvPicPr>
                  <pic:blipFill>
                    <a:blip r:embed="rId209"/>
                    <a:srcRect b="0" l="46737" r="0" t="1928"/>
                    <a:stretch>
                      <a:fillRect/>
                    </a:stretch>
                  </pic:blipFill>
                  <pic:spPr>
                    <a:xfrm>
                      <a:off x="0" y="0"/>
                      <a:ext cx="1897647" cy="1744028"/>
                    </a:xfrm>
                    <a:prstGeom prst="rect"/>
                    <a:ln/>
                  </pic:spPr>
                </pic:pic>
              </a:graphicData>
            </a:graphic>
          </wp:inline>
        </w:drawing>
      </w:r>
      <w:r w:rsidDel="00000000" w:rsidR="00000000" w:rsidRPr="00000000">
        <w:rPr>
          <w:rtl w:val="0"/>
        </w:rPr>
      </w:r>
    </w:p>
    <w:p w:rsidR="00000000" w:rsidDel="00000000" w:rsidP="00000000" w:rsidRDefault="00000000" w:rsidRPr="00000000" w14:paraId="00000AE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Dissolution of a solid reaches equilibrium in a closed container</w:t>
      </w:r>
    </w:p>
    <w:p w:rsidR="00000000" w:rsidDel="00000000" w:rsidP="00000000" w:rsidRDefault="00000000" w:rsidRPr="00000000" w14:paraId="00000AE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42111" cy="1723072"/>
            <wp:effectExtent b="0" l="0" r="0" t="0"/>
            <wp:docPr id="291" name="image286.png"/>
            <a:graphic>
              <a:graphicData uri="http://schemas.openxmlformats.org/drawingml/2006/picture">
                <pic:pic>
                  <pic:nvPicPr>
                    <pic:cNvPr id="0" name="image286.png"/>
                    <pic:cNvPicPr preferRelativeResize="0"/>
                  </pic:nvPicPr>
                  <pic:blipFill>
                    <a:blip r:embed="rId211"/>
                    <a:srcRect b="0" l="0" r="0" t="0"/>
                    <a:stretch>
                      <a:fillRect/>
                    </a:stretch>
                  </pic:blipFill>
                  <pic:spPr>
                    <a:xfrm>
                      <a:off x="0" y="0"/>
                      <a:ext cx="1542111" cy="172307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53956" cy="1801178"/>
            <wp:effectExtent b="0" l="0" r="0" t="0"/>
            <wp:docPr id="152" name="image132.png"/>
            <a:graphic>
              <a:graphicData uri="http://schemas.openxmlformats.org/drawingml/2006/picture">
                <pic:pic>
                  <pic:nvPicPr>
                    <pic:cNvPr id="0" name="image132.png"/>
                    <pic:cNvPicPr preferRelativeResize="0"/>
                  </pic:nvPicPr>
                  <pic:blipFill>
                    <a:blip r:embed="rId212"/>
                    <a:srcRect b="0" l="0" r="0" t="0"/>
                    <a:stretch>
                      <a:fillRect/>
                    </a:stretch>
                  </pic:blipFill>
                  <pic:spPr>
                    <a:xfrm>
                      <a:off x="0" y="0"/>
                      <a:ext cx="1953956" cy="1801178"/>
                    </a:xfrm>
                    <a:prstGeom prst="rect"/>
                    <a:ln/>
                  </pic:spPr>
                </pic:pic>
              </a:graphicData>
            </a:graphic>
          </wp:inline>
        </w:drawing>
      </w:r>
      <w:r w:rsidDel="00000000" w:rsidR="00000000" w:rsidRPr="00000000">
        <w:rPr>
          <w:rtl w:val="0"/>
        </w:rPr>
      </w:r>
    </w:p>
    <w:p w:rsidR="00000000" w:rsidDel="00000000" w:rsidP="00000000" w:rsidRDefault="00000000" w:rsidRPr="00000000" w14:paraId="00000AE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E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Consider the following reaction as it approaches equilibrium in a closed container</w:t>
      </w:r>
    </w:p>
    <w:tbl>
      <w:tblPr>
        <w:tblStyle w:val="Table64"/>
        <w:tblW w:w="115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05"/>
        <w:gridCol w:w="3960"/>
        <w:tblGridChange w:id="0">
          <w:tblGrid>
            <w:gridCol w:w="7605"/>
            <w:gridCol w:w="3960"/>
          </w:tblGrid>
        </w:tblGridChange>
      </w:tblGrid>
      <w:tr>
        <w:trPr>
          <w:cantSplit w:val="0"/>
          <w:trHeight w:val="44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AE9">
            <w:pPr>
              <w:pageBreakBefore w:val="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w:t>
            </w:r>
            <w:r w:rsidDel="00000000" w:rsidR="00000000" w:rsidRPr="00000000">
              <w:rPr>
                <w:rFonts w:ascii="Times New Roman" w:cs="Times New Roman" w:eastAsia="Times New Roman" w:hAnsi="Times New Roman"/>
                <w:b w:val="1"/>
                <w:sz w:val="32"/>
                <w:szCs w:val="32"/>
                <w:vertAlign w:val="subscript"/>
                <w:rtl w:val="0"/>
              </w:rPr>
              <w:t xml:space="preserve">2</w:t>
            </w:r>
            <w:r w:rsidDel="00000000" w:rsidR="00000000" w:rsidRPr="00000000">
              <w:rPr>
                <w:rFonts w:ascii="Times New Roman" w:cs="Times New Roman" w:eastAsia="Times New Roman" w:hAnsi="Times New Roman"/>
                <w:b w:val="1"/>
                <w:sz w:val="32"/>
                <w:szCs w:val="32"/>
                <w:rtl w:val="0"/>
              </w:rPr>
              <w:t xml:space="preserve">O</w:t>
            </w:r>
            <w:r w:rsidDel="00000000" w:rsidR="00000000" w:rsidRPr="00000000">
              <w:rPr>
                <w:rFonts w:ascii="Times New Roman" w:cs="Times New Roman" w:eastAsia="Times New Roman" w:hAnsi="Times New Roman"/>
                <w:b w:val="1"/>
                <w:sz w:val="32"/>
                <w:szCs w:val="32"/>
                <w:vertAlign w:val="subscript"/>
                <w:rtl w:val="0"/>
              </w:rPr>
              <w:t xml:space="preserve">4</w:t>
            </w:r>
            <w:r w:rsidDel="00000000" w:rsidR="00000000" w:rsidRPr="00000000">
              <w:rPr>
                <w:rFonts w:ascii="Times New Roman" w:cs="Times New Roman" w:eastAsia="Times New Roman" w:hAnsi="Times New Roman"/>
                <w:b w:val="1"/>
                <w:sz w:val="32"/>
                <w:szCs w:val="32"/>
                <w:rtl w:val="0"/>
              </w:rPr>
              <w:t xml:space="preserve">(</w:t>
            </w:r>
            <w:r w:rsidDel="00000000" w:rsidR="00000000" w:rsidRPr="00000000">
              <w:rPr>
                <w:rFonts w:ascii="Times New Roman" w:cs="Times New Roman" w:eastAsia="Times New Roman" w:hAnsi="Times New Roman"/>
                <w:b w:val="1"/>
                <w:i w:val="1"/>
                <w:sz w:val="32"/>
                <w:szCs w:val="32"/>
                <w:rtl w:val="0"/>
              </w:rPr>
              <w:t xml:space="preserve">g</w:t>
            </w:r>
            <w:r w:rsidDel="00000000" w:rsidR="00000000" w:rsidRPr="00000000">
              <w:rPr>
                <w:rFonts w:ascii="Cardo" w:cs="Cardo" w:eastAsia="Cardo" w:hAnsi="Cardo"/>
                <w:b w:val="1"/>
                <w:sz w:val="32"/>
                <w:szCs w:val="32"/>
                <w:rtl w:val="0"/>
              </w:rPr>
              <w:t xml:space="preserve">) ⇄ 2 NO</w:t>
            </w:r>
            <w:r w:rsidDel="00000000" w:rsidR="00000000" w:rsidRPr="00000000">
              <w:rPr>
                <w:rFonts w:ascii="Times New Roman" w:cs="Times New Roman" w:eastAsia="Times New Roman" w:hAnsi="Times New Roman"/>
                <w:b w:val="1"/>
                <w:sz w:val="32"/>
                <w:szCs w:val="32"/>
                <w:vertAlign w:val="subscript"/>
                <w:rtl w:val="0"/>
              </w:rPr>
              <w:t xml:space="preserve">2</w:t>
            </w:r>
            <w:r w:rsidDel="00000000" w:rsidR="00000000" w:rsidRPr="00000000">
              <w:rPr>
                <w:rFonts w:ascii="Times New Roman" w:cs="Times New Roman" w:eastAsia="Times New Roman" w:hAnsi="Times New Roman"/>
                <w:b w:val="1"/>
                <w:sz w:val="32"/>
                <w:szCs w:val="32"/>
                <w:rtl w:val="0"/>
              </w:rPr>
              <w:t xml:space="preserve">(</w:t>
            </w:r>
            <w:r w:rsidDel="00000000" w:rsidR="00000000" w:rsidRPr="00000000">
              <w:rPr>
                <w:rFonts w:ascii="Times New Roman" w:cs="Times New Roman" w:eastAsia="Times New Roman" w:hAnsi="Times New Roman"/>
                <w:b w:val="1"/>
                <w:i w:val="1"/>
                <w:sz w:val="32"/>
                <w:szCs w:val="32"/>
                <w:rtl w:val="0"/>
              </w:rPr>
              <w:t xml:space="preserve">g</w:t>
            </w:r>
            <w:r w:rsidDel="00000000" w:rsidR="00000000" w:rsidRPr="00000000">
              <w:rPr>
                <w:rFonts w:ascii="Times New Roman" w:cs="Times New Roman" w:eastAsia="Times New Roman" w:hAnsi="Times New Roman"/>
                <w:b w:val="1"/>
                <w:sz w:val="32"/>
                <w:szCs w:val="32"/>
                <w:rtl w:val="0"/>
              </w:rPr>
              <w:t xml:space="preserv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AE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95825" cy="2565400"/>
                  <wp:effectExtent b="0" l="0" r="0" t="0"/>
                  <wp:docPr id="83" name="image65.png"/>
                  <a:graphic>
                    <a:graphicData uri="http://schemas.openxmlformats.org/drawingml/2006/picture">
                      <pic:pic>
                        <pic:nvPicPr>
                          <pic:cNvPr id="0" name="image65.png"/>
                          <pic:cNvPicPr preferRelativeResize="0"/>
                        </pic:nvPicPr>
                        <pic:blipFill>
                          <a:blip r:embed="rId213"/>
                          <a:srcRect b="0" l="0" r="1744" t="0"/>
                          <a:stretch>
                            <a:fillRect/>
                          </a:stretch>
                        </pic:blipFill>
                        <pic:spPr>
                          <a:xfrm>
                            <a:off x="0" y="0"/>
                            <a:ext cx="4695825" cy="25654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AEC">
            <w:pPr>
              <w:pageBreakBefore w:val="0"/>
              <w:widowControl w:val="0"/>
              <w:numPr>
                <w:ilvl w:val="0"/>
                <w:numId w:val="139"/>
              </w:numPr>
              <w:spacing w:line="240" w:lineRule="auto"/>
              <w:ind w:left="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AP Chemistry Misconception:</w:t>
            </w:r>
          </w:p>
          <w:p w:rsidR="00000000" w:rsidDel="00000000" w:rsidP="00000000" w:rsidRDefault="00000000" w:rsidRPr="00000000" w14:paraId="00000AED">
            <w:pPr>
              <w:pageBreakBefore w:val="0"/>
              <w:widowControl w:val="0"/>
              <w:numPr>
                <w:ilvl w:val="1"/>
                <w:numId w:val="139"/>
              </w:numPr>
              <w:spacing w:before="200" w:line="240"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think that when we say “Equilibrium” that we have equal amounts of reactants and products. </w:t>
            </w:r>
            <w:r w:rsidDel="00000000" w:rsidR="00000000" w:rsidRPr="00000000">
              <w:rPr>
                <w:rFonts w:ascii="Times New Roman" w:cs="Times New Roman" w:eastAsia="Times New Roman" w:hAnsi="Times New Roman"/>
                <w:b w:val="1"/>
                <w:sz w:val="24"/>
                <w:szCs w:val="24"/>
                <w:rtl w:val="0"/>
              </w:rPr>
              <w:t xml:space="preserve">(FALSE)</w:t>
            </w:r>
          </w:p>
          <w:p w:rsidR="00000000" w:rsidDel="00000000" w:rsidP="00000000" w:rsidRDefault="00000000" w:rsidRPr="00000000" w14:paraId="00000AEE">
            <w:pPr>
              <w:pageBreakBefore w:val="0"/>
              <w:widowControl w:val="0"/>
              <w:numPr>
                <w:ilvl w:val="1"/>
                <w:numId w:val="139"/>
              </w:numPr>
              <w:spacing w:before="200" w:line="240"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Equilibrium,</w:t>
            </w:r>
            <w:r w:rsidDel="00000000" w:rsidR="00000000" w:rsidRPr="00000000">
              <w:rPr>
                <w:rFonts w:ascii="Times New Roman" w:cs="Times New Roman" w:eastAsia="Times New Roman" w:hAnsi="Times New Roman"/>
                <w:sz w:val="24"/>
                <w:szCs w:val="24"/>
                <w:rtl w:val="0"/>
              </w:rPr>
              <w:t xml:space="preserve"> for this reaction, starts at about 60 minutes-</w:t>
            </w:r>
            <w:r w:rsidDel="00000000" w:rsidR="00000000" w:rsidRPr="00000000">
              <w:rPr>
                <w:rFonts w:ascii="Times New Roman" w:cs="Times New Roman" w:eastAsia="Times New Roman" w:hAnsi="Times New Roman"/>
                <w:i w:val="1"/>
                <w:sz w:val="24"/>
                <w:szCs w:val="24"/>
                <w:rtl w:val="0"/>
              </w:rPr>
              <w:t xml:space="preserve"> the concentrations of the reactants and products DO NOT CHANGE (CONSTANT)</w:t>
            </w:r>
          </w:p>
          <w:p w:rsidR="00000000" w:rsidDel="00000000" w:rsidP="00000000" w:rsidRDefault="00000000" w:rsidRPr="00000000" w14:paraId="00000AEF">
            <w:pPr>
              <w:pageBreakBefore w:val="0"/>
              <w:widowControl w:val="0"/>
              <w:numPr>
                <w:ilvl w:val="1"/>
                <w:numId w:val="139"/>
              </w:numPr>
              <w:spacing w:before="200" w:line="240" w:lineRule="auto"/>
              <w:ind w:left="5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 decrease in concentration and Products increase in concentration</w:t>
            </w:r>
          </w:p>
        </w:tc>
      </w:tr>
    </w:tbl>
    <w:p w:rsidR="00000000" w:rsidDel="00000000" w:rsidP="00000000" w:rsidRDefault="00000000" w:rsidRPr="00000000" w14:paraId="00000AF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2 SO</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 + O</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Cardo" w:cs="Cardo" w:eastAsia="Cardo" w:hAnsi="Cardo"/>
          <w:b w:val="1"/>
          <w:sz w:val="28"/>
          <w:szCs w:val="28"/>
          <w:rtl w:val="0"/>
        </w:rPr>
        <w:t xml:space="preserve">) ⇄ 2 SO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7364941" cy="2370772"/>
            <wp:effectExtent b="0" l="0" r="0" t="0"/>
            <wp:docPr id="52" name="image42.png"/>
            <a:graphic>
              <a:graphicData uri="http://schemas.openxmlformats.org/drawingml/2006/picture">
                <pic:pic>
                  <pic:nvPicPr>
                    <pic:cNvPr id="0" name="image42.png"/>
                    <pic:cNvPicPr preferRelativeResize="0"/>
                  </pic:nvPicPr>
                  <pic:blipFill>
                    <a:blip r:embed="rId214"/>
                    <a:srcRect b="2987" l="2847" r="2337" t="3957"/>
                    <a:stretch>
                      <a:fillRect/>
                    </a:stretch>
                  </pic:blipFill>
                  <pic:spPr>
                    <a:xfrm>
                      <a:off x="0" y="0"/>
                      <a:ext cx="7364941" cy="2370772"/>
                    </a:xfrm>
                    <a:prstGeom prst="rect"/>
                    <a:ln/>
                  </pic:spPr>
                </pic:pic>
              </a:graphicData>
            </a:graphic>
          </wp:inline>
        </w:drawing>
      </w:r>
      <w:r w:rsidDel="00000000" w:rsidR="00000000" w:rsidRPr="00000000">
        <w:rPr>
          <w:rtl w:val="0"/>
        </w:rPr>
      </w:r>
    </w:p>
    <w:tbl>
      <w:tblPr>
        <w:tblStyle w:val="Table65"/>
        <w:tblW w:w="11370.0" w:type="dxa"/>
        <w:jc w:val="left"/>
        <w:tblInd w:w="1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75"/>
        <w:gridCol w:w="5595"/>
        <w:tblGridChange w:id="0">
          <w:tblGrid>
            <w:gridCol w:w="5775"/>
            <w:gridCol w:w="55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F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Start with all reactants, no products and still end up achieving equilibrium.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AF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Start with all products, no reactants and still end up achieving </w:t>
            </w:r>
          </w:p>
        </w:tc>
      </w:tr>
    </w:tbl>
    <w:p w:rsidR="00000000" w:rsidDel="00000000" w:rsidP="00000000" w:rsidRDefault="00000000" w:rsidRPr="00000000" w14:paraId="00000AF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w:t>
      </w:r>
    </w:p>
    <w:p w:rsidR="00000000" w:rsidDel="00000000" w:rsidP="00000000" w:rsidRDefault="00000000" w:rsidRPr="00000000" w14:paraId="00000AF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F6">
      <w:pPr>
        <w:pageBreakBefore w:val="0"/>
        <w:numPr>
          <w:ilvl w:val="0"/>
          <w:numId w:val="149"/>
        </w:numPr>
        <w:spacing w:after="20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When equilibrium is reached:</w:t>
      </w:r>
    </w:p>
    <w:p w:rsidR="00000000" w:rsidDel="00000000" w:rsidP="00000000" w:rsidRDefault="00000000" w:rsidRPr="00000000" w14:paraId="00000AF7">
      <w:pPr>
        <w:pageBreakBefore w:val="0"/>
        <w:numPr>
          <w:ilvl w:val="1"/>
          <w:numId w:val="149"/>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Reactants and products are simultaneously present</w:t>
      </w:r>
    </w:p>
    <w:p w:rsidR="00000000" w:rsidDel="00000000" w:rsidP="00000000" w:rsidRDefault="00000000" w:rsidRPr="00000000" w14:paraId="00000AF8">
      <w:pPr>
        <w:pageBreakBefore w:val="0"/>
        <w:numPr>
          <w:ilvl w:val="1"/>
          <w:numId w:val="149"/>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concentrations or partial pressures of all species remain constant</w:t>
      </w:r>
    </w:p>
    <w:p w:rsidR="00000000" w:rsidDel="00000000" w:rsidP="00000000" w:rsidRDefault="00000000" w:rsidRPr="00000000" w14:paraId="00000AF9">
      <w:pPr>
        <w:pageBreakBefore w:val="0"/>
        <w:numPr>
          <w:ilvl w:val="1"/>
          <w:numId w:val="149"/>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observable changes occur in the system</w:t>
      </w:r>
    </w:p>
    <w:p w:rsidR="00000000" w:rsidDel="00000000" w:rsidP="00000000" w:rsidRDefault="00000000" w:rsidRPr="00000000" w14:paraId="00000AFA">
      <w:pPr>
        <w:pageBreakBefore w:val="0"/>
        <w:numPr>
          <w:ilvl w:val="1"/>
          <w:numId w:val="149"/>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state is dynamic; the forward and reverse processes continue to occur at equal rates, resulting in no net observable change.</w:t>
      </w:r>
    </w:p>
    <w:p w:rsidR="00000000" w:rsidDel="00000000" w:rsidP="00000000" w:rsidRDefault="00000000" w:rsidRPr="00000000" w14:paraId="00000AF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F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7.3 Reaction Quotient and Equilibrium Constants &amp; 7.4 Calculating the Equilibrium Constant </w:t>
      </w:r>
    </w:p>
    <w:p w:rsidR="00000000" w:rsidDel="00000000" w:rsidP="00000000" w:rsidRDefault="00000000" w:rsidRPr="00000000" w14:paraId="00000AF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FE">
      <w:pPr>
        <w:pageBreakBefore w:val="0"/>
        <w:jc w:val="center"/>
        <w:rPr>
          <w:rFonts w:ascii="Times New Roman" w:cs="Times New Roman" w:eastAsia="Times New Roman" w:hAnsi="Times New Roman"/>
          <w:b w:val="1"/>
          <w:sz w:val="36"/>
          <w:szCs w:val="36"/>
        </w:rPr>
      </w:pPr>
      <w:r w:rsidDel="00000000" w:rsidR="00000000" w:rsidRPr="00000000">
        <w:rPr>
          <w:rFonts w:ascii="Cardo" w:cs="Cardo" w:eastAsia="Cardo" w:hAnsi="Cardo"/>
          <w:b w:val="1"/>
          <w:sz w:val="36"/>
          <w:szCs w:val="36"/>
          <w:rtl w:val="0"/>
        </w:rPr>
        <w:t xml:space="preserve">aA + bB  ⇄  cC + dD</w:t>
      </w:r>
    </w:p>
    <w:p w:rsidR="00000000" w:rsidDel="00000000" w:rsidP="00000000" w:rsidRDefault="00000000" w:rsidRPr="00000000" w14:paraId="00000AFF">
      <w:pPr>
        <w:pageBreakBefore w:val="0"/>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B00">
      <w:pPr>
        <w:pageBreakBefore w:val="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01">
      <w:pPr>
        <w:pageBreakBefore w:val="0"/>
        <w:jc w:val="center"/>
        <w:rPr>
          <w:rFonts w:ascii="Times New Roman" w:cs="Times New Roman" w:eastAsia="Times New Roman" w:hAnsi="Times New Roman"/>
          <w:b w:val="1"/>
          <w:sz w:val="36"/>
          <w:szCs w:val="36"/>
        </w:rPr>
      </w:pPr>
      <m:oMath>
        <m:r>
          <w:rPr>
            <w:rFonts w:ascii="Times New Roman" w:cs="Times New Roman" w:eastAsia="Times New Roman" w:hAnsi="Times New Roman"/>
            <w:b w:val="1"/>
            <w:sz w:val="36"/>
            <w:szCs w:val="36"/>
          </w:rPr>
          <m:t xml:space="preserve">Q = </m:t>
        </m:r>
        <m:f>
          <m:fPr>
            <m:ctrlPr>
              <w:rPr>
                <w:rFonts w:ascii="Times New Roman" w:cs="Times New Roman" w:eastAsia="Times New Roman" w:hAnsi="Times New Roman"/>
                <w:b w:val="1"/>
                <w:sz w:val="36"/>
                <w:szCs w:val="36"/>
              </w:rPr>
            </m:ctrlPr>
          </m:fPr>
          <m:num>
            <m:r>
              <w:rPr>
                <w:rFonts w:ascii="Times New Roman" w:cs="Times New Roman" w:eastAsia="Times New Roman" w:hAnsi="Times New Roman"/>
                <w:b w:val="1"/>
                <w:sz w:val="36"/>
                <w:szCs w:val="36"/>
              </w:rPr>
              <m:t xml:space="preserve">[C</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c</m:t>
                </m:r>
              </m:sup>
            </m:sSup>
            <m:r>
              <w:rPr>
                <w:rFonts w:ascii="Times New Roman" w:cs="Times New Roman" w:eastAsia="Times New Roman" w:hAnsi="Times New Roman"/>
                <w:b w:val="1"/>
                <w:sz w:val="36"/>
                <w:szCs w:val="36"/>
              </w:rPr>
              <m:t xml:space="preserve">[D</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d</m:t>
                </m:r>
              </m:sup>
            </m:sSup>
          </m:num>
          <m:den>
            <m:r>
              <w:rPr>
                <w:rFonts w:ascii="Times New Roman" w:cs="Times New Roman" w:eastAsia="Times New Roman" w:hAnsi="Times New Roman"/>
                <w:b w:val="1"/>
                <w:sz w:val="36"/>
                <w:szCs w:val="36"/>
              </w:rPr>
              <m:t xml:space="preserve">[A</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a</m:t>
                </m:r>
              </m:sup>
            </m:sSup>
            <m:r>
              <w:rPr>
                <w:rFonts w:ascii="Times New Roman" w:cs="Times New Roman" w:eastAsia="Times New Roman" w:hAnsi="Times New Roman"/>
                <w:b w:val="1"/>
                <w:sz w:val="36"/>
                <w:szCs w:val="36"/>
              </w:rPr>
              <m:t xml:space="preserve">[B</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b</m:t>
                </m:r>
              </m:sup>
            </m:sSup>
          </m:den>
        </m:f>
      </m:oMath>
      <w:r w:rsidDel="00000000" w:rsidR="00000000" w:rsidRPr="00000000">
        <w:rPr>
          <w:rFonts w:ascii="Times New Roman" w:cs="Times New Roman" w:eastAsia="Times New Roman" w:hAnsi="Times New Roman"/>
          <w:b w:val="1"/>
          <w:sz w:val="36"/>
          <w:szCs w:val="36"/>
          <w:rtl w:val="0"/>
        </w:rPr>
        <w:t xml:space="preserve">                          </w:t>
      </w:r>
      <m:oMath>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K</m:t>
            </m:r>
          </m:e>
          <m:sub>
            <m:r>
              <w:rPr>
                <w:rFonts w:ascii="Times New Roman" w:cs="Times New Roman" w:eastAsia="Times New Roman" w:hAnsi="Times New Roman"/>
                <w:b w:val="1"/>
                <w:sz w:val="36"/>
                <w:szCs w:val="36"/>
              </w:rPr>
              <m:t xml:space="preserve">eq</m:t>
            </m:r>
          </m:sub>
        </m:sSub>
        <m:r>
          <w:rPr>
            <w:rFonts w:ascii="Times New Roman" w:cs="Times New Roman" w:eastAsia="Times New Roman" w:hAnsi="Times New Roman"/>
            <w:b w:val="1"/>
            <w:sz w:val="36"/>
            <w:szCs w:val="36"/>
          </w:rPr>
          <m:t xml:space="preserve"> = </m:t>
        </m:r>
        <m:f>
          <m:fPr>
            <m:ctrlPr>
              <w:rPr>
                <w:rFonts w:ascii="Times New Roman" w:cs="Times New Roman" w:eastAsia="Times New Roman" w:hAnsi="Times New Roman"/>
                <w:b w:val="1"/>
                <w:sz w:val="36"/>
                <w:szCs w:val="36"/>
              </w:rPr>
            </m:ctrlPr>
          </m:fPr>
          <m:num>
            <m:r>
              <w:rPr>
                <w:rFonts w:ascii="Times New Roman" w:cs="Times New Roman" w:eastAsia="Times New Roman" w:hAnsi="Times New Roman"/>
                <w:b w:val="1"/>
                <w:sz w:val="36"/>
                <w:szCs w:val="36"/>
              </w:rPr>
              <m:t xml:space="preserve">[C</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c</m:t>
                </m:r>
              </m:sup>
            </m:sSup>
            <m:r>
              <w:rPr>
                <w:rFonts w:ascii="Times New Roman" w:cs="Times New Roman" w:eastAsia="Times New Roman" w:hAnsi="Times New Roman"/>
                <w:b w:val="1"/>
                <w:sz w:val="36"/>
                <w:szCs w:val="36"/>
              </w:rPr>
              <m:t xml:space="preserve">[D</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d</m:t>
                </m:r>
              </m:sup>
            </m:sSup>
          </m:num>
          <m:den>
            <m:r>
              <w:rPr>
                <w:rFonts w:ascii="Times New Roman" w:cs="Times New Roman" w:eastAsia="Times New Roman" w:hAnsi="Times New Roman"/>
                <w:b w:val="1"/>
                <w:sz w:val="36"/>
                <w:szCs w:val="36"/>
              </w:rPr>
              <m:t xml:space="preserve">[A</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a</m:t>
                </m:r>
              </m:sup>
            </m:sSup>
            <m:r>
              <w:rPr>
                <w:rFonts w:ascii="Times New Roman" w:cs="Times New Roman" w:eastAsia="Times New Roman" w:hAnsi="Times New Roman"/>
                <w:b w:val="1"/>
                <w:sz w:val="36"/>
                <w:szCs w:val="36"/>
              </w:rPr>
              <m:t xml:space="preserve">[B</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b</m:t>
                </m:r>
              </m:sup>
            </m:sSup>
          </m:den>
        </m:f>
      </m:oMath>
      <w:r w:rsidDel="00000000" w:rsidR="00000000" w:rsidRPr="00000000">
        <w:rPr>
          <w:rtl w:val="0"/>
        </w:rPr>
      </w:r>
    </w:p>
    <w:p w:rsidR="00000000" w:rsidDel="00000000" w:rsidP="00000000" w:rsidRDefault="00000000" w:rsidRPr="00000000" w14:paraId="00000B02">
      <w:pPr>
        <w:pageBreakBefore w:val="0"/>
        <w:spacing w:after="200" w:before="200" w:line="2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     AT ANY TIME                                AT EQUILIBRIUM</w:t>
      </w:r>
    </w:p>
    <w:p w:rsidR="00000000" w:rsidDel="00000000" w:rsidP="00000000" w:rsidRDefault="00000000" w:rsidRPr="00000000" w14:paraId="00000B03">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                                                K</m:t>
            </m:r>
          </m:e>
          <m:sub>
            <m:r>
              <w:rPr>
                <w:rFonts w:ascii="Times New Roman" w:cs="Times New Roman" w:eastAsia="Times New Roman" w:hAnsi="Times New Roman"/>
                <w:b w:val="1"/>
                <w:sz w:val="36"/>
                <w:szCs w:val="36"/>
              </w:rPr>
              <m:t xml:space="preserve">P</m:t>
            </m:r>
          </m:sub>
        </m:sSub>
        <m:r>
          <w:rPr>
            <w:rFonts w:ascii="Times New Roman" w:cs="Times New Roman" w:eastAsia="Times New Roman" w:hAnsi="Times New Roman"/>
            <w:b w:val="1"/>
            <w:sz w:val="36"/>
            <w:szCs w:val="36"/>
          </w:rPr>
          <m:t xml:space="preserve"> = </m:t>
        </m:r>
        <m:f>
          <m:fPr>
            <m:ctrlPr>
              <w:rPr>
                <w:rFonts w:ascii="Times New Roman" w:cs="Times New Roman" w:eastAsia="Times New Roman" w:hAnsi="Times New Roman"/>
                <w:b w:val="1"/>
                <w:sz w:val="36"/>
                <w:szCs w:val="36"/>
              </w:rPr>
            </m:ctrlPr>
          </m:fPr>
          <m:num>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C</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c</m:t>
                </m:r>
              </m:sup>
            </m:sSup>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D</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d</m:t>
                </m:r>
              </m:sup>
            </m:sSup>
          </m:num>
          <m:den>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A</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a</m:t>
                </m:r>
              </m:sup>
            </m:sSup>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B</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b</m:t>
                </m:r>
              </m:sup>
            </m:sSup>
          </m:den>
        </m:f>
      </m:oMath>
      <w:r w:rsidDel="00000000" w:rsidR="00000000" w:rsidRPr="00000000">
        <w:rPr>
          <w:rtl w:val="0"/>
        </w:rPr>
      </w:r>
    </w:p>
    <w:p w:rsidR="00000000" w:rsidDel="00000000" w:rsidP="00000000" w:rsidRDefault="00000000" w:rsidRPr="00000000" w14:paraId="00000B0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7.3 Reaction Quotient and Equilibrium Constants  &amp; 7.4 Calculating the Equilibrium Constant (Continued)</w:t>
      </w:r>
    </w:p>
    <w:p w:rsidR="00000000" w:rsidDel="00000000" w:rsidP="00000000" w:rsidRDefault="00000000" w:rsidRPr="00000000" w14:paraId="00000B05">
      <w:pPr>
        <w:pageBreakBefore w:val="0"/>
        <w:tabs>
          <w:tab w:val="left" w:leader="none" w:pos="3.0000000000000426"/>
        </w:tabs>
        <w:spacing w:after="20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5376863" cy="3430067"/>
            <wp:effectExtent b="0" l="0" r="0" t="0"/>
            <wp:docPr id="140" name="image121.png"/>
            <a:graphic>
              <a:graphicData uri="http://schemas.openxmlformats.org/drawingml/2006/picture">
                <pic:pic>
                  <pic:nvPicPr>
                    <pic:cNvPr id="0" name="image121.png"/>
                    <pic:cNvPicPr preferRelativeResize="0"/>
                  </pic:nvPicPr>
                  <pic:blipFill>
                    <a:blip r:embed="rId215"/>
                    <a:srcRect b="0" l="0" r="0" t="0"/>
                    <a:stretch>
                      <a:fillRect/>
                    </a:stretch>
                  </pic:blipFill>
                  <pic:spPr>
                    <a:xfrm>
                      <a:off x="0" y="0"/>
                      <a:ext cx="5376863" cy="3430067"/>
                    </a:xfrm>
                    <a:prstGeom prst="rect"/>
                    <a:ln/>
                  </pic:spPr>
                </pic:pic>
              </a:graphicData>
            </a:graphic>
          </wp:inline>
        </w:drawing>
      </w:r>
      <w:r w:rsidDel="00000000" w:rsidR="00000000" w:rsidRPr="00000000">
        <w:rPr>
          <w:rtl w:val="0"/>
        </w:rPr>
      </w:r>
    </w:p>
    <w:p w:rsidR="00000000" w:rsidDel="00000000" w:rsidP="00000000" w:rsidRDefault="00000000" w:rsidRPr="00000000" w14:paraId="00000B06">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7.3 Reaction Quotient and Equilibrium Constants &amp; 7.4 Calculating the Equilibrium Constant - Guided Practice # 1</w:t>
      </w:r>
    </w:p>
    <w:p w:rsidR="00000000" w:rsidDel="00000000" w:rsidP="00000000" w:rsidRDefault="00000000" w:rsidRPr="00000000" w14:paraId="00000B07">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B08">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concentrations or pressures of reactants and products are given for each of the following systems.  Calculate the reaction quotient and determine the direction in which each system will proceed to reach equilibrium.</w:t>
      </w:r>
    </w:p>
    <w:p w:rsidR="00000000" w:rsidDel="00000000" w:rsidP="00000000" w:rsidRDefault="00000000" w:rsidRPr="00000000" w14:paraId="00000B09">
      <w:pPr>
        <w:pageBreakBefore w:val="0"/>
        <w:rPr>
          <w:rFonts w:ascii="Times New Roman" w:cs="Times New Roman" w:eastAsia="Times New Roman" w:hAnsi="Times New Roman"/>
          <w:sz w:val="24"/>
          <w:szCs w:val="24"/>
        </w:rPr>
      </w:pPr>
      <w:r w:rsidDel="00000000" w:rsidR="00000000" w:rsidRPr="00000000">
        <w:rPr>
          <w:rtl w:val="0"/>
        </w:rPr>
      </w:r>
    </w:p>
    <w:tbl>
      <w:tblPr>
        <w:tblStyle w:val="Table66"/>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0A">
            <w:pPr>
              <w:pageBreakBefore w:val="0"/>
              <w:widowControl w:val="0"/>
              <w:numPr>
                <w:ilvl w:val="0"/>
                <w:numId w:val="12"/>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0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0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 = 17</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0D">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[NH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0.20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0E">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1.00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0F">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 1.00 </w:t>
            </w:r>
            <w:r w:rsidDel="00000000" w:rsidR="00000000" w:rsidRPr="00000000">
              <w:rPr>
                <w:rFonts w:ascii="Times New Roman" w:cs="Times New Roman" w:eastAsia="Times New Roman" w:hAnsi="Times New Roman"/>
                <w:i w:val="1"/>
                <w:sz w:val="24"/>
                <w:szCs w:val="24"/>
                <w:rtl w:val="0"/>
              </w:rPr>
              <w:t xml:space="preserve">M</w:t>
            </w:r>
          </w:p>
        </w:tc>
      </w:tr>
    </w:tbl>
    <w:p w:rsidR="00000000" w:rsidDel="00000000" w:rsidP="00000000" w:rsidRDefault="00000000" w:rsidRPr="00000000" w14:paraId="00000B1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1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13">
      <w:pPr>
        <w:pageBreakBefore w:val="0"/>
        <w:rPr>
          <w:rFonts w:ascii="Times New Roman" w:cs="Times New Roman" w:eastAsia="Times New Roman" w:hAnsi="Times New Roman"/>
          <w:sz w:val="24"/>
          <w:szCs w:val="24"/>
        </w:rPr>
      </w:pPr>
      <w:r w:rsidDel="00000000" w:rsidR="00000000" w:rsidRPr="00000000">
        <w:rPr>
          <w:rtl w:val="0"/>
        </w:rPr>
      </w:r>
    </w:p>
    <w:tbl>
      <w:tblPr>
        <w:tblStyle w:val="Table67"/>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14">
            <w:pPr>
              <w:pageBreakBefore w:val="0"/>
              <w:widowControl w:val="0"/>
              <w:numPr>
                <w:ilvl w:val="0"/>
                <w:numId w:val="12"/>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15">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1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 6.8 × 10</w:t>
            </w:r>
            <w:r w:rsidDel="00000000" w:rsidR="00000000" w:rsidRPr="00000000">
              <w:rPr>
                <w:rFonts w:ascii="Times New Roman" w:cs="Times New Roman" w:eastAsia="Times New Roman" w:hAnsi="Times New Roman"/>
                <w:sz w:val="24"/>
                <w:szCs w:val="24"/>
                <w:vertAlign w:val="superscript"/>
                <w:rtl w:val="0"/>
              </w:rPr>
              <w:t xml:space="preserve">4</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B17">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NH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3.0 atm </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B18">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2.0 atm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19">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1.0 atm</w:t>
            </w:r>
            <w:r w:rsidDel="00000000" w:rsidR="00000000" w:rsidRPr="00000000">
              <w:rPr>
                <w:rtl w:val="0"/>
              </w:rPr>
            </w:r>
          </w:p>
        </w:tc>
      </w:tr>
    </w:tbl>
    <w:p w:rsidR="00000000" w:rsidDel="00000000" w:rsidP="00000000" w:rsidRDefault="00000000" w:rsidRPr="00000000" w14:paraId="00000B1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1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1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1D">
      <w:pPr>
        <w:pageBreakBefore w:val="0"/>
        <w:rPr>
          <w:rFonts w:ascii="Times New Roman" w:cs="Times New Roman" w:eastAsia="Times New Roman" w:hAnsi="Times New Roman"/>
          <w:sz w:val="24"/>
          <w:szCs w:val="24"/>
        </w:rPr>
      </w:pPr>
      <w:r w:rsidDel="00000000" w:rsidR="00000000" w:rsidRPr="00000000">
        <w:rPr>
          <w:rtl w:val="0"/>
        </w:rPr>
      </w:r>
    </w:p>
    <w:tbl>
      <w:tblPr>
        <w:tblStyle w:val="Table68"/>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1E">
            <w:pPr>
              <w:pageBreakBefore w:val="0"/>
              <w:widowControl w:val="0"/>
              <w:numPr>
                <w:ilvl w:val="0"/>
                <w:numId w:val="12"/>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1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2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 = 0.230</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1">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0.00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2">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1.00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3">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 1.00 </w:t>
            </w:r>
            <w:r w:rsidDel="00000000" w:rsidR="00000000" w:rsidRPr="00000000">
              <w:rPr>
                <w:rFonts w:ascii="Times New Roman" w:cs="Times New Roman" w:eastAsia="Times New Roman" w:hAnsi="Times New Roman"/>
                <w:i w:val="1"/>
                <w:sz w:val="24"/>
                <w:szCs w:val="24"/>
                <w:rtl w:val="0"/>
              </w:rPr>
              <w:t xml:space="preserve">M</w:t>
            </w:r>
          </w:p>
        </w:tc>
      </w:tr>
    </w:tbl>
    <w:p w:rsidR="00000000" w:rsidDel="00000000" w:rsidP="00000000" w:rsidRDefault="00000000" w:rsidRPr="00000000" w14:paraId="00000B24">
      <w:pPr>
        <w:pageBreakBefore w:val="0"/>
        <w:jc w:val="center"/>
        <w:rPr>
          <w:rFonts w:ascii="Times New Roman" w:cs="Times New Roman" w:eastAsia="Times New Roman" w:hAnsi="Times New Roman"/>
          <w:b w:val="1"/>
          <w:i w:val="1"/>
          <w:sz w:val="20"/>
          <w:szCs w:val="20"/>
        </w:rPr>
      </w:pPr>
      <w:r w:rsidDel="00000000" w:rsidR="00000000" w:rsidRPr="00000000">
        <w:rPr>
          <w:rFonts w:ascii="Gungsuh" w:cs="Gungsuh" w:eastAsia="Gungsuh" w:hAnsi="Gungsuh"/>
          <w:b w:val="1"/>
          <w:i w:val="1"/>
          <w:sz w:val="20"/>
          <w:szCs w:val="20"/>
          <w:rtl w:val="0"/>
        </w:rPr>
        <w:t xml:space="preserve">Hint: Zero on Top = 0.    Zero on Bottom = ∞</w:t>
      </w:r>
    </w:p>
    <w:p w:rsidR="00000000" w:rsidDel="00000000" w:rsidP="00000000" w:rsidRDefault="00000000" w:rsidRPr="00000000" w14:paraId="00000B2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2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27">
      <w:pPr>
        <w:pageBreakBefore w:val="0"/>
        <w:rPr>
          <w:rFonts w:ascii="Times New Roman" w:cs="Times New Roman" w:eastAsia="Times New Roman" w:hAnsi="Times New Roman"/>
          <w:sz w:val="24"/>
          <w:szCs w:val="24"/>
        </w:rPr>
      </w:pPr>
      <w:r w:rsidDel="00000000" w:rsidR="00000000" w:rsidRPr="00000000">
        <w:rPr>
          <w:rtl w:val="0"/>
        </w:rPr>
      </w:r>
    </w:p>
    <w:tbl>
      <w:tblPr>
        <w:tblStyle w:val="Table6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28">
            <w:pPr>
              <w:pageBreakBefore w:val="0"/>
              <w:widowControl w:val="0"/>
              <w:numPr>
                <w:ilvl w:val="0"/>
                <w:numId w:val="12"/>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2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 16.5</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B">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  SO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1.00 atm</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B2C">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SO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1.00 atm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2D">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1.00 atm</w:t>
            </w:r>
          </w:p>
        </w:tc>
      </w:tr>
    </w:tbl>
    <w:p w:rsidR="00000000" w:rsidDel="00000000" w:rsidP="00000000" w:rsidRDefault="00000000" w:rsidRPr="00000000" w14:paraId="00000B2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2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rtl w:val="0"/>
        </w:rPr>
        <w:t xml:space="preserve">7.3 Reaction Quotient and Equilibrium Constants 7.4 Calculating the Equilibrium Constant- Guided Practice # 2</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B32">
      <w:pPr>
        <w:pageBreakBefore w:val="0"/>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B3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B(</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C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34">
      <w:pPr>
        <w:pageBreakBefore w:val="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B35">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B(</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 to form C(</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according to the balanced equation above.  In an experiment, a previously evacuated rigid vessel is charged with A(</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B(</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C(</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each with a concentration of 0.0100 M.  The following table shows the concentrations of the gases at equilibrium at a particular temperature.</w:t>
      </w:r>
    </w:p>
    <w:p w:rsidR="00000000" w:rsidDel="00000000" w:rsidP="00000000" w:rsidRDefault="00000000" w:rsidRPr="00000000" w14:paraId="00000B36">
      <w:pPr>
        <w:pageBreakBefore w:val="0"/>
        <w:rPr>
          <w:rFonts w:ascii="Times New Roman" w:cs="Times New Roman" w:eastAsia="Times New Roman" w:hAnsi="Times New Roman"/>
          <w:sz w:val="24"/>
          <w:szCs w:val="24"/>
        </w:rPr>
      </w:pPr>
      <w:r w:rsidDel="00000000" w:rsidR="00000000" w:rsidRPr="00000000">
        <w:rPr>
          <w:rtl w:val="0"/>
        </w:rPr>
      </w:r>
    </w:p>
    <w:tbl>
      <w:tblPr>
        <w:tblStyle w:val="Table70"/>
        <w:tblW w:w="7410.0" w:type="dxa"/>
        <w:jc w:val="left"/>
        <w:tblInd w:w="17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0"/>
        <w:gridCol w:w="2595"/>
        <w:gridCol w:w="2595"/>
        <w:tblGridChange w:id="0">
          <w:tblGrid>
            <w:gridCol w:w="2220"/>
            <w:gridCol w:w="2595"/>
            <w:gridCol w:w="25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3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B3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B39">
            <w:pPr>
              <w:pageBreakBefore w:val="0"/>
              <w:widowControl w:val="0"/>
              <w:spacing w:line="240" w:lineRule="auto"/>
              <w:jc w:val="center"/>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b w:val="1"/>
                <w:sz w:val="24"/>
                <w:szCs w:val="24"/>
                <w:vertAlign w:val="subscript"/>
                <w:rtl w:val="0"/>
              </w:rPr>
              <w:t xml:space="preserve">eq</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3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0.018</w:t>
            </w:r>
          </w:p>
        </w:tc>
        <w:tc>
          <w:tcPr>
            <w:shd w:fill="auto" w:val="clear"/>
            <w:tcMar>
              <w:top w:w="100.0" w:type="dxa"/>
              <w:left w:w="100.0" w:type="dxa"/>
              <w:bottom w:w="100.0" w:type="dxa"/>
              <w:right w:w="100.0" w:type="dxa"/>
            </w:tcMar>
            <w:vAlign w:val="top"/>
          </w:tcPr>
          <w:p w:rsidR="00000000" w:rsidDel="00000000" w:rsidP="00000000" w:rsidRDefault="00000000" w:rsidRPr="00000000" w14:paraId="00000B3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0.014</w:t>
            </w:r>
          </w:p>
        </w:tc>
        <w:tc>
          <w:tcPr>
            <w:shd w:fill="auto" w:val="clear"/>
            <w:tcMar>
              <w:top w:w="100.0" w:type="dxa"/>
              <w:left w:w="100.0" w:type="dxa"/>
              <w:bottom w:w="100.0" w:type="dxa"/>
              <w:right w:w="100.0" w:type="dxa"/>
            </w:tcMar>
            <w:vAlign w:val="top"/>
          </w:tcPr>
          <w:p w:rsidR="00000000" w:rsidDel="00000000" w:rsidP="00000000" w:rsidRDefault="00000000" w:rsidRPr="00000000" w14:paraId="00000B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0.0020</w:t>
            </w:r>
          </w:p>
        </w:tc>
      </w:tr>
    </w:tbl>
    <w:p w:rsidR="00000000" w:rsidDel="00000000" w:rsidP="00000000" w:rsidRDefault="00000000" w:rsidRPr="00000000" w14:paraId="00000B3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3E">
      <w:pPr>
        <w:pageBreakBefore w:val="0"/>
        <w:numPr>
          <w:ilvl w:val="0"/>
          <w:numId w:val="111"/>
        </w:numPr>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3F">
      <w:pPr>
        <w:pageBreakBefore w:val="0"/>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1">
      <w:pPr>
        <w:pageBreakBefore w:val="0"/>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2">
      <w:pPr>
        <w:pageBreakBefore w:val="0"/>
        <w:numPr>
          <w:ilvl w:val="0"/>
          <w:numId w:val="111"/>
        </w:numPr>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experiment is repeated at a higher temperature, 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 is found to have a larger value.  Describe the effect of the temperature change on the concentrations of the gases at equilibrium.</w:t>
      </w:r>
    </w:p>
    <w:p w:rsidR="00000000" w:rsidDel="00000000" w:rsidP="00000000" w:rsidRDefault="00000000" w:rsidRPr="00000000" w14:paraId="00000B4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7">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7.3 Reaction Quotient and Equilibrium Constants &amp; 7.4 Calculating the Equilibrium Constant - Guided Practice # 3</w:t>
      </w:r>
    </w:p>
    <w:p w:rsidR="00000000" w:rsidDel="00000000" w:rsidP="00000000" w:rsidRDefault="00000000" w:rsidRPr="00000000" w14:paraId="00000B4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9">
      <w:pPr>
        <w:pageBreakBefore w:val="0"/>
        <w:numPr>
          <w:ilvl w:val="0"/>
          <w:numId w:val="123"/>
        </w:numPr>
        <w:spacing w:after="200" w:line="240" w:lineRule="auto"/>
        <w:ind w:left="45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u w:val="single"/>
          <w:rtl w:val="0"/>
        </w:rPr>
        <w:t xml:space="preserve">NOTE</w:t>
      </w:r>
      <w:r w:rsidDel="00000000" w:rsidR="00000000" w:rsidRPr="00000000">
        <w:rPr>
          <w:rFonts w:ascii="Times New Roman" w:cs="Times New Roman" w:eastAsia="Times New Roman" w:hAnsi="Times New Roman"/>
          <w:b w:val="1"/>
          <w:color w:val="ff0000"/>
          <w:sz w:val="24"/>
          <w:szCs w:val="24"/>
          <w:highlight w:val="yellow"/>
          <w:rtl w:val="0"/>
        </w:rPr>
        <w:t xml:space="preserve">: SOLIDS &amp; LIQUIDS ARE NOT WRITTEN IN EQUILIBRIUM EXPRESSIONS*</w:t>
      </w:r>
      <w:r w:rsidDel="00000000" w:rsidR="00000000" w:rsidRPr="00000000">
        <w:rPr>
          <w:rtl w:val="0"/>
        </w:rPr>
      </w:r>
    </w:p>
    <w:p w:rsidR="00000000" w:rsidDel="00000000" w:rsidP="00000000" w:rsidRDefault="00000000" w:rsidRPr="00000000" w14:paraId="00000B4A">
      <w:pPr>
        <w:pageBreakBefore w:val="0"/>
        <w:numPr>
          <w:ilvl w:val="1"/>
          <w:numId w:val="123"/>
        </w:numPr>
        <w:spacing w:line="240" w:lineRule="auto"/>
        <w:ind w:left="144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The reaction quotient does NOT include substances whose concentrations (or partial pressures) are independent of the amount, such as for solids and pure liquids.</w:t>
      </w:r>
    </w:p>
    <w:p w:rsidR="00000000" w:rsidDel="00000000" w:rsidP="00000000" w:rsidRDefault="00000000" w:rsidRPr="00000000" w14:paraId="00000B4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4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equilibrium expressions for the following reactions.  (Remember, we do not include solids or liquids)</w:t>
      </w:r>
    </w:p>
    <w:p w:rsidR="00000000" w:rsidDel="00000000" w:rsidP="00000000" w:rsidRDefault="00000000" w:rsidRPr="00000000" w14:paraId="00000B4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E">
      <w:pPr>
        <w:pageBreakBefore w:val="0"/>
        <w:numPr>
          <w:ilvl w:val="0"/>
          <w:numId w:val="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K =</w:t>
      </w:r>
    </w:p>
    <w:p w:rsidR="00000000" w:rsidDel="00000000" w:rsidP="00000000" w:rsidRDefault="00000000" w:rsidRPr="00000000" w14:paraId="00000B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2">
      <w:pPr>
        <w:pageBreakBefore w:val="0"/>
        <w:numPr>
          <w:ilvl w:val="0"/>
          <w:numId w:val="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Pb(NO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PbO(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+ 4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K = </w:t>
      </w:r>
    </w:p>
    <w:p w:rsidR="00000000" w:rsidDel="00000000" w:rsidP="00000000" w:rsidRDefault="00000000" w:rsidRPr="00000000" w14:paraId="00000B5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6">
      <w:pPr>
        <w:pageBreakBefore w:val="0"/>
        <w:numPr>
          <w:ilvl w:val="0"/>
          <w:numId w:val="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K</w:t>
      </w:r>
      <w:r w:rsidDel="00000000" w:rsidR="00000000" w:rsidRPr="00000000">
        <w:rPr>
          <w:rFonts w:ascii="Times New Roman" w:cs="Times New Roman" w:eastAsia="Times New Roman" w:hAnsi="Times New Roman"/>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5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A">
      <w:pPr>
        <w:pageBreakBefore w:val="0"/>
        <w:numPr>
          <w:ilvl w:val="0"/>
          <w:numId w:val="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Al</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K</w:t>
      </w:r>
      <w:r w:rsidDel="00000000" w:rsidR="00000000" w:rsidRPr="00000000">
        <w:rPr>
          <w:rFonts w:ascii="Times New Roman" w:cs="Times New Roman" w:eastAsia="Times New Roman" w:hAnsi="Times New Roman"/>
          <w:sz w:val="24"/>
          <w:szCs w:val="24"/>
          <w:vertAlign w:val="subscript"/>
          <w:rtl w:val="0"/>
        </w:rPr>
        <w:t xml:space="preserve">sp</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5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7.5 Magnitude of Equilibrium Constant </w:t>
      </w:r>
    </w:p>
    <w:p w:rsidR="00000000" w:rsidDel="00000000" w:rsidP="00000000" w:rsidRDefault="00000000" w:rsidRPr="00000000" w14:paraId="00000B5E">
      <w:pPr>
        <w:pageBreakBefore w:val="0"/>
        <w:rPr>
          <w:rFonts w:ascii="Times New Roman" w:cs="Times New Roman" w:eastAsia="Times New Roman" w:hAnsi="Times New Roman"/>
          <w:sz w:val="24"/>
          <w:szCs w:val="24"/>
        </w:rPr>
      </w:pPr>
      <w:r w:rsidDel="00000000" w:rsidR="00000000" w:rsidRPr="00000000">
        <w:rPr>
          <w:rtl w:val="0"/>
        </w:rPr>
      </w:r>
    </w:p>
    <w:tbl>
      <w:tblPr>
        <w:tblStyle w:val="Table71"/>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075"/>
        <w:gridCol w:w="5295"/>
        <w:tblGridChange w:id="0">
          <w:tblGrid>
            <w:gridCol w:w="6075"/>
            <w:gridCol w:w="529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5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39757" cy="2989897"/>
                  <wp:effectExtent b="0" l="0" r="0" t="0"/>
                  <wp:docPr id="288" name="image278.png"/>
                  <a:graphic>
                    <a:graphicData uri="http://schemas.openxmlformats.org/drawingml/2006/picture">
                      <pic:pic>
                        <pic:nvPicPr>
                          <pic:cNvPr id="0" name="image278.png"/>
                          <pic:cNvPicPr preferRelativeResize="0"/>
                        </pic:nvPicPr>
                        <pic:blipFill>
                          <a:blip r:embed="rId216"/>
                          <a:srcRect b="0" l="0" r="0" t="0"/>
                          <a:stretch>
                            <a:fillRect/>
                          </a:stretch>
                        </pic:blipFill>
                        <pic:spPr>
                          <a:xfrm>
                            <a:off x="0" y="0"/>
                            <a:ext cx="3939757" cy="2989897"/>
                          </a:xfrm>
                          <a:prstGeom prst="rect"/>
                          <a:ln/>
                        </pic:spPr>
                      </pic:pic>
                    </a:graphicData>
                  </a:graphic>
                </wp:inline>
              </w:drawing>
            </w:r>
            <w:r w:rsidDel="00000000" w:rsidR="00000000" w:rsidRPr="00000000">
              <w:rPr>
                <w:rtl w:val="0"/>
              </w:rPr>
            </w:r>
          </w:p>
          <w:p w:rsidR="00000000" w:rsidDel="00000000" w:rsidP="00000000" w:rsidRDefault="00000000" w:rsidRPr="00000000" w14:paraId="00000B6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61">
            <w:pPr>
              <w:pageBreakBefore w:val="0"/>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62">
            <w:pPr>
              <w:pageBreakBefore w:val="0"/>
              <w:widowControl w:val="0"/>
              <w:numPr>
                <w:ilvl w:val="0"/>
                <w:numId w:val="17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Small K values are reactant favored</w:t>
            </w:r>
          </w:p>
          <w:p w:rsidR="00000000" w:rsidDel="00000000" w:rsidP="00000000" w:rsidRDefault="00000000" w:rsidRPr="00000000" w14:paraId="00000B63">
            <w:pPr>
              <w:pageBreakBefore w:val="0"/>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4">
            <w:pPr>
              <w:pageBreakBefore w:val="0"/>
              <w:widowControl w:val="0"/>
              <w:numPr>
                <w:ilvl w:val="0"/>
                <w:numId w:val="17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Large K values are product favored.</w:t>
            </w:r>
          </w:p>
          <w:p w:rsidR="00000000" w:rsidDel="00000000" w:rsidP="00000000" w:rsidRDefault="00000000" w:rsidRPr="00000000" w14:paraId="00000B65">
            <w:pPr>
              <w:pageBreakBefore w:val="0"/>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6">
            <w:pPr>
              <w:pageBreakBefore w:val="0"/>
              <w:widowControl w:val="0"/>
              <w:numPr>
                <w:ilvl w:val="0"/>
                <w:numId w:val="17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larger the K value, the more products that will be present at equilibrium</w:t>
            </w:r>
          </w:p>
          <w:p w:rsidR="00000000" w:rsidDel="00000000" w:rsidP="00000000" w:rsidRDefault="00000000" w:rsidRPr="00000000" w14:paraId="00000B67">
            <w:pPr>
              <w:pageBreakBefore w:val="0"/>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8">
            <w:pPr>
              <w:pageBreakBefore w:val="0"/>
              <w:widowControl w:val="0"/>
              <w:numPr>
                <w:ilvl w:val="0"/>
                <w:numId w:val="17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smaller the K value, the less products (and thus more reactants) present at equilibrium</w:t>
            </w:r>
          </w:p>
        </w:tc>
      </w:tr>
    </w:tbl>
    <w:p w:rsidR="00000000" w:rsidDel="00000000" w:rsidP="00000000" w:rsidRDefault="00000000" w:rsidRPr="00000000" w14:paraId="00000B69">
      <w:pPr>
        <w:pageBreakBefore w:val="0"/>
        <w:rPr>
          <w:rFonts w:ascii="Times New Roman" w:cs="Times New Roman" w:eastAsia="Times New Roman" w:hAnsi="Times New Roman"/>
          <w:sz w:val="24"/>
          <w:szCs w:val="24"/>
        </w:rPr>
      </w:pPr>
      <w:r w:rsidDel="00000000" w:rsidR="00000000" w:rsidRPr="00000000">
        <w:rPr>
          <w:rtl w:val="0"/>
        </w:rPr>
      </w:r>
    </w:p>
    <w:tbl>
      <w:tblPr>
        <w:tblStyle w:val="Table72"/>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115"/>
        <w:gridCol w:w="255"/>
        <w:tblGridChange w:id="0">
          <w:tblGrid>
            <w:gridCol w:w="11115"/>
            <w:gridCol w:w="25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6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62029" cy="4380547"/>
                  <wp:effectExtent b="0" l="0" r="0" t="0"/>
                  <wp:docPr id="234" name="image221.png"/>
                  <a:graphic>
                    <a:graphicData uri="http://schemas.openxmlformats.org/drawingml/2006/picture">
                      <pic:pic>
                        <pic:nvPicPr>
                          <pic:cNvPr id="0" name="image221.png"/>
                          <pic:cNvPicPr preferRelativeResize="0"/>
                        </pic:nvPicPr>
                        <pic:blipFill>
                          <a:blip r:embed="rId217"/>
                          <a:srcRect b="0" l="0" r="0" t="0"/>
                          <a:stretch>
                            <a:fillRect/>
                          </a:stretch>
                        </pic:blipFill>
                        <pic:spPr>
                          <a:xfrm>
                            <a:off x="0" y="0"/>
                            <a:ext cx="5462029" cy="438054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6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B6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6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6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7.5 Magnitude of Equilibrium Constant - Guided Practice</w:t>
      </w:r>
    </w:p>
    <w:p w:rsidR="00000000" w:rsidDel="00000000" w:rsidP="00000000" w:rsidRDefault="00000000" w:rsidRPr="00000000" w14:paraId="00000B6F">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73"/>
        <w:tblW w:w="113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6315"/>
        <w:gridCol w:w="2850"/>
        <w:tblGridChange w:id="0">
          <w:tblGrid>
            <w:gridCol w:w="2190"/>
            <w:gridCol w:w="6315"/>
            <w:gridCol w:w="285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B7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w:t>
            </w:r>
          </w:p>
        </w:tc>
        <w:tc>
          <w:tcPr>
            <w:shd w:fill="efefef" w:val="clear"/>
            <w:tcMar>
              <w:top w:w="100.0" w:type="dxa"/>
              <w:left w:w="100.0" w:type="dxa"/>
              <w:bottom w:w="100.0" w:type="dxa"/>
              <w:right w:w="100.0" w:type="dxa"/>
            </w:tcMar>
            <w:vAlign w:val="top"/>
          </w:tcPr>
          <w:p w:rsidR="00000000" w:rsidDel="00000000" w:rsidP="00000000" w:rsidRDefault="00000000" w:rsidRPr="00000000" w14:paraId="00000B7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 Reactions at 298 K</w:t>
            </w:r>
          </w:p>
        </w:tc>
        <w:tc>
          <w:tcPr>
            <w:shd w:fill="efefef" w:val="clear"/>
            <w:tcMar>
              <w:top w:w="100.0" w:type="dxa"/>
              <w:left w:w="100.0" w:type="dxa"/>
              <w:bottom w:w="100.0" w:type="dxa"/>
              <w:right w:w="100.0" w:type="dxa"/>
            </w:tcMar>
            <w:vAlign w:val="top"/>
          </w:tcPr>
          <w:p w:rsidR="00000000" w:rsidDel="00000000" w:rsidP="00000000" w:rsidRDefault="00000000" w:rsidRPr="00000000" w14:paraId="00000B7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B7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BrCl(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B7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B7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B78">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4.2 × 10</w:t>
            </w:r>
            <w:r w:rsidDel="00000000" w:rsidR="00000000" w:rsidRPr="00000000">
              <w:rPr>
                <w:rFonts w:ascii="Gungsuh" w:cs="Gungsuh" w:eastAsia="Gungsuh" w:hAnsi="Gungsuh"/>
                <w:sz w:val="24"/>
                <w:szCs w:val="24"/>
                <w:vertAlign w:val="superscript"/>
                <w:rtl w:val="0"/>
              </w:rPr>
              <w:t xml:space="preserve">－31</w:t>
            </w:r>
          </w:p>
        </w:tc>
      </w:tr>
    </w:tbl>
    <w:p w:rsidR="00000000" w:rsidDel="00000000" w:rsidP="00000000" w:rsidRDefault="00000000" w:rsidRPr="00000000" w14:paraId="00000B7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7A">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table above shows data for two reactions carried out in two separate experiments.  The students started with           2 evacuated 1.0-Liter rigid containers at a constant temperature of 298 K.  To each container 0.50 mol of the appropriate reactants was added, and the reaction was allowed to reach equilibrium.</w:t>
      </w:r>
    </w:p>
    <w:p w:rsidR="00000000" w:rsidDel="00000000" w:rsidP="00000000" w:rsidRDefault="00000000" w:rsidRPr="00000000" w14:paraId="00000B7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C">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this information, how do the relative concentrations of BrCl and NO present inside their respective containers at equilibrium compare to one another?</w:t>
      </w:r>
    </w:p>
    <w:p w:rsidR="00000000" w:rsidDel="00000000" w:rsidP="00000000" w:rsidRDefault="00000000" w:rsidRPr="00000000" w14:paraId="00000B7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2">
      <w:pPr>
        <w:pageBreakBefore w:val="0"/>
        <w:tabs>
          <w:tab w:val="left" w:leader="none" w:pos="270"/>
        </w:tabs>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w:t>
      </w:r>
    </w:p>
    <w:p w:rsidR="00000000" w:rsidDel="00000000" w:rsidP="00000000" w:rsidRDefault="00000000" w:rsidRPr="00000000" w14:paraId="00000B83">
      <w:pPr>
        <w:pageBreakBefore w:val="0"/>
        <w:numPr>
          <w:ilvl w:val="0"/>
          <w:numId w:val="140"/>
        </w:numPr>
        <w:tabs>
          <w:tab w:val="left" w:leader="none" w:pos="270"/>
        </w:tabs>
        <w:spacing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chemical equation is modified in some way, then the equilibrium constant for the equation changes because of the modification.  There are three common modifications:</w:t>
      </w:r>
      <w:r w:rsidDel="00000000" w:rsidR="00000000" w:rsidRPr="00000000">
        <w:rPr>
          <w:rtl w:val="0"/>
        </w:rPr>
      </w:r>
    </w:p>
    <w:p w:rsidR="00000000" w:rsidDel="00000000" w:rsidP="00000000" w:rsidRDefault="00000000" w:rsidRPr="00000000" w14:paraId="00000B84">
      <w:pPr>
        <w:pageBreakBefore w:val="0"/>
        <w:numPr>
          <w:ilvl w:val="0"/>
          <w:numId w:val="142"/>
        </w:numPr>
        <w:tabs>
          <w:tab w:val="left" w:leader="none" w:pos="270"/>
        </w:tabs>
        <w:ind w:left="99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reverse the equation, invert the equilibrium constant. </w:t>
      </w:r>
    </w:p>
    <w:p w:rsidR="00000000" w:rsidDel="00000000" w:rsidP="00000000" w:rsidRDefault="00000000" w:rsidRPr="00000000" w14:paraId="00000B85">
      <w:pPr>
        <w:pageBreakBefore w:val="0"/>
        <w:numPr>
          <w:ilvl w:val="0"/>
          <w:numId w:val="142"/>
        </w:numPr>
        <w:tabs>
          <w:tab w:val="left" w:leader="none" w:pos="270"/>
        </w:tabs>
        <w:ind w:left="99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multiply the coefficients in the equations by a factor, raise the equilibrium constant to the same factor.  </w:t>
      </w:r>
    </w:p>
    <w:p w:rsidR="00000000" w:rsidDel="00000000" w:rsidP="00000000" w:rsidRDefault="00000000" w:rsidRPr="00000000" w14:paraId="00000B86">
      <w:pPr>
        <w:pageBreakBefore w:val="0"/>
        <w:numPr>
          <w:ilvl w:val="0"/>
          <w:numId w:val="142"/>
        </w:numPr>
        <w:tabs>
          <w:tab w:val="left" w:leader="none" w:pos="270"/>
        </w:tabs>
        <w:ind w:left="99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add two or more individual chemical equations to obtain an overall equation, multiply the corresponding equilibrium constants by each other to obtain the overall equilibrium constant.  </w:t>
      </w:r>
    </w:p>
    <w:p w:rsidR="00000000" w:rsidDel="00000000" w:rsidP="00000000" w:rsidRDefault="00000000" w:rsidRPr="00000000" w14:paraId="00000B87">
      <w:pPr>
        <w:pageBreakBefore w:val="0"/>
        <w:tabs>
          <w:tab w:val="left" w:leader="none" w:pos="270"/>
        </w:tabs>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88">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 - Guided Practice # 1</w:t>
      </w:r>
    </w:p>
    <w:p w:rsidR="00000000" w:rsidDel="00000000" w:rsidP="00000000" w:rsidRDefault="00000000" w:rsidRPr="00000000" w14:paraId="00000B89">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8A">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Reaction 1: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1</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4</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num>
          <m:den>
            <m:r>
              <w:rPr>
                <w:rFonts w:ascii="Times New Roman" w:cs="Times New Roman" w:eastAsia="Times New Roman" w:hAnsi="Times New Roman"/>
                <w:sz w:val="28"/>
                <w:szCs w:val="28"/>
              </w:rPr>
              <m:t xml:space="preserve">[CO][</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3</m:t>
                </m:r>
              </m:sup>
            </m:sSup>
          </m:den>
        </m:f>
      </m:oMath>
      <w:r w:rsidDel="00000000" w:rsidR="00000000" w:rsidRPr="00000000">
        <w:rPr>
          <w:rtl w:val="0"/>
        </w:rPr>
      </w:r>
    </w:p>
    <w:p w:rsidR="00000000" w:rsidDel="00000000" w:rsidP="00000000" w:rsidRDefault="00000000" w:rsidRPr="00000000" w14:paraId="00000B8B">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C">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Reaction 2: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[CO][</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num>
          <m:den>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O</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den>
        </m:f>
      </m:oMath>
      <w:r w:rsidDel="00000000" w:rsidR="00000000" w:rsidRPr="00000000">
        <w:rPr>
          <w:rtl w:val="0"/>
        </w:rPr>
      </w:r>
    </w:p>
    <w:p w:rsidR="00000000" w:rsidDel="00000000" w:rsidP="00000000" w:rsidRDefault="00000000" w:rsidRPr="00000000" w14:paraId="00000B8D">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E">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F">
      <w:pPr>
        <w:pageBreakBefore w:val="0"/>
        <w:tabs>
          <w:tab w:val="left" w:leader="none" w:pos="270"/>
        </w:tabs>
        <w:spacing w:line="240" w:lineRule="auto"/>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4"/>
          <w:szCs w:val="24"/>
          <w:rtl w:val="0"/>
        </w:rPr>
        <w:t xml:space="preserve">Reaction 3: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+ 4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3</m:t>
            </m:r>
          </m:sub>
        </m:sSub>
        <m:r>
          <w:rPr>
            <w:rFonts w:ascii="Times New Roman" w:cs="Times New Roman" w:eastAsia="Times New Roman" w:hAnsi="Times New Roman"/>
            <w:sz w:val="28"/>
            <w:szCs w:val="28"/>
          </w:rPr>
          <m:t xml:space="preserve">=</m:t>
        </m:r>
      </m:oMath>
      <w:r w:rsidDel="00000000" w:rsidR="00000000" w:rsidRPr="00000000">
        <w:rPr>
          <w:rtl w:val="0"/>
        </w:rPr>
      </w:r>
    </w:p>
    <w:p w:rsidR="00000000" w:rsidDel="00000000" w:rsidP="00000000" w:rsidRDefault="00000000" w:rsidRPr="00000000" w14:paraId="00000B90">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91">
      <w:pPr>
        <w:pageBreakBefore w:val="0"/>
        <w:tabs>
          <w:tab w:val="left" w:leader="none" w:pos="27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equations and equilibrium expressions for two reactions at the same temperature are given above.  Based on the information, how can they be used to calculate the value of K</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for Reaction 3 at the same temperature?</w:t>
      </w:r>
    </w:p>
    <w:p w:rsidR="00000000" w:rsidDel="00000000" w:rsidP="00000000" w:rsidRDefault="00000000" w:rsidRPr="00000000" w14:paraId="00000B92">
      <w:pPr>
        <w:pageBreakBefore w:val="0"/>
        <w:tabs>
          <w:tab w:val="left" w:leader="none" w:pos="270"/>
        </w:tabs>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3">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9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98">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 - Guided Practice # 2</w:t>
      </w:r>
    </w:p>
    <w:p w:rsidR="00000000" w:rsidDel="00000000" w:rsidP="00000000" w:rsidRDefault="00000000" w:rsidRPr="00000000" w14:paraId="00000B99">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9A">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Reaction 1: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1</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4</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num>
          <m:den>
            <m:r>
              <w:rPr>
                <w:rFonts w:ascii="Times New Roman" w:cs="Times New Roman" w:eastAsia="Times New Roman" w:hAnsi="Times New Roman"/>
                <w:sz w:val="28"/>
                <w:szCs w:val="28"/>
              </w:rPr>
              <m:t xml:space="preserve">[CO][</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3</m:t>
                </m:r>
              </m:sup>
            </m:sSup>
          </m:den>
        </m:f>
      </m:oMath>
      <w:r w:rsidDel="00000000" w:rsidR="00000000" w:rsidRPr="00000000">
        <w:rPr>
          <w:rtl w:val="0"/>
        </w:rPr>
      </w:r>
    </w:p>
    <w:p w:rsidR="00000000" w:rsidDel="00000000" w:rsidP="00000000" w:rsidRDefault="00000000" w:rsidRPr="00000000" w14:paraId="00000B9B">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C">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Reaction 2:    2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+ 6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4</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2</m:t>
                </m:r>
              </m:sup>
            </m:sSup>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2</m:t>
                </m:r>
              </m:sup>
            </m:sSup>
          </m:num>
          <m:den>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O</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2</m:t>
                </m:r>
              </m:sup>
            </m:sSup>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6</m:t>
                </m:r>
              </m:sup>
            </m:sSup>
          </m:den>
        </m:f>
      </m:oMath>
      <w:r w:rsidDel="00000000" w:rsidR="00000000" w:rsidRPr="00000000">
        <w:rPr>
          <w:rtl w:val="0"/>
        </w:rPr>
      </w:r>
    </w:p>
    <w:p w:rsidR="00000000" w:rsidDel="00000000" w:rsidP="00000000" w:rsidRDefault="00000000" w:rsidRPr="00000000" w14:paraId="00000B9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9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9F">
      <w:pPr>
        <w:pageBreakBefore w:val="0"/>
        <w:tabs>
          <w:tab w:val="left" w:leader="none" w:pos="27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equations and equilibrium expressions for two reactions at the same temperature are given above.  Based on the information, how can you manipulate the K</w:t>
      </w:r>
      <w:r w:rsidDel="00000000" w:rsidR="00000000" w:rsidRPr="00000000">
        <w:rPr>
          <w:rFonts w:ascii="Times New Roman" w:cs="Times New Roman" w:eastAsia="Times New Roman" w:hAnsi="Times New Roman"/>
          <w:sz w:val="24"/>
          <w:szCs w:val="24"/>
          <w:vertAlign w:val="subscript"/>
          <w:rtl w:val="0"/>
        </w:rPr>
        <w:t xml:space="preserve">1</w:t>
      </w:r>
      <w:r w:rsidDel="00000000" w:rsidR="00000000" w:rsidRPr="00000000">
        <w:rPr>
          <w:rFonts w:ascii="Times New Roman" w:cs="Times New Roman" w:eastAsia="Times New Roman" w:hAnsi="Times New Roman"/>
          <w:sz w:val="24"/>
          <w:szCs w:val="24"/>
          <w:rtl w:val="0"/>
        </w:rPr>
        <w:t xml:space="preserve"> to get the 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value for Reaction 2 at the same temperature?</w:t>
      </w:r>
    </w:p>
    <w:p w:rsidR="00000000" w:rsidDel="00000000" w:rsidP="00000000" w:rsidRDefault="00000000" w:rsidRPr="00000000" w14:paraId="00000BA0">
      <w:pPr>
        <w:pageBreakBefore w:val="0"/>
        <w:tabs>
          <w:tab w:val="left" w:leader="none" w:pos="270"/>
        </w:tabs>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6">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 - Guided Practice # 3</w:t>
      </w:r>
    </w:p>
    <w:p w:rsidR="00000000" w:rsidDel="00000000" w:rsidP="00000000" w:rsidRDefault="00000000" w:rsidRPr="00000000" w14:paraId="00000BA7">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8">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Reaction 1:       HOCl(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1</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3</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O</m:t>
                </m:r>
              </m:e>
              <m:sup>
                <m:r>
                  <w:rPr>
                    <w:rFonts w:ascii="Times New Roman" w:cs="Times New Roman" w:eastAsia="Times New Roman" w:hAnsi="Times New Roman"/>
                    <w:sz w:val="28"/>
                    <w:szCs w:val="28"/>
                  </w:rPr>
                  <m:t xml:space="preserve">+</m:t>
                </m:r>
              </m:sup>
            </m:sSup>
            <m:r>
              <w:rPr>
                <w:rFonts w:ascii="Times New Roman" w:cs="Times New Roman" w:eastAsia="Times New Roman" w:hAnsi="Times New Roman"/>
                <w:sz w:val="28"/>
                <w:szCs w:val="28"/>
              </w:rPr>
              <m:t xml:space="preserve">] [OC</m:t>
            </m:r>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l</m:t>
                </m:r>
              </m:e>
              <m:sup>
                <m:r>
                  <w:rPr>
                    <w:rFonts w:ascii="Times New Roman" w:cs="Times New Roman" w:eastAsia="Times New Roman" w:hAnsi="Times New Roman"/>
                    <w:sz w:val="28"/>
                    <w:szCs w:val="28"/>
                  </w:rPr>
                  <m:t xml:space="preserve">-</m:t>
                </m:r>
              </m:sup>
            </m:sSup>
            <m:r>
              <w:rPr>
                <w:rFonts w:ascii="Times New Roman" w:cs="Times New Roman" w:eastAsia="Times New Roman" w:hAnsi="Times New Roman"/>
                <w:sz w:val="28"/>
                <w:szCs w:val="28"/>
              </w:rPr>
              <m:t xml:space="preserve">]</m:t>
            </m:r>
          </m:num>
          <m:den>
            <m:r>
              <w:rPr>
                <w:rFonts w:ascii="Times New Roman" w:cs="Times New Roman" w:eastAsia="Times New Roman" w:hAnsi="Times New Roman"/>
                <w:sz w:val="28"/>
                <w:szCs w:val="28"/>
              </w:rPr>
              <m:t xml:space="preserve">[HOCl]</m:t>
            </m:r>
          </m:den>
        </m:f>
      </m:oMath>
      <w:r w:rsidDel="00000000" w:rsidR="00000000" w:rsidRPr="00000000">
        <w:rPr>
          <w:rtl w:val="0"/>
        </w:rPr>
      </w:r>
    </w:p>
    <w:p w:rsidR="00000000" w:rsidDel="00000000" w:rsidP="00000000" w:rsidRDefault="00000000" w:rsidRPr="00000000" w14:paraId="00000BA9">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A">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B">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Reaction 2: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BA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E">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Reaction 3: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HOCl(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 ?</w:t>
      </w:r>
    </w:p>
    <w:p w:rsidR="00000000" w:rsidDel="00000000" w:rsidP="00000000" w:rsidRDefault="00000000" w:rsidRPr="00000000" w14:paraId="00000BA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B1">
      <w:pPr>
        <w:pageBreakBefore w:val="0"/>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equilibrium constants given above, what is the correct expression for the equilibrium constant for Reaction 3?</w:t>
      </w:r>
    </w:p>
    <w:p w:rsidR="00000000" w:rsidDel="00000000" w:rsidP="00000000" w:rsidRDefault="00000000" w:rsidRPr="00000000" w14:paraId="00000BB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B3">
      <w:pPr>
        <w:pageBreakBefore w:val="0"/>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B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- 7.1-7.6 - HOMEWORK </w:t>
      </w:r>
    </w:p>
    <w:p w:rsidR="00000000" w:rsidDel="00000000" w:rsidP="00000000" w:rsidRDefault="00000000" w:rsidRPr="00000000" w14:paraId="00000BB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B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experiment, X(</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Y(</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were combined in a rigid container at constant temperature and allowed to react as shown in the equation below.  The graph provides the data collected during the experiment.  </w:t>
      </w:r>
    </w:p>
    <w:p w:rsidR="00000000" w:rsidDel="00000000" w:rsidP="00000000" w:rsidRDefault="00000000" w:rsidRPr="00000000" w14:paraId="00000BB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8">
      <w:pPr>
        <w:pageBreakBefore w:val="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X(</w:t>
      </w:r>
      <w:r w:rsidDel="00000000" w:rsidR="00000000" w:rsidRPr="00000000">
        <w:rPr>
          <w:rFonts w:ascii="Times New Roman" w:cs="Times New Roman" w:eastAsia="Times New Roman" w:hAnsi="Times New Roman"/>
          <w:b w:val="1"/>
          <w:i w:val="1"/>
          <w:sz w:val="36"/>
          <w:szCs w:val="36"/>
          <w:rtl w:val="0"/>
        </w:rPr>
        <w:t xml:space="preserve">g</w:t>
      </w:r>
      <w:r w:rsidDel="00000000" w:rsidR="00000000" w:rsidRPr="00000000">
        <w:rPr>
          <w:rFonts w:ascii="Times New Roman" w:cs="Times New Roman" w:eastAsia="Times New Roman" w:hAnsi="Times New Roman"/>
          <w:b w:val="1"/>
          <w:sz w:val="36"/>
          <w:szCs w:val="36"/>
          <w:rtl w:val="0"/>
        </w:rPr>
        <w:t xml:space="preserve">)  +  Y(</w:t>
      </w:r>
      <w:r w:rsidDel="00000000" w:rsidR="00000000" w:rsidRPr="00000000">
        <w:rPr>
          <w:rFonts w:ascii="Times New Roman" w:cs="Times New Roman" w:eastAsia="Times New Roman" w:hAnsi="Times New Roman"/>
          <w:b w:val="1"/>
          <w:i w:val="1"/>
          <w:sz w:val="36"/>
          <w:szCs w:val="36"/>
          <w:rtl w:val="0"/>
        </w:rPr>
        <w:t xml:space="preserve">g</w:t>
      </w:r>
      <w:r w:rsidDel="00000000" w:rsidR="00000000" w:rsidRPr="00000000">
        <w:rPr>
          <w:rFonts w:ascii="Cardo" w:cs="Cardo" w:eastAsia="Cardo" w:hAnsi="Cardo"/>
          <w:b w:val="1"/>
          <w:sz w:val="36"/>
          <w:szCs w:val="36"/>
          <w:rtl w:val="0"/>
        </w:rPr>
        <w:t xml:space="preserve">)  ⇄  XY(</w:t>
      </w:r>
      <w:r w:rsidDel="00000000" w:rsidR="00000000" w:rsidRPr="00000000">
        <w:rPr>
          <w:rFonts w:ascii="Times New Roman" w:cs="Times New Roman" w:eastAsia="Times New Roman" w:hAnsi="Times New Roman"/>
          <w:b w:val="1"/>
          <w:i w:val="1"/>
          <w:sz w:val="36"/>
          <w:szCs w:val="36"/>
          <w:rtl w:val="0"/>
        </w:rPr>
        <w:t xml:space="preserve">g</w:t>
      </w:r>
      <w:r w:rsidDel="00000000" w:rsidR="00000000" w:rsidRPr="00000000">
        <w:rPr>
          <w:rFonts w:ascii="Times New Roman" w:cs="Times New Roman" w:eastAsia="Times New Roman" w:hAnsi="Times New Roman"/>
          <w:b w:val="1"/>
          <w:sz w:val="36"/>
          <w:szCs w:val="36"/>
          <w:rtl w:val="0"/>
        </w:rPr>
        <w:t xml:space="preserve">)</w:t>
      </w:r>
    </w:p>
    <w:p w:rsidR="00000000" w:rsidDel="00000000" w:rsidP="00000000" w:rsidRDefault="00000000" w:rsidRPr="00000000" w14:paraId="00000BB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Indicate whether you agree or disagree with the statement below.  Support your answer with a short explanation.  </w:t>
      </w:r>
    </w:p>
    <w:p w:rsidR="00000000" w:rsidDel="00000000" w:rsidP="00000000" w:rsidRDefault="00000000" w:rsidRPr="00000000" w14:paraId="00000BB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BE">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“The reaction was about to reach equilibrium at time =A because the concentrations of X and XY were almost the same.”</w:t>
      </w:r>
    </w:p>
    <w:p w:rsidR="00000000" w:rsidDel="00000000" w:rsidP="00000000" w:rsidRDefault="00000000" w:rsidRPr="00000000" w14:paraId="00000BB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223760" cy="3556000"/>
            <wp:effectExtent b="0" l="0" r="0" t="0"/>
            <wp:docPr id="175" name="image172.png"/>
            <a:graphic>
              <a:graphicData uri="http://schemas.openxmlformats.org/drawingml/2006/picture">
                <pic:pic>
                  <pic:nvPicPr>
                    <pic:cNvPr id="0" name="image172.png"/>
                    <pic:cNvPicPr preferRelativeResize="0"/>
                  </pic:nvPicPr>
                  <pic:blipFill>
                    <a:blip r:embed="rId218"/>
                    <a:srcRect b="0" l="1685" r="0" t="9186"/>
                    <a:stretch>
                      <a:fillRect/>
                    </a:stretch>
                  </pic:blipFill>
                  <pic:spPr>
                    <a:xfrm>
                      <a:off x="0" y="0"/>
                      <a:ext cx="722376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BC2">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3">
      <w:pPr>
        <w:pageBreakBefore w:val="0"/>
        <w:jc w:val="center"/>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C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- 7.1-7.6 - HOMEWORK (CONTINUED) </w:t>
      </w:r>
    </w:p>
    <w:p w:rsidR="00000000" w:rsidDel="00000000" w:rsidP="00000000" w:rsidRDefault="00000000" w:rsidRPr="00000000" w14:paraId="00000BC5">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equimolar mixture of X(</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Y(</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placed inside a rigid container at constant temperature.  Each particle diagram below represents the changes that occur over time.  </w:t>
      </w:r>
    </w:p>
    <w:p w:rsidR="00000000" w:rsidDel="00000000" w:rsidP="00000000" w:rsidRDefault="00000000" w:rsidRPr="00000000" w14:paraId="00000BC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813012" cy="2199322"/>
            <wp:effectExtent b="0" l="0" r="0" t="0"/>
            <wp:docPr id="45" name="image27.png"/>
            <a:graphic>
              <a:graphicData uri="http://schemas.openxmlformats.org/drawingml/2006/picture">
                <pic:pic>
                  <pic:nvPicPr>
                    <pic:cNvPr id="0" name="image27.png"/>
                    <pic:cNvPicPr preferRelativeResize="0"/>
                  </pic:nvPicPr>
                  <pic:blipFill>
                    <a:blip r:embed="rId219"/>
                    <a:srcRect b="0" l="2929" r="5118" t="0"/>
                    <a:stretch>
                      <a:fillRect/>
                    </a:stretch>
                  </pic:blipFill>
                  <pic:spPr>
                    <a:xfrm>
                      <a:off x="0" y="0"/>
                      <a:ext cx="6813012" cy="2199322"/>
                    </a:xfrm>
                    <a:prstGeom prst="rect"/>
                    <a:ln/>
                  </pic:spPr>
                </pic:pic>
              </a:graphicData>
            </a:graphic>
          </wp:inline>
        </w:drawing>
      </w:r>
      <w:r w:rsidDel="00000000" w:rsidR="00000000" w:rsidRPr="00000000">
        <w:rPr>
          <w:rtl w:val="0"/>
        </w:rPr>
      </w:r>
    </w:p>
    <w:p w:rsidR="00000000" w:rsidDel="00000000" w:rsidP="00000000" w:rsidRDefault="00000000" w:rsidRPr="00000000" w14:paraId="00000BC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Draw a particle diagram in the box for t = 400 s that is consistent with the conclusion that equilibrium was reached for this reaction after 300 seconds, but before 400 seconds. </w:t>
      </w:r>
    </w:p>
    <w:p w:rsidR="00000000" w:rsidDel="00000000" w:rsidP="00000000" w:rsidRDefault="00000000" w:rsidRPr="00000000" w14:paraId="00000BC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B">
      <w:pPr>
        <w:pageBreakBefore w:val="0"/>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C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C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0">
      <w:pPr>
        <w:pageBreakBefore w:val="0"/>
        <w:numPr>
          <w:ilvl w:val="0"/>
          <w:numId w:val="14"/>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high temperatures,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can react to produce nitrogen monoxide,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as represented by the equation above.</w:t>
      </w:r>
    </w:p>
    <w:p w:rsidR="00000000" w:rsidDel="00000000" w:rsidP="00000000" w:rsidRDefault="00000000" w:rsidRPr="00000000" w14:paraId="00000BD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2">
      <w:pPr>
        <w:pageBreakBefore w:val="0"/>
        <w:numPr>
          <w:ilvl w:val="0"/>
          <w:numId w:val="2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expression for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forward reaction.</w:t>
      </w:r>
    </w:p>
    <w:p w:rsidR="00000000" w:rsidDel="00000000" w:rsidP="00000000" w:rsidRDefault="00000000" w:rsidRPr="00000000" w14:paraId="00000BD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8">
      <w:pPr>
        <w:pageBreakBefore w:val="0"/>
        <w:numPr>
          <w:ilvl w:val="0"/>
          <w:numId w:val="2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injects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into a previously evacuated, rigid vessel and raises the temperature of the vessel to 2000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At this temperature the initial partial pressures of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6.01 atm and 1.61 atm, respectively.  The system is allowed to reach equilibrium.  The partial pressure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at equilibrium is 0.122 atm. 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D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0">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fmnp91a44cbi" w:id="29"/>
      <w:bookmarkEnd w:id="29"/>
      <w:r w:rsidDel="00000000" w:rsidR="00000000" w:rsidRPr="00000000">
        <w:rPr>
          <w:rFonts w:ascii="Times New Roman" w:cs="Times New Roman" w:eastAsia="Times New Roman" w:hAnsi="Times New Roman"/>
          <w:b w:val="1"/>
          <w:sz w:val="28"/>
          <w:szCs w:val="28"/>
          <w:rtl w:val="0"/>
        </w:rPr>
        <w:t xml:space="preserve">AP CHEMISTRY PRACTICE 7.7-7.10</w:t>
      </w:r>
    </w:p>
    <w:p w:rsidR="00000000" w:rsidDel="00000000" w:rsidP="00000000" w:rsidRDefault="00000000" w:rsidRPr="00000000" w14:paraId="00000BE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7.7-7.10 Calculating Equilibrium Concentrations and Le Châtelier's Principle</w:t>
      </w:r>
    </w:p>
    <w:p w:rsidR="00000000" w:rsidDel="00000000" w:rsidP="00000000" w:rsidRDefault="00000000" w:rsidRPr="00000000" w14:paraId="00000BE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20">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w:t>
      </w:r>
    </w:p>
    <w:p w:rsidR="00000000" w:rsidDel="00000000" w:rsidP="00000000" w:rsidRDefault="00000000" w:rsidRPr="00000000" w14:paraId="00000BE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1</w:t>
      </w:r>
    </w:p>
    <w:p w:rsidR="00000000" w:rsidDel="00000000" w:rsidP="00000000" w:rsidRDefault="00000000" w:rsidRPr="00000000" w14:paraId="00000BE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E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7">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At Equilibrium,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0.100 </w:t>
      </w:r>
      <w:r w:rsidDel="00000000" w:rsidR="00000000" w:rsidRPr="00000000">
        <w:rPr>
          <w:rFonts w:ascii="Times New Roman" w:cs="Times New Roman" w:eastAsia="Times New Roman" w:hAnsi="Times New Roman"/>
          <w:i w:val="1"/>
          <w:sz w:val="24"/>
          <w:szCs w:val="24"/>
          <w:rtl w:val="0"/>
        </w:rPr>
        <w:t xml:space="preserve">M  ,    </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0.100 </w:t>
      </w:r>
      <w:r w:rsidDel="00000000" w:rsidR="00000000" w:rsidRPr="00000000">
        <w:rPr>
          <w:rFonts w:ascii="Times New Roman" w:cs="Times New Roman" w:eastAsia="Times New Roman" w:hAnsi="Times New Roman"/>
          <w:i w:val="1"/>
          <w:sz w:val="24"/>
          <w:szCs w:val="24"/>
          <w:rtl w:val="0"/>
        </w:rPr>
        <w:t xml:space="preserve">M    and  </w:t>
      </w:r>
      <w:r w:rsidDel="00000000" w:rsidR="00000000" w:rsidRPr="00000000">
        <w:rPr>
          <w:rFonts w:ascii="Times New Roman" w:cs="Times New Roman" w:eastAsia="Times New Roman" w:hAnsi="Times New Roman"/>
          <w:sz w:val="24"/>
          <w:szCs w:val="24"/>
          <w:rtl w:val="0"/>
        </w:rPr>
        <w:t xml:space="preserve">[HI] = 0.714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Calculate the value of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c</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BE8">
      <w:pPr>
        <w:pageBreakBefore w:val="0"/>
        <w:spacing w:after="20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BE9">
      <w:pPr>
        <w:pageBreakBefore w:val="0"/>
        <w:spacing w:before="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A">
      <w:pPr>
        <w:pageBreakBefore w:val="0"/>
        <w:spacing w:before="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2</w:t>
      </w:r>
    </w:p>
    <w:p w:rsidR="00000000" w:rsidDel="00000000" w:rsidP="00000000" w:rsidRDefault="00000000" w:rsidRPr="00000000" w14:paraId="00000BEB">
      <w:pPr>
        <w:pageBreakBefore w:val="0"/>
        <w:spacing w:before="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c</w:t>
      </w:r>
      <w:r w:rsidDel="00000000" w:rsidR="00000000" w:rsidRPr="00000000">
        <w:rPr>
          <w:rFonts w:ascii="Times New Roman" w:cs="Times New Roman" w:eastAsia="Times New Roman" w:hAnsi="Times New Roman"/>
          <w:i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51.0</w:t>
      </w:r>
      <w:r w:rsidDel="00000000" w:rsidR="00000000" w:rsidRPr="00000000">
        <w:rPr>
          <w:rtl w:val="0"/>
        </w:rPr>
      </w:r>
    </w:p>
    <w:p w:rsidR="00000000" w:rsidDel="00000000" w:rsidP="00000000" w:rsidRDefault="00000000" w:rsidRPr="00000000" w14:paraId="00000BEC">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added to a previously evacuated reaction vessel.  The initial concentrations are the following.</w:t>
      </w:r>
    </w:p>
    <w:p w:rsidR="00000000" w:rsidDel="00000000" w:rsidP="00000000" w:rsidRDefault="00000000" w:rsidRPr="00000000" w14:paraId="00000BED">
      <w:pPr>
        <w:pageBreakBefore w:val="0"/>
        <w:spacing w:after="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2.0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0BEE">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all three gases in the reaction at equilibrium.  Use the ICE Table to help you compute your answer.</w:t>
      </w:r>
    </w:p>
    <w:p w:rsidR="00000000" w:rsidDel="00000000" w:rsidP="00000000" w:rsidRDefault="00000000" w:rsidRPr="00000000" w14:paraId="00000BEF">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149" name="image117.png"/>
            <a:graphic>
              <a:graphicData uri="http://schemas.openxmlformats.org/drawingml/2006/picture">
                <pic:pic>
                  <pic:nvPicPr>
                    <pic:cNvPr id="0" name="image117.png"/>
                    <pic:cNvPicPr preferRelativeResize="0"/>
                  </pic:nvPicPr>
                  <pic:blipFill>
                    <a:blip r:embed="rId22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2 HI(g)</w:t>
      </w:r>
    </w:p>
    <w:p w:rsidR="00000000" w:rsidDel="00000000" w:rsidP="00000000" w:rsidRDefault="00000000" w:rsidRPr="00000000" w14:paraId="00000BF0">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tl w:val="0"/>
        </w:rPr>
      </w:r>
    </w:p>
    <w:tbl>
      <w:tblPr>
        <w:tblStyle w:val="Table74"/>
        <w:tblW w:w="6915.0" w:type="dxa"/>
        <w:jc w:val="left"/>
        <w:tblInd w:w="6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1665"/>
        <w:gridCol w:w="1755"/>
        <w:gridCol w:w="1935"/>
        <w:tblGridChange w:id="0">
          <w:tblGrid>
            <w:gridCol w:w="1560"/>
            <w:gridCol w:w="1665"/>
            <w:gridCol w:w="1755"/>
            <w:gridCol w:w="1935"/>
          </w:tblGrid>
        </w:tblGridChange>
      </w:tblGrid>
      <w:tr>
        <w:trPr>
          <w:cantSplit w:val="0"/>
          <w:trHeight w:val="420" w:hRule="atLeast"/>
          <w:tblHeader w:val="0"/>
        </w:trPr>
        <w:tc>
          <w:tcPr>
            <w:shd w:fill="000000" w:val="clear"/>
            <w:vAlign w:val="center"/>
          </w:tcPr>
          <w:p w:rsidR="00000000" w:rsidDel="00000000" w:rsidP="00000000" w:rsidRDefault="00000000" w:rsidRPr="00000000" w14:paraId="00000BF1">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I</w:t>
            </w:r>
            <w:r w:rsidDel="00000000" w:rsidR="00000000" w:rsidRPr="00000000">
              <w:rPr>
                <w:rFonts w:ascii="Times New Roman" w:cs="Times New Roman" w:eastAsia="Times New Roman" w:hAnsi="Times New Roman"/>
                <w:color w:val="ffffff"/>
                <w:sz w:val="24"/>
                <w:szCs w:val="24"/>
                <w:rtl w:val="0"/>
              </w:rPr>
              <w:t xml:space="preserve">nitial</w:t>
            </w:r>
          </w:p>
        </w:tc>
        <w:tc>
          <w:tcPr>
            <w:vAlign w:val="center"/>
          </w:tcPr>
          <w:p w:rsidR="00000000" w:rsidDel="00000000" w:rsidP="00000000" w:rsidRDefault="00000000" w:rsidRPr="00000000" w14:paraId="00000BF2">
            <w:pPr>
              <w:pageBreakBefore w:val="0"/>
              <w:tabs>
                <w:tab w:val="left" w:leader="none" w:pos="342"/>
              </w:tabs>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2.0 </w:t>
            </w:r>
            <w:r w:rsidDel="00000000" w:rsidR="00000000" w:rsidRPr="00000000">
              <w:rPr>
                <w:rFonts w:ascii="Times New Roman" w:cs="Times New Roman" w:eastAsia="Times New Roman" w:hAnsi="Times New Roman"/>
                <w:i w:val="1"/>
                <w:sz w:val="24"/>
                <w:szCs w:val="24"/>
                <w:rtl w:val="0"/>
              </w:rPr>
              <w:t xml:space="preserve">M</w:t>
            </w:r>
          </w:p>
        </w:tc>
        <w:tc>
          <w:tcPr>
            <w:vAlign w:val="center"/>
          </w:tcPr>
          <w:p w:rsidR="00000000" w:rsidDel="00000000" w:rsidP="00000000" w:rsidRDefault="00000000" w:rsidRPr="00000000" w14:paraId="00000BF3">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tl w:val="0"/>
              </w:rPr>
            </w:r>
          </w:p>
        </w:tc>
        <w:tc>
          <w:tcPr>
            <w:vAlign w:val="center"/>
          </w:tcPr>
          <w:p w:rsidR="00000000" w:rsidDel="00000000" w:rsidP="00000000" w:rsidRDefault="00000000" w:rsidRPr="00000000" w14:paraId="00000BF4">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0" w:hRule="atLeast"/>
          <w:tblHeader w:val="0"/>
        </w:trPr>
        <w:tc>
          <w:tcPr>
            <w:shd w:fill="000000" w:val="clear"/>
            <w:vAlign w:val="center"/>
          </w:tcPr>
          <w:p w:rsidR="00000000" w:rsidDel="00000000" w:rsidP="00000000" w:rsidRDefault="00000000" w:rsidRPr="00000000" w14:paraId="00000BF5">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C</w:t>
            </w:r>
            <w:r w:rsidDel="00000000" w:rsidR="00000000" w:rsidRPr="00000000">
              <w:rPr>
                <w:rFonts w:ascii="Times New Roman" w:cs="Times New Roman" w:eastAsia="Times New Roman" w:hAnsi="Times New Roman"/>
                <w:color w:val="ffffff"/>
                <w:sz w:val="24"/>
                <w:szCs w:val="24"/>
                <w:rtl w:val="0"/>
              </w:rPr>
              <w:t xml:space="preserve">hange</w:t>
            </w:r>
          </w:p>
        </w:tc>
        <w:tc>
          <w:tcPr>
            <w:vAlign w:val="center"/>
          </w:tcPr>
          <w:p w:rsidR="00000000" w:rsidDel="00000000" w:rsidP="00000000" w:rsidRDefault="00000000" w:rsidRPr="00000000" w14:paraId="00000BF6">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BF7">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BF8">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4"/>
                <w:szCs w:val="24"/>
                <w:rtl w:val="0"/>
              </w:rPr>
              <w:t xml:space="preserve">         + 2 </w:t>
            </w:r>
            <w:r w:rsidDel="00000000" w:rsidR="00000000" w:rsidRPr="00000000">
              <w:rPr>
                <w:rFonts w:ascii="Times New Roman" w:cs="Times New Roman" w:eastAsia="Times New Roman" w:hAnsi="Times New Roman"/>
                <w:i w:val="1"/>
                <w:sz w:val="28"/>
                <w:szCs w:val="28"/>
                <w:rtl w:val="0"/>
              </w:rPr>
              <w:t xml:space="preserve">x</w:t>
            </w:r>
          </w:p>
        </w:tc>
      </w:tr>
      <w:tr>
        <w:trPr>
          <w:cantSplit w:val="0"/>
          <w:trHeight w:val="420" w:hRule="atLeast"/>
          <w:tblHeader w:val="0"/>
        </w:trPr>
        <w:tc>
          <w:tcPr>
            <w:shd w:fill="000000" w:val="clear"/>
            <w:vAlign w:val="center"/>
          </w:tcPr>
          <w:p w:rsidR="00000000" w:rsidDel="00000000" w:rsidP="00000000" w:rsidRDefault="00000000" w:rsidRPr="00000000" w14:paraId="00000BF9">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E</w:t>
            </w:r>
            <w:r w:rsidDel="00000000" w:rsidR="00000000" w:rsidRPr="00000000">
              <w:rPr>
                <w:rFonts w:ascii="Times New Roman" w:cs="Times New Roman" w:eastAsia="Times New Roman" w:hAnsi="Times New Roman"/>
                <w:color w:val="ffffff"/>
                <w:sz w:val="24"/>
                <w:szCs w:val="24"/>
                <w:rtl w:val="0"/>
              </w:rPr>
              <w:t xml:space="preserve">quilibrium</w:t>
            </w:r>
          </w:p>
        </w:tc>
        <w:tc>
          <w:tcPr>
            <w:vAlign w:val="center"/>
          </w:tcPr>
          <w:p w:rsidR="00000000" w:rsidDel="00000000" w:rsidP="00000000" w:rsidRDefault="00000000" w:rsidRPr="00000000" w14:paraId="00000BFA">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2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BFB">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2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BFC">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r w:rsidDel="00000000" w:rsidR="00000000" w:rsidRPr="00000000">
              <w:rPr>
                <w:rFonts w:ascii="Times New Roman" w:cs="Times New Roman" w:eastAsia="Times New Roman" w:hAnsi="Times New Roman"/>
                <w:i w:val="1"/>
                <w:sz w:val="28"/>
                <w:szCs w:val="28"/>
                <w:rtl w:val="0"/>
              </w:rPr>
              <w:t xml:space="preserve">x</w:t>
            </w:r>
            <w:r w:rsidDel="00000000" w:rsidR="00000000" w:rsidRPr="00000000">
              <w:rPr>
                <w:rtl w:val="0"/>
              </w:rPr>
            </w:r>
          </w:p>
        </w:tc>
      </w:tr>
    </w:tbl>
    <w:p w:rsidR="00000000" w:rsidDel="00000000" w:rsidP="00000000" w:rsidRDefault="00000000" w:rsidRPr="00000000" w14:paraId="00000BFD">
      <w:pPr>
        <w:pageBreakBefore w:val="0"/>
        <w:tabs>
          <w:tab w:val="left" w:leader="none" w:pos="342"/>
        </w:tabs>
        <w:spacing w:line="240" w:lineRule="auto"/>
        <w:ind w:left="342"/>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(NOTE: YOU WILL NOT HAVE TO USE QUADRATICS ON THE AP EXAM!)</w:t>
      </w:r>
    </w:p>
    <w:p w:rsidR="00000000" w:rsidDel="00000000" w:rsidP="00000000" w:rsidRDefault="00000000" w:rsidRPr="00000000" w14:paraId="00000BFE">
      <w:pPr>
        <w:pageBreakBefore w:val="0"/>
        <w:spacing w:after="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F">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Graphical representation of the answer to Guided Practice # 2</w:t>
      </w:r>
    </w:p>
    <w:p w:rsidR="00000000" w:rsidDel="00000000" w:rsidP="00000000" w:rsidRDefault="00000000" w:rsidRPr="00000000" w14:paraId="00000C01">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614497" cy="2079307"/>
                <wp:effectExtent b="0" l="0" r="0" t="0"/>
                <wp:docPr id="5" name=""/>
                <a:graphic>
                  <a:graphicData uri="http://schemas.microsoft.com/office/word/2010/wordprocessingGroup">
                    <wpg:wgp>
                      <wpg:cNvGrpSpPr/>
                      <wpg:grpSpPr>
                        <a:xfrm>
                          <a:off x="152400" y="147625"/>
                          <a:ext cx="3614497" cy="2079307"/>
                          <a:chOff x="152400" y="147625"/>
                          <a:chExt cx="6938975" cy="4024350"/>
                        </a:xfrm>
                      </wpg:grpSpPr>
                      <pic:pic>
                        <pic:nvPicPr>
                          <pic:cNvPr id="12" name="Shape 12"/>
                          <pic:cNvPicPr preferRelativeResize="0"/>
                        </pic:nvPicPr>
                        <pic:blipFill rotWithShape="1">
                          <a:blip r:embed="rId222">
                            <a:alphaModFix/>
                          </a:blip>
                          <a:srcRect b="0" l="0" r="2647" t="0"/>
                          <a:stretch/>
                        </pic:blipFill>
                        <pic:spPr>
                          <a:xfrm>
                            <a:off x="152400" y="152400"/>
                            <a:ext cx="6934200" cy="4019550"/>
                          </a:xfrm>
                          <a:prstGeom prst="rect">
                            <a:avLst/>
                          </a:prstGeom>
                          <a:noFill/>
                          <a:ln>
                            <a:noFill/>
                          </a:ln>
                        </pic:spPr>
                      </pic:pic>
                      <wps:wsp>
                        <wps:cNvSpPr/>
                        <wps:cNvPr id="13" name="Shape 13"/>
                        <wps:spPr>
                          <a:xfrm>
                            <a:off x="6576900" y="152400"/>
                            <a:ext cx="509700" cy="3768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6567850" y="3657325"/>
                            <a:ext cx="509700" cy="3768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614497" cy="2079307"/>
                <wp:effectExtent b="0" l="0" r="0" t="0"/>
                <wp:docPr id="5" name="image251.png"/>
                <a:graphic>
                  <a:graphicData uri="http://schemas.openxmlformats.org/drawingml/2006/picture">
                    <pic:pic>
                      <pic:nvPicPr>
                        <pic:cNvPr id="0" name="image251.png"/>
                        <pic:cNvPicPr preferRelativeResize="0"/>
                      </pic:nvPicPr>
                      <pic:blipFill>
                        <a:blip r:embed="rId223"/>
                        <a:srcRect/>
                        <a:stretch>
                          <a:fillRect/>
                        </a:stretch>
                      </pic:blipFill>
                      <pic:spPr>
                        <a:xfrm>
                          <a:off x="0" y="0"/>
                          <a:ext cx="3614497" cy="207930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02">
      <w:pPr>
        <w:pageBreakBefore w:val="0"/>
        <w:spacing w:before="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3</w:t>
      </w:r>
    </w:p>
    <w:p w:rsidR="00000000" w:rsidDel="00000000" w:rsidP="00000000" w:rsidRDefault="00000000" w:rsidRPr="00000000" w14:paraId="00000C03">
      <w:pPr>
        <w:pageBreakBefore w:val="0"/>
        <w:spacing w:before="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c</w:t>
      </w:r>
      <w:r w:rsidDel="00000000" w:rsidR="00000000" w:rsidRPr="00000000">
        <w:rPr>
          <w:rFonts w:ascii="Times New Roman" w:cs="Times New Roman" w:eastAsia="Times New Roman" w:hAnsi="Times New Roman"/>
          <w:i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51.0</w:t>
      </w:r>
      <w:r w:rsidDel="00000000" w:rsidR="00000000" w:rsidRPr="00000000">
        <w:rPr>
          <w:rtl w:val="0"/>
        </w:rPr>
      </w:r>
    </w:p>
    <w:p w:rsidR="00000000" w:rsidDel="00000000" w:rsidP="00000000" w:rsidRDefault="00000000" w:rsidRPr="00000000" w14:paraId="00000C04">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added to a previously evacuated reaction vessel.  The initial concentration is the following.</w:t>
      </w:r>
    </w:p>
    <w:p w:rsidR="00000000" w:rsidDel="00000000" w:rsidP="00000000" w:rsidRDefault="00000000" w:rsidRPr="00000000" w14:paraId="00000C05">
      <w:pPr>
        <w:pageBreakBefore w:val="0"/>
        <w:spacing w:after="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[HI] = 3.0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0C06">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all three gases in the reaction at equilibrium.  Use the ICE Table to help you compute your answer. </w:t>
      </w:r>
    </w:p>
    <w:p w:rsidR="00000000" w:rsidDel="00000000" w:rsidP="00000000" w:rsidRDefault="00000000" w:rsidRPr="00000000" w14:paraId="00000C07">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Gungsuh" w:cs="Gungsuh" w:eastAsia="Gungsuh" w:hAnsi="Gungsuh"/>
          <w:b w:val="1"/>
          <w:sz w:val="24"/>
          <w:szCs w:val="24"/>
          <w:rtl w:val="0"/>
        </w:rPr>
        <w:t xml:space="preserve">NOTE: in order to reach equilibrium, the reaction must proceed from right to left ∴ + reactants, － products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08">
      <w:pPr>
        <w:pageBreakBefore w:val="0"/>
        <w:spacing w:after="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09">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136" name="image117.png"/>
            <a:graphic>
              <a:graphicData uri="http://schemas.openxmlformats.org/drawingml/2006/picture">
                <pic:pic>
                  <pic:nvPicPr>
                    <pic:cNvPr id="0" name="image117.png"/>
                    <pic:cNvPicPr preferRelativeResize="0"/>
                  </pic:nvPicPr>
                  <pic:blipFill>
                    <a:blip r:embed="rId22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2 HI(g)</w:t>
      </w:r>
    </w:p>
    <w:p w:rsidR="00000000" w:rsidDel="00000000" w:rsidP="00000000" w:rsidRDefault="00000000" w:rsidRPr="00000000" w14:paraId="00000C0A">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tl w:val="0"/>
        </w:rPr>
      </w:r>
    </w:p>
    <w:tbl>
      <w:tblPr>
        <w:tblStyle w:val="Table75"/>
        <w:tblW w:w="6915.0" w:type="dxa"/>
        <w:jc w:val="left"/>
        <w:tblInd w:w="6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1665"/>
        <w:gridCol w:w="1755"/>
        <w:gridCol w:w="1935"/>
        <w:tblGridChange w:id="0">
          <w:tblGrid>
            <w:gridCol w:w="1560"/>
            <w:gridCol w:w="1665"/>
            <w:gridCol w:w="1755"/>
            <w:gridCol w:w="1935"/>
          </w:tblGrid>
        </w:tblGridChange>
      </w:tblGrid>
      <w:tr>
        <w:trPr>
          <w:cantSplit w:val="0"/>
          <w:trHeight w:val="420" w:hRule="atLeast"/>
          <w:tblHeader w:val="0"/>
        </w:trPr>
        <w:tc>
          <w:tcPr>
            <w:shd w:fill="000000" w:val="clear"/>
            <w:vAlign w:val="center"/>
          </w:tcPr>
          <w:p w:rsidR="00000000" w:rsidDel="00000000" w:rsidP="00000000" w:rsidRDefault="00000000" w:rsidRPr="00000000" w14:paraId="00000C0B">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I</w:t>
            </w:r>
            <w:r w:rsidDel="00000000" w:rsidR="00000000" w:rsidRPr="00000000">
              <w:rPr>
                <w:rFonts w:ascii="Times New Roman" w:cs="Times New Roman" w:eastAsia="Times New Roman" w:hAnsi="Times New Roman"/>
                <w:color w:val="ffffff"/>
                <w:sz w:val="24"/>
                <w:szCs w:val="24"/>
                <w:rtl w:val="0"/>
              </w:rPr>
              <w:t xml:space="preserve">nitial</w:t>
            </w:r>
          </w:p>
        </w:tc>
        <w:tc>
          <w:tcPr>
            <w:vAlign w:val="center"/>
          </w:tcPr>
          <w:p w:rsidR="00000000" w:rsidDel="00000000" w:rsidP="00000000" w:rsidRDefault="00000000" w:rsidRPr="00000000" w14:paraId="00000C0C">
            <w:pPr>
              <w:pageBreakBefore w:val="0"/>
              <w:tabs>
                <w:tab w:val="left" w:leader="none" w:pos="342"/>
              </w:tabs>
              <w:spacing w:line="360" w:lineRule="auto"/>
              <w:jc w:val="center"/>
              <w:rPr>
                <w:rFonts w:ascii="Times New Roman" w:cs="Times New Roman" w:eastAsia="Times New Roman" w:hAnsi="Times New Roman"/>
                <w:i w:val="1"/>
                <w:sz w:val="24"/>
                <w:szCs w:val="24"/>
              </w:rPr>
            </w:pPr>
            <w:r w:rsidDel="00000000" w:rsidR="00000000" w:rsidRPr="00000000">
              <w:rPr>
                <w:rtl w:val="0"/>
              </w:rPr>
            </w:r>
          </w:p>
        </w:tc>
        <w:tc>
          <w:tcPr>
            <w:vAlign w:val="center"/>
          </w:tcPr>
          <w:p w:rsidR="00000000" w:rsidDel="00000000" w:rsidP="00000000" w:rsidRDefault="00000000" w:rsidRPr="00000000" w14:paraId="00000C0D">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C0E">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0F">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C</w:t>
            </w:r>
            <w:r w:rsidDel="00000000" w:rsidR="00000000" w:rsidRPr="00000000">
              <w:rPr>
                <w:rFonts w:ascii="Times New Roman" w:cs="Times New Roman" w:eastAsia="Times New Roman" w:hAnsi="Times New Roman"/>
                <w:color w:val="ffffff"/>
                <w:sz w:val="24"/>
                <w:szCs w:val="24"/>
                <w:rtl w:val="0"/>
              </w:rPr>
              <w:t xml:space="preserve">hange</w:t>
            </w:r>
          </w:p>
        </w:tc>
        <w:tc>
          <w:tcPr>
            <w:vAlign w:val="center"/>
          </w:tcPr>
          <w:p w:rsidR="00000000" w:rsidDel="00000000" w:rsidP="00000000" w:rsidRDefault="00000000" w:rsidRPr="00000000" w14:paraId="00000C10">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11">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12">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13">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E</w:t>
            </w:r>
            <w:r w:rsidDel="00000000" w:rsidR="00000000" w:rsidRPr="00000000">
              <w:rPr>
                <w:rFonts w:ascii="Times New Roman" w:cs="Times New Roman" w:eastAsia="Times New Roman" w:hAnsi="Times New Roman"/>
                <w:color w:val="ffffff"/>
                <w:sz w:val="24"/>
                <w:szCs w:val="24"/>
                <w:rtl w:val="0"/>
              </w:rPr>
              <w:t xml:space="preserve">quilibrium</w:t>
            </w:r>
          </w:p>
        </w:tc>
        <w:tc>
          <w:tcPr>
            <w:vAlign w:val="center"/>
          </w:tcPr>
          <w:p w:rsidR="00000000" w:rsidDel="00000000" w:rsidP="00000000" w:rsidRDefault="00000000" w:rsidRPr="00000000" w14:paraId="00000C14">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15">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16">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C17">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18">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19">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1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Graphical representation of the answer to Guided Practice # 3</w:t>
      </w:r>
    </w:p>
    <w:p w:rsidR="00000000" w:rsidDel="00000000" w:rsidP="00000000" w:rsidRDefault="00000000" w:rsidRPr="00000000" w14:paraId="00000C1B">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917632" cy="2359005"/>
                <wp:effectExtent b="0" l="0" r="0" t="0"/>
                <wp:docPr id="2" name=""/>
                <a:graphic>
                  <a:graphicData uri="http://schemas.microsoft.com/office/word/2010/wordprocessingGroup">
                    <wpg:wgp>
                      <wpg:cNvGrpSpPr/>
                      <wpg:grpSpPr>
                        <a:xfrm>
                          <a:off x="152400" y="147625"/>
                          <a:ext cx="3917632" cy="2359005"/>
                          <a:chOff x="152400" y="147625"/>
                          <a:chExt cx="6967550" cy="4186250"/>
                        </a:xfrm>
                      </wpg:grpSpPr>
                      <pic:pic>
                        <pic:nvPicPr>
                          <pic:cNvPr id="5" name="Shape 5"/>
                          <pic:cNvPicPr preferRelativeResize="0"/>
                        </pic:nvPicPr>
                        <pic:blipFill>
                          <a:blip r:embed="rId224">
                            <a:alphaModFix/>
                          </a:blip>
                          <a:stretch>
                            <a:fillRect/>
                          </a:stretch>
                        </pic:blipFill>
                        <pic:spPr>
                          <a:xfrm>
                            <a:off x="152400" y="152400"/>
                            <a:ext cx="6962775" cy="4181475"/>
                          </a:xfrm>
                          <a:prstGeom prst="rect">
                            <a:avLst/>
                          </a:prstGeom>
                          <a:noFill/>
                          <a:ln>
                            <a:noFill/>
                          </a:ln>
                        </pic:spPr>
                      </pic:pic>
                      <wps:wsp>
                        <wps:cNvSpPr/>
                        <wps:cNvPr id="6" name="Shape 6"/>
                        <wps:spPr>
                          <a:xfrm>
                            <a:off x="6664275" y="152400"/>
                            <a:ext cx="450900" cy="426000"/>
                          </a:xfrm>
                          <a:prstGeom prst="rect">
                            <a:avLst/>
                          </a:prstGeom>
                          <a:solidFill>
                            <a:srgbClr val="CFE2F3"/>
                          </a:solidFill>
                          <a:ln cap="flat" cmpd="sng" w="9525">
                            <a:solidFill>
                              <a:srgbClr val="CFE2F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6558025" y="3622575"/>
                            <a:ext cx="549000" cy="392100"/>
                          </a:xfrm>
                          <a:prstGeom prst="rect">
                            <a:avLst/>
                          </a:prstGeom>
                          <a:solidFill>
                            <a:srgbClr val="CFE2F3"/>
                          </a:solidFill>
                          <a:ln cap="flat" cmpd="sng" w="9525">
                            <a:solidFill>
                              <a:srgbClr val="CFE2F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917632" cy="2359005"/>
                <wp:effectExtent b="0" l="0" r="0" t="0"/>
                <wp:docPr id="2" name="image183.png"/>
                <a:graphic>
                  <a:graphicData uri="http://schemas.openxmlformats.org/drawingml/2006/picture">
                    <pic:pic>
                      <pic:nvPicPr>
                        <pic:cNvPr id="0" name="image183.png"/>
                        <pic:cNvPicPr preferRelativeResize="0"/>
                      </pic:nvPicPr>
                      <pic:blipFill>
                        <a:blip r:embed="rId225"/>
                        <a:srcRect/>
                        <a:stretch>
                          <a:fillRect/>
                        </a:stretch>
                      </pic:blipFill>
                      <pic:spPr>
                        <a:xfrm>
                          <a:off x="0" y="0"/>
                          <a:ext cx="3917632" cy="235900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1C">
      <w:pPr>
        <w:pageBreakBefore w:val="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7.7 CALCULATING EQUILIBRIUM CONCENTRATIONS *IMPORTANT NOTES*</w:t>
      </w:r>
    </w:p>
    <w:p w:rsidR="00000000" w:rsidDel="00000000" w:rsidP="00000000" w:rsidRDefault="00000000" w:rsidRPr="00000000" w14:paraId="00000C1D">
      <w:pPr>
        <w:pageBreakBefore w:val="0"/>
        <w:numPr>
          <w:ilvl w:val="0"/>
          <w:numId w:val="165"/>
        </w:numPr>
        <w:spacing w:after="200" w:line="240" w:lineRule="auto"/>
        <w:ind w:left="720" w:hanging="360"/>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FOR ANY REACTION, THE EQUILIBRIUM </w:t>
      </w:r>
      <w:r w:rsidDel="00000000" w:rsidR="00000000" w:rsidRPr="00000000">
        <w:rPr>
          <w:rFonts w:ascii="Times New Roman" w:cs="Times New Roman" w:eastAsia="Times New Roman" w:hAnsi="Times New Roman"/>
          <w:b w:val="1"/>
          <w:i w:val="1"/>
          <w:color w:val="0000ff"/>
          <w:sz w:val="24"/>
          <w:szCs w:val="24"/>
          <w:highlight w:val="yellow"/>
          <w:rtl w:val="0"/>
        </w:rPr>
        <w:t xml:space="preserve">CONCENTRATIONS</w:t>
      </w:r>
      <w:r w:rsidDel="00000000" w:rsidR="00000000" w:rsidRPr="00000000">
        <w:rPr>
          <w:rFonts w:ascii="Times New Roman" w:cs="Times New Roman" w:eastAsia="Times New Roman" w:hAnsi="Times New Roman"/>
          <w:color w:val="0000ff"/>
          <w:sz w:val="24"/>
          <w:szCs w:val="24"/>
          <w:highlight w:val="yellow"/>
          <w:rtl w:val="0"/>
        </w:rPr>
        <w:t xml:space="preserve"> </w:t>
      </w:r>
      <w:r w:rsidDel="00000000" w:rsidR="00000000" w:rsidRPr="00000000">
        <w:rPr>
          <w:rFonts w:ascii="Times New Roman" w:cs="Times New Roman" w:eastAsia="Times New Roman" w:hAnsi="Times New Roman"/>
          <w:b w:val="1"/>
          <w:color w:val="0000ff"/>
          <w:sz w:val="24"/>
          <w:szCs w:val="24"/>
          <w:highlight w:val="yellow"/>
          <w:rtl w:val="0"/>
        </w:rPr>
        <w:t xml:space="preserve">OF THE REACTANTS AND PRODUCTS DEPEND ON THE INITIAL CONCENTRATIONS</w:t>
      </w:r>
    </w:p>
    <w:p w:rsidR="00000000" w:rsidDel="00000000" w:rsidP="00000000" w:rsidRDefault="00000000" w:rsidRPr="00000000" w14:paraId="00000C1E">
      <w:pPr>
        <w:pageBreakBefore w:val="0"/>
        <w:numPr>
          <w:ilvl w:val="0"/>
          <w:numId w:val="165"/>
        </w:numPr>
        <w:spacing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HOWEVER, THE EQUILIBRIUM </w:t>
      </w:r>
      <w:r w:rsidDel="00000000" w:rsidR="00000000" w:rsidRPr="00000000">
        <w:rPr>
          <w:rFonts w:ascii="Times New Roman" w:cs="Times New Roman" w:eastAsia="Times New Roman" w:hAnsi="Times New Roman"/>
          <w:b w:val="1"/>
          <w:i w:val="1"/>
          <w:color w:val="0000ff"/>
          <w:sz w:val="24"/>
          <w:szCs w:val="24"/>
          <w:highlight w:val="yellow"/>
          <w:rtl w:val="0"/>
        </w:rPr>
        <w:t xml:space="preserve">CONSTANT</w:t>
      </w:r>
      <w:r w:rsidDel="00000000" w:rsidR="00000000" w:rsidRPr="00000000">
        <w:rPr>
          <w:rFonts w:ascii="Times New Roman" w:cs="Times New Roman" w:eastAsia="Times New Roman" w:hAnsi="Times New Roman"/>
          <w:b w:val="1"/>
          <w:color w:val="0000ff"/>
          <w:sz w:val="24"/>
          <w:szCs w:val="24"/>
          <w:highlight w:val="yellow"/>
          <w:rtl w:val="0"/>
        </w:rPr>
        <w:t xml:space="preserve"> IS ALWAYS THE SAME AT A GIVEN TEMPERATURE, </w:t>
      </w:r>
      <w:r w:rsidDel="00000000" w:rsidR="00000000" w:rsidRPr="00000000">
        <w:rPr>
          <w:rFonts w:ascii="Times New Roman" w:cs="Times New Roman" w:eastAsia="Times New Roman" w:hAnsi="Times New Roman"/>
          <w:b w:val="1"/>
          <w:color w:val="0000ff"/>
          <w:sz w:val="24"/>
          <w:szCs w:val="24"/>
          <w:highlight w:val="yellow"/>
          <w:u w:val="single"/>
          <w:rtl w:val="0"/>
        </w:rPr>
        <w:t xml:space="preserve">REGARDLESS</w:t>
      </w:r>
      <w:r w:rsidDel="00000000" w:rsidR="00000000" w:rsidRPr="00000000">
        <w:rPr>
          <w:rFonts w:ascii="Times New Roman" w:cs="Times New Roman" w:eastAsia="Times New Roman" w:hAnsi="Times New Roman"/>
          <w:b w:val="1"/>
          <w:color w:val="0000ff"/>
          <w:sz w:val="24"/>
          <w:szCs w:val="24"/>
          <w:highlight w:val="yellow"/>
          <w:rtl w:val="0"/>
        </w:rPr>
        <w:t xml:space="preserve"> OF THE INITIAL CONCENTRATIONS. </w:t>
      </w:r>
    </w:p>
    <w:p w:rsidR="00000000" w:rsidDel="00000000" w:rsidP="00000000" w:rsidRDefault="00000000" w:rsidRPr="00000000" w14:paraId="00000C1F">
      <w:pPr>
        <w:pageBreakBefore w:val="0"/>
        <w:spacing w:line="240" w:lineRule="auto"/>
        <w:ind w:left="720" w:firstLine="0"/>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C20">
      <w:pPr>
        <w:pageBreakBefore w:val="0"/>
        <w:numPr>
          <w:ilvl w:val="0"/>
          <w:numId w:val="165"/>
        </w:numPr>
        <w:spacing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THERE IS NO SUCH THING AS THE LAW OF CONSERVATION OF </w:t>
      </w:r>
      <w:r w:rsidDel="00000000" w:rsidR="00000000" w:rsidRPr="00000000">
        <w:rPr>
          <w:rFonts w:ascii="Times New Roman" w:cs="Times New Roman" w:eastAsia="Times New Roman" w:hAnsi="Times New Roman"/>
          <w:b w:val="1"/>
          <w:color w:val="0000ff"/>
          <w:sz w:val="24"/>
          <w:szCs w:val="24"/>
          <w:highlight w:val="yellow"/>
          <w:u w:val="single"/>
          <w:rtl w:val="0"/>
        </w:rPr>
        <w:t xml:space="preserve">MOLES. (MOLES CAN CHANGE….GRAMS CANNOT)</w:t>
      </w:r>
      <w:r w:rsidDel="00000000" w:rsidR="00000000" w:rsidRPr="00000000">
        <w:rPr>
          <w:rtl w:val="0"/>
        </w:rPr>
      </w:r>
    </w:p>
    <w:p w:rsidR="00000000" w:rsidDel="00000000" w:rsidP="00000000" w:rsidRDefault="00000000" w:rsidRPr="00000000" w14:paraId="00000C21">
      <w:pPr>
        <w:pageBreakBefore w:val="0"/>
        <w:spacing w:before="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4</w:t>
      </w:r>
    </w:p>
    <w:p w:rsidR="00000000" w:rsidDel="00000000" w:rsidP="00000000" w:rsidRDefault="00000000" w:rsidRPr="00000000" w14:paraId="00000C22">
      <w:pPr>
        <w:pageBreakBefore w:val="0"/>
        <w:spacing w:before="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c</w:t>
      </w:r>
      <w:r w:rsidDel="00000000" w:rsidR="00000000" w:rsidRPr="00000000">
        <w:rPr>
          <w:rFonts w:ascii="Times New Roman" w:cs="Times New Roman" w:eastAsia="Times New Roman" w:hAnsi="Times New Roman"/>
          <w:i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51.0</w:t>
      </w:r>
      <w:r w:rsidDel="00000000" w:rsidR="00000000" w:rsidRPr="00000000">
        <w:rPr>
          <w:rtl w:val="0"/>
        </w:rPr>
      </w:r>
    </w:p>
    <w:p w:rsidR="00000000" w:rsidDel="00000000" w:rsidP="00000000" w:rsidRDefault="00000000" w:rsidRPr="00000000" w14:paraId="00000C23">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added to a previously evacuated reaction vessel.  The initial concentration are the following.</w:t>
      </w:r>
    </w:p>
    <w:p w:rsidR="00000000" w:rsidDel="00000000" w:rsidP="00000000" w:rsidRDefault="00000000" w:rsidRPr="00000000" w14:paraId="00000C24">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tl w:val="0"/>
        </w:rPr>
      </w:r>
    </w:p>
    <w:p w:rsidR="00000000" w:rsidDel="00000000" w:rsidP="00000000" w:rsidRDefault="00000000" w:rsidRPr="00000000" w14:paraId="00000C25">
      <w:pPr>
        <w:pageBreakBefore w:val="0"/>
        <w:spacing w:after="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[HI] = 3.0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0C26">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all three gases in the reaction at equilibrium.  Use the ICE Table to help you compute your answer. </w:t>
      </w:r>
    </w:p>
    <w:p w:rsidR="00000000" w:rsidDel="00000000" w:rsidP="00000000" w:rsidRDefault="00000000" w:rsidRPr="00000000" w14:paraId="00000C27">
      <w:pPr>
        <w:pageBreakBefore w:val="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PROBLEM: WHICH DIRECTION WILL YOU GO?  TOWARDS REACTANTS OR PRODUCTS?</w:t>
      </w:r>
    </w:p>
    <w:p w:rsidR="00000000" w:rsidDel="00000000" w:rsidP="00000000" w:rsidRDefault="00000000" w:rsidRPr="00000000" w14:paraId="00000C28">
      <w:pPr>
        <w:pageBreakBefore w:val="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NEED TO CALCULATE Q FIRST!</w:t>
      </w:r>
    </w:p>
    <w:p w:rsidR="00000000" w:rsidDel="00000000" w:rsidP="00000000" w:rsidRDefault="00000000" w:rsidRPr="00000000" w14:paraId="00000C29">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579969" cy="2003108"/>
            <wp:effectExtent b="0" l="0" r="0" t="0"/>
            <wp:docPr id="228" name="image213.png"/>
            <a:graphic>
              <a:graphicData uri="http://schemas.openxmlformats.org/drawingml/2006/picture">
                <pic:pic>
                  <pic:nvPicPr>
                    <pic:cNvPr id="0" name="image213.png"/>
                    <pic:cNvPicPr preferRelativeResize="0"/>
                  </pic:nvPicPr>
                  <pic:blipFill>
                    <a:blip r:embed="rId226"/>
                    <a:srcRect b="0" l="0" r="0" t="25237"/>
                    <a:stretch>
                      <a:fillRect/>
                    </a:stretch>
                  </pic:blipFill>
                  <pic:spPr>
                    <a:xfrm>
                      <a:off x="0" y="0"/>
                      <a:ext cx="4579969" cy="2003108"/>
                    </a:xfrm>
                    <a:prstGeom prst="rect"/>
                    <a:ln/>
                  </pic:spPr>
                </pic:pic>
              </a:graphicData>
            </a:graphic>
          </wp:inline>
        </w:drawing>
      </w:r>
      <w:r w:rsidDel="00000000" w:rsidR="00000000" w:rsidRPr="00000000">
        <w:rPr>
          <w:rtl w:val="0"/>
        </w:rPr>
      </w:r>
    </w:p>
    <w:p w:rsidR="00000000" w:rsidDel="00000000" w:rsidP="00000000" w:rsidRDefault="00000000" w:rsidRPr="00000000" w14:paraId="00000C2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2B">
      <w:pPr>
        <w:pageBreakBefore w:val="0"/>
        <w:numPr>
          <w:ilvl w:val="0"/>
          <w:numId w:val="99"/>
        </w:numPr>
        <w:spacing w:after="0" w:afterAutospacing="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is the reaction quotient for the given initial conditions?  Which direction will the reaction move towards?</w:t>
      </w:r>
    </w:p>
    <w:p w:rsidR="00000000" w:rsidDel="00000000" w:rsidP="00000000" w:rsidRDefault="00000000" w:rsidRPr="00000000" w14:paraId="00000C2C">
      <w:pPr>
        <w:pageBreakBefore w:val="0"/>
        <w:numPr>
          <w:ilvl w:val="0"/>
          <w:numId w:val="151"/>
        </w:numPr>
        <w:spacing w:after="0" w:afterAutospacing="0" w:lineRule="auto"/>
        <w:ind w:left="720" w:hanging="360"/>
        <w:rPr>
          <w:rFonts w:ascii="Times New Roman" w:cs="Times New Roman" w:eastAsia="Times New Roman" w:hAnsi="Times New Roman"/>
          <w:b w:val="1"/>
          <w:sz w:val="24"/>
          <w:szCs w:val="24"/>
        </w:rPr>
      </w:pPr>
      <w:r w:rsidDel="00000000" w:rsidR="00000000" w:rsidRPr="00000000">
        <w:rPr>
          <w:rFonts w:ascii="Gungsuh" w:cs="Gungsuh" w:eastAsia="Gungsuh" w:hAnsi="Gungsuh"/>
          <w:b w:val="1"/>
          <w:sz w:val="24"/>
          <w:szCs w:val="24"/>
          <w:rtl w:val="0"/>
        </w:rPr>
        <w:t xml:space="preserve">If the reaction proceeds towards products,  － reactants, + products</w:t>
      </w:r>
    </w:p>
    <w:p w:rsidR="00000000" w:rsidDel="00000000" w:rsidP="00000000" w:rsidRDefault="00000000" w:rsidRPr="00000000" w14:paraId="00000C2D">
      <w:pPr>
        <w:pageBreakBefore w:val="0"/>
        <w:numPr>
          <w:ilvl w:val="0"/>
          <w:numId w:val="151"/>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Gungsuh" w:cs="Gungsuh" w:eastAsia="Gungsuh" w:hAnsi="Gungsuh"/>
          <w:b w:val="1"/>
          <w:sz w:val="24"/>
          <w:szCs w:val="24"/>
          <w:rtl w:val="0"/>
        </w:rPr>
        <w:t xml:space="preserve">If the reaction proceeds towards reactants,  + reactants, － products</w:t>
      </w:r>
    </w:p>
    <w:p w:rsidR="00000000" w:rsidDel="00000000" w:rsidP="00000000" w:rsidRDefault="00000000" w:rsidRPr="00000000" w14:paraId="00000C2E">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2F">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30">
      <w:pPr>
        <w:pageBreakBefore w:val="0"/>
        <w:numPr>
          <w:ilvl w:val="0"/>
          <w:numId w:val="99"/>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Now that you know which direction, complete the ICE table to identify the equilibrium concentrations of all species.</w:t>
      </w:r>
    </w:p>
    <w:p w:rsidR="00000000" w:rsidDel="00000000" w:rsidP="00000000" w:rsidRDefault="00000000" w:rsidRPr="00000000" w14:paraId="00000C31">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279" name="image117.png"/>
            <a:graphic>
              <a:graphicData uri="http://schemas.openxmlformats.org/drawingml/2006/picture">
                <pic:pic>
                  <pic:nvPicPr>
                    <pic:cNvPr id="0" name="image117.png"/>
                    <pic:cNvPicPr preferRelativeResize="0"/>
                  </pic:nvPicPr>
                  <pic:blipFill>
                    <a:blip r:embed="rId22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2 HI(g)</w:t>
      </w:r>
    </w:p>
    <w:p w:rsidR="00000000" w:rsidDel="00000000" w:rsidP="00000000" w:rsidRDefault="00000000" w:rsidRPr="00000000" w14:paraId="00000C32">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tl w:val="0"/>
        </w:rPr>
      </w:r>
    </w:p>
    <w:tbl>
      <w:tblPr>
        <w:tblStyle w:val="Table76"/>
        <w:tblW w:w="6915.0" w:type="dxa"/>
        <w:jc w:val="left"/>
        <w:tblInd w:w="6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1665"/>
        <w:gridCol w:w="1755"/>
        <w:gridCol w:w="1935"/>
        <w:tblGridChange w:id="0">
          <w:tblGrid>
            <w:gridCol w:w="1560"/>
            <w:gridCol w:w="1665"/>
            <w:gridCol w:w="1755"/>
            <w:gridCol w:w="1935"/>
          </w:tblGrid>
        </w:tblGridChange>
      </w:tblGrid>
      <w:tr>
        <w:trPr>
          <w:cantSplit w:val="0"/>
          <w:trHeight w:val="420" w:hRule="atLeast"/>
          <w:tblHeader w:val="0"/>
        </w:trPr>
        <w:tc>
          <w:tcPr>
            <w:shd w:fill="000000" w:val="clear"/>
            <w:vAlign w:val="center"/>
          </w:tcPr>
          <w:p w:rsidR="00000000" w:rsidDel="00000000" w:rsidP="00000000" w:rsidRDefault="00000000" w:rsidRPr="00000000" w14:paraId="00000C33">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I</w:t>
            </w:r>
            <w:r w:rsidDel="00000000" w:rsidR="00000000" w:rsidRPr="00000000">
              <w:rPr>
                <w:rFonts w:ascii="Times New Roman" w:cs="Times New Roman" w:eastAsia="Times New Roman" w:hAnsi="Times New Roman"/>
                <w:color w:val="ffffff"/>
                <w:sz w:val="24"/>
                <w:szCs w:val="24"/>
                <w:rtl w:val="0"/>
              </w:rPr>
              <w:t xml:space="preserve">nitial</w:t>
            </w:r>
          </w:p>
        </w:tc>
        <w:tc>
          <w:tcPr>
            <w:vAlign w:val="center"/>
          </w:tcPr>
          <w:p w:rsidR="00000000" w:rsidDel="00000000" w:rsidP="00000000" w:rsidRDefault="00000000" w:rsidRPr="00000000" w14:paraId="00000C34">
            <w:pPr>
              <w:pageBreakBefore w:val="0"/>
              <w:tabs>
                <w:tab w:val="left" w:leader="none" w:pos="342"/>
              </w:tabs>
              <w:spacing w:line="360" w:lineRule="auto"/>
              <w:jc w:val="center"/>
              <w:rPr>
                <w:rFonts w:ascii="Times New Roman" w:cs="Times New Roman" w:eastAsia="Times New Roman" w:hAnsi="Times New Roman"/>
                <w:i w:val="1"/>
                <w:sz w:val="24"/>
                <w:szCs w:val="24"/>
              </w:rPr>
            </w:pPr>
            <w:r w:rsidDel="00000000" w:rsidR="00000000" w:rsidRPr="00000000">
              <w:rPr>
                <w:rtl w:val="0"/>
              </w:rPr>
            </w:r>
          </w:p>
        </w:tc>
        <w:tc>
          <w:tcPr>
            <w:vAlign w:val="center"/>
          </w:tcPr>
          <w:p w:rsidR="00000000" w:rsidDel="00000000" w:rsidP="00000000" w:rsidRDefault="00000000" w:rsidRPr="00000000" w14:paraId="00000C35">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C36">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37">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C</w:t>
            </w:r>
            <w:r w:rsidDel="00000000" w:rsidR="00000000" w:rsidRPr="00000000">
              <w:rPr>
                <w:rFonts w:ascii="Times New Roman" w:cs="Times New Roman" w:eastAsia="Times New Roman" w:hAnsi="Times New Roman"/>
                <w:color w:val="ffffff"/>
                <w:sz w:val="24"/>
                <w:szCs w:val="24"/>
                <w:rtl w:val="0"/>
              </w:rPr>
              <w:t xml:space="preserve">hange</w:t>
            </w:r>
          </w:p>
        </w:tc>
        <w:tc>
          <w:tcPr>
            <w:vAlign w:val="center"/>
          </w:tcPr>
          <w:p w:rsidR="00000000" w:rsidDel="00000000" w:rsidP="00000000" w:rsidRDefault="00000000" w:rsidRPr="00000000" w14:paraId="00000C38">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39">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3A">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3B">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E</w:t>
            </w:r>
            <w:r w:rsidDel="00000000" w:rsidR="00000000" w:rsidRPr="00000000">
              <w:rPr>
                <w:rFonts w:ascii="Times New Roman" w:cs="Times New Roman" w:eastAsia="Times New Roman" w:hAnsi="Times New Roman"/>
                <w:color w:val="ffffff"/>
                <w:sz w:val="24"/>
                <w:szCs w:val="24"/>
                <w:rtl w:val="0"/>
              </w:rPr>
              <w:t xml:space="preserve">quilibrium</w:t>
            </w:r>
          </w:p>
        </w:tc>
        <w:tc>
          <w:tcPr>
            <w:vAlign w:val="center"/>
          </w:tcPr>
          <w:p w:rsidR="00000000" w:rsidDel="00000000" w:rsidP="00000000" w:rsidRDefault="00000000" w:rsidRPr="00000000" w14:paraId="00000C3C">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3D">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3E">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C3F">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4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Graphical representation of the answer to Guided Practice # 4</w:t>
      </w:r>
    </w:p>
    <w:p w:rsidR="00000000" w:rsidDel="00000000" w:rsidP="00000000" w:rsidRDefault="00000000" w:rsidRPr="00000000" w14:paraId="00000C42">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057650" cy="2693051"/>
            <wp:effectExtent b="0" l="0" r="0" t="0"/>
            <wp:docPr id="311" name="image305.png"/>
            <a:graphic>
              <a:graphicData uri="http://schemas.openxmlformats.org/drawingml/2006/picture">
                <pic:pic>
                  <pic:nvPicPr>
                    <pic:cNvPr id="0" name="image305.png"/>
                    <pic:cNvPicPr preferRelativeResize="0"/>
                  </pic:nvPicPr>
                  <pic:blipFill>
                    <a:blip r:embed="rId227"/>
                    <a:srcRect b="0" l="0" r="0" t="0"/>
                    <a:stretch>
                      <a:fillRect/>
                    </a:stretch>
                  </pic:blipFill>
                  <pic:spPr>
                    <a:xfrm>
                      <a:off x="0" y="0"/>
                      <a:ext cx="4057650" cy="2693051"/>
                    </a:xfrm>
                    <a:prstGeom prst="rect"/>
                    <a:ln/>
                  </pic:spPr>
                </pic:pic>
              </a:graphicData>
            </a:graphic>
          </wp:inline>
        </w:drawing>
      </w:r>
      <w:r w:rsidDel="00000000" w:rsidR="00000000" w:rsidRPr="00000000">
        <w:rPr>
          <w:rtl w:val="0"/>
        </w:rPr>
      </w:r>
    </w:p>
    <w:p w:rsidR="00000000" w:rsidDel="00000000" w:rsidP="00000000" w:rsidRDefault="00000000" w:rsidRPr="00000000" w14:paraId="00000C43">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 easier way to remember which direction for K and Q</w:t>
      </w:r>
    </w:p>
    <w:p w:rsidR="00000000" w:rsidDel="00000000" w:rsidP="00000000" w:rsidRDefault="00000000" w:rsidRPr="00000000" w14:paraId="00000C44">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47825" cy="1912502"/>
            <wp:effectExtent b="0" l="0" r="0" t="0"/>
            <wp:docPr id="263" name="image252.png"/>
            <a:graphic>
              <a:graphicData uri="http://schemas.openxmlformats.org/drawingml/2006/picture">
                <pic:pic>
                  <pic:nvPicPr>
                    <pic:cNvPr id="0" name="image252.png"/>
                    <pic:cNvPicPr preferRelativeResize="0"/>
                  </pic:nvPicPr>
                  <pic:blipFill>
                    <a:blip r:embed="rId228"/>
                    <a:srcRect b="0" l="0" r="0" t="0"/>
                    <a:stretch>
                      <a:fillRect/>
                    </a:stretch>
                  </pic:blipFill>
                  <pic:spPr>
                    <a:xfrm>
                      <a:off x="0" y="0"/>
                      <a:ext cx="1647825" cy="1912502"/>
                    </a:xfrm>
                    <a:prstGeom prst="rect"/>
                    <a:ln/>
                  </pic:spPr>
                </pic:pic>
              </a:graphicData>
            </a:graphic>
          </wp:inline>
        </w:drawing>
      </w: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467100" cy="1894220"/>
                <wp:effectExtent b="0" l="0" r="0" t="0"/>
                <wp:docPr id="3" name=""/>
                <a:graphic>
                  <a:graphicData uri="http://schemas.microsoft.com/office/word/2010/wordprocessingGroup">
                    <wpg:wgp>
                      <wpg:cNvGrpSpPr/>
                      <wpg:grpSpPr>
                        <a:xfrm>
                          <a:off x="152400" y="147625"/>
                          <a:ext cx="3467100" cy="1894220"/>
                          <a:chOff x="152400" y="147625"/>
                          <a:chExt cx="7224725" cy="3929075"/>
                        </a:xfrm>
                      </wpg:grpSpPr>
                      <pic:pic>
                        <pic:nvPicPr>
                          <pic:cNvPr id="8" name="Shape 8"/>
                          <pic:cNvPicPr preferRelativeResize="0"/>
                        </pic:nvPicPr>
                        <pic:blipFill>
                          <a:blip r:embed="rId229">
                            <a:alphaModFix/>
                          </a:blip>
                          <a:stretch>
                            <a:fillRect/>
                          </a:stretch>
                        </pic:blipFill>
                        <pic:spPr>
                          <a:xfrm>
                            <a:off x="152400" y="152400"/>
                            <a:ext cx="7219950" cy="3924300"/>
                          </a:xfrm>
                          <a:prstGeom prst="rect">
                            <a:avLst/>
                          </a:prstGeom>
                          <a:noFill/>
                          <a:ln>
                            <a:noFill/>
                          </a:ln>
                        </pic:spPr>
                      </pic:pic>
                      <wps:wsp>
                        <wps:cNvSpPr/>
                        <wps:cNvPr id="9" name="Shape 9"/>
                        <wps:spPr>
                          <a:xfrm>
                            <a:off x="6009750" y="152400"/>
                            <a:ext cx="1362600" cy="7449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67100" cy="1894220"/>
                <wp:effectExtent b="0" l="0" r="0" t="0"/>
                <wp:docPr id="3" name="image211.png"/>
                <a:graphic>
                  <a:graphicData uri="http://schemas.openxmlformats.org/drawingml/2006/picture">
                    <pic:pic>
                      <pic:nvPicPr>
                        <pic:cNvPr id="0" name="image211.png"/>
                        <pic:cNvPicPr preferRelativeResize="0"/>
                      </pic:nvPicPr>
                      <pic:blipFill>
                        <a:blip r:embed="rId230"/>
                        <a:srcRect/>
                        <a:stretch>
                          <a:fillRect/>
                        </a:stretch>
                      </pic:blipFill>
                      <pic:spPr>
                        <a:xfrm>
                          <a:off x="0" y="0"/>
                          <a:ext cx="3467100" cy="189422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45">
      <w:pPr>
        <w:pageBreakBefore w:val="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sz w:val="24"/>
          <w:szCs w:val="24"/>
          <w:rtl w:val="0"/>
        </w:rPr>
        <w:t xml:space="preserve">7.8 Representations of Equilibrium : </w:t>
      </w:r>
      <w:r w:rsidDel="00000000" w:rsidR="00000000" w:rsidRPr="00000000">
        <w:rPr>
          <w:rFonts w:ascii="Times New Roman" w:cs="Times New Roman" w:eastAsia="Times New Roman" w:hAnsi="Times New Roman"/>
          <w:b w:val="1"/>
          <w:color w:val="0000ff"/>
          <w:sz w:val="24"/>
          <w:szCs w:val="24"/>
          <w:highlight w:val="yellow"/>
          <w:rtl w:val="0"/>
        </w:rPr>
        <w:t xml:space="preserve">SUMMARY OF GUIDED PRACTICE 2, 3 &amp; 4</w:t>
      </w:r>
    </w:p>
    <w:p w:rsidR="00000000" w:rsidDel="00000000" w:rsidP="00000000" w:rsidRDefault="00000000" w:rsidRPr="00000000" w14:paraId="00000C46">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2 HI(</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47">
      <w:pPr>
        <w:pageBreakBefore w:val="0"/>
        <w:jc w:val="center"/>
        <w:rPr>
          <w:rFonts w:ascii="Times New Roman" w:cs="Times New Roman" w:eastAsia="Times New Roman" w:hAnsi="Times New Roman"/>
          <w:b w:val="1"/>
          <w:i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All have the SAME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c</w:t>
      </w:r>
    </w:p>
    <w:p w:rsidR="00000000" w:rsidDel="00000000" w:rsidP="00000000" w:rsidRDefault="00000000" w:rsidRPr="00000000" w14:paraId="00000C48">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747913" cy="2955608"/>
            <wp:effectExtent b="0" l="0" r="0" t="0"/>
            <wp:docPr id="26" name="image34.png"/>
            <a:graphic>
              <a:graphicData uri="http://schemas.openxmlformats.org/drawingml/2006/picture">
                <pic:pic>
                  <pic:nvPicPr>
                    <pic:cNvPr id="0" name="image34.png"/>
                    <pic:cNvPicPr preferRelativeResize="0"/>
                  </pic:nvPicPr>
                  <pic:blipFill>
                    <a:blip r:embed="rId231"/>
                    <a:srcRect b="0" l="0" r="0" t="0"/>
                    <a:stretch>
                      <a:fillRect/>
                    </a:stretch>
                  </pic:blipFill>
                  <pic:spPr>
                    <a:xfrm>
                      <a:off x="0" y="0"/>
                      <a:ext cx="6747913" cy="2955608"/>
                    </a:xfrm>
                    <a:prstGeom prst="rect"/>
                    <a:ln/>
                  </pic:spPr>
                </pic:pic>
              </a:graphicData>
            </a:graphic>
          </wp:inline>
        </w:drawing>
      </w:r>
      <w:r w:rsidDel="00000000" w:rsidR="00000000" w:rsidRPr="00000000">
        <w:rPr>
          <w:rtl w:val="0"/>
        </w:rPr>
      </w:r>
    </w:p>
    <w:p w:rsidR="00000000" w:rsidDel="00000000" w:rsidP="00000000" w:rsidRDefault="00000000" w:rsidRPr="00000000" w14:paraId="00000C4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4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 Introduction to Le Châtelier’s Principle &amp; 7.10 Reaction Quotient and Le Châtelier’s Principle</w:t>
      </w:r>
    </w:p>
    <w:p w:rsidR="00000000" w:rsidDel="00000000" w:rsidP="00000000" w:rsidRDefault="00000000" w:rsidRPr="00000000" w14:paraId="00000C4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C">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Supposed that a chemical reaction has already reached equilibrium.  </w:t>
      </w:r>
    </w:p>
    <w:p w:rsidR="00000000" w:rsidDel="00000000" w:rsidP="00000000" w:rsidRDefault="00000000" w:rsidRPr="00000000" w14:paraId="00000C4D">
      <w:pPr>
        <w:pageBreakBefore w:val="0"/>
        <w:numPr>
          <w:ilvl w:val="0"/>
          <w:numId w:val="14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rate of the forward reaction = the rate of the reverse reaction.</w:t>
      </w:r>
    </w:p>
    <w:p w:rsidR="00000000" w:rsidDel="00000000" w:rsidP="00000000" w:rsidRDefault="00000000" w:rsidRPr="00000000" w14:paraId="00000C4E">
      <w:pPr>
        <w:pageBreakBefore w:val="0"/>
        <w:numPr>
          <w:ilvl w:val="0"/>
          <w:numId w:val="14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(or partial pressures) of each reactant and product are no longer changing over time </w:t>
      </w:r>
      <w:r w:rsidDel="00000000" w:rsidR="00000000" w:rsidRPr="00000000">
        <w:rPr>
          <w:rtl w:val="0"/>
        </w:rPr>
      </w:r>
    </w:p>
    <w:p w:rsidR="00000000" w:rsidDel="00000000" w:rsidP="00000000" w:rsidRDefault="00000000" w:rsidRPr="00000000" w14:paraId="00000C4F">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would happen if a system at equilibrium experiences some sort of external stress?</w:t>
      </w:r>
    </w:p>
    <w:p w:rsidR="00000000" w:rsidDel="00000000" w:rsidP="00000000" w:rsidRDefault="00000000" w:rsidRPr="00000000" w14:paraId="00000C50">
      <w:pPr>
        <w:pageBreakBefore w:val="0"/>
        <w:numPr>
          <w:ilvl w:val="0"/>
          <w:numId w:val="187"/>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 Châtelier’s Principle - </w:t>
      </w:r>
      <w:r w:rsidDel="00000000" w:rsidR="00000000" w:rsidRPr="00000000">
        <w:rPr>
          <w:rFonts w:ascii="Times New Roman" w:cs="Times New Roman" w:eastAsia="Times New Roman" w:hAnsi="Times New Roman"/>
          <w:sz w:val="24"/>
          <w:szCs w:val="24"/>
          <w:rtl w:val="0"/>
        </w:rPr>
        <w:t xml:space="preserve">if a system at equilibrium is perturbed (or experiences an external stress), the position of the equilibrium shifts in the direction that relieves the stress.</w:t>
      </w:r>
    </w:p>
    <w:p w:rsidR="00000000" w:rsidDel="00000000" w:rsidP="00000000" w:rsidRDefault="00000000" w:rsidRPr="00000000" w14:paraId="00000C51">
      <w:pPr>
        <w:pageBreakBefore w:val="0"/>
        <w:numPr>
          <w:ilvl w:val="0"/>
          <w:numId w:val="18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t>
      </w:r>
      <w:r w:rsidDel="00000000" w:rsidR="00000000" w:rsidRPr="00000000">
        <w:rPr>
          <w:rFonts w:ascii="Times New Roman" w:cs="Times New Roman" w:eastAsia="Times New Roman" w:hAnsi="Times New Roman"/>
          <w:sz w:val="24"/>
          <w:szCs w:val="24"/>
          <w:rtl w:val="0"/>
        </w:rPr>
        <w:t xml:space="preserve">is a stress</w:t>
      </w:r>
      <w:r w:rsidDel="00000000" w:rsidR="00000000" w:rsidRPr="00000000">
        <w:rPr>
          <w:rFonts w:ascii="Times New Roman" w:cs="Times New Roman" w:eastAsia="Times New Roman" w:hAnsi="Times New Roman"/>
          <w:sz w:val="24"/>
          <w:szCs w:val="24"/>
          <w:rtl w:val="0"/>
        </w:rPr>
        <w:t xml:space="preserve">?</w:t>
      </w:r>
    </w:p>
    <w:tbl>
      <w:tblPr>
        <w:tblStyle w:val="Table77"/>
        <w:tblW w:w="10658.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2.6666666666665"/>
        <w:gridCol w:w="3552.6666666666665"/>
        <w:gridCol w:w="3552.6666666666665"/>
        <w:tblGridChange w:id="0">
          <w:tblGrid>
            <w:gridCol w:w="3552.6666666666665"/>
            <w:gridCol w:w="3552.6666666666665"/>
            <w:gridCol w:w="3552.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52">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in Concentration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C5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in Pressure/Volume</w:t>
            </w:r>
          </w:p>
        </w:tc>
        <w:tc>
          <w:tcPr>
            <w:shd w:fill="auto" w:val="clear"/>
            <w:tcMar>
              <w:top w:w="100.0" w:type="dxa"/>
              <w:left w:w="100.0" w:type="dxa"/>
              <w:bottom w:w="100.0" w:type="dxa"/>
              <w:right w:w="100.0" w:type="dxa"/>
            </w:tcMar>
            <w:vAlign w:val="top"/>
          </w:tcPr>
          <w:p w:rsidR="00000000" w:rsidDel="00000000" w:rsidP="00000000" w:rsidRDefault="00000000" w:rsidRPr="00000000" w14:paraId="00000C5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in Temperature </w:t>
            </w:r>
          </w:p>
        </w:tc>
      </w:tr>
    </w:tbl>
    <w:p w:rsidR="00000000" w:rsidDel="00000000" w:rsidP="00000000" w:rsidRDefault="00000000" w:rsidRPr="00000000" w14:paraId="00000C55">
      <w:pPr>
        <w:pageBreakBefore w:val="0"/>
        <w:spacing w:after="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56">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Recall that when Q = K, the system is at equilibrium.  </w:t>
      </w:r>
    </w:p>
    <w:p w:rsidR="00000000" w:rsidDel="00000000" w:rsidP="00000000" w:rsidRDefault="00000000" w:rsidRPr="00000000" w14:paraId="00000C57">
      <w:pPr>
        <w:pageBreakBefore w:val="0"/>
        <w:numPr>
          <w:ilvl w:val="0"/>
          <w:numId w:val="34"/>
        </w:numPr>
        <w:spacing w:after="0" w:after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change occurs that causes Q to become less than K, the equilibrium position will shift from left to right until Q = K.</w:t>
      </w:r>
    </w:p>
    <w:p w:rsidR="00000000" w:rsidDel="00000000" w:rsidP="00000000" w:rsidRDefault="00000000" w:rsidRPr="00000000" w14:paraId="00000C58">
      <w:pPr>
        <w:pageBreakBefore w:val="0"/>
        <w:numPr>
          <w:ilvl w:val="0"/>
          <w:numId w:val="34"/>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change occurs that causes Q to become greater than K, the equilibrium position will shift from right to left  until Q = K.</w:t>
      </w:r>
    </w:p>
    <w:p w:rsidR="00000000" w:rsidDel="00000000" w:rsidP="00000000" w:rsidRDefault="00000000" w:rsidRPr="00000000" w14:paraId="00000C59">
      <w:pPr>
        <w:pageBreakBefore w:val="0"/>
        <w:spacing w:after="200"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8"/>
          <w:szCs w:val="28"/>
          <w:rtl w:val="0"/>
        </w:rPr>
        <w:t xml:space="preserve">S</w:t>
      </w:r>
      <w:r w:rsidDel="00000000" w:rsidR="00000000" w:rsidRPr="00000000">
        <w:rPr>
          <w:rFonts w:ascii="Times New Roman" w:cs="Times New Roman" w:eastAsia="Times New Roman" w:hAnsi="Times New Roman"/>
          <w:b w:val="1"/>
          <w:sz w:val="24"/>
          <w:szCs w:val="24"/>
          <w:u w:val="single"/>
          <w:rtl w:val="0"/>
        </w:rPr>
        <w:t xml:space="preserve">tresses on Equilibrium # 1 - Change in Concentration</w:t>
      </w:r>
    </w:p>
    <w:p w:rsidR="00000000" w:rsidDel="00000000" w:rsidP="00000000" w:rsidRDefault="00000000" w:rsidRPr="00000000" w14:paraId="00000C5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5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5C">
      <w:pPr>
        <w:pageBreakBefore w:val="0"/>
        <w:numPr>
          <w:ilvl w:val="0"/>
          <w:numId w:val="148"/>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Adding More Reactants</w:t>
      </w:r>
    </w:p>
    <w:p w:rsidR="00000000" w:rsidDel="00000000" w:rsidP="00000000" w:rsidRDefault="00000000" w:rsidRPr="00000000" w14:paraId="00000C5D">
      <w:pPr>
        <w:pageBreakBefore w:val="0"/>
        <w:numPr>
          <w:ilvl w:val="1"/>
          <w:numId w:val="14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additional NO</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added </w:t>
      </w:r>
      <w:r w:rsidDel="00000000" w:rsidR="00000000" w:rsidRPr="00000000">
        <w:rPr>
          <w:rFonts w:ascii="Times New Roman" w:cs="Times New Roman" w:eastAsia="Times New Roman" w:hAnsi="Times New Roman"/>
          <w:sz w:val="24"/>
          <w:szCs w:val="24"/>
          <w:rtl w:val="0"/>
        </w:rPr>
        <w:t xml:space="preserve">to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increases - denoted by larger brackets)</w:t>
      </w:r>
    </w:p>
    <w:tbl>
      <w:tblPr>
        <w:tblStyle w:val="Table78"/>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5E">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741045"/>
                  <wp:effectExtent b="0" l="0" r="0" t="0"/>
                  <wp:docPr id="191" name="image170.png"/>
                  <a:graphic>
                    <a:graphicData uri="http://schemas.openxmlformats.org/drawingml/2006/picture">
                      <pic:pic>
                        <pic:nvPicPr>
                          <pic:cNvPr id="0" name="image170.png"/>
                          <pic:cNvPicPr preferRelativeResize="0"/>
                        </pic:nvPicPr>
                        <pic:blipFill>
                          <a:blip r:embed="rId232"/>
                          <a:srcRect b="9925" l="0" r="0" t="14368"/>
                          <a:stretch>
                            <a:fillRect/>
                          </a:stretch>
                        </pic:blipFill>
                        <pic:spPr>
                          <a:xfrm>
                            <a:off x="0" y="0"/>
                            <a:ext cx="3019425" cy="7410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5F">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LESS than K.</w:t>
            </w:r>
          </w:p>
          <w:p w:rsidR="00000000" w:rsidDel="00000000" w:rsidP="00000000" w:rsidRDefault="00000000" w:rsidRPr="00000000" w14:paraId="00000C6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6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right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62">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63">
      <w:pPr>
        <w:pageBreakBefore w:val="0"/>
        <w:numPr>
          <w:ilvl w:val="0"/>
          <w:numId w:val="107"/>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Adding More Products</w:t>
      </w:r>
    </w:p>
    <w:p w:rsidR="00000000" w:rsidDel="00000000" w:rsidP="00000000" w:rsidRDefault="00000000" w:rsidRPr="00000000" w14:paraId="00000C64">
      <w:pPr>
        <w:pageBreakBefore w:val="0"/>
        <w:numPr>
          <w:ilvl w:val="1"/>
          <w:numId w:val="10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additional N</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added </w:t>
      </w:r>
      <w:r w:rsidDel="00000000" w:rsidR="00000000" w:rsidRPr="00000000">
        <w:rPr>
          <w:rFonts w:ascii="Times New Roman" w:cs="Times New Roman" w:eastAsia="Times New Roman" w:hAnsi="Times New Roman"/>
          <w:sz w:val="24"/>
          <w:szCs w:val="24"/>
          <w:rtl w:val="0"/>
        </w:rPr>
        <w:t xml:space="preserve">to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 increases - denoted by larger brackets)</w:t>
      </w:r>
    </w:p>
    <w:tbl>
      <w:tblPr>
        <w:tblStyle w:val="Table79"/>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65">
            <w:pPr>
              <w:pageBreakBefore w:val="0"/>
              <w:spacing w:line="240" w:lineRule="auto"/>
              <w:ind w:left="1440" w:hanging="153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731520"/>
                  <wp:effectExtent b="0" l="0" r="0" t="0"/>
                  <wp:docPr id="165" name="image161.png"/>
                  <a:graphic>
                    <a:graphicData uri="http://schemas.openxmlformats.org/drawingml/2006/picture">
                      <pic:pic>
                        <pic:nvPicPr>
                          <pic:cNvPr id="0" name="image161.png"/>
                          <pic:cNvPicPr preferRelativeResize="0"/>
                        </pic:nvPicPr>
                        <pic:blipFill>
                          <a:blip r:embed="rId233"/>
                          <a:srcRect b="10649" l="0" r="0" t="9166"/>
                          <a:stretch>
                            <a:fillRect/>
                          </a:stretch>
                        </pic:blipFill>
                        <pic:spPr>
                          <a:xfrm>
                            <a:off x="0" y="0"/>
                            <a:ext cx="3019425" cy="73152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66">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GREATER than K.</w:t>
            </w:r>
          </w:p>
          <w:p w:rsidR="00000000" w:rsidDel="00000000" w:rsidP="00000000" w:rsidRDefault="00000000" w:rsidRPr="00000000" w14:paraId="00000C6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6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left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69">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6A">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6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6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brown           colorless </w:t>
      </w:r>
      <w:r w:rsidDel="00000000" w:rsidR="00000000" w:rsidRPr="00000000">
        <w:rPr>
          <w:rtl w:val="0"/>
        </w:rPr>
      </w:r>
    </w:p>
    <w:p w:rsidR="00000000" w:rsidDel="00000000" w:rsidP="00000000" w:rsidRDefault="00000000" w:rsidRPr="00000000" w14:paraId="00000C6D">
      <w:pPr>
        <w:pageBreakBefore w:val="0"/>
        <w:numPr>
          <w:ilvl w:val="0"/>
          <w:numId w:val="107"/>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Removing Some Reactants</w:t>
      </w:r>
    </w:p>
    <w:p w:rsidR="00000000" w:rsidDel="00000000" w:rsidP="00000000" w:rsidRDefault="00000000" w:rsidRPr="00000000" w14:paraId="00000C6E">
      <w:pPr>
        <w:pageBreakBefore w:val="0"/>
        <w:numPr>
          <w:ilvl w:val="1"/>
          <w:numId w:val="10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somel NO</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removed</w:t>
      </w:r>
      <w:r w:rsidDel="00000000" w:rsidR="00000000" w:rsidRPr="00000000">
        <w:rPr>
          <w:rFonts w:ascii="Times New Roman" w:cs="Times New Roman" w:eastAsia="Times New Roman" w:hAnsi="Times New Roman"/>
          <w:sz w:val="24"/>
          <w:szCs w:val="24"/>
          <w:rtl w:val="0"/>
        </w:rPr>
        <w:t xml:space="preserve"> from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decreases - denoted by larger brackets)</w:t>
      </w:r>
    </w:p>
    <w:tbl>
      <w:tblPr>
        <w:tblStyle w:val="Table80"/>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6F">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739140"/>
                  <wp:effectExtent b="0" l="0" r="0" t="0"/>
                  <wp:docPr id="14" name="image13.png"/>
                  <a:graphic>
                    <a:graphicData uri="http://schemas.openxmlformats.org/drawingml/2006/picture">
                      <pic:pic>
                        <pic:nvPicPr>
                          <pic:cNvPr id="0" name="image13.png"/>
                          <pic:cNvPicPr preferRelativeResize="0"/>
                        </pic:nvPicPr>
                        <pic:blipFill>
                          <a:blip r:embed="rId234"/>
                          <a:srcRect b="0" l="0" r="0" t="18315"/>
                          <a:stretch>
                            <a:fillRect/>
                          </a:stretch>
                        </pic:blipFill>
                        <pic:spPr>
                          <a:xfrm>
                            <a:off x="0" y="0"/>
                            <a:ext cx="3019425" cy="73914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70">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GREATER than K.</w:t>
            </w:r>
          </w:p>
          <w:p w:rsidR="00000000" w:rsidDel="00000000" w:rsidP="00000000" w:rsidRDefault="00000000" w:rsidRPr="00000000" w14:paraId="00000C7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left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7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4">
      <w:pPr>
        <w:pageBreakBefore w:val="0"/>
        <w:numPr>
          <w:ilvl w:val="0"/>
          <w:numId w:val="107"/>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Removing Some Products</w:t>
      </w:r>
    </w:p>
    <w:p w:rsidR="00000000" w:rsidDel="00000000" w:rsidP="00000000" w:rsidRDefault="00000000" w:rsidRPr="00000000" w14:paraId="00000C75">
      <w:pPr>
        <w:pageBreakBefore w:val="0"/>
        <w:numPr>
          <w:ilvl w:val="1"/>
          <w:numId w:val="10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some N</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removed</w:t>
      </w:r>
      <w:r w:rsidDel="00000000" w:rsidR="00000000" w:rsidRPr="00000000">
        <w:rPr>
          <w:rFonts w:ascii="Times New Roman" w:cs="Times New Roman" w:eastAsia="Times New Roman" w:hAnsi="Times New Roman"/>
          <w:sz w:val="24"/>
          <w:szCs w:val="24"/>
          <w:rtl w:val="0"/>
        </w:rPr>
        <w:t xml:space="preserve"> from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 decreases - denoted by larger brackets)</w:t>
      </w:r>
    </w:p>
    <w:tbl>
      <w:tblPr>
        <w:tblStyle w:val="Table81"/>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76">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76435" cy="751522"/>
                  <wp:effectExtent b="0" l="0" r="0" t="0"/>
                  <wp:docPr id="39" name="image23.png"/>
                  <a:graphic>
                    <a:graphicData uri="http://schemas.openxmlformats.org/drawingml/2006/picture">
                      <pic:pic>
                        <pic:nvPicPr>
                          <pic:cNvPr id="0" name="image23.png"/>
                          <pic:cNvPicPr preferRelativeResize="0"/>
                        </pic:nvPicPr>
                        <pic:blipFill>
                          <a:blip r:embed="rId235"/>
                          <a:srcRect b="0" l="0" r="0" t="28094"/>
                          <a:stretch>
                            <a:fillRect/>
                          </a:stretch>
                        </pic:blipFill>
                        <pic:spPr>
                          <a:xfrm>
                            <a:off x="0" y="0"/>
                            <a:ext cx="3176435" cy="75152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77">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LESS than K.</w:t>
            </w:r>
          </w:p>
          <w:p w:rsidR="00000000" w:rsidDel="00000000" w:rsidP="00000000" w:rsidRDefault="00000000" w:rsidRPr="00000000" w14:paraId="00000C7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right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7A">
      <w:pPr>
        <w:pageBreakBefore w:val="0"/>
        <w:spacing w:after="200" w:line="240" w:lineRule="auto"/>
        <w:ind w:left="720" w:firstLine="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C7B">
      <w:pPr>
        <w:pageBreakBefore w:val="0"/>
        <w:spacing w:after="200"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u w:val="single"/>
          <w:rtl w:val="0"/>
        </w:rPr>
        <w:t xml:space="preserve">AP CHEMISTRY EXAM TIP</w:t>
      </w:r>
      <w:r w:rsidDel="00000000" w:rsidR="00000000" w:rsidRPr="00000000">
        <w:rPr>
          <w:rFonts w:ascii="Times New Roman" w:cs="Times New Roman" w:eastAsia="Times New Roman" w:hAnsi="Times New Roman"/>
          <w:b w:val="1"/>
          <w:color w:val="0000ff"/>
          <w:sz w:val="24"/>
          <w:szCs w:val="24"/>
          <w:highlight w:val="yellow"/>
          <w:rtl w:val="0"/>
        </w:rPr>
        <w:t xml:space="preserve">:</w:t>
      </w:r>
    </w:p>
    <w:p w:rsidR="00000000" w:rsidDel="00000000" w:rsidP="00000000" w:rsidRDefault="00000000" w:rsidRPr="00000000" w14:paraId="00000C7C">
      <w:pPr>
        <w:pageBreakBefore w:val="0"/>
        <w:numPr>
          <w:ilvl w:val="0"/>
          <w:numId w:val="63"/>
        </w:numPr>
        <w:spacing w:after="200"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DO NOT SAY “BECAUSE OF LE CHÂTELIER’S PRINCIPLE”.  </w:t>
      </w:r>
    </w:p>
    <w:p w:rsidR="00000000" w:rsidDel="00000000" w:rsidP="00000000" w:rsidRDefault="00000000" w:rsidRPr="00000000" w14:paraId="00000C7D">
      <w:pPr>
        <w:pageBreakBefore w:val="0"/>
        <w:numPr>
          <w:ilvl w:val="0"/>
          <w:numId w:val="63"/>
        </w:numPr>
        <w:spacing w:after="200"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INSTEAD SAY “AS A RESULT OF THIS CHANGE, Q WILL BE &lt; OR &gt; K, AND THE EQUILIBRIUM WILL SHIFT TOWARD RIGHT/LEFT.</w:t>
      </w:r>
      <w:r w:rsidDel="00000000" w:rsidR="00000000" w:rsidRPr="00000000">
        <w:rPr>
          <w:rtl w:val="0"/>
        </w:rPr>
      </w:r>
    </w:p>
    <w:p w:rsidR="00000000" w:rsidDel="00000000" w:rsidP="00000000" w:rsidRDefault="00000000" w:rsidRPr="00000000" w14:paraId="00000C7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F">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Stresses on Equilibrium # 2 - Change in Pressure/Volume</w:t>
      </w:r>
    </w:p>
    <w:p w:rsidR="00000000" w:rsidDel="00000000" w:rsidP="00000000" w:rsidRDefault="00000000" w:rsidRPr="00000000" w14:paraId="00000C8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8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8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3">
      <w:pPr>
        <w:pageBreakBefore w:val="0"/>
        <w:numPr>
          <w:ilvl w:val="0"/>
          <w:numId w:val="5"/>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Adding an Inert Gas</w:t>
      </w:r>
    </w:p>
    <w:p w:rsidR="00000000" w:rsidDel="00000000" w:rsidP="00000000" w:rsidRDefault="00000000" w:rsidRPr="00000000" w14:paraId="00000C84">
      <w:pPr>
        <w:pageBreakBefore w:val="0"/>
        <w:numPr>
          <w:ilvl w:val="1"/>
          <w:numId w:val="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a sample of He(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(or Ne or Ar) is added </w:t>
      </w:r>
      <w:r w:rsidDel="00000000" w:rsidR="00000000" w:rsidRPr="00000000">
        <w:rPr>
          <w:rFonts w:ascii="Times New Roman" w:cs="Times New Roman" w:eastAsia="Times New Roman" w:hAnsi="Times New Roman"/>
          <w:sz w:val="24"/>
          <w:szCs w:val="24"/>
          <w:rtl w:val="0"/>
        </w:rPr>
        <w:t xml:space="preserve">to the reaction vessel (at constant temperature).</w:t>
      </w:r>
      <w:r w:rsidDel="00000000" w:rsidR="00000000" w:rsidRPr="00000000">
        <w:rPr>
          <w:rtl w:val="0"/>
        </w:rPr>
      </w:r>
    </w:p>
    <w:tbl>
      <w:tblPr>
        <w:tblStyle w:val="Table82"/>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85">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73693" cy="713468"/>
                  <wp:effectExtent b="0" l="0" r="0" t="0"/>
                  <wp:docPr id="119" name="image105.png"/>
                  <a:graphic>
                    <a:graphicData uri="http://schemas.openxmlformats.org/drawingml/2006/picture">
                      <pic:pic>
                        <pic:nvPicPr>
                          <pic:cNvPr id="0" name="image105.png"/>
                          <pic:cNvPicPr preferRelativeResize="0"/>
                        </pic:nvPicPr>
                        <pic:blipFill>
                          <a:blip r:embed="rId236"/>
                          <a:srcRect b="8593" l="0" r="0" t="9545"/>
                          <a:stretch>
                            <a:fillRect/>
                          </a:stretch>
                        </pic:blipFill>
                        <pic:spPr>
                          <a:xfrm>
                            <a:off x="0" y="0"/>
                            <a:ext cx="2873693" cy="71346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86">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 K.</w:t>
            </w:r>
          </w:p>
          <w:p w:rsidR="00000000" w:rsidDel="00000000" w:rsidP="00000000" w:rsidRDefault="00000000" w:rsidRPr="00000000" w14:paraId="00000C8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w:t>
            </w:r>
            <w:r w:rsidDel="00000000" w:rsidR="00000000" w:rsidRPr="00000000">
              <w:rPr>
                <w:rFonts w:ascii="Times New Roman" w:cs="Times New Roman" w:eastAsia="Times New Roman" w:hAnsi="Times New Roman"/>
                <w:sz w:val="24"/>
                <w:szCs w:val="24"/>
                <w:highlight w:val="yellow"/>
                <w:rtl w:val="0"/>
              </w:rPr>
              <w:t xml:space="preserve">no shift</w:t>
            </w:r>
            <w:r w:rsidDel="00000000" w:rsidR="00000000" w:rsidRPr="00000000">
              <w:rPr>
                <w:rFonts w:ascii="Times New Roman" w:cs="Times New Roman" w:eastAsia="Times New Roman" w:hAnsi="Times New Roman"/>
                <w:sz w:val="24"/>
                <w:szCs w:val="24"/>
                <w:rtl w:val="0"/>
              </w:rPr>
              <w:t xml:space="preserve"> in the equilibrium position.</w:t>
            </w:r>
          </w:p>
        </w:tc>
      </w:tr>
    </w:tbl>
    <w:p w:rsidR="00000000" w:rsidDel="00000000" w:rsidP="00000000" w:rsidRDefault="00000000" w:rsidRPr="00000000" w14:paraId="00000C8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E">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8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9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91">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92">
      <w:pPr>
        <w:pageBreakBefore w:val="0"/>
        <w:numPr>
          <w:ilvl w:val="0"/>
          <w:numId w:val="5"/>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Decreasing the Volume of the Reaction Vessel</w:t>
      </w:r>
    </w:p>
    <w:p w:rsidR="00000000" w:rsidDel="00000000" w:rsidP="00000000" w:rsidRDefault="00000000" w:rsidRPr="00000000" w14:paraId="00000C93">
      <w:pPr>
        <w:pageBreakBefore w:val="0"/>
        <w:numPr>
          <w:ilvl w:val="1"/>
          <w:numId w:val="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the volume of the reaction vessel is reduced by half</w:t>
      </w:r>
      <w:r w:rsidDel="00000000" w:rsidR="00000000" w:rsidRPr="00000000">
        <w:rPr>
          <w:rFonts w:ascii="Times New Roman" w:cs="Times New Roman" w:eastAsia="Times New Roman" w:hAnsi="Times New Roman"/>
          <w:sz w:val="24"/>
          <w:szCs w:val="24"/>
          <w:rtl w:val="0"/>
        </w:rPr>
        <w:t xml:space="preserve">(at constant temperature).</w:t>
      </w:r>
      <w:r w:rsidDel="00000000" w:rsidR="00000000" w:rsidRPr="00000000">
        <w:rPr>
          <w:rtl w:val="0"/>
        </w:rPr>
      </w:r>
    </w:p>
    <w:p w:rsidR="00000000" w:rsidDel="00000000" w:rsidP="00000000" w:rsidRDefault="00000000" w:rsidRPr="00000000" w14:paraId="00000C94">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Let’s say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1.0 M and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5.0 M.  If I halve the volume, I double the concentration.</w:t>
      </w:r>
    </w:p>
    <w:p w:rsidR="00000000" w:rsidDel="00000000" w:rsidP="00000000" w:rsidRDefault="00000000" w:rsidRPr="00000000" w14:paraId="00000C9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455093" cy="1541388"/>
            <wp:effectExtent b="0" l="0" r="0" t="0"/>
            <wp:docPr id="113" name="image94.png"/>
            <a:graphic>
              <a:graphicData uri="http://schemas.openxmlformats.org/drawingml/2006/picture">
                <pic:pic>
                  <pic:nvPicPr>
                    <pic:cNvPr id="0" name="image94.png"/>
                    <pic:cNvPicPr preferRelativeResize="0"/>
                  </pic:nvPicPr>
                  <pic:blipFill>
                    <a:blip r:embed="rId237"/>
                    <a:srcRect b="0" l="0" r="0" t="0"/>
                    <a:stretch>
                      <a:fillRect/>
                    </a:stretch>
                  </pic:blipFill>
                  <pic:spPr>
                    <a:xfrm>
                      <a:off x="0" y="0"/>
                      <a:ext cx="6455093" cy="1541388"/>
                    </a:xfrm>
                    <a:prstGeom prst="rect"/>
                    <a:ln/>
                  </pic:spPr>
                </pic:pic>
              </a:graphicData>
            </a:graphic>
          </wp:inline>
        </w:drawing>
      </w:r>
      <w:r w:rsidDel="00000000" w:rsidR="00000000" w:rsidRPr="00000000">
        <w:rPr>
          <w:rtl w:val="0"/>
        </w:rPr>
      </w:r>
    </w:p>
    <w:p w:rsidR="00000000" w:rsidDel="00000000" w:rsidP="00000000" w:rsidRDefault="00000000" w:rsidRPr="00000000" w14:paraId="00000C9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477000" cy="1467372"/>
            <wp:effectExtent b="0" l="0" r="0" t="0"/>
            <wp:docPr id="144" name="image127.png"/>
            <a:graphic>
              <a:graphicData uri="http://schemas.openxmlformats.org/drawingml/2006/picture">
                <pic:pic>
                  <pic:nvPicPr>
                    <pic:cNvPr id="0" name="image127.png"/>
                    <pic:cNvPicPr preferRelativeResize="0"/>
                  </pic:nvPicPr>
                  <pic:blipFill>
                    <a:blip r:embed="rId238"/>
                    <a:srcRect b="0" l="0" r="0" t="0"/>
                    <a:stretch>
                      <a:fillRect/>
                    </a:stretch>
                  </pic:blipFill>
                  <pic:spPr>
                    <a:xfrm>
                      <a:off x="0" y="0"/>
                      <a:ext cx="6477000" cy="1467372"/>
                    </a:xfrm>
                    <a:prstGeom prst="rect"/>
                    <a:ln/>
                  </pic:spPr>
                </pic:pic>
              </a:graphicData>
            </a:graphic>
          </wp:inline>
        </w:drawing>
      </w:r>
      <w:r w:rsidDel="00000000" w:rsidR="00000000" w:rsidRPr="00000000">
        <w:rPr>
          <w:rtl w:val="0"/>
        </w:rPr>
      </w:r>
    </w:p>
    <w:p w:rsidR="00000000" w:rsidDel="00000000" w:rsidP="00000000" w:rsidRDefault="00000000" w:rsidRPr="00000000" w14:paraId="00000C9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9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9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B">
      <w:pPr>
        <w:pageBreakBefore w:val="0"/>
        <w:numPr>
          <w:ilvl w:val="0"/>
          <w:numId w:val="5"/>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Increasing the Volume of the Reaction Vessel</w:t>
      </w:r>
    </w:p>
    <w:p w:rsidR="00000000" w:rsidDel="00000000" w:rsidP="00000000" w:rsidRDefault="00000000" w:rsidRPr="00000000" w14:paraId="00000C9C">
      <w:pPr>
        <w:pageBreakBefore w:val="0"/>
        <w:numPr>
          <w:ilvl w:val="1"/>
          <w:numId w:val="5"/>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the volume of the reaction vessel is doubled</w:t>
      </w:r>
      <w:r w:rsidDel="00000000" w:rsidR="00000000" w:rsidRPr="00000000">
        <w:rPr>
          <w:rFonts w:ascii="Times New Roman" w:cs="Times New Roman" w:eastAsia="Times New Roman" w:hAnsi="Times New Roman"/>
          <w:sz w:val="24"/>
          <w:szCs w:val="24"/>
          <w:rtl w:val="0"/>
        </w:rPr>
        <w:t xml:space="preserve">(at constant temperature).</w:t>
      </w:r>
      <w:r w:rsidDel="00000000" w:rsidR="00000000" w:rsidRPr="00000000">
        <w:rPr>
          <w:rtl w:val="0"/>
        </w:rPr>
      </w:r>
    </w:p>
    <w:p w:rsidR="00000000" w:rsidDel="00000000" w:rsidP="00000000" w:rsidRDefault="00000000" w:rsidRPr="00000000" w14:paraId="00000C9D">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E">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Let’s say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1.0 M and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5.0 M … if I Double the Volume, I Halve the Concentration.</w:t>
      </w:r>
      <w:r w:rsidDel="00000000" w:rsidR="00000000" w:rsidRPr="00000000">
        <w:rPr>
          <w:rtl w:val="0"/>
        </w:rPr>
      </w:r>
    </w:p>
    <w:p w:rsidR="00000000" w:rsidDel="00000000" w:rsidP="00000000" w:rsidRDefault="00000000" w:rsidRPr="00000000" w14:paraId="00000C9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223760" cy="1638300"/>
            <wp:effectExtent b="0" l="0" r="0" t="0"/>
            <wp:docPr id="80" name="image63.png"/>
            <a:graphic>
              <a:graphicData uri="http://schemas.openxmlformats.org/drawingml/2006/picture">
                <pic:pic>
                  <pic:nvPicPr>
                    <pic:cNvPr id="0" name="image63.png"/>
                    <pic:cNvPicPr preferRelativeResize="0"/>
                  </pic:nvPicPr>
                  <pic:blipFill>
                    <a:blip r:embed="rId239"/>
                    <a:srcRect b="0" l="0" r="0" t="0"/>
                    <a:stretch>
                      <a:fillRect/>
                    </a:stretch>
                  </pic:blipFill>
                  <pic:spPr>
                    <a:xfrm>
                      <a:off x="0" y="0"/>
                      <a:ext cx="722376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CA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 PARTICLE DIAGRAMS</w:t>
      </w:r>
    </w:p>
    <w:p w:rsidR="00000000" w:rsidDel="00000000" w:rsidP="00000000" w:rsidRDefault="00000000" w:rsidRPr="00000000" w14:paraId="00000CA5">
      <w:pPr>
        <w:pageBreakBefore w:val="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CA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A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A8">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Decreasing the Volume of the Reaction Vessel (Increasing the Pressure)</w:t>
      </w:r>
      <w:r w:rsidDel="00000000" w:rsidR="00000000" w:rsidRPr="00000000">
        <w:rPr>
          <w:rtl w:val="0"/>
        </w:rPr>
      </w:r>
    </w:p>
    <w:p w:rsidR="00000000" w:rsidDel="00000000" w:rsidP="00000000" w:rsidRDefault="00000000" w:rsidRPr="00000000" w14:paraId="00000CA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797993" cy="2896770"/>
            <wp:effectExtent b="0" l="0" r="0" t="0"/>
            <wp:docPr id="285" name="image275.png"/>
            <a:graphic>
              <a:graphicData uri="http://schemas.openxmlformats.org/drawingml/2006/picture">
                <pic:pic>
                  <pic:nvPicPr>
                    <pic:cNvPr id="0" name="image275.png"/>
                    <pic:cNvPicPr preferRelativeResize="0"/>
                  </pic:nvPicPr>
                  <pic:blipFill>
                    <a:blip r:embed="rId240"/>
                    <a:srcRect b="0" l="0" r="0" t="0"/>
                    <a:stretch>
                      <a:fillRect/>
                    </a:stretch>
                  </pic:blipFill>
                  <pic:spPr>
                    <a:xfrm>
                      <a:off x="0" y="0"/>
                      <a:ext cx="6797993" cy="2896770"/>
                    </a:xfrm>
                    <a:prstGeom prst="rect"/>
                    <a:ln/>
                  </pic:spPr>
                </pic:pic>
              </a:graphicData>
            </a:graphic>
          </wp:inline>
        </w:drawing>
      </w:r>
      <w:r w:rsidDel="00000000" w:rsidR="00000000" w:rsidRPr="00000000">
        <w:rPr>
          <w:rtl w:val="0"/>
        </w:rPr>
      </w:r>
    </w:p>
    <w:p w:rsidR="00000000" w:rsidDel="00000000" w:rsidP="00000000" w:rsidRDefault="00000000" w:rsidRPr="00000000" w14:paraId="00000CA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Increasing the Volume of the Reaction Vessel (Decreasing the Pressure)</w:t>
      </w:r>
      <w:r w:rsidDel="00000000" w:rsidR="00000000" w:rsidRPr="00000000">
        <w:rPr>
          <w:rtl w:val="0"/>
        </w:rPr>
      </w:r>
    </w:p>
    <w:p w:rsidR="00000000" w:rsidDel="00000000" w:rsidP="00000000" w:rsidRDefault="00000000" w:rsidRPr="00000000" w14:paraId="00000CAD">
      <w:pPr>
        <w:pageBreakBefore w:val="0"/>
        <w:jc w:val="center"/>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sz w:val="24"/>
          <w:szCs w:val="24"/>
        </w:rPr>
        <w:drawing>
          <wp:inline distB="114300" distT="114300" distL="114300" distR="114300">
            <wp:extent cx="6148388" cy="2666115"/>
            <wp:effectExtent b="0" l="0" r="0" t="0"/>
            <wp:docPr id="282" name="image269.png"/>
            <a:graphic>
              <a:graphicData uri="http://schemas.openxmlformats.org/drawingml/2006/picture">
                <pic:pic>
                  <pic:nvPicPr>
                    <pic:cNvPr id="0" name="image269.png"/>
                    <pic:cNvPicPr preferRelativeResize="0"/>
                  </pic:nvPicPr>
                  <pic:blipFill>
                    <a:blip r:embed="rId241"/>
                    <a:srcRect b="0" l="0" r="0" t="0"/>
                    <a:stretch>
                      <a:fillRect/>
                    </a:stretch>
                  </pic:blipFill>
                  <pic:spPr>
                    <a:xfrm>
                      <a:off x="0" y="0"/>
                      <a:ext cx="6148388" cy="2666115"/>
                    </a:xfrm>
                    <a:prstGeom prst="rect"/>
                    <a:ln/>
                  </pic:spPr>
                </pic:pic>
              </a:graphicData>
            </a:graphic>
          </wp:inline>
        </w:drawing>
      </w:r>
      <w:r w:rsidDel="00000000" w:rsidR="00000000" w:rsidRPr="00000000">
        <w:rPr>
          <w:rtl w:val="0"/>
        </w:rPr>
      </w:r>
    </w:p>
    <w:p w:rsidR="00000000" w:rsidDel="00000000" w:rsidP="00000000" w:rsidRDefault="00000000" w:rsidRPr="00000000" w14:paraId="00000CAE">
      <w:pPr>
        <w:pageBreakBefore w:val="0"/>
        <w:spacing w:line="240" w:lineRule="auto"/>
        <w:rPr>
          <w:rFonts w:ascii="Times New Roman" w:cs="Times New Roman" w:eastAsia="Times New Roman" w:hAnsi="Times New Roman"/>
          <w:b w:val="1"/>
          <w:color w:val="ff0000"/>
          <w:sz w:val="24"/>
          <w:szCs w:val="24"/>
          <w:highlight w:val="yellow"/>
          <w:u w:val="single"/>
        </w:rPr>
      </w:pPr>
      <w:r w:rsidDel="00000000" w:rsidR="00000000" w:rsidRPr="00000000">
        <w:rPr>
          <w:rFonts w:ascii="Times New Roman" w:cs="Times New Roman" w:eastAsia="Times New Roman" w:hAnsi="Times New Roman"/>
          <w:b w:val="1"/>
          <w:color w:val="ff0000"/>
          <w:sz w:val="24"/>
          <w:szCs w:val="24"/>
          <w:highlight w:val="yellow"/>
          <w:u w:val="single"/>
          <w:rtl w:val="0"/>
        </w:rPr>
        <w:t xml:space="preserve">SUMMARY OF PRESSURE/VOLUME CHANGES:</w:t>
      </w:r>
    </w:p>
    <w:p w:rsidR="00000000" w:rsidDel="00000000" w:rsidP="00000000" w:rsidRDefault="00000000" w:rsidRPr="00000000" w14:paraId="00000CAF">
      <w:pPr>
        <w:pageBreakBefore w:val="0"/>
        <w:numPr>
          <w:ilvl w:val="0"/>
          <w:numId w:val="77"/>
        </w:numPr>
        <w:spacing w:after="200" w:line="24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DECREASING THE VOLUME OF THE REACTION VESSEL CAUSES A SHIFT TOWARD THE SIDE OF THE EQUATION WITH FEWER MOLES OF GAS</w:t>
      </w:r>
    </w:p>
    <w:p w:rsidR="00000000" w:rsidDel="00000000" w:rsidP="00000000" w:rsidRDefault="00000000" w:rsidRPr="00000000" w14:paraId="00000CB0">
      <w:pPr>
        <w:pageBreakBefore w:val="0"/>
        <w:numPr>
          <w:ilvl w:val="0"/>
          <w:numId w:val="77"/>
        </w:numPr>
        <w:spacing w:after="200" w:line="24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INCREASING THE VOLUME OF THE REACTION VESSEL CAUSES A SHIFT TOWARD THE SIDE WITH MORE MOLES OF GAS</w:t>
      </w:r>
    </w:p>
    <w:p w:rsidR="00000000" w:rsidDel="00000000" w:rsidP="00000000" w:rsidRDefault="00000000" w:rsidRPr="00000000" w14:paraId="00000CB1">
      <w:pPr>
        <w:pageBreakBefore w:val="0"/>
        <w:numPr>
          <w:ilvl w:val="0"/>
          <w:numId w:val="77"/>
        </w:numPr>
        <w:spacing w:after="200" w:line="24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IF BOTH SIDES OF THE EQUATION HAVE EQUAL MOLES, THERE WILL BE NO SHIFT (Q WILL ALWAYS EQUAL K)</w:t>
      </w:r>
    </w:p>
    <w:p w:rsidR="00000000" w:rsidDel="00000000" w:rsidP="00000000" w:rsidRDefault="00000000" w:rsidRPr="00000000" w14:paraId="00000CB2">
      <w:pPr>
        <w:pageBreakBefore w:val="0"/>
        <w:numPr>
          <w:ilvl w:val="0"/>
          <w:numId w:val="77"/>
        </w:numPr>
        <w:spacing w:after="200" w:line="24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THIS ALSO WORKS FOR AQUEOUS EQUILIBRIA AS WELL WITH DISSOLVING IONS</w:t>
      </w:r>
    </w:p>
    <w:p w:rsidR="00000000" w:rsidDel="00000000" w:rsidP="00000000" w:rsidRDefault="00000000" w:rsidRPr="00000000" w14:paraId="00000CB3">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Stresses on Equilibrium # 3 - Change in Temperature </w:t>
      </w:r>
    </w:p>
    <w:p w:rsidR="00000000" w:rsidDel="00000000" w:rsidP="00000000" w:rsidRDefault="00000000" w:rsidRPr="00000000" w14:paraId="00000CB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B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B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67250" cy="1868518"/>
            <wp:effectExtent b="0" l="0" r="0" t="0"/>
            <wp:docPr id="209" name="image195.png"/>
            <a:graphic>
              <a:graphicData uri="http://schemas.openxmlformats.org/drawingml/2006/picture">
                <pic:pic>
                  <pic:nvPicPr>
                    <pic:cNvPr id="0" name="image195.png"/>
                    <pic:cNvPicPr preferRelativeResize="0"/>
                  </pic:nvPicPr>
                  <pic:blipFill>
                    <a:blip r:embed="rId242"/>
                    <a:srcRect b="0" l="0" r="0" t="0"/>
                    <a:stretch>
                      <a:fillRect/>
                    </a:stretch>
                  </pic:blipFill>
                  <pic:spPr>
                    <a:xfrm>
                      <a:off x="0" y="0"/>
                      <a:ext cx="4667250" cy="1868518"/>
                    </a:xfrm>
                    <a:prstGeom prst="rect"/>
                    <a:ln/>
                  </pic:spPr>
                </pic:pic>
              </a:graphicData>
            </a:graphic>
          </wp:inline>
        </w:drawing>
      </w:r>
      <w:r w:rsidDel="00000000" w:rsidR="00000000" w:rsidRPr="00000000">
        <w:rPr>
          <w:rtl w:val="0"/>
        </w:rPr>
      </w:r>
    </w:p>
    <w:p w:rsidR="00000000" w:rsidDel="00000000" w:rsidP="00000000" w:rsidRDefault="00000000" w:rsidRPr="00000000" w14:paraId="00000CB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DARKER BROWN                                                                     LIGHTER BROWN</w:t>
      </w:r>
    </w:p>
    <w:p w:rsidR="00000000" w:rsidDel="00000000" w:rsidP="00000000" w:rsidRDefault="00000000" w:rsidRPr="00000000" w14:paraId="00000CB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B9">
      <w:pPr>
        <w:pageBreakBefore w:val="0"/>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4891088" cy="1745484"/>
                <wp:effectExtent b="0" l="0" r="0" t="0"/>
                <wp:docPr id="9" name=""/>
                <a:graphic>
                  <a:graphicData uri="http://schemas.microsoft.com/office/word/2010/wordprocessingGroup">
                    <wpg:wgp>
                      <wpg:cNvGrpSpPr/>
                      <wpg:grpSpPr>
                        <a:xfrm>
                          <a:off x="152400" y="769650"/>
                          <a:ext cx="4891088" cy="1745484"/>
                          <a:chOff x="152400" y="769650"/>
                          <a:chExt cx="6419850" cy="2279025"/>
                        </a:xfrm>
                      </wpg:grpSpPr>
                      <pic:pic>
                        <pic:nvPicPr>
                          <pic:cNvPr id="23" name="Shape 23"/>
                          <pic:cNvPicPr preferRelativeResize="0"/>
                        </pic:nvPicPr>
                        <pic:blipFill rotWithShape="1">
                          <a:blip r:embed="rId243">
                            <a:alphaModFix/>
                          </a:blip>
                          <a:srcRect b="1917" l="0" r="0" t="21064"/>
                          <a:stretch/>
                        </pic:blipFill>
                        <pic:spPr>
                          <a:xfrm>
                            <a:off x="152400" y="774425"/>
                            <a:ext cx="6419850" cy="2274225"/>
                          </a:xfrm>
                          <a:prstGeom prst="rect">
                            <a:avLst/>
                          </a:prstGeom>
                          <a:noFill/>
                          <a:ln>
                            <a:noFill/>
                          </a:ln>
                        </pic:spPr>
                      </pic:pic>
                      <wps:wsp>
                        <wps:cNvSpPr/>
                        <wps:cNvPr id="24" name="Shape 24"/>
                        <wps:spPr>
                          <a:xfrm>
                            <a:off x="1980150" y="774425"/>
                            <a:ext cx="2813400" cy="3138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891088" cy="1745484"/>
                <wp:effectExtent b="0" l="0" r="0" t="0"/>
                <wp:docPr id="9" name="image273.png"/>
                <a:graphic>
                  <a:graphicData uri="http://schemas.openxmlformats.org/drawingml/2006/picture">
                    <pic:pic>
                      <pic:nvPicPr>
                        <pic:cNvPr id="0" name="image273.png"/>
                        <pic:cNvPicPr preferRelativeResize="0"/>
                      </pic:nvPicPr>
                      <pic:blipFill>
                        <a:blip r:embed="rId244"/>
                        <a:srcRect/>
                        <a:stretch>
                          <a:fillRect/>
                        </a:stretch>
                      </pic:blipFill>
                      <pic:spPr>
                        <a:xfrm>
                          <a:off x="0" y="0"/>
                          <a:ext cx="4891088" cy="174548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BA">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These observations can tell us information about this reaction.  Is this reaction, as written, endothermic or exothermic?</w:t>
      </w:r>
    </w:p>
    <w:p w:rsidR="00000000" w:rsidDel="00000000" w:rsidP="00000000" w:rsidRDefault="00000000" w:rsidRPr="00000000" w14:paraId="00000CB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B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Changing the temperature will also change the value of K. The information in the data table above can tell us about this reaction.  Is this reaction, as written, endothermic or exothermic?</w:t>
      </w:r>
    </w:p>
    <w:p w:rsidR="00000000" w:rsidDel="00000000" w:rsidP="00000000" w:rsidRDefault="00000000" w:rsidRPr="00000000" w14:paraId="00000CB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B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BF">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83"/>
        <w:tblW w:w="4650.0" w:type="dxa"/>
        <w:jc w:val="left"/>
        <w:tblInd w:w="3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2235"/>
        <w:tblGridChange w:id="0">
          <w:tblGrid>
            <w:gridCol w:w="2415"/>
            <w:gridCol w:w="2235"/>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CC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w:t>
            </w:r>
          </w:p>
        </w:tc>
        <w:tc>
          <w:tcPr>
            <w:shd w:fill="f3f3f3" w:val="clear"/>
            <w:tcMar>
              <w:top w:w="100.0" w:type="dxa"/>
              <w:left w:w="100.0" w:type="dxa"/>
              <w:bottom w:w="100.0" w:type="dxa"/>
              <w:right w:w="100.0" w:type="dxa"/>
            </w:tcMar>
            <w:vAlign w:val="top"/>
          </w:tcPr>
          <w:p w:rsidR="00000000" w:rsidDel="00000000" w:rsidP="00000000" w:rsidRDefault="00000000" w:rsidRPr="00000000" w14:paraId="00000CC1">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CC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CC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5.0</w:t>
            </w:r>
          </w:p>
        </w:tc>
      </w:tr>
    </w:tbl>
    <w:p w:rsidR="00000000" w:rsidDel="00000000" w:rsidP="00000000" w:rsidRDefault="00000000" w:rsidRPr="00000000" w14:paraId="00000CC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C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C8">
      <w:pPr>
        <w:pageBreakBefore w:val="0"/>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ANSWER:  </w:t>
      </w:r>
      <w:r w:rsidDel="00000000" w:rsidR="00000000" w:rsidRPr="00000000">
        <w:rPr>
          <w:rFonts w:ascii="Times New Roman" w:cs="Times New Roman" w:eastAsia="Times New Roman" w:hAnsi="Times New Roman"/>
          <w:b w:val="1"/>
          <w:color w:val="ff0000"/>
          <w:sz w:val="24"/>
          <w:szCs w:val="24"/>
          <w:rtl w:val="0"/>
        </w:rPr>
        <w:t xml:space="preserve">When you increase temperature, it is like adding heat.  When you did this, your value of </w:t>
      </w:r>
      <w:r w:rsidDel="00000000" w:rsidR="00000000" w:rsidRPr="00000000">
        <w:rPr>
          <w:rFonts w:ascii="Times New Roman" w:cs="Times New Roman" w:eastAsia="Times New Roman" w:hAnsi="Times New Roman"/>
          <w:b w:val="1"/>
          <w:i w:val="1"/>
          <w:color w:val="ff0000"/>
          <w:sz w:val="24"/>
          <w:szCs w:val="24"/>
          <w:rtl w:val="0"/>
        </w:rPr>
        <w:t xml:space="preserve">K</w:t>
      </w:r>
      <w:r w:rsidDel="00000000" w:rsidR="00000000" w:rsidRPr="00000000">
        <w:rPr>
          <w:rFonts w:ascii="Times New Roman" w:cs="Times New Roman" w:eastAsia="Times New Roman" w:hAnsi="Times New Roman"/>
          <w:b w:val="1"/>
          <w:i w:val="1"/>
          <w:color w:val="ff0000"/>
          <w:sz w:val="24"/>
          <w:szCs w:val="24"/>
          <w:vertAlign w:val="subscript"/>
          <w:rtl w:val="0"/>
        </w:rPr>
        <w:t xml:space="preserve">c</w:t>
      </w:r>
      <w:r w:rsidDel="00000000" w:rsidR="00000000" w:rsidRPr="00000000">
        <w:rPr>
          <w:rFonts w:ascii="Times New Roman" w:cs="Times New Roman" w:eastAsia="Times New Roman" w:hAnsi="Times New Roman"/>
          <w:b w:val="1"/>
          <w:i w:val="1"/>
          <w:color w:val="ff0000"/>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decreased.  (When you remove heat, your value of </w:t>
      </w:r>
      <w:r w:rsidDel="00000000" w:rsidR="00000000" w:rsidRPr="00000000">
        <w:rPr>
          <w:rFonts w:ascii="Times New Roman" w:cs="Times New Roman" w:eastAsia="Times New Roman" w:hAnsi="Times New Roman"/>
          <w:b w:val="1"/>
          <w:i w:val="1"/>
          <w:color w:val="ff0000"/>
          <w:sz w:val="24"/>
          <w:szCs w:val="24"/>
          <w:rtl w:val="0"/>
        </w:rPr>
        <w:t xml:space="preserve">K</w:t>
      </w:r>
      <w:r w:rsidDel="00000000" w:rsidR="00000000" w:rsidRPr="00000000">
        <w:rPr>
          <w:rFonts w:ascii="Times New Roman" w:cs="Times New Roman" w:eastAsia="Times New Roman" w:hAnsi="Times New Roman"/>
          <w:b w:val="1"/>
          <w:i w:val="1"/>
          <w:color w:val="ff0000"/>
          <w:sz w:val="24"/>
          <w:szCs w:val="24"/>
          <w:vertAlign w:val="subscript"/>
          <w:rtl w:val="0"/>
        </w:rPr>
        <w:t xml:space="preserve">c</w:t>
      </w:r>
      <w:r w:rsidDel="00000000" w:rsidR="00000000" w:rsidRPr="00000000">
        <w:rPr>
          <w:rFonts w:ascii="Times New Roman" w:cs="Times New Roman" w:eastAsia="Times New Roman" w:hAnsi="Times New Roman"/>
          <w:b w:val="1"/>
          <w:i w:val="1"/>
          <w:color w:val="ff0000"/>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increases)  THIS MEANS HEAT IS A PRODUCT.</w:t>
      </w:r>
    </w:p>
    <w:p w:rsidR="00000000" w:rsidDel="00000000" w:rsidP="00000000" w:rsidRDefault="00000000" w:rsidRPr="00000000" w14:paraId="00000CC9">
      <w:pPr>
        <w:pageBreakBefore w:val="0"/>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CCA">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rtl w:val="0"/>
        </w:rPr>
        <w:t xml:space="preserve">2 NO</w:t>
      </w:r>
      <w:r w:rsidDel="00000000" w:rsidR="00000000" w:rsidRPr="00000000">
        <w:rPr>
          <w:rFonts w:ascii="Times New Roman" w:cs="Times New Roman" w:eastAsia="Times New Roman" w:hAnsi="Times New Roman"/>
          <w:b w:val="1"/>
          <w:color w:val="ff0000"/>
          <w:sz w:val="24"/>
          <w:szCs w:val="24"/>
          <w:vertAlign w:val="subscript"/>
          <w:rtl w:val="0"/>
        </w:rPr>
        <w:t xml:space="preserve">2</w:t>
      </w:r>
      <w:r w:rsidDel="00000000" w:rsidR="00000000" w:rsidRPr="00000000">
        <w:rPr>
          <w:rFonts w:ascii="Times New Roman" w:cs="Times New Roman" w:eastAsia="Times New Roman" w:hAnsi="Times New Roman"/>
          <w:b w:val="1"/>
          <w:color w:val="ff0000"/>
          <w:sz w:val="24"/>
          <w:szCs w:val="24"/>
          <w:rtl w:val="0"/>
        </w:rPr>
        <w:t xml:space="preserve">(</w:t>
      </w:r>
      <w:r w:rsidDel="00000000" w:rsidR="00000000" w:rsidRPr="00000000">
        <w:rPr>
          <w:rFonts w:ascii="Times New Roman" w:cs="Times New Roman" w:eastAsia="Times New Roman" w:hAnsi="Times New Roman"/>
          <w:b w:val="1"/>
          <w:i w:val="1"/>
          <w:color w:val="ff0000"/>
          <w:sz w:val="24"/>
          <w:szCs w:val="24"/>
          <w:rtl w:val="0"/>
        </w:rPr>
        <w:t xml:space="preserve">g</w:t>
      </w:r>
      <w:r w:rsidDel="00000000" w:rsidR="00000000" w:rsidRPr="00000000">
        <w:rPr>
          <w:rFonts w:ascii="Cardo" w:cs="Cardo" w:eastAsia="Cardo" w:hAnsi="Cardo"/>
          <w:b w:val="1"/>
          <w:color w:val="ff0000"/>
          <w:sz w:val="24"/>
          <w:szCs w:val="24"/>
          <w:rtl w:val="0"/>
        </w:rPr>
        <w:t xml:space="preserve">)   ⇄   N</w:t>
      </w:r>
      <w:r w:rsidDel="00000000" w:rsidR="00000000" w:rsidRPr="00000000">
        <w:rPr>
          <w:rFonts w:ascii="Times New Roman" w:cs="Times New Roman" w:eastAsia="Times New Roman" w:hAnsi="Times New Roman"/>
          <w:b w:val="1"/>
          <w:color w:val="ff0000"/>
          <w:sz w:val="24"/>
          <w:szCs w:val="24"/>
          <w:vertAlign w:val="subscript"/>
          <w:rtl w:val="0"/>
        </w:rPr>
        <w:t xml:space="preserve">2</w:t>
      </w:r>
      <w:r w:rsidDel="00000000" w:rsidR="00000000" w:rsidRPr="00000000">
        <w:rPr>
          <w:rFonts w:ascii="Times New Roman" w:cs="Times New Roman" w:eastAsia="Times New Roman" w:hAnsi="Times New Roman"/>
          <w:b w:val="1"/>
          <w:color w:val="ff0000"/>
          <w:sz w:val="24"/>
          <w:szCs w:val="24"/>
          <w:rtl w:val="0"/>
        </w:rPr>
        <w:t xml:space="preserve">O</w:t>
      </w:r>
      <w:r w:rsidDel="00000000" w:rsidR="00000000" w:rsidRPr="00000000">
        <w:rPr>
          <w:rFonts w:ascii="Times New Roman" w:cs="Times New Roman" w:eastAsia="Times New Roman" w:hAnsi="Times New Roman"/>
          <w:b w:val="1"/>
          <w:color w:val="ff0000"/>
          <w:sz w:val="24"/>
          <w:szCs w:val="24"/>
          <w:vertAlign w:val="subscript"/>
          <w:rtl w:val="0"/>
        </w:rPr>
        <w:t xml:space="preserve">4</w:t>
      </w:r>
      <w:r w:rsidDel="00000000" w:rsidR="00000000" w:rsidRPr="00000000">
        <w:rPr>
          <w:rFonts w:ascii="Times New Roman" w:cs="Times New Roman" w:eastAsia="Times New Roman" w:hAnsi="Times New Roman"/>
          <w:b w:val="1"/>
          <w:color w:val="ff0000"/>
          <w:sz w:val="24"/>
          <w:szCs w:val="24"/>
          <w:rtl w:val="0"/>
        </w:rPr>
        <w:t xml:space="preserve">(</w:t>
      </w:r>
      <w:r w:rsidDel="00000000" w:rsidR="00000000" w:rsidRPr="00000000">
        <w:rPr>
          <w:rFonts w:ascii="Times New Roman" w:cs="Times New Roman" w:eastAsia="Times New Roman" w:hAnsi="Times New Roman"/>
          <w:b w:val="1"/>
          <w:i w:val="1"/>
          <w:color w:val="ff0000"/>
          <w:sz w:val="24"/>
          <w:szCs w:val="24"/>
          <w:rtl w:val="0"/>
        </w:rPr>
        <w:t xml:space="preserve">g</w:t>
      </w:r>
      <w:r w:rsidDel="00000000" w:rsidR="00000000" w:rsidRPr="00000000">
        <w:rPr>
          <w:rFonts w:ascii="Times New Roman" w:cs="Times New Roman" w:eastAsia="Times New Roman" w:hAnsi="Times New Roman"/>
          <w:b w:val="1"/>
          <w:color w:val="ff0000"/>
          <w:sz w:val="24"/>
          <w:szCs w:val="24"/>
          <w:rtl w:val="0"/>
        </w:rPr>
        <w:t xml:space="preserve">)  + </w:t>
      </w:r>
      <w:r w:rsidDel="00000000" w:rsidR="00000000" w:rsidRPr="00000000">
        <w:rPr>
          <w:rFonts w:ascii="Times New Roman" w:cs="Times New Roman" w:eastAsia="Times New Roman" w:hAnsi="Times New Roman"/>
          <w:b w:val="1"/>
          <w:color w:val="ff0000"/>
          <w:sz w:val="24"/>
          <w:szCs w:val="24"/>
          <w:highlight w:val="yellow"/>
          <w:rtl w:val="0"/>
        </w:rPr>
        <w:t xml:space="preserve">HEAT</w:t>
      </w:r>
    </w:p>
    <w:p w:rsidR="00000000" w:rsidDel="00000000" w:rsidP="00000000" w:rsidRDefault="00000000" w:rsidRPr="00000000" w14:paraId="00000CCB">
      <w:pPr>
        <w:pageBreakBefore w:val="0"/>
        <w:jc w:val="center"/>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CCC">
      <w:pPr>
        <w:pageBreakBefore w:val="0"/>
        <w:jc w:val="cente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THEREFORE IT IS AN EXOTHERMIC REACTION.</w:t>
      </w:r>
    </w:p>
    <w:p w:rsidR="00000000" w:rsidDel="00000000" w:rsidP="00000000" w:rsidRDefault="00000000" w:rsidRPr="00000000" w14:paraId="00000CCD">
      <w:pPr>
        <w:pageBreakBefore w:val="0"/>
        <w:spacing w:after="200" w:line="240" w:lineRule="auto"/>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SUMMARY OF TEMPERATURE CHANGES</w:t>
      </w:r>
    </w:p>
    <w:p w:rsidR="00000000" w:rsidDel="00000000" w:rsidP="00000000" w:rsidRDefault="00000000" w:rsidRPr="00000000" w14:paraId="00000CCE">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HEAT + A  ⇄  B</w:t>
      </w:r>
    </w:p>
    <w:p w:rsidR="00000000" w:rsidDel="00000000" w:rsidP="00000000" w:rsidRDefault="00000000" w:rsidRPr="00000000" w14:paraId="00000CCF">
      <w:pPr>
        <w:pageBreakBefore w:val="0"/>
        <w:numPr>
          <w:ilvl w:val="0"/>
          <w:numId w:val="168"/>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an ENDOTHERMIC reaction…</w:t>
      </w:r>
    </w:p>
    <w:p w:rsidR="00000000" w:rsidDel="00000000" w:rsidP="00000000" w:rsidRDefault="00000000" w:rsidRPr="00000000" w14:paraId="00000CD0">
      <w:pPr>
        <w:pageBreakBefore w:val="0"/>
        <w:numPr>
          <w:ilvl w:val="1"/>
          <w:numId w:val="16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temperature (T) causes a shift toward the right,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increases.</w:t>
      </w:r>
    </w:p>
    <w:p w:rsidR="00000000" w:rsidDel="00000000" w:rsidP="00000000" w:rsidRDefault="00000000" w:rsidRPr="00000000" w14:paraId="00000CD1">
      <w:pPr>
        <w:pageBreakBefore w:val="0"/>
        <w:numPr>
          <w:ilvl w:val="1"/>
          <w:numId w:val="16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Decreasing temperature (T) causes a shift toward the left,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decreases.</w:t>
      </w:r>
    </w:p>
    <w:p w:rsidR="00000000" w:rsidDel="00000000" w:rsidP="00000000" w:rsidRDefault="00000000" w:rsidRPr="00000000" w14:paraId="00000CD2">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3">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Cardo" w:cs="Cardo" w:eastAsia="Cardo" w:hAnsi="Cardo"/>
          <w:b w:val="1"/>
          <w:sz w:val="24"/>
          <w:szCs w:val="24"/>
          <w:rtl w:val="0"/>
        </w:rPr>
        <w:t xml:space="preserve">A  ⇄  B + HEAT </w:t>
      </w:r>
      <w:r w:rsidDel="00000000" w:rsidR="00000000" w:rsidRPr="00000000">
        <w:rPr>
          <w:rtl w:val="0"/>
        </w:rPr>
      </w:r>
    </w:p>
    <w:p w:rsidR="00000000" w:rsidDel="00000000" w:rsidP="00000000" w:rsidRDefault="00000000" w:rsidRPr="00000000" w14:paraId="00000CD4">
      <w:pPr>
        <w:pageBreakBefore w:val="0"/>
        <w:numPr>
          <w:ilvl w:val="0"/>
          <w:numId w:val="168"/>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an EXOTHERMIC reaction…</w:t>
      </w:r>
    </w:p>
    <w:p w:rsidR="00000000" w:rsidDel="00000000" w:rsidP="00000000" w:rsidRDefault="00000000" w:rsidRPr="00000000" w14:paraId="00000CD5">
      <w:pPr>
        <w:pageBreakBefore w:val="0"/>
        <w:numPr>
          <w:ilvl w:val="1"/>
          <w:numId w:val="16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temperature (T) causes a shift toward the left,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decreases</w:t>
      </w:r>
    </w:p>
    <w:p w:rsidR="00000000" w:rsidDel="00000000" w:rsidP="00000000" w:rsidRDefault="00000000" w:rsidRPr="00000000" w14:paraId="00000CD6">
      <w:pPr>
        <w:pageBreakBefore w:val="0"/>
        <w:numPr>
          <w:ilvl w:val="1"/>
          <w:numId w:val="16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Decreasing temperature (T) causes a shift toward the right,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increases.</w:t>
      </w:r>
    </w:p>
    <w:p w:rsidR="00000000" w:rsidDel="00000000" w:rsidP="00000000" w:rsidRDefault="00000000" w:rsidRPr="00000000" w14:paraId="00000CD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7.10 Reaction Quotient and Le Châtelier’s Principle - Guided Practice </w:t>
      </w:r>
    </w:p>
    <w:p w:rsidR="00000000" w:rsidDel="00000000" w:rsidP="00000000" w:rsidRDefault="00000000" w:rsidRPr="00000000" w14:paraId="00000CD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PCl</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PCl</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CDC">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chemical equilibrium shown above, convey how the equilibrium will shift by completing the particle diagram drawn in the box labeled “New Equilibrium.”  </w:t>
      </w:r>
    </w:p>
    <w:p w:rsidR="00000000" w:rsidDel="00000000" w:rsidP="00000000" w:rsidRDefault="00000000" w:rsidRPr="00000000" w14:paraId="00000CD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DF">
      <w:pPr>
        <w:pageBreakBefore w:val="0"/>
        <w:rPr/>
      </w:pPr>
      <w:r w:rsidDel="00000000" w:rsidR="00000000" w:rsidRPr="00000000">
        <w:rPr/>
        <w:drawing>
          <wp:inline distB="114300" distT="114300" distL="114300" distR="114300">
            <wp:extent cx="7223760" cy="3314700"/>
            <wp:effectExtent b="0" l="0" r="0" t="0"/>
            <wp:docPr id="256" name="image239.png"/>
            <a:graphic>
              <a:graphicData uri="http://schemas.openxmlformats.org/drawingml/2006/picture">
                <pic:pic>
                  <pic:nvPicPr>
                    <pic:cNvPr id="0" name="image239.png"/>
                    <pic:cNvPicPr preferRelativeResize="0"/>
                  </pic:nvPicPr>
                  <pic:blipFill>
                    <a:blip r:embed="rId245"/>
                    <a:srcRect b="0" l="0" r="0" t="0"/>
                    <a:stretch>
                      <a:fillRect/>
                    </a:stretch>
                  </pic:blipFill>
                  <pic:spPr>
                    <a:xfrm>
                      <a:off x="0" y="0"/>
                      <a:ext cx="722376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CE0">
      <w:pPr>
        <w:pageBreakBefore w:val="0"/>
        <w:rPr/>
      </w:pPr>
      <w:r w:rsidDel="00000000" w:rsidR="00000000" w:rsidRPr="00000000">
        <w:rPr>
          <w:rtl w:val="0"/>
        </w:rPr>
      </w:r>
    </w:p>
    <w:p w:rsidR="00000000" w:rsidDel="00000000" w:rsidP="00000000" w:rsidRDefault="00000000" w:rsidRPr="00000000" w14:paraId="00000CE1">
      <w:pPr>
        <w:pageBreakBefore w:val="0"/>
        <w:rPr/>
      </w:pPr>
      <w:r w:rsidDel="00000000" w:rsidR="00000000" w:rsidRPr="00000000">
        <w:rPr>
          <w:rtl w:val="0"/>
        </w:rPr>
      </w:r>
    </w:p>
    <w:p w:rsidR="00000000" w:rsidDel="00000000" w:rsidP="00000000" w:rsidRDefault="00000000" w:rsidRPr="00000000" w14:paraId="00000CE2">
      <w:pPr>
        <w:pageBreakBefore w:val="0"/>
        <w:rPr/>
      </w:pPr>
      <w:r w:rsidDel="00000000" w:rsidR="00000000" w:rsidRPr="00000000">
        <w:rPr>
          <w:rtl w:val="0"/>
        </w:rPr>
      </w:r>
    </w:p>
    <w:p w:rsidR="00000000" w:rsidDel="00000000" w:rsidP="00000000" w:rsidRDefault="00000000" w:rsidRPr="00000000" w14:paraId="00000CE3">
      <w:pPr>
        <w:pageBreakBefore w:val="0"/>
        <w:rPr/>
      </w:pPr>
      <w:r w:rsidDel="00000000" w:rsidR="00000000" w:rsidRPr="00000000">
        <w:rPr>
          <w:rtl w:val="0"/>
        </w:rPr>
      </w:r>
    </w:p>
    <w:p w:rsidR="00000000" w:rsidDel="00000000" w:rsidP="00000000" w:rsidRDefault="00000000" w:rsidRPr="00000000" w14:paraId="00000CE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7.7 - 7.10 - HOMEWORK </w:t>
      </w:r>
    </w:p>
    <w:p w:rsidR="00000000" w:rsidDel="00000000" w:rsidP="00000000" w:rsidRDefault="00000000" w:rsidRPr="00000000" w14:paraId="00000CE5">
      <w:pPr>
        <w:pageBreakBefore w:val="0"/>
        <w:jc w:val="center"/>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CE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E7">
      <w:pPr>
        <w:pageBreakBefore w:val="0"/>
        <w:jc w:val="both"/>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CE8">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heated, calcium carbonate decomposes according to the equation above. In a study of the decomposition of calcium carbonate, a student added a 50.0 g sample of powdered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to a 1.00 L rigid container. The student sealed the container, pumped out all of the gases, then heated the container in an oven at 1100 K. As the container was heated, the total pressure of the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container was measured over time. The data are graphed and plotted in the graph below.</w:t>
      </w:r>
    </w:p>
    <w:p w:rsidR="00000000" w:rsidDel="00000000" w:rsidP="00000000" w:rsidRDefault="00000000" w:rsidRPr="00000000" w14:paraId="00000CE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38450" cy="2019837"/>
            <wp:effectExtent b="0" l="0" r="0" t="0"/>
            <wp:docPr id="257" name="image244.png"/>
            <a:graphic>
              <a:graphicData uri="http://schemas.openxmlformats.org/drawingml/2006/picture">
                <pic:pic>
                  <pic:nvPicPr>
                    <pic:cNvPr id="0" name="image244.png"/>
                    <pic:cNvPicPr preferRelativeResize="0"/>
                  </pic:nvPicPr>
                  <pic:blipFill>
                    <a:blip r:embed="rId246"/>
                    <a:srcRect b="0" l="0" r="0" t="0"/>
                    <a:stretch>
                      <a:fillRect/>
                    </a:stretch>
                  </pic:blipFill>
                  <pic:spPr>
                    <a:xfrm>
                      <a:off x="0" y="0"/>
                      <a:ext cx="2838450" cy="2019837"/>
                    </a:xfrm>
                    <a:prstGeom prst="rect"/>
                    <a:ln/>
                  </pic:spPr>
                </pic:pic>
              </a:graphicData>
            </a:graphic>
          </wp:inline>
        </w:drawing>
      </w:r>
      <w:r w:rsidDel="00000000" w:rsidR="00000000" w:rsidRPr="00000000">
        <w:rPr>
          <w:rtl w:val="0"/>
        </w:rPr>
      </w:r>
    </w:p>
    <w:p w:rsidR="00000000" w:rsidDel="00000000" w:rsidP="00000000" w:rsidRDefault="00000000" w:rsidRPr="00000000" w14:paraId="00000CE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repeated the experiment, but this time the student uses a 100.0 g sample of powdered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this experiment, the final pressure in the container was 1.04 atm, which was the same final pressure as in the first experiment. </w:t>
      </w:r>
    </w:p>
    <w:p w:rsidR="00000000" w:rsidDel="00000000" w:rsidP="00000000" w:rsidRDefault="00000000" w:rsidRPr="00000000" w14:paraId="00000CEB">
      <w:pPr>
        <w:pageBreakBefore w:val="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CEC">
      <w:pPr>
        <w:pageBreakBefore w:val="0"/>
        <w:numPr>
          <w:ilvl w:val="0"/>
          <w:numId w:val="13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present in the container after 20 minutes of heating.</w:t>
      </w:r>
    </w:p>
    <w:p w:rsidR="00000000" w:rsidDel="00000000" w:rsidP="00000000" w:rsidRDefault="00000000" w:rsidRPr="00000000" w14:paraId="00000CE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1">
      <w:pPr>
        <w:pageBreakBefore w:val="0"/>
        <w:numPr>
          <w:ilvl w:val="0"/>
          <w:numId w:val="13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claimed that the final pressure in the container in each experiment became constant because all of the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had decomposed.  Based on the data in the experiments, do you agree with this claim?  Explain.</w:t>
      </w:r>
    </w:p>
    <w:p w:rsidR="00000000" w:rsidDel="00000000" w:rsidP="00000000" w:rsidRDefault="00000000" w:rsidRPr="00000000" w14:paraId="00000CF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6">
      <w:pPr>
        <w:pageBreakBefore w:val="0"/>
        <w:numPr>
          <w:ilvl w:val="0"/>
          <w:numId w:val="13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20 minutes some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was injected into the container, initially raising the pressure to 1.5 atm.  Would the final pressure inside the container be less than, greater than, or equal to 1.04 atm.  Explain your reasoning.</w:t>
      </w:r>
    </w:p>
    <w:p w:rsidR="00000000" w:rsidDel="00000000" w:rsidP="00000000" w:rsidRDefault="00000000" w:rsidRPr="00000000" w14:paraId="00000CF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B">
      <w:pPr>
        <w:pageBreakBefore w:val="0"/>
        <w:numPr>
          <w:ilvl w:val="0"/>
          <w:numId w:val="13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 there sufficient data obtained in the experiments to determine the value of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decomposition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at 1100 K?  Justify your answer.</w:t>
      </w:r>
    </w:p>
    <w:p w:rsidR="00000000" w:rsidDel="00000000" w:rsidP="00000000" w:rsidRDefault="00000000" w:rsidRPr="00000000" w14:paraId="00000CF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0">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7.7 - 7.10 - HOMEWORK (CONTINUED)</w:t>
      </w:r>
    </w:p>
    <w:p w:rsidR="00000000" w:rsidDel="00000000" w:rsidP="00000000" w:rsidRDefault="00000000" w:rsidRPr="00000000" w14:paraId="00000D01">
      <w:pPr>
        <w:pageBreakBefore w:val="0"/>
        <w:shd w:fill="ffffff" w:val="clear"/>
        <w:spacing w:after="22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02">
      <w:pPr>
        <w:pageBreakBefore w:val="0"/>
        <w:shd w:fill="ffffff" w:val="clear"/>
        <w:spacing w:after="22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Ba(EDTA)</w:t>
      </w:r>
      <w:r w:rsidDel="00000000" w:rsidR="00000000" w:rsidRPr="00000000">
        <w:rPr>
          <w:rFonts w:ascii="Gungsuh" w:cs="Gungsuh" w:eastAsia="Gungsuh" w:hAnsi="Gungsuh"/>
          <w:sz w:val="24"/>
          <w:szCs w:val="24"/>
          <w:vertAlign w:val="superscript"/>
          <w:rtl w:val="0"/>
        </w:rPr>
        <w:t xml:space="preserve">2－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K = 7.7 × 10</w:t>
      </w:r>
      <w:r w:rsidDel="00000000" w:rsidR="00000000" w:rsidRPr="00000000">
        <w:rPr>
          <w:rFonts w:ascii="Times New Roman" w:cs="Times New Roman" w:eastAsia="Times New Roman" w:hAnsi="Times New Roman"/>
          <w:sz w:val="24"/>
          <w:szCs w:val="24"/>
          <w:vertAlign w:val="superscript"/>
          <w:rtl w:val="0"/>
        </w:rPr>
        <w:t xml:space="preserve">7</w:t>
      </w:r>
    </w:p>
    <w:p w:rsidR="00000000" w:rsidDel="00000000" w:rsidP="00000000" w:rsidRDefault="00000000" w:rsidRPr="00000000" w14:paraId="00000D03">
      <w:pPr>
        <w:pageBreakBefore w:val="0"/>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polyatomic ion C</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12</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is commonly abbreviated as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The ion can form complexes with metal ions in aqueous solutions. A complex of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with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 forms according to the equation above. A 50.0 mL volume of a solution that has an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concentration of 0.30 M is mixed with 50.0 mL of 0.20 M Ba(NO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produce 100.0 mL of solution.</w:t>
      </w:r>
    </w:p>
    <w:p w:rsidR="00000000" w:rsidDel="00000000" w:rsidP="00000000" w:rsidRDefault="00000000" w:rsidRPr="00000000" w14:paraId="00000D04">
      <w:pPr>
        <w:pageBreakBefore w:val="0"/>
        <w:numPr>
          <w:ilvl w:val="0"/>
          <w:numId w:val="167"/>
        </w:numPr>
        <w:shd w:fill="ffffff" w:val="clear"/>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Considering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the reaction, determine the concentration of Ba(EDTA)</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the 100.0 mL of solution. Justify your answer.</w:t>
      </w:r>
    </w:p>
    <w:p w:rsidR="00000000" w:rsidDel="00000000" w:rsidP="00000000" w:rsidRDefault="00000000" w:rsidRPr="00000000" w14:paraId="00000D05">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6">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7">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8">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9">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A">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B">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C">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D">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E">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F">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0">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1">
      <w:pPr>
        <w:pageBreakBefore w:val="0"/>
        <w:numPr>
          <w:ilvl w:val="0"/>
          <w:numId w:val="167"/>
        </w:numPr>
        <w:shd w:fill="ffffff" w:val="clear"/>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The solution is diluted with distilled water to a total volume of 1.00 L. After equilibrium has been reestablished, is the number of moles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of present in the solution greater than, less than, or equal to the number of moles of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present in the original solution before it was diluted? Justify your answer.</w:t>
      </w:r>
    </w:p>
    <w:p w:rsidR="00000000" w:rsidDel="00000000" w:rsidP="00000000" w:rsidRDefault="00000000" w:rsidRPr="00000000" w14:paraId="00000D12">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3">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4">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5">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6">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7">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8">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9">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A">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B">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C">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D">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E">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1F">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0">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1">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2">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3">
      <w:pPr>
        <w:pageBreakBefore w:val="0"/>
        <w:rPr/>
      </w:pPr>
      <w:r w:rsidDel="00000000" w:rsidR="00000000" w:rsidRPr="00000000">
        <w:rPr>
          <w:rtl w:val="0"/>
        </w:rPr>
      </w:r>
    </w:p>
    <w:p w:rsidR="00000000" w:rsidDel="00000000" w:rsidP="00000000" w:rsidRDefault="00000000" w:rsidRPr="00000000" w14:paraId="00000D24">
      <w:pPr>
        <w:pageBreakBefore w:val="0"/>
        <w:rPr/>
      </w:pPr>
      <w:r w:rsidDel="00000000" w:rsidR="00000000" w:rsidRPr="00000000">
        <w:rPr>
          <w:rtl w:val="0"/>
        </w:rPr>
      </w:r>
    </w:p>
    <w:p w:rsidR="00000000" w:rsidDel="00000000" w:rsidP="00000000" w:rsidRDefault="00000000" w:rsidRPr="00000000" w14:paraId="00000D25">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lj6rlnww9mdi" w:id="30"/>
      <w:bookmarkEnd w:id="30"/>
      <w:r w:rsidDel="00000000" w:rsidR="00000000" w:rsidRPr="00000000">
        <w:rPr>
          <w:rFonts w:ascii="Times New Roman" w:cs="Times New Roman" w:eastAsia="Times New Roman" w:hAnsi="Times New Roman"/>
          <w:b w:val="1"/>
          <w:sz w:val="28"/>
          <w:szCs w:val="28"/>
          <w:rtl w:val="0"/>
        </w:rPr>
        <w:t xml:space="preserve">AP CHEMISTRY PRACTICE 7.11-7.13</w:t>
      </w:r>
    </w:p>
    <w:p w:rsidR="00000000" w:rsidDel="00000000" w:rsidP="00000000" w:rsidRDefault="00000000" w:rsidRPr="00000000" w14:paraId="00000D26">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7.11-7.13 Solubility Equilibria, Common-Ion Effect, and pH</w:t>
      </w:r>
    </w:p>
    <w:p w:rsidR="00000000" w:rsidDel="00000000" w:rsidP="00000000" w:rsidRDefault="00000000" w:rsidRPr="00000000" w14:paraId="00000D2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WATCH </w:t>
      </w:r>
      <w:hyperlink r:id="rId24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48">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r w:rsidDel="00000000" w:rsidR="00000000" w:rsidRPr="00000000">
        <w:rPr>
          <w:rtl w:val="0"/>
        </w:rPr>
      </w:r>
    </w:p>
    <w:p w:rsidR="00000000" w:rsidDel="00000000" w:rsidP="00000000" w:rsidRDefault="00000000" w:rsidRPr="00000000" w14:paraId="00000D28">
      <w:pPr>
        <w:pageBreakBefore w:val="0"/>
        <w:rPr/>
      </w:pPr>
      <w:r w:rsidDel="00000000" w:rsidR="00000000" w:rsidRPr="00000000">
        <w:rPr>
          <w:rtl w:val="0"/>
        </w:rPr>
      </w:r>
    </w:p>
    <w:p w:rsidR="00000000" w:rsidDel="00000000" w:rsidP="00000000" w:rsidRDefault="00000000" w:rsidRPr="00000000" w14:paraId="00000D2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7.11 Introduction to Solubility Equilibria</w:t>
      </w:r>
    </w:p>
    <w:tbl>
      <w:tblPr>
        <w:tblStyle w:val="Table84"/>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2A">
            <w:pPr>
              <w:pageBreakBefore w:val="0"/>
              <w:numPr>
                <w:ilvl w:val="0"/>
                <w:numId w:val="156"/>
              </w:numPr>
              <w:spacing w:after="200" w:lineRule="auto"/>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we have a beaker of pure water and a sample of solid is added to the beaker.  </w:t>
            </w:r>
          </w:p>
          <w:p w:rsidR="00000000" w:rsidDel="00000000" w:rsidP="00000000" w:rsidRDefault="00000000" w:rsidRPr="00000000" w14:paraId="00000D2B">
            <w:pPr>
              <w:pageBreakBefore w:val="0"/>
              <w:numPr>
                <w:ilvl w:val="0"/>
                <w:numId w:val="156"/>
              </w:numPr>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solution is stirred for several minutes. Then the solution is left undisturbed for several minutes.</w:t>
            </w:r>
          </w:p>
          <w:p w:rsidR="00000000" w:rsidDel="00000000" w:rsidP="00000000" w:rsidRDefault="00000000" w:rsidRPr="00000000" w14:paraId="00000D2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5157" cy="1907766"/>
                  <wp:effectExtent b="0" l="0" r="0" t="0"/>
                  <wp:docPr id="179" name="image171.png"/>
                  <a:graphic>
                    <a:graphicData uri="http://schemas.openxmlformats.org/drawingml/2006/picture">
                      <pic:pic>
                        <pic:nvPicPr>
                          <pic:cNvPr id="0" name="image171.png"/>
                          <pic:cNvPicPr preferRelativeResize="0"/>
                        </pic:nvPicPr>
                        <pic:blipFill>
                          <a:blip r:embed="rId249"/>
                          <a:srcRect b="0" l="0" r="0" t="0"/>
                          <a:stretch>
                            <a:fillRect/>
                          </a:stretch>
                        </pic:blipFill>
                        <pic:spPr>
                          <a:xfrm>
                            <a:off x="0" y="0"/>
                            <a:ext cx="3165157" cy="190776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2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the solution looks like this:</w:t>
            </w:r>
          </w:p>
          <w:p w:rsidR="00000000" w:rsidDel="00000000" w:rsidP="00000000" w:rsidRDefault="00000000" w:rsidRPr="00000000" w14:paraId="00000D2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85950" cy="2162175"/>
                  <wp:effectExtent b="0" l="0" r="0" t="0"/>
                  <wp:docPr id="225" name="image209.png"/>
                  <a:graphic>
                    <a:graphicData uri="http://schemas.openxmlformats.org/drawingml/2006/picture">
                      <pic:pic>
                        <pic:nvPicPr>
                          <pic:cNvPr id="0" name="image209.png"/>
                          <pic:cNvPicPr preferRelativeResize="0"/>
                        </pic:nvPicPr>
                        <pic:blipFill>
                          <a:blip r:embed="rId250"/>
                          <a:srcRect b="0" l="0" r="0" t="0"/>
                          <a:stretch>
                            <a:fillRect/>
                          </a:stretch>
                        </pic:blipFill>
                        <pic:spPr>
                          <a:xfrm>
                            <a:off x="0" y="0"/>
                            <a:ext cx="188595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D3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might classify this solid solute as INSOLUBLE</w:t>
            </w:r>
          </w:p>
        </w:tc>
      </w:tr>
    </w:tbl>
    <w:p w:rsidR="00000000" w:rsidDel="00000000" w:rsidP="00000000" w:rsidRDefault="00000000" w:rsidRPr="00000000" w14:paraId="00000D3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If we take a closer look…</w:t>
      </w:r>
      <w:r w:rsidDel="00000000" w:rsidR="00000000" w:rsidRPr="00000000">
        <w:rPr>
          <w:rtl w:val="0"/>
        </w:rPr>
      </w:r>
    </w:p>
    <w:tbl>
      <w:tblPr>
        <w:tblStyle w:val="Table85"/>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3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3476625" cy="2171700"/>
                      <wp:effectExtent b="0" l="0" r="0" t="0"/>
                      <wp:docPr id="1" name=""/>
                      <a:graphic>
                        <a:graphicData uri="http://schemas.microsoft.com/office/word/2010/wordprocessingGroup">
                          <wpg:wgp>
                            <wpg:cNvGrpSpPr/>
                            <wpg:grpSpPr>
                              <a:xfrm>
                                <a:off x="152400" y="240300"/>
                                <a:ext cx="3476625" cy="2171700"/>
                                <a:chOff x="152400" y="240300"/>
                                <a:chExt cx="6986600" cy="4360300"/>
                              </a:xfrm>
                            </wpg:grpSpPr>
                            <pic:pic>
                              <pic:nvPicPr>
                                <pic:cNvPr id="2" name="Shape 2"/>
                                <pic:cNvPicPr preferRelativeResize="0"/>
                              </pic:nvPicPr>
                              <pic:blipFill rotWithShape="1">
                                <a:blip r:embed="rId251">
                                  <a:alphaModFix/>
                                </a:blip>
                                <a:srcRect b="0" l="0" r="0" t="2305"/>
                                <a:stretch/>
                              </pic:blipFill>
                              <pic:spPr>
                                <a:xfrm>
                                  <a:off x="152400" y="254875"/>
                                  <a:ext cx="6981825" cy="4345700"/>
                                </a:xfrm>
                                <a:prstGeom prst="rect">
                                  <a:avLst/>
                                </a:prstGeom>
                                <a:noFill/>
                                <a:ln>
                                  <a:noFill/>
                                </a:ln>
                              </pic:spPr>
                            </pic:pic>
                            <wps:wsp>
                              <wps:cNvSpPr/>
                              <wps:cNvPr id="3" name="Shape 3"/>
                              <wps:spPr>
                                <a:xfrm>
                                  <a:off x="166650" y="245075"/>
                                  <a:ext cx="2186100" cy="5391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6638625" y="254875"/>
                                  <a:ext cx="495600" cy="7449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76625" cy="2171700"/>
                      <wp:effectExtent b="0" l="0" r="0" t="0"/>
                      <wp:docPr id="1" name="image137.png"/>
                      <a:graphic>
                        <a:graphicData uri="http://schemas.openxmlformats.org/drawingml/2006/picture">
                          <pic:pic>
                            <pic:nvPicPr>
                              <pic:cNvPr id="0" name="image137.png"/>
                              <pic:cNvPicPr preferRelativeResize="0"/>
                            </pic:nvPicPr>
                            <pic:blipFill>
                              <a:blip r:embed="rId252"/>
                              <a:srcRect/>
                              <a:stretch>
                                <a:fillRect/>
                              </a:stretch>
                            </pic:blipFill>
                            <pic:spPr>
                              <a:xfrm>
                                <a:off x="0" y="0"/>
                                <a:ext cx="3476625" cy="2171700"/>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34">
            <w:pPr>
              <w:pageBreakBefore w:val="0"/>
              <w:widowControl w:val="0"/>
              <w:numPr>
                <w:ilvl w:val="0"/>
                <w:numId w:val="4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undissolved solid (precipitation)</w:t>
            </w:r>
          </w:p>
          <w:p w:rsidR="00000000" w:rsidDel="00000000" w:rsidP="00000000" w:rsidRDefault="00000000" w:rsidRPr="00000000" w14:paraId="00000D35">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w:t>
            </w:r>
          </w:p>
          <w:p w:rsidR="00000000" w:rsidDel="00000000" w:rsidP="00000000" w:rsidRDefault="00000000" w:rsidRPr="00000000" w14:paraId="00000D36">
            <w:pPr>
              <w:pageBreakBefore w:val="0"/>
              <w:widowControl w:val="0"/>
              <w:numPr>
                <w:ilvl w:val="0"/>
                <w:numId w:val="4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some aqueous ions (dissolution)</w:t>
            </w:r>
          </w:p>
          <w:p w:rsidR="00000000" w:rsidDel="00000000" w:rsidP="00000000" w:rsidRDefault="00000000" w:rsidRPr="00000000" w14:paraId="00000D37">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8">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at the same time we are getting dissolution AND precipitation, at the SAME RATE.</w:t>
            </w:r>
          </w:p>
          <w:p w:rsidR="00000000" w:rsidDel="00000000" w:rsidP="00000000" w:rsidRDefault="00000000" w:rsidRPr="00000000" w14:paraId="00000D39">
            <w:pPr>
              <w:pageBreakBefore w:val="0"/>
              <w:widowControl w:val="0"/>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EQUILIBRIUM</w:t>
            </w:r>
          </w:p>
        </w:tc>
      </w:tr>
    </w:tbl>
    <w:p w:rsidR="00000000" w:rsidDel="00000000" w:rsidP="00000000" w:rsidRDefault="00000000" w:rsidRPr="00000000" w14:paraId="00000D3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B">
      <w:pPr>
        <w:pageBreakBefore w:val="0"/>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Solubility and Solubility Equilibria Expressions, K</w:t>
      </w:r>
      <w:r w:rsidDel="00000000" w:rsidR="00000000" w:rsidRPr="00000000">
        <w:rPr>
          <w:rFonts w:ascii="Times New Roman" w:cs="Times New Roman" w:eastAsia="Times New Roman" w:hAnsi="Times New Roman"/>
          <w:b w:val="1"/>
          <w:sz w:val="24"/>
          <w:szCs w:val="24"/>
          <w:vertAlign w:val="subscript"/>
          <w:rtl w:val="0"/>
        </w:rPr>
        <w:t xml:space="preserve">sp</w:t>
      </w:r>
    </w:p>
    <w:p w:rsidR="00000000" w:rsidDel="00000000" w:rsidP="00000000" w:rsidRDefault="00000000" w:rsidRPr="00000000" w14:paraId="00000D3C">
      <w:pPr>
        <w:pageBreakBefore w:val="0"/>
        <w:rPr>
          <w:rFonts w:ascii="Times New Roman" w:cs="Times New Roman" w:eastAsia="Times New Roman" w:hAnsi="Times New Roman"/>
          <w:b w:val="1"/>
          <w:sz w:val="10"/>
          <w:szCs w:val="10"/>
          <w:vertAlign w:val="subscript"/>
        </w:rPr>
      </w:pPr>
      <w:r w:rsidDel="00000000" w:rsidR="00000000" w:rsidRPr="00000000">
        <w:rPr>
          <w:rtl w:val="0"/>
        </w:rPr>
      </w:r>
    </w:p>
    <w:p w:rsidR="00000000" w:rsidDel="00000000" w:rsidP="00000000" w:rsidRDefault="00000000" w:rsidRPr="00000000" w14:paraId="00000D3D">
      <w:pPr>
        <w:pageBreakBefore w:val="0"/>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D3E">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3F">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0">
      <w:pPr>
        <w:pageBreakBefore w:val="0"/>
        <w:ind w:left="1080" w:firstLine="0"/>
        <w:jc w:val="both"/>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p>
    <w:p w:rsidR="00000000" w:rsidDel="00000000" w:rsidP="00000000" w:rsidRDefault="00000000" w:rsidRPr="00000000" w14:paraId="00000D41">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2">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p w:rsidR="00000000" w:rsidDel="00000000" w:rsidP="00000000" w:rsidRDefault="00000000" w:rsidRPr="00000000" w14:paraId="00000D43">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4">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 </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45">
      <w:pPr>
        <w:pageBreakBefore w:val="0"/>
        <w:ind w:left="1080" w:firstLine="0"/>
        <w:jc w:val="both"/>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D4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and K</w:t>
      </w:r>
      <w:r w:rsidDel="00000000" w:rsidR="00000000" w:rsidRPr="00000000">
        <w:rPr>
          <w:rFonts w:ascii="Times New Roman" w:cs="Times New Roman" w:eastAsia="Times New Roman" w:hAnsi="Times New Roman"/>
          <w:b w:val="1"/>
          <w:sz w:val="24"/>
          <w:szCs w:val="24"/>
          <w:vertAlign w:val="subscript"/>
          <w:rtl w:val="0"/>
        </w:rPr>
        <w:t xml:space="preserve">sp </w:t>
      </w:r>
      <w:r w:rsidDel="00000000" w:rsidR="00000000" w:rsidRPr="00000000">
        <w:rPr>
          <w:rFonts w:ascii="Times New Roman" w:cs="Times New Roman" w:eastAsia="Times New Roman" w:hAnsi="Times New Roman"/>
          <w:b w:val="1"/>
          <w:sz w:val="24"/>
          <w:szCs w:val="24"/>
          <w:rtl w:val="0"/>
        </w:rPr>
        <w:t xml:space="preserve">(The Solubility Product)</w:t>
      </w:r>
      <w:r w:rsidDel="00000000" w:rsidR="00000000" w:rsidRPr="00000000">
        <w:rPr>
          <w:rFonts w:ascii="Times New Roman" w:cs="Times New Roman" w:eastAsia="Times New Roman" w:hAnsi="Times New Roman"/>
          <w:b w:val="1"/>
          <w:sz w:val="24"/>
          <w:szCs w:val="24"/>
          <w:vertAlign w:val="superscript"/>
          <w:rtl w:val="0"/>
        </w:rPr>
        <w:t xml:space="preserve"> </w:t>
      </w:r>
      <w:r w:rsidDel="00000000" w:rsidR="00000000" w:rsidRPr="00000000">
        <w:rPr>
          <w:rFonts w:ascii="Times New Roman" w:cs="Times New Roman" w:eastAsia="Times New Roman" w:hAnsi="Times New Roman"/>
          <w:b w:val="1"/>
          <w:sz w:val="24"/>
          <w:szCs w:val="24"/>
          <w:rtl w:val="0"/>
        </w:rPr>
        <w:t xml:space="preserve">- Guided Practice # 1</w:t>
      </w:r>
    </w:p>
    <w:tbl>
      <w:tblPr>
        <w:tblStyle w:val="Table86"/>
        <w:tblW w:w="107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2085"/>
        <w:gridCol w:w="6885"/>
        <w:tblGridChange w:id="0">
          <w:tblGrid>
            <w:gridCol w:w="1770"/>
            <w:gridCol w:w="2085"/>
            <w:gridCol w:w="688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4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48">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4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substance,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AgBr(</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orAgI(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has the greatest solubility?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4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4B">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－10</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4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4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AgBr(</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4E">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5.4 × 10</w:t>
            </w:r>
            <w:r w:rsidDel="00000000" w:rsidR="00000000" w:rsidRPr="00000000">
              <w:rPr>
                <w:rFonts w:ascii="Gungsuh" w:cs="Gungsuh" w:eastAsia="Gungsuh" w:hAnsi="Gungsuh"/>
                <w:sz w:val="24"/>
                <w:szCs w:val="24"/>
                <w:vertAlign w:val="superscript"/>
                <w:rtl w:val="0"/>
              </w:rPr>
              <w:t xml:space="preserve">－13</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4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5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51">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8.5 × 10</w:t>
            </w:r>
            <w:r w:rsidDel="00000000" w:rsidR="00000000" w:rsidRPr="00000000">
              <w:rPr>
                <w:rFonts w:ascii="Gungsuh" w:cs="Gungsuh" w:eastAsia="Gungsuh" w:hAnsi="Gungsuh"/>
                <w:sz w:val="24"/>
                <w:szCs w:val="24"/>
                <w:vertAlign w:val="superscript"/>
                <w:rtl w:val="0"/>
              </w:rPr>
              <w:t xml:space="preserve">－17</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52">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5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4">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Solubility and </w:t>
      </w:r>
      <w:r w:rsidDel="00000000" w:rsidR="00000000" w:rsidRPr="00000000">
        <w:rPr>
          <w:rFonts w:ascii="Times New Roman" w:cs="Times New Roman" w:eastAsia="Times New Roman" w:hAnsi="Times New Roman"/>
          <w:b w:val="1"/>
          <w:i w:val="1"/>
          <w:color w:val="ff0000"/>
          <w:sz w:val="24"/>
          <w:szCs w:val="24"/>
          <w:highlight w:val="yellow"/>
          <w:rtl w:val="0"/>
        </w:rPr>
        <w:t xml:space="preserve">K</w:t>
      </w:r>
      <w:r w:rsidDel="00000000" w:rsidR="00000000" w:rsidRPr="00000000">
        <w:rPr>
          <w:rFonts w:ascii="Times New Roman" w:cs="Times New Roman" w:eastAsia="Times New Roman" w:hAnsi="Times New Roman"/>
          <w:b w:val="1"/>
          <w:i w:val="1"/>
          <w:color w:val="ff0000"/>
          <w:sz w:val="24"/>
          <w:szCs w:val="24"/>
          <w:highlight w:val="yellow"/>
          <w:vertAlign w:val="subscript"/>
          <w:rtl w:val="0"/>
        </w:rPr>
        <w:t xml:space="preserve">sp</w:t>
      </w:r>
      <w:r w:rsidDel="00000000" w:rsidR="00000000" w:rsidRPr="00000000">
        <w:rPr>
          <w:rFonts w:ascii="Times New Roman" w:cs="Times New Roman" w:eastAsia="Times New Roman" w:hAnsi="Times New Roman"/>
          <w:b w:val="1"/>
          <w:i w:val="1"/>
          <w:color w:val="ff0000"/>
          <w:sz w:val="24"/>
          <w:szCs w:val="24"/>
          <w:highlight w:val="yellow"/>
          <w:rtl w:val="0"/>
        </w:rPr>
        <w:t xml:space="preserve"> </w:t>
      </w:r>
      <w:r w:rsidDel="00000000" w:rsidR="00000000" w:rsidRPr="00000000">
        <w:rPr>
          <w:rFonts w:ascii="Times New Roman" w:cs="Times New Roman" w:eastAsia="Times New Roman" w:hAnsi="Times New Roman"/>
          <w:b w:val="1"/>
          <w:color w:val="ff0000"/>
          <w:sz w:val="24"/>
          <w:szCs w:val="24"/>
          <w:highlight w:val="yellow"/>
          <w:rtl w:val="0"/>
        </w:rPr>
        <w:t xml:space="preserve">are related to each other, but they are NOT the same thing.</w:t>
      </w:r>
    </w:p>
    <w:p w:rsidR="00000000" w:rsidDel="00000000" w:rsidP="00000000" w:rsidRDefault="00000000" w:rsidRPr="00000000" w14:paraId="00000D55">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The K</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sp</w:t>
      </w:r>
      <w:r w:rsidDel="00000000" w:rsidR="00000000" w:rsidRPr="00000000">
        <w:rPr>
          <w:rFonts w:ascii="Times New Roman" w:cs="Times New Roman" w:eastAsia="Times New Roman" w:hAnsi="Times New Roman"/>
          <w:b w:val="1"/>
          <w:color w:val="ff0000"/>
          <w:sz w:val="24"/>
          <w:szCs w:val="24"/>
          <w:highlight w:val="yellow"/>
          <w:rtl w:val="0"/>
        </w:rPr>
        <w:t xml:space="preserve"> is CONSTANT ...BUT ...The Molar Solubility can have different values in different solutions</w:t>
      </w:r>
    </w:p>
    <w:p w:rsidR="00000000" w:rsidDel="00000000" w:rsidP="00000000" w:rsidRDefault="00000000" w:rsidRPr="00000000" w14:paraId="00000D56">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Solubility is the moles of ions that dissolve per Liter of solution, </w:t>
      </w:r>
      <w:r w:rsidDel="00000000" w:rsidR="00000000" w:rsidRPr="00000000">
        <w:rPr>
          <w:rFonts w:ascii="Times New Roman" w:cs="Times New Roman" w:eastAsia="Times New Roman" w:hAnsi="Times New Roman"/>
          <w:b w:val="1"/>
          <w:i w:val="1"/>
          <w:color w:val="ff0000"/>
          <w:sz w:val="24"/>
          <w:szCs w:val="24"/>
          <w:highlight w:val="yellow"/>
          <w:rtl w:val="0"/>
        </w:rPr>
        <w:t xml:space="preserve">M</w:t>
      </w:r>
      <w:r w:rsidDel="00000000" w:rsidR="00000000" w:rsidRPr="00000000">
        <w:rPr>
          <w:rFonts w:ascii="Times New Roman" w:cs="Times New Roman" w:eastAsia="Times New Roman" w:hAnsi="Times New Roman"/>
          <w:b w:val="1"/>
          <w:color w:val="ff0000"/>
          <w:sz w:val="24"/>
          <w:szCs w:val="24"/>
          <w:highlight w:val="yellow"/>
          <w:rtl w:val="0"/>
        </w:rPr>
        <w:t xml:space="preserve">.</w:t>
      </w:r>
    </w:p>
    <w:p w:rsidR="00000000" w:rsidDel="00000000" w:rsidP="00000000" w:rsidRDefault="00000000" w:rsidRPr="00000000" w14:paraId="00000D5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5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Simple and Similar Stoichiometry- Guided Practice # 2</w:t>
      </w:r>
    </w:p>
    <w:tbl>
      <w:tblPr>
        <w:tblStyle w:val="Table87"/>
        <w:tblW w:w="114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2055"/>
        <w:gridCol w:w="2250"/>
        <w:gridCol w:w="5340"/>
        <w:tblGridChange w:id="0">
          <w:tblGrid>
            <w:gridCol w:w="1770"/>
            <w:gridCol w:w="2055"/>
            <w:gridCol w:w="2250"/>
            <w:gridCol w:w="534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5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5A">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5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5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reviewing below how to calculate the solubility for AgCl(s), calculate the molar solubilities of AgBr(s) and AgI(s) and place that in the table at left.</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5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5E">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D5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yellow"/>
                <w:rtl w:val="0"/>
              </w:rPr>
              <w:t xml:space="preserve">  1.3 × 10</w:t>
            </w:r>
            <w:r w:rsidDel="00000000" w:rsidR="00000000" w:rsidRPr="00000000">
              <w:rPr>
                <w:rFonts w:ascii="Gungsuh" w:cs="Gungsuh" w:eastAsia="Gungsuh" w:hAnsi="Gungsuh"/>
                <w:sz w:val="24"/>
                <w:szCs w:val="24"/>
                <w:highlight w:val="yellow"/>
                <w:vertAlign w:val="superscript"/>
                <w:rtl w:val="0"/>
              </w:rPr>
              <w:t xml:space="preserve">－5</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i w:val="1"/>
                <w:sz w:val="24"/>
                <w:szCs w:val="24"/>
                <w:highlight w:val="yellow"/>
                <w:rtl w:val="0"/>
              </w:rPr>
              <w:t xml:space="preserve">M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6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6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AgBr(</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62">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5.4 × 10</w:t>
            </w:r>
            <w:r w:rsidDel="00000000" w:rsidR="00000000" w:rsidRPr="00000000">
              <w:rPr>
                <w:rFonts w:ascii="Gungsuh" w:cs="Gungsuh" w:eastAsia="Gungsuh" w:hAnsi="Gungsuh"/>
                <w:sz w:val="24"/>
                <w:szCs w:val="24"/>
                <w:vertAlign w:val="superscript"/>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D6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6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6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66">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8.5 × 10</w:t>
            </w:r>
            <w:r w:rsidDel="00000000" w:rsidR="00000000" w:rsidRPr="00000000">
              <w:rPr>
                <w:rFonts w:ascii="Gungsuh" w:cs="Gungsuh" w:eastAsia="Gungsuh" w:hAnsi="Gungsuh"/>
                <w:sz w:val="24"/>
                <w:szCs w:val="24"/>
                <w:vertAlign w:val="superscript"/>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0D6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6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6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A">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6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C">
      <w:pPr>
        <w:pageBreakBefore w:val="0"/>
        <w:numPr>
          <w:ilvl w:val="0"/>
          <w:numId w:val="15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of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has the </w:t>
      </w:r>
      <w:r w:rsidDel="00000000" w:rsidR="00000000" w:rsidRPr="00000000">
        <w:rPr>
          <w:rFonts w:ascii="Times New Roman" w:cs="Times New Roman" w:eastAsia="Times New Roman" w:hAnsi="Times New Roman"/>
          <w:b w:val="1"/>
          <w:sz w:val="24"/>
          <w:szCs w:val="24"/>
          <w:rtl w:val="0"/>
        </w:rPr>
        <w:t xml:space="preserve">same value</w:t>
      </w:r>
      <w:r w:rsidDel="00000000" w:rsidR="00000000" w:rsidRPr="00000000">
        <w:rPr>
          <w:rFonts w:ascii="Times New Roman" w:cs="Times New Roman" w:eastAsia="Times New Roman" w:hAnsi="Times New Roman"/>
          <w:sz w:val="24"/>
          <w:szCs w:val="24"/>
          <w:rtl w:val="0"/>
        </w:rPr>
        <w:t xml:space="preserve"> as the solubility of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because of </w:t>
      </w:r>
      <w:r w:rsidDel="00000000" w:rsidR="00000000" w:rsidRPr="00000000">
        <w:rPr>
          <w:rFonts w:ascii="Times New Roman" w:cs="Times New Roman" w:eastAsia="Times New Roman" w:hAnsi="Times New Roman"/>
          <w:b w:val="1"/>
          <w:color w:val="ff0000"/>
          <w:sz w:val="24"/>
          <w:szCs w:val="24"/>
          <w:rtl w:val="0"/>
        </w:rPr>
        <w:t xml:space="preserve">stoichiometry (</w:t>
      </w:r>
      <w:r w:rsidDel="00000000" w:rsidR="00000000" w:rsidRPr="00000000">
        <w:rPr>
          <w:rFonts w:ascii="Times New Roman" w:cs="Times New Roman" w:eastAsia="Times New Roman" w:hAnsi="Times New Roman"/>
          <w:i w:val="1"/>
          <w:color w:val="ff0000"/>
          <w:sz w:val="24"/>
          <w:szCs w:val="24"/>
          <w:rtl w:val="0"/>
        </w:rPr>
        <w:t xml:space="preserve">there is a one to one mole ratio of solid and ion</w:t>
      </w:r>
      <w:r w:rsidDel="00000000" w:rsidR="00000000" w:rsidRPr="00000000">
        <w:rPr>
          <w:rFonts w:ascii="Times New Roman" w:cs="Times New Roman" w:eastAsia="Times New Roman" w:hAnsi="Times New Roman"/>
          <w:b w:val="1"/>
          <w:color w:val="ff0000"/>
          <w:sz w:val="24"/>
          <w:szCs w:val="24"/>
          <w:rtl w:val="0"/>
        </w:rPr>
        <w:t xml:space="preserve">)</w:t>
      </w:r>
    </w:p>
    <w:p w:rsidR="00000000" w:rsidDel="00000000" w:rsidP="00000000" w:rsidRDefault="00000000" w:rsidRPr="00000000" w14:paraId="00000D6D">
      <w:pPr>
        <w:pageBreakBefore w:val="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D6E">
      <w:pPr>
        <w:pageBreakBefore w:val="0"/>
        <w:spacing w:line="240" w:lineRule="auto"/>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tl w:val="0"/>
        </w:rPr>
      </w:r>
    </w:p>
    <w:p w:rsidR="00000000" w:rsidDel="00000000" w:rsidP="00000000" w:rsidRDefault="00000000" w:rsidRPr="00000000" w14:paraId="00000D6F">
      <w:pPr>
        <w:pageBreakBefore w:val="0"/>
        <w:spacing w:line="240" w:lineRule="auto"/>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D70">
      <w:pPr>
        <w:pageBreakBefore w:val="0"/>
        <w:spacing w:line="240" w:lineRule="auto"/>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24"/>
          <w:szCs w:val="24"/>
          <w:rtl w:val="0"/>
        </w:rPr>
        <w:t xml:space="preserve">                        = (×) (×) =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and “×” is the solubility.  Solve for “×”</w:t>
      </w:r>
      <w:r w:rsidDel="00000000" w:rsidR="00000000" w:rsidRPr="00000000">
        <w:rPr>
          <w:rtl w:val="0"/>
        </w:rPr>
      </w:r>
    </w:p>
    <w:p w:rsidR="00000000" w:rsidDel="00000000" w:rsidP="00000000" w:rsidRDefault="00000000" w:rsidRPr="00000000" w14:paraId="00000D71">
      <w:pPr>
        <w:pageBreakBefore w:val="0"/>
        <w:spacing w:line="240" w:lineRule="auto"/>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D72">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24"/>
          <w:szCs w:val="24"/>
          <w:highlight w:val="yellow"/>
          <w:rtl w:val="0"/>
        </w:rPr>
        <w:t xml:space="preserve">× = </w:t>
      </w:r>
      <m:oMath>
        <m:rad>
          <m:radPr>
            <m:degHide m:val="1"/>
            <m:ctrlPr>
              <w:rPr>
                <w:rFonts w:ascii="Times New Roman" w:cs="Times New Roman" w:eastAsia="Times New Roman" w:hAnsi="Times New Roman"/>
                <w:sz w:val="24"/>
                <w:szCs w:val="24"/>
                <w:highlight w:val="yellow"/>
              </w:rPr>
            </m:ctrlPr>
          </m:radPr>
          <m:e>
            <m:r>
              <w:rPr>
                <w:rFonts w:ascii="Times New Roman" w:cs="Times New Roman" w:eastAsia="Times New Roman" w:hAnsi="Times New Roman"/>
                <w:sz w:val="24"/>
                <w:szCs w:val="24"/>
                <w:highlight w:val="yellow"/>
              </w:rPr>
              <m:t xml:space="preserve">1.8 </m:t>
            </m:r>
            <m:r>
              <w:rPr>
                <w:rFonts w:ascii="Times New Roman" w:cs="Times New Roman" w:eastAsia="Times New Roman" w:hAnsi="Times New Roman"/>
                <w:sz w:val="24"/>
                <w:szCs w:val="24"/>
                <w:highlight w:val="yellow"/>
              </w:rPr>
              <m:t>×</m:t>
            </m:r>
            <m:r>
              <w:rPr>
                <w:rFonts w:ascii="Times New Roman" w:cs="Times New Roman" w:eastAsia="Times New Roman" w:hAnsi="Times New Roman"/>
                <w:sz w:val="24"/>
                <w:szCs w:val="24"/>
                <w:highlight w:val="yellow"/>
              </w:rPr>
              <m:t xml:space="preserve"> 1</m:t>
            </m:r>
            <m:sSup>
              <m:sSupPr>
                <m:ctrlPr>
                  <w:rPr>
                    <w:rFonts w:ascii="Times New Roman" w:cs="Times New Roman" w:eastAsia="Times New Roman" w:hAnsi="Times New Roman"/>
                    <w:sz w:val="24"/>
                    <w:szCs w:val="24"/>
                    <w:highlight w:val="yellow"/>
                  </w:rPr>
                </m:ctrlPr>
              </m:sSupPr>
              <m:e>
                <m:r>
                  <w:rPr>
                    <w:rFonts w:ascii="Times New Roman" w:cs="Times New Roman" w:eastAsia="Times New Roman" w:hAnsi="Times New Roman"/>
                    <w:sz w:val="24"/>
                    <w:szCs w:val="24"/>
                    <w:highlight w:val="yellow"/>
                  </w:rPr>
                  <m:t xml:space="preserve">0</m:t>
                </m:r>
              </m:e>
              <m:sup>
                <m:r>
                  <w:rPr>
                    <w:rFonts w:ascii="Times New Roman" w:cs="Times New Roman" w:eastAsia="Times New Roman" w:hAnsi="Times New Roman"/>
                    <w:sz w:val="24"/>
                    <w:szCs w:val="24"/>
                    <w:highlight w:val="yellow"/>
                  </w:rPr>
                  <m:t xml:space="preserve">-8</m:t>
                </m:r>
              </m:sup>
            </m:sSup>
          </m:e>
        </m:rad>
      </m:oMath>
      <w:r w:rsidDel="00000000" w:rsidR="00000000" w:rsidRPr="00000000">
        <w:rPr>
          <w:rFonts w:ascii="Times New Roman" w:cs="Times New Roman" w:eastAsia="Times New Roman" w:hAnsi="Times New Roman"/>
          <w:sz w:val="24"/>
          <w:szCs w:val="24"/>
          <w:highlight w:val="yellow"/>
          <w:rtl w:val="0"/>
        </w:rPr>
        <w:t xml:space="preserve">  =  1.3 × 10</w:t>
      </w:r>
      <w:r w:rsidDel="00000000" w:rsidR="00000000" w:rsidRPr="00000000">
        <w:rPr>
          <w:rFonts w:ascii="Gungsuh" w:cs="Gungsuh" w:eastAsia="Gungsuh" w:hAnsi="Gungsuh"/>
          <w:sz w:val="24"/>
          <w:szCs w:val="24"/>
          <w:highlight w:val="yellow"/>
          <w:vertAlign w:val="superscript"/>
          <w:rtl w:val="0"/>
        </w:rPr>
        <w:t xml:space="preserve">－5</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i w:val="1"/>
          <w:sz w:val="24"/>
          <w:szCs w:val="24"/>
          <w:highlight w:val="yellow"/>
          <w:rtl w:val="0"/>
        </w:rPr>
        <w:t xml:space="preserve">M</w:t>
      </w:r>
      <w:r w:rsidDel="00000000" w:rsidR="00000000" w:rsidRPr="00000000">
        <w:rPr>
          <w:rFonts w:ascii="Times New Roman" w:cs="Times New Roman" w:eastAsia="Times New Roman" w:hAnsi="Times New Roman"/>
          <w:i w:val="1"/>
          <w:sz w:val="24"/>
          <w:szCs w:val="24"/>
          <w:rtl w:val="0"/>
        </w:rPr>
        <w:t xml:space="preserve">   (solubility in moles/L)</w:t>
      </w:r>
    </w:p>
    <w:p w:rsidR="00000000" w:rsidDel="00000000" w:rsidP="00000000" w:rsidRDefault="00000000" w:rsidRPr="00000000" w14:paraId="00000D7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Complex and Dissimilar Stoichiometry</w:t>
      </w:r>
    </w:p>
    <w:p w:rsidR="00000000" w:rsidDel="00000000" w:rsidP="00000000" w:rsidRDefault="00000000" w:rsidRPr="00000000" w14:paraId="00000D75">
      <w:pPr>
        <w:pageBreakBefore w:val="0"/>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D76">
      <w:pPr>
        <w:pageBreakBefore w:val="0"/>
        <w:spacing w:line="240" w:lineRule="auto"/>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PbCl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p w:rsidR="00000000" w:rsidDel="00000000" w:rsidP="00000000" w:rsidRDefault="00000000" w:rsidRPr="00000000" w14:paraId="00000D77">
      <w:pPr>
        <w:pageBreakBefore w:val="0"/>
        <w:spacing w:line="240"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D78">
      <w:pPr>
        <w:pageBreakBefore w:val="0"/>
        <w:numPr>
          <w:ilvl w:val="0"/>
          <w:numId w:val="17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ion,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or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has the same value as the solubility of PbCl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79">
      <w:pPr>
        <w:pageBreakBefore w:val="0"/>
        <w:numPr>
          <w:ilvl w:val="1"/>
          <w:numId w:val="173"/>
        </w:numPr>
        <w:spacing w:line="240" w:lineRule="auto"/>
        <w:ind w:left="117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since it is a one to one mole ratio with solid ; calculation will be a little different though...</w:t>
      </w:r>
    </w:p>
    <w:p w:rsidR="00000000" w:rsidDel="00000000" w:rsidP="00000000" w:rsidRDefault="00000000" w:rsidRPr="00000000" w14:paraId="00000D7A">
      <w:pPr>
        <w:pageBreakBefore w:val="0"/>
        <w:spacing w:line="240" w:lineRule="auto"/>
        <w:ind w:left="720" w:firstLine="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D7B">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2×</w:t>
      </w:r>
    </w:p>
    <w:p w:rsidR="00000000" w:rsidDel="00000000" w:rsidP="00000000" w:rsidRDefault="00000000" w:rsidRPr="00000000" w14:paraId="00000D7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D">
      <w:pPr>
        <w:pageBreakBefore w:val="0"/>
        <w:spacing w:after="200" w:line="240" w:lineRule="auto"/>
        <w:ind w:left="1080" w:firstLine="0"/>
        <w:jc w:val="both"/>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D7E">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 (2×)</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7F">
      <w:pPr>
        <w:pageBreakBefore w:val="0"/>
        <w:spacing w:after="200" w:line="240" w:lineRule="auto"/>
        <w:rPr>
          <w:rFonts w:ascii="Times New Roman" w:cs="Times New Roman" w:eastAsia="Times New Roman" w:hAnsi="Times New Roman"/>
          <w:i w:val="1"/>
          <w:sz w:val="24"/>
          <w:szCs w:val="24"/>
          <w:highlight w:val="yellow"/>
        </w:rPr>
      </w:pPr>
      <w:r w:rsidDel="00000000" w:rsidR="00000000" w:rsidRPr="00000000">
        <w:rPr>
          <w:rFonts w:ascii="Times New Roman" w:cs="Times New Roman" w:eastAsia="Times New Roman" w:hAnsi="Times New Roman"/>
          <w:sz w:val="24"/>
          <w:szCs w:val="24"/>
          <w:rtl w:val="0"/>
        </w:rPr>
        <w:t xml:space="preserve">                      =  4×</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m:oMath>
        <m:r>
          <w:rPr>
            <w:rFonts w:ascii="Times New Roman" w:cs="Times New Roman" w:eastAsia="Times New Roman" w:hAnsi="Times New Roman"/>
            <w:sz w:val="24"/>
            <w:szCs w:val="24"/>
          </w:rPr>
          <m:t xml:space="preserve">=</m:t>
        </m:r>
        <m:rad>
          <m:radPr>
            <m:ctrlPr>
              <w:rPr>
                <w:rFonts w:ascii="Times New Roman" w:cs="Times New Roman" w:eastAsia="Times New Roman" w:hAnsi="Times New Roman"/>
                <w:sz w:val="24"/>
                <w:szCs w:val="24"/>
              </w:rPr>
            </m:ctrlPr>
          </m:radPr>
          <m:deg>
            <m:r>
              <w:rPr>
                <w:rFonts w:ascii="Times New Roman" w:cs="Times New Roman" w:eastAsia="Times New Roman" w:hAnsi="Times New Roman"/>
                <w:sz w:val="24"/>
                <w:szCs w:val="24"/>
              </w:rPr>
              <m:t xml:space="preserve">3</m:t>
            </m:r>
          </m:deg>
          <m:e>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1.7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-5</m:t>
                    </m:r>
                  </m:sup>
                </m:sSup>
              </m:num>
              <m:den>
                <m:r>
                  <w:rPr>
                    <w:rFonts w:ascii="Times New Roman" w:cs="Times New Roman" w:eastAsia="Times New Roman" w:hAnsi="Times New Roman"/>
                    <w:sz w:val="24"/>
                    <w:szCs w:val="24"/>
                  </w:rPr>
                  <m:t xml:space="preserve">4</m:t>
                </m:r>
              </m:den>
            </m:f>
          </m:e>
        </m:rad>
      </m:oMath>
      <w:r w:rsidDel="00000000" w:rsidR="00000000" w:rsidRPr="00000000">
        <w:rPr>
          <w:rFonts w:ascii="Times New Roman" w:cs="Times New Roman" w:eastAsia="Times New Roman" w:hAnsi="Times New Roman"/>
          <w:sz w:val="24"/>
          <w:szCs w:val="24"/>
          <w:rtl w:val="0"/>
        </w:rPr>
        <w:t xml:space="preserve">   =  0.016 </w:t>
      </w:r>
      <w:r w:rsidDel="00000000" w:rsidR="00000000" w:rsidRPr="00000000">
        <w:rPr>
          <w:rFonts w:ascii="Gungsuh" w:cs="Gungsuh" w:eastAsia="Gungsuh" w:hAnsi="Gungsuh"/>
          <w:i w:val="1"/>
          <w:sz w:val="24"/>
          <w:szCs w:val="24"/>
          <w:rtl w:val="0"/>
        </w:rPr>
        <w:t xml:space="preserve">M     ∴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yellow"/>
          <w:rtl w:val="0"/>
        </w:rPr>
        <w:t xml:space="preserve"> [Pb</w:t>
      </w:r>
      <w:r w:rsidDel="00000000" w:rsidR="00000000" w:rsidRPr="00000000">
        <w:rPr>
          <w:rFonts w:ascii="Times New Roman" w:cs="Times New Roman" w:eastAsia="Times New Roman" w:hAnsi="Times New Roman"/>
          <w:sz w:val="24"/>
          <w:szCs w:val="24"/>
          <w:highlight w:val="yellow"/>
          <w:vertAlign w:val="super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 = 0.016 </w:t>
      </w:r>
      <w:r w:rsidDel="00000000" w:rsidR="00000000" w:rsidRPr="00000000">
        <w:rPr>
          <w:rFonts w:ascii="Times New Roman" w:cs="Times New Roman" w:eastAsia="Times New Roman" w:hAnsi="Times New Roman"/>
          <w:i w:val="1"/>
          <w:sz w:val="24"/>
          <w:szCs w:val="24"/>
          <w:highlight w:val="yellow"/>
          <w:rtl w:val="0"/>
        </w:rPr>
        <w:t xml:space="preserve">M</w:t>
      </w:r>
      <w:r w:rsidDel="00000000" w:rsidR="00000000" w:rsidRPr="00000000">
        <w:rPr>
          <w:rFonts w:ascii="Times New Roman" w:cs="Times New Roman" w:eastAsia="Times New Roman" w:hAnsi="Times New Roman"/>
          <w:sz w:val="24"/>
          <w:szCs w:val="24"/>
          <w:highlight w:val="yellow"/>
          <w:rtl w:val="0"/>
        </w:rPr>
        <w:t xml:space="preserve">      [ Cl</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 = 0.032 </w:t>
      </w:r>
      <w:r w:rsidDel="00000000" w:rsidR="00000000" w:rsidRPr="00000000">
        <w:rPr>
          <w:rFonts w:ascii="Times New Roman" w:cs="Times New Roman" w:eastAsia="Times New Roman" w:hAnsi="Times New Roman"/>
          <w:i w:val="1"/>
          <w:sz w:val="24"/>
          <w:szCs w:val="24"/>
          <w:highlight w:val="yellow"/>
          <w:rtl w:val="0"/>
        </w:rPr>
        <w:t xml:space="preserve">M</w:t>
      </w:r>
    </w:p>
    <w:p w:rsidR="00000000" w:rsidDel="00000000" w:rsidP="00000000" w:rsidRDefault="00000000" w:rsidRPr="00000000" w14:paraId="00000D80">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8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Complex and Dissimilar Stoichiometry - Guided Practice # 3</w:t>
      </w:r>
    </w:p>
    <w:p w:rsidR="00000000" w:rsidDel="00000000" w:rsidP="00000000" w:rsidRDefault="00000000" w:rsidRPr="00000000" w14:paraId="00000D8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83">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in the table below, calculate the molar solubility of both salts and then identify which compound has the greater solubility.  </w:t>
      </w:r>
    </w:p>
    <w:p w:rsidR="00000000" w:rsidDel="00000000" w:rsidP="00000000" w:rsidRDefault="00000000" w:rsidRPr="00000000" w14:paraId="00000D84">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tbl>
      <w:tblPr>
        <w:tblStyle w:val="Table88"/>
        <w:tblW w:w="8265.0" w:type="dxa"/>
        <w:jc w:val="left"/>
        <w:tblInd w:w="16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310"/>
        <w:gridCol w:w="3420"/>
        <w:tblGridChange w:id="0">
          <w:tblGrid>
            <w:gridCol w:w="2535"/>
            <w:gridCol w:w="2310"/>
            <w:gridCol w:w="342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8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86">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8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8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MnCO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8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 10</w:t>
            </w:r>
            <w:r w:rsidDel="00000000" w:rsidR="00000000" w:rsidRPr="00000000">
              <w:rPr>
                <w:rFonts w:ascii="Gungsuh" w:cs="Gungsuh" w:eastAsia="Gungsuh" w:hAnsi="Gungsuh"/>
                <w:sz w:val="24"/>
                <w:szCs w:val="24"/>
                <w:vertAlign w:val="superscript"/>
                <w:rtl w:val="0"/>
              </w:rPr>
              <w:t xml:space="preserve">－11</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8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8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Mn(OH)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8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 10</w:t>
            </w:r>
            <w:r w:rsidDel="00000000" w:rsidR="00000000" w:rsidRPr="00000000">
              <w:rPr>
                <w:rFonts w:ascii="Gungsuh" w:cs="Gungsuh" w:eastAsia="Gungsuh" w:hAnsi="Gungsuh"/>
                <w:sz w:val="24"/>
                <w:szCs w:val="24"/>
                <w:vertAlign w:val="superscript"/>
                <w:rtl w:val="0"/>
              </w:rPr>
              <w:t xml:space="preserve">－13</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8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8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8F">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0">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1">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Complex and Dissimilar Stoichiometry - Guided Practice # 4</w:t>
      </w:r>
    </w:p>
    <w:p w:rsidR="00000000" w:rsidDel="00000000" w:rsidP="00000000" w:rsidRDefault="00000000" w:rsidRPr="00000000" w14:paraId="00000D93">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89"/>
        <w:tblW w:w="109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1800"/>
        <w:gridCol w:w="1905"/>
        <w:gridCol w:w="2415"/>
        <w:gridCol w:w="2715"/>
        <w:tblGridChange w:id="0">
          <w:tblGrid>
            <w:gridCol w:w="2160"/>
            <w:gridCol w:w="1800"/>
            <w:gridCol w:w="1905"/>
            <w:gridCol w:w="2415"/>
            <w:gridCol w:w="271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9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Molar Mass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D96">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9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mol/L</w:t>
            </w: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w:t>
            </w:r>
          </w:p>
          <w:p w:rsidR="00000000" w:rsidDel="00000000" w:rsidP="00000000" w:rsidRDefault="00000000" w:rsidRPr="00000000" w14:paraId="00000D99">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(g/L)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233.39</w:t>
            </w:r>
          </w:p>
        </w:tc>
        <w:tc>
          <w:tcPr>
            <w:shd w:fill="auto" w:val="clear"/>
            <w:tcMar>
              <w:top w:w="100.0" w:type="dxa"/>
              <w:left w:w="100.0" w:type="dxa"/>
              <w:bottom w:w="100.0" w:type="dxa"/>
              <w:right w:w="100.0" w:type="dxa"/>
            </w:tcMar>
            <w:vAlign w:val="top"/>
          </w:tcPr>
          <w:p w:rsidR="00000000" w:rsidDel="00000000" w:rsidP="00000000" w:rsidRDefault="00000000" w:rsidRPr="00000000" w14:paraId="00000D9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9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9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A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DA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A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A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A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5">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in the table above, calculate the solubility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units of mol/L and g/L.</w:t>
      </w:r>
    </w:p>
    <w:p w:rsidR="00000000" w:rsidDel="00000000" w:rsidP="00000000" w:rsidRDefault="00000000" w:rsidRPr="00000000" w14:paraId="00000DA6">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7">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8">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K</w:t>
      </w:r>
      <w:r w:rsidDel="00000000" w:rsidR="00000000" w:rsidRPr="00000000">
        <w:rPr>
          <w:rFonts w:ascii="Times New Roman" w:cs="Times New Roman" w:eastAsia="Times New Roman" w:hAnsi="Times New Roman"/>
          <w:b w:val="1"/>
          <w:sz w:val="24"/>
          <w:szCs w:val="24"/>
          <w:vertAlign w:val="subscript"/>
          <w:rtl w:val="0"/>
        </w:rPr>
        <w:t xml:space="preserve">sp</w:t>
      </w:r>
      <w:r w:rsidDel="00000000" w:rsidR="00000000" w:rsidRPr="00000000">
        <w:rPr>
          <w:rFonts w:ascii="Times New Roman" w:cs="Times New Roman" w:eastAsia="Times New Roman" w:hAnsi="Times New Roman"/>
          <w:b w:val="1"/>
          <w:sz w:val="24"/>
          <w:szCs w:val="24"/>
          <w:rtl w:val="0"/>
        </w:rPr>
        <w:t xml:space="preserve"> FROM Solubility -Guided Practice # 5</w:t>
      </w:r>
    </w:p>
    <w:p w:rsidR="00000000" w:rsidDel="00000000" w:rsidP="00000000" w:rsidRDefault="00000000" w:rsidRPr="00000000" w14:paraId="00000DAA">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90"/>
        <w:tblW w:w="9165.0" w:type="dxa"/>
        <w:jc w:val="left"/>
        <w:tblInd w:w="10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2175"/>
        <w:gridCol w:w="1980"/>
        <w:gridCol w:w="2595"/>
        <w:tblGridChange w:id="0">
          <w:tblGrid>
            <w:gridCol w:w="2415"/>
            <w:gridCol w:w="2175"/>
            <w:gridCol w:w="1980"/>
            <w:gridCol w:w="259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A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Molar Mass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DAD">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A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g/L</w:t>
            </w:r>
            <w:r w:rsidDel="00000000" w:rsidR="00000000" w:rsidRPr="00000000">
              <w:rPr>
                <w:rFonts w:ascii="Times New Roman" w:cs="Times New Roman" w:eastAsia="Times New Roman" w:hAnsi="Times New Roman"/>
                <w:b w:val="1"/>
                <w:sz w:val="24"/>
                <w:szCs w:val="24"/>
                <w:rtl w:val="0"/>
              </w:rPr>
              <w:t xml:space="preserve">)</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B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78.08</w:t>
            </w:r>
          </w:p>
        </w:tc>
        <w:tc>
          <w:tcPr>
            <w:shd w:fill="auto" w:val="clear"/>
            <w:tcMar>
              <w:top w:w="100.0" w:type="dxa"/>
              <w:left w:w="100.0" w:type="dxa"/>
              <w:bottom w:w="100.0" w:type="dxa"/>
              <w:right w:w="100.0" w:type="dxa"/>
            </w:tcMar>
            <w:vAlign w:val="top"/>
          </w:tcPr>
          <w:p w:rsidR="00000000" w:rsidDel="00000000" w:rsidP="00000000" w:rsidRDefault="00000000" w:rsidRPr="00000000" w14:paraId="00000DB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B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0.086</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B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B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275.75</w:t>
            </w:r>
          </w:p>
        </w:tc>
        <w:tc>
          <w:tcPr>
            <w:shd w:fill="auto" w:val="clear"/>
            <w:tcMar>
              <w:top w:w="100.0" w:type="dxa"/>
              <w:left w:w="100.0" w:type="dxa"/>
              <w:bottom w:w="100.0" w:type="dxa"/>
              <w:right w:w="100.0" w:type="dxa"/>
            </w:tcMar>
            <w:vAlign w:val="top"/>
          </w:tcPr>
          <w:p w:rsidR="00000000" w:rsidDel="00000000" w:rsidP="00000000" w:rsidRDefault="00000000" w:rsidRPr="00000000" w14:paraId="00000DB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B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0.035</w:t>
            </w:r>
          </w:p>
        </w:tc>
      </w:tr>
    </w:tbl>
    <w:p w:rsidR="00000000" w:rsidDel="00000000" w:rsidP="00000000" w:rsidRDefault="00000000" w:rsidRPr="00000000" w14:paraId="00000DB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8">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in the table above, 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for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B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7.12 Common-Ion Effect</w:t>
      </w:r>
    </w:p>
    <w:p w:rsidR="00000000" w:rsidDel="00000000" w:rsidP="00000000" w:rsidRDefault="00000000" w:rsidRPr="00000000" w14:paraId="00000DC0">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91"/>
        <w:tblW w:w="840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700"/>
        <w:gridCol w:w="2895"/>
        <w:tblGridChange w:id="0">
          <w:tblGrid>
            <w:gridCol w:w="2805"/>
            <w:gridCol w:w="270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C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C2">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C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C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C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C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DC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C8">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BaSO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Ba</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DC9">
      <w:pPr>
        <w:pageBreakBefore w:val="0"/>
        <w:ind w:left="10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800475" cy="1438275"/>
            <wp:effectExtent b="0" l="0" r="0" t="0"/>
            <wp:docPr id="212" name="image203.png"/>
            <a:graphic>
              <a:graphicData uri="http://schemas.openxmlformats.org/drawingml/2006/picture">
                <pic:pic>
                  <pic:nvPicPr>
                    <pic:cNvPr id="0" name="image203.png"/>
                    <pic:cNvPicPr preferRelativeResize="0"/>
                  </pic:nvPicPr>
                  <pic:blipFill>
                    <a:blip r:embed="rId253"/>
                    <a:srcRect b="0" l="0" r="0" t="0"/>
                    <a:stretch>
                      <a:fillRect/>
                    </a:stretch>
                  </pic:blipFill>
                  <pic:spPr>
                    <a:xfrm>
                      <a:off x="0" y="0"/>
                      <a:ext cx="380047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DC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C">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dissolved completely in a solution of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Do you predict that the solubility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in this solution will be less than, greater than, or equal to 1.0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DC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E">
      <w:pPr>
        <w:pageBreakBefore w:val="0"/>
        <w:numPr>
          <w:ilvl w:val="0"/>
          <w:numId w:val="5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w:t>
      </w:r>
      <w:r w:rsidDel="00000000" w:rsidR="00000000" w:rsidRPr="00000000">
        <w:rPr>
          <w:rFonts w:ascii="Times New Roman" w:cs="Times New Roman" w:eastAsia="Times New Roman" w:hAnsi="Times New Roman"/>
          <w:b w:val="1"/>
          <w:sz w:val="24"/>
          <w:szCs w:val="24"/>
          <w:rtl w:val="0"/>
        </w:rPr>
        <w:t xml:space="preserve">Le Châtelier’s Principle.  </w:t>
      </w:r>
      <w:r w:rsidDel="00000000" w:rsidR="00000000" w:rsidRPr="00000000">
        <w:rPr>
          <w:rFonts w:ascii="Times New Roman" w:cs="Times New Roman" w:eastAsia="Times New Roman" w:hAnsi="Times New Roman"/>
          <w:sz w:val="24"/>
          <w:szCs w:val="24"/>
          <w:rtl w:val="0"/>
        </w:rPr>
        <w:t xml:space="preserve">How will the position of the equilibrium be affected if additional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ions are added to the solution?</w:t>
      </w:r>
    </w:p>
    <w:p w:rsidR="00000000" w:rsidDel="00000000" w:rsidP="00000000" w:rsidRDefault="00000000" w:rsidRPr="00000000" w14:paraId="00000DCF">
      <w:pPr>
        <w:pageBreakBefore w:val="0"/>
        <w:numPr>
          <w:ilvl w:val="1"/>
          <w:numId w:val="55"/>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Adding More Products, </w:t>
      </w:r>
      <w:r w:rsidDel="00000000" w:rsidR="00000000" w:rsidRPr="00000000">
        <w:rPr>
          <w:rFonts w:ascii="Times New Roman" w:cs="Times New Roman" w:eastAsia="Times New Roman" w:hAnsi="Times New Roman"/>
          <w:b w:val="1"/>
          <w:sz w:val="24"/>
          <w:szCs w:val="24"/>
          <w:highlight w:val="yellow"/>
          <w:rtl w:val="0"/>
        </w:rPr>
        <w:t xml:space="preserve">Q is now GREATER than K</w:t>
      </w:r>
      <w:r w:rsidDel="00000000" w:rsidR="00000000" w:rsidRPr="00000000">
        <w:rPr>
          <w:rFonts w:ascii="Times New Roman" w:cs="Times New Roman" w:eastAsia="Times New Roman" w:hAnsi="Times New Roman"/>
          <w:b w:val="1"/>
          <w:sz w:val="24"/>
          <w:szCs w:val="24"/>
          <w:rtl w:val="0"/>
        </w:rPr>
        <w:t xml:space="preserve">. The equilibrium position shifts to the left until Q = K.</w:t>
      </w:r>
    </w:p>
    <w:p w:rsidR="00000000" w:rsidDel="00000000" w:rsidP="00000000" w:rsidRDefault="00000000" w:rsidRPr="00000000" w14:paraId="00000DD0">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THEREFORE:</w:t>
      </w:r>
    </w:p>
    <w:p w:rsidR="00000000" w:rsidDel="00000000" w:rsidP="00000000" w:rsidRDefault="00000000" w:rsidRPr="00000000" w14:paraId="00000DD1">
      <w:pPr>
        <w:pageBreakBefore w:val="0"/>
        <w:numPr>
          <w:ilvl w:val="2"/>
          <w:numId w:val="55"/>
        </w:numPr>
        <w:spacing w:after="200" w:line="240" w:lineRule="auto"/>
        <w:ind w:left="2160" w:hanging="36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If we add more</w:t>
      </w:r>
      <w:r w:rsidDel="00000000" w:rsidR="00000000" w:rsidRPr="00000000">
        <w:rPr>
          <w:rFonts w:ascii="Times New Roman" w:cs="Times New Roman" w:eastAsia="Times New Roman" w:hAnsi="Times New Roman"/>
          <w:b w:val="1"/>
          <w:sz w:val="24"/>
          <w:szCs w:val="24"/>
          <w:highlight w:val="yellow"/>
          <w:rtl w:val="0"/>
        </w:rPr>
        <w:t xml:space="preserve"> </w:t>
      </w:r>
      <w:r w:rsidDel="00000000" w:rsidR="00000000" w:rsidRPr="00000000">
        <w:rPr>
          <w:rFonts w:ascii="Times New Roman" w:cs="Times New Roman" w:eastAsia="Times New Roman" w:hAnsi="Times New Roman"/>
          <w:sz w:val="24"/>
          <w:szCs w:val="24"/>
          <w:highlight w:val="yellow"/>
          <w:rtl w:val="0"/>
        </w:rPr>
        <w:t xml:space="preserve">SO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Gungsuh" w:cs="Gungsuh" w:eastAsia="Gungsuh" w:hAnsi="Gungsuh"/>
          <w:sz w:val="24"/>
          <w:szCs w:val="24"/>
          <w:highlight w:val="yellow"/>
          <w:vertAlign w:val="super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 ions, the equilibrium will shift </w:t>
      </w:r>
      <w:r w:rsidDel="00000000" w:rsidR="00000000" w:rsidRPr="00000000">
        <w:rPr>
          <w:rFonts w:ascii="Times New Roman" w:cs="Times New Roman" w:eastAsia="Times New Roman" w:hAnsi="Times New Roman"/>
          <w:sz w:val="24"/>
          <w:szCs w:val="24"/>
          <w:highlight w:val="yellow"/>
          <w:u w:val="single"/>
          <w:rtl w:val="0"/>
        </w:rPr>
        <w:t xml:space="preserve">LEFT </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towards the undissolved solid</w:t>
      </w:r>
      <w:r w:rsidDel="00000000" w:rsidR="00000000" w:rsidRPr="00000000">
        <w:rPr>
          <w:rFonts w:ascii="Times New Roman" w:cs="Times New Roman" w:eastAsia="Times New Roman" w:hAnsi="Times New Roman"/>
          <w:sz w:val="24"/>
          <w:szCs w:val="24"/>
          <w:highlight w:val="yellow"/>
          <w:rtl w:val="0"/>
        </w:rPr>
        <w:t xml:space="preserve">).  This will </w:t>
      </w:r>
      <w:r w:rsidDel="00000000" w:rsidR="00000000" w:rsidRPr="00000000">
        <w:rPr>
          <w:rFonts w:ascii="Times New Roman" w:cs="Times New Roman" w:eastAsia="Times New Roman" w:hAnsi="Times New Roman"/>
          <w:sz w:val="24"/>
          <w:szCs w:val="24"/>
          <w:highlight w:val="yellow"/>
          <w:u w:val="single"/>
          <w:rtl w:val="0"/>
        </w:rPr>
        <w:t xml:space="preserve">DECREASE</w:t>
      </w:r>
      <w:r w:rsidDel="00000000" w:rsidR="00000000" w:rsidRPr="00000000">
        <w:rPr>
          <w:rFonts w:ascii="Times New Roman" w:cs="Times New Roman" w:eastAsia="Times New Roman" w:hAnsi="Times New Roman"/>
          <w:sz w:val="24"/>
          <w:szCs w:val="24"/>
          <w:highlight w:val="yellow"/>
          <w:rtl w:val="0"/>
        </w:rPr>
        <w:t xml:space="preserve"> the solubility of BaSO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s</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tl w:val="0"/>
        </w:rPr>
      </w:r>
    </w:p>
    <w:p w:rsidR="00000000" w:rsidDel="00000000" w:rsidP="00000000" w:rsidRDefault="00000000" w:rsidRPr="00000000" w14:paraId="00000DD2">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3">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This is an example of the </w:t>
      </w:r>
      <w:r w:rsidDel="00000000" w:rsidR="00000000" w:rsidRPr="00000000">
        <w:rPr>
          <w:rFonts w:ascii="Times New Roman" w:cs="Times New Roman" w:eastAsia="Times New Roman" w:hAnsi="Times New Roman"/>
          <w:b w:val="1"/>
          <w:sz w:val="24"/>
          <w:szCs w:val="24"/>
          <w:rtl w:val="0"/>
        </w:rPr>
        <w:t xml:space="preserve">Common Ion Effect</w:t>
      </w:r>
    </w:p>
    <w:p w:rsidR="00000000" w:rsidDel="00000000" w:rsidP="00000000" w:rsidRDefault="00000000" w:rsidRPr="00000000" w14:paraId="00000DD4">
      <w:pPr>
        <w:pageBreakBefore w:val="0"/>
        <w:numPr>
          <w:ilvl w:val="0"/>
          <w:numId w:val="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Common Ion Effect</w:t>
      </w:r>
      <w:r w:rsidDel="00000000" w:rsidR="00000000" w:rsidRPr="00000000">
        <w:rPr>
          <w:rFonts w:ascii="Times New Roman" w:cs="Times New Roman" w:eastAsia="Times New Roman" w:hAnsi="Times New Roman"/>
          <w:sz w:val="24"/>
          <w:szCs w:val="24"/>
          <w:rtl w:val="0"/>
        </w:rPr>
        <w:t xml:space="preserve"> says that the solubility of an ionic solid is </w:t>
      </w:r>
      <w:r w:rsidDel="00000000" w:rsidR="00000000" w:rsidRPr="00000000">
        <w:rPr>
          <w:rFonts w:ascii="Times New Roman" w:cs="Times New Roman" w:eastAsia="Times New Roman" w:hAnsi="Times New Roman"/>
          <w:sz w:val="24"/>
          <w:szCs w:val="24"/>
          <w:u w:val="single"/>
          <w:rtl w:val="0"/>
        </w:rPr>
        <w:t xml:space="preserve">reduced</w:t>
      </w:r>
      <w:r w:rsidDel="00000000" w:rsidR="00000000" w:rsidRPr="00000000">
        <w:rPr>
          <w:rFonts w:ascii="Times New Roman" w:cs="Times New Roman" w:eastAsia="Times New Roman" w:hAnsi="Times New Roman"/>
          <w:sz w:val="24"/>
          <w:szCs w:val="24"/>
          <w:rtl w:val="0"/>
        </w:rPr>
        <w:t xml:space="preserve"> when it is dissolved into a solution that already contains one of the ions present in the ionic solid.</w:t>
      </w:r>
    </w:p>
    <w:p w:rsidR="00000000" w:rsidDel="00000000" w:rsidP="00000000" w:rsidRDefault="00000000" w:rsidRPr="00000000" w14:paraId="00000DD5">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 can also CALCULATE this new solubility.</w:t>
      </w:r>
    </w:p>
    <w:p w:rsidR="00000000" w:rsidDel="00000000" w:rsidP="00000000" w:rsidRDefault="00000000" w:rsidRPr="00000000" w14:paraId="00000DD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solubility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in a solution of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D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A">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BUT,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(from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w:t>
      </w:r>
    </w:p>
    <w:p w:rsidR="00000000" w:rsidDel="00000000" w:rsidP="00000000" w:rsidRDefault="00000000" w:rsidRPr="00000000" w14:paraId="00000D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C">
      <w:pPr>
        <w:pageBreakBefore w:val="0"/>
        <w:rPr>
          <w:rFonts w:ascii="Times New Roman" w:cs="Times New Roman" w:eastAsia="Times New Roman" w:hAnsi="Times New Roman"/>
          <w:b w:val="1"/>
          <w:i w:val="1"/>
          <w:sz w:val="24"/>
          <w:szCs w:val="24"/>
          <w:highlight w:val="yellow"/>
        </w:rPr>
      </w:pPr>
      <w:r w:rsidDel="00000000" w:rsidR="00000000" w:rsidRPr="00000000">
        <w:rPr>
          <w:rFonts w:ascii="Times New Roman" w:cs="Times New Roman" w:eastAsia="Times New Roman" w:hAnsi="Times New Roman"/>
          <w:sz w:val="24"/>
          <w:szCs w:val="24"/>
          <w:rtl w:val="0"/>
        </w:rPr>
        <w:t xml:space="preserve">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   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  [Ba</w:t>
      </w:r>
      <w:r w:rsidDel="00000000" w:rsidR="00000000" w:rsidRPr="00000000">
        <w:rPr>
          <w:rFonts w:ascii="Times New Roman" w:cs="Times New Roman" w:eastAsia="Times New Roman" w:hAnsi="Times New Roman"/>
          <w:b w:val="1"/>
          <w:sz w:val="24"/>
          <w:szCs w:val="24"/>
          <w:highlight w:val="yellow"/>
          <w:vertAlign w:val="super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 = 7.3 × 10</w:t>
      </w:r>
      <w:r w:rsidDel="00000000" w:rsidR="00000000" w:rsidRPr="00000000">
        <w:rPr>
          <w:rFonts w:ascii="Gungsuh" w:cs="Gungsuh" w:eastAsia="Gungsuh" w:hAnsi="Gungsuh"/>
          <w:b w:val="1"/>
          <w:sz w:val="24"/>
          <w:szCs w:val="24"/>
          <w:highlight w:val="yellow"/>
          <w:vertAlign w:val="superscript"/>
          <w:rtl w:val="0"/>
        </w:rPr>
        <w:t xml:space="preserve">－8</w:t>
      </w:r>
      <w:r w:rsidDel="00000000" w:rsidR="00000000" w:rsidRPr="00000000">
        <w:rPr>
          <w:rFonts w:ascii="Times New Roman" w:cs="Times New Roman" w:eastAsia="Times New Roman" w:hAnsi="Times New Roman"/>
          <w:b w:val="1"/>
          <w:i w:val="1"/>
          <w:sz w:val="24"/>
          <w:szCs w:val="24"/>
          <w:highlight w:val="yellow"/>
          <w:vertAlign w:val="superscript"/>
          <w:rtl w:val="0"/>
        </w:rPr>
        <w:t xml:space="preserve"> </w:t>
      </w:r>
      <w:r w:rsidDel="00000000" w:rsidR="00000000" w:rsidRPr="00000000">
        <w:rPr>
          <w:rFonts w:ascii="Times New Roman" w:cs="Times New Roman" w:eastAsia="Times New Roman" w:hAnsi="Times New Roman"/>
          <w:b w:val="1"/>
          <w:i w:val="1"/>
          <w:sz w:val="24"/>
          <w:szCs w:val="24"/>
          <w:highlight w:val="yellow"/>
          <w:rtl w:val="0"/>
        </w:rPr>
        <w:t xml:space="preserve">M</w:t>
      </w:r>
    </w:p>
    <w:p w:rsidR="00000000" w:rsidDel="00000000" w:rsidP="00000000" w:rsidRDefault="00000000" w:rsidRPr="00000000" w14:paraId="00000DDD">
      <w:pPr>
        <w:pageBreakBefore w:val="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 This is the solubility of BaSO</w:t>
      </w:r>
      <w:r w:rsidDel="00000000" w:rsidR="00000000" w:rsidRPr="00000000">
        <w:rPr>
          <w:rFonts w:ascii="Times New Roman" w:cs="Times New Roman" w:eastAsia="Times New Roman" w:hAnsi="Times New Roman"/>
          <w:b w:val="1"/>
          <w:sz w:val="24"/>
          <w:szCs w:val="24"/>
          <w:highlight w:val="yellow"/>
          <w:vertAlign w:val="subscript"/>
          <w:rtl w:val="0"/>
        </w:rPr>
        <w:t xml:space="preserve">4</w:t>
      </w:r>
      <w:r w:rsidDel="00000000" w:rsidR="00000000" w:rsidRPr="00000000">
        <w:rPr>
          <w:rFonts w:ascii="Times New Roman" w:cs="Times New Roman" w:eastAsia="Times New Roman" w:hAnsi="Times New Roman"/>
          <w:b w:val="1"/>
          <w:sz w:val="24"/>
          <w:szCs w:val="24"/>
          <w:highlight w:val="yellow"/>
          <w:rtl w:val="0"/>
        </w:rPr>
        <w:t xml:space="preserve"> in 0.0015 </w:t>
      </w:r>
      <w:r w:rsidDel="00000000" w:rsidR="00000000" w:rsidRPr="00000000">
        <w:rPr>
          <w:rFonts w:ascii="Times New Roman" w:cs="Times New Roman" w:eastAsia="Times New Roman" w:hAnsi="Times New Roman"/>
          <w:b w:val="1"/>
          <w:i w:val="1"/>
          <w:sz w:val="24"/>
          <w:szCs w:val="24"/>
          <w:highlight w:val="yellow"/>
          <w:rtl w:val="0"/>
        </w:rPr>
        <w:t xml:space="preserve">M </w:t>
      </w:r>
      <w:r w:rsidDel="00000000" w:rsidR="00000000" w:rsidRPr="00000000">
        <w:rPr>
          <w:rFonts w:ascii="Times New Roman" w:cs="Times New Roman" w:eastAsia="Times New Roman" w:hAnsi="Times New Roman"/>
          <w:b w:val="1"/>
          <w:sz w:val="24"/>
          <w:szCs w:val="24"/>
          <w:highlight w:val="yellow"/>
          <w:rtl w:val="0"/>
        </w:rPr>
        <w:t xml:space="preserve">Na</w:t>
      </w:r>
      <w:r w:rsidDel="00000000" w:rsidR="00000000" w:rsidRPr="00000000">
        <w:rPr>
          <w:rFonts w:ascii="Times New Roman" w:cs="Times New Roman" w:eastAsia="Times New Roman" w:hAnsi="Times New Roman"/>
          <w:b w:val="1"/>
          <w:sz w:val="24"/>
          <w:szCs w:val="24"/>
          <w:highlight w:val="yellow"/>
          <w:vertAlign w:val="sub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SO</w:t>
      </w:r>
      <w:r w:rsidDel="00000000" w:rsidR="00000000" w:rsidRPr="00000000">
        <w:rPr>
          <w:rFonts w:ascii="Times New Roman" w:cs="Times New Roman" w:eastAsia="Times New Roman" w:hAnsi="Times New Roman"/>
          <w:b w:val="1"/>
          <w:sz w:val="24"/>
          <w:szCs w:val="24"/>
          <w:highlight w:val="yellow"/>
          <w:vertAlign w:val="subscript"/>
          <w:rtl w:val="0"/>
        </w:rPr>
        <w:t xml:space="preserve">4</w:t>
      </w:r>
      <w:r w:rsidDel="00000000" w:rsidR="00000000" w:rsidRPr="00000000">
        <w:rPr>
          <w:rtl w:val="0"/>
        </w:rPr>
      </w:r>
    </w:p>
    <w:p w:rsidR="00000000" w:rsidDel="00000000" w:rsidP="00000000" w:rsidRDefault="00000000" w:rsidRPr="00000000" w14:paraId="00000DD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D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7.13 pH and Solubility </w:t>
      </w:r>
    </w:p>
    <w:p w:rsidR="00000000" w:rsidDel="00000000" w:rsidP="00000000" w:rsidRDefault="00000000" w:rsidRPr="00000000" w14:paraId="00000DE1">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92"/>
        <w:tblW w:w="840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700"/>
        <w:gridCol w:w="2895"/>
        <w:tblGridChange w:id="0">
          <w:tblGrid>
            <w:gridCol w:w="2805"/>
            <w:gridCol w:w="270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E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E3">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E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E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E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E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DE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E9">
      <w:pPr>
        <w:pageBreakBefore w:val="0"/>
        <w:ind w:left="1080"/>
        <w:jc w:val="center"/>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Mg(OH)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Mg</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+ 2 OH</w:t>
      </w:r>
      <w:r w:rsidDel="00000000" w:rsidR="00000000" w:rsidRPr="00000000">
        <w:rPr>
          <w:rFonts w:ascii="Gungsuh" w:cs="Gungsuh" w:eastAsia="Gungsuh" w:hAnsi="Gungsuh"/>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DE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E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38550" cy="1381125"/>
            <wp:effectExtent b="0" l="0" r="0" t="0"/>
            <wp:docPr id="54" name="image32.png"/>
            <a:graphic>
              <a:graphicData uri="http://schemas.openxmlformats.org/drawingml/2006/picture">
                <pic:pic>
                  <pic:nvPicPr>
                    <pic:cNvPr id="0" name="image32.png"/>
                    <pic:cNvPicPr preferRelativeResize="0"/>
                  </pic:nvPicPr>
                  <pic:blipFill>
                    <a:blip r:embed="rId254"/>
                    <a:srcRect b="0" l="0" r="0" t="0"/>
                    <a:stretch>
                      <a:fillRect/>
                    </a:stretch>
                  </pic:blipFill>
                  <pic:spPr>
                    <a:xfrm>
                      <a:off x="0" y="0"/>
                      <a:ext cx="3638550" cy="1381125"/>
                    </a:xfrm>
                    <a:prstGeom prst="rect"/>
                    <a:ln/>
                  </pic:spPr>
                </pic:pic>
              </a:graphicData>
            </a:graphic>
          </wp:inline>
        </w:drawing>
      </w:r>
      <w:r w:rsidDel="00000000" w:rsidR="00000000" w:rsidRPr="00000000">
        <w:rPr>
          <w:rtl w:val="0"/>
        </w:rPr>
      </w:r>
    </w:p>
    <w:p w:rsidR="00000000" w:rsidDel="00000000" w:rsidP="00000000" w:rsidRDefault="00000000" w:rsidRPr="00000000" w14:paraId="00000DEC">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E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dissolved completely in a solution that has a pH of 12.0. Do you predict that the solubility of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this solution will be less than, greater than, or equal to 1.1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DE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EF">
      <w:pPr>
        <w:pageBreakBefore w:val="0"/>
        <w:numPr>
          <w:ilvl w:val="0"/>
          <w:numId w:val="5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w:t>
      </w:r>
      <w:r w:rsidDel="00000000" w:rsidR="00000000" w:rsidRPr="00000000">
        <w:rPr>
          <w:rFonts w:ascii="Times New Roman" w:cs="Times New Roman" w:eastAsia="Times New Roman" w:hAnsi="Times New Roman"/>
          <w:b w:val="1"/>
          <w:sz w:val="24"/>
          <w:szCs w:val="24"/>
          <w:rtl w:val="0"/>
        </w:rPr>
        <w:t xml:space="preserve">Le Châtelier’s Principle.  </w:t>
      </w:r>
      <w:r w:rsidDel="00000000" w:rsidR="00000000" w:rsidRPr="00000000">
        <w:rPr>
          <w:rFonts w:ascii="Times New Roman" w:cs="Times New Roman" w:eastAsia="Times New Roman" w:hAnsi="Times New Roman"/>
          <w:sz w:val="24"/>
          <w:szCs w:val="24"/>
          <w:rtl w:val="0"/>
        </w:rPr>
        <w:t xml:space="preserve">How will the position of the equilibrium be affected if additional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ions (from a higher pH) are added to the solution?</w:t>
      </w:r>
    </w:p>
    <w:p w:rsidR="00000000" w:rsidDel="00000000" w:rsidP="00000000" w:rsidRDefault="00000000" w:rsidRPr="00000000" w14:paraId="00000DF0">
      <w:pPr>
        <w:pageBreakBefore w:val="0"/>
        <w:numPr>
          <w:ilvl w:val="1"/>
          <w:numId w:val="55"/>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Adding More Products, </w:t>
      </w:r>
      <w:r w:rsidDel="00000000" w:rsidR="00000000" w:rsidRPr="00000000">
        <w:rPr>
          <w:rFonts w:ascii="Times New Roman" w:cs="Times New Roman" w:eastAsia="Times New Roman" w:hAnsi="Times New Roman"/>
          <w:b w:val="1"/>
          <w:sz w:val="24"/>
          <w:szCs w:val="24"/>
          <w:highlight w:val="yellow"/>
          <w:rtl w:val="0"/>
        </w:rPr>
        <w:t xml:space="preserve">Q is now GREATER than K</w:t>
      </w:r>
      <w:r w:rsidDel="00000000" w:rsidR="00000000" w:rsidRPr="00000000">
        <w:rPr>
          <w:rFonts w:ascii="Times New Roman" w:cs="Times New Roman" w:eastAsia="Times New Roman" w:hAnsi="Times New Roman"/>
          <w:b w:val="1"/>
          <w:sz w:val="24"/>
          <w:szCs w:val="24"/>
          <w:rtl w:val="0"/>
        </w:rPr>
        <w:t xml:space="preserve">. The equilibrium position shifts to the left until Q = K.</w:t>
      </w:r>
    </w:p>
    <w:p w:rsidR="00000000" w:rsidDel="00000000" w:rsidP="00000000" w:rsidRDefault="00000000" w:rsidRPr="00000000" w14:paraId="00000DF1">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THEREFORE:</w:t>
      </w:r>
    </w:p>
    <w:p w:rsidR="00000000" w:rsidDel="00000000" w:rsidP="00000000" w:rsidRDefault="00000000" w:rsidRPr="00000000" w14:paraId="00000DF2">
      <w:pPr>
        <w:pageBreakBefore w:val="0"/>
        <w:numPr>
          <w:ilvl w:val="2"/>
          <w:numId w:val="55"/>
        </w:numPr>
        <w:spacing w:after="200" w:line="240" w:lineRule="auto"/>
        <w:ind w:left="1800" w:hanging="45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If we have a high/basic pH, that means we have added more</w:t>
      </w:r>
      <w:r w:rsidDel="00000000" w:rsidR="00000000" w:rsidRPr="00000000">
        <w:rPr>
          <w:rFonts w:ascii="Times New Roman" w:cs="Times New Roman" w:eastAsia="Times New Roman" w:hAnsi="Times New Roman"/>
          <w:b w:val="1"/>
          <w:sz w:val="24"/>
          <w:szCs w:val="24"/>
          <w:highlight w:val="yellow"/>
          <w:rtl w:val="0"/>
        </w:rPr>
        <w:t xml:space="preserve"> </w:t>
      </w:r>
      <w:r w:rsidDel="00000000" w:rsidR="00000000" w:rsidRPr="00000000">
        <w:rPr>
          <w:rFonts w:ascii="Times New Roman" w:cs="Times New Roman" w:eastAsia="Times New Roman" w:hAnsi="Times New Roman"/>
          <w:sz w:val="24"/>
          <w:szCs w:val="24"/>
          <w:highlight w:val="yellow"/>
          <w:rtl w:val="0"/>
        </w:rPr>
        <w:t xml:space="preserve">OH</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 ions, the equilibrium will shift </w:t>
      </w:r>
      <w:r w:rsidDel="00000000" w:rsidR="00000000" w:rsidRPr="00000000">
        <w:rPr>
          <w:rFonts w:ascii="Times New Roman" w:cs="Times New Roman" w:eastAsia="Times New Roman" w:hAnsi="Times New Roman"/>
          <w:sz w:val="24"/>
          <w:szCs w:val="24"/>
          <w:highlight w:val="yellow"/>
          <w:u w:val="single"/>
          <w:rtl w:val="0"/>
        </w:rPr>
        <w:t xml:space="preserve">LEFT </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towards the undissolved solid</w:t>
      </w:r>
      <w:r w:rsidDel="00000000" w:rsidR="00000000" w:rsidRPr="00000000">
        <w:rPr>
          <w:rFonts w:ascii="Times New Roman" w:cs="Times New Roman" w:eastAsia="Times New Roman" w:hAnsi="Times New Roman"/>
          <w:sz w:val="24"/>
          <w:szCs w:val="24"/>
          <w:highlight w:val="yellow"/>
          <w:rtl w:val="0"/>
        </w:rPr>
        <w:t xml:space="preserve">).  This will </w:t>
      </w:r>
      <w:r w:rsidDel="00000000" w:rsidR="00000000" w:rsidRPr="00000000">
        <w:rPr>
          <w:rFonts w:ascii="Times New Roman" w:cs="Times New Roman" w:eastAsia="Times New Roman" w:hAnsi="Times New Roman"/>
          <w:sz w:val="24"/>
          <w:szCs w:val="24"/>
          <w:highlight w:val="yellow"/>
          <w:u w:val="single"/>
          <w:rtl w:val="0"/>
        </w:rPr>
        <w:t xml:space="preserve">DECREASE</w:t>
      </w:r>
      <w:r w:rsidDel="00000000" w:rsidR="00000000" w:rsidRPr="00000000">
        <w:rPr>
          <w:rFonts w:ascii="Times New Roman" w:cs="Times New Roman" w:eastAsia="Times New Roman" w:hAnsi="Times New Roman"/>
          <w:sz w:val="24"/>
          <w:szCs w:val="24"/>
          <w:highlight w:val="yellow"/>
          <w:rtl w:val="0"/>
        </w:rPr>
        <w:t xml:space="preserve"> the solubility of Mg(OH)</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s</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tl w:val="0"/>
        </w:rPr>
      </w:r>
    </w:p>
    <w:p w:rsidR="00000000" w:rsidDel="00000000" w:rsidP="00000000" w:rsidRDefault="00000000" w:rsidRPr="00000000" w14:paraId="00000DF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calculate this solubility as well….but be careful.</w:t>
      </w:r>
    </w:p>
    <w:p w:rsidR="00000000" w:rsidDel="00000000" w:rsidP="00000000" w:rsidRDefault="00000000" w:rsidRPr="00000000" w14:paraId="00000DF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F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But first, let’s identify [OH</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DF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F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pH + pOH = 14.00      and           10</w:t>
      </w:r>
      <w:r w:rsidDel="00000000" w:rsidR="00000000" w:rsidRPr="00000000">
        <w:rPr>
          <w:rFonts w:ascii="Gungsuh" w:cs="Gungsuh" w:eastAsia="Gungsuh" w:hAnsi="Gungsuh"/>
          <w:sz w:val="24"/>
          <w:szCs w:val="24"/>
          <w:vertAlign w:val="superscript"/>
          <w:rtl w:val="0"/>
        </w:rPr>
        <w:t xml:space="preserve">－pOH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F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F9">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12 + pOH = 14.00  </w:t>
      </w:r>
    </w:p>
    <w:p w:rsidR="00000000" w:rsidDel="00000000" w:rsidP="00000000" w:rsidRDefault="00000000" w:rsidRPr="00000000" w14:paraId="00000DF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F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pOH = 2.00                           10</w:t>
      </w:r>
      <w:r w:rsidDel="00000000" w:rsidR="00000000" w:rsidRPr="00000000">
        <w:rPr>
          <w:rFonts w:ascii="Gungsuh" w:cs="Gungsuh" w:eastAsia="Gungsuh" w:hAnsi="Gungsuh"/>
          <w:sz w:val="24"/>
          <w:szCs w:val="24"/>
          <w:vertAlign w:val="superscript"/>
          <w:rtl w:val="0"/>
        </w:rPr>
        <w:t xml:space="preserve">－2.00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F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F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Now we can CALCULATE the new molar solubility</w:t>
      </w:r>
    </w:p>
    <w:p w:rsidR="00000000" w:rsidDel="00000000" w:rsidP="00000000" w:rsidRDefault="00000000" w:rsidRPr="00000000" w14:paraId="00000DF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F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00">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01">
      <w:pPr>
        <w:pageBreakBefore w:val="0"/>
        <w:jc w:val="both"/>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sz w:val="24"/>
          <w:szCs w:val="24"/>
          <w:rtl w:val="0"/>
        </w:rPr>
        <w:t xml:space="preserve">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(1.0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 = 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[Mg</w:t>
      </w:r>
      <w:r w:rsidDel="00000000" w:rsidR="00000000" w:rsidRPr="00000000">
        <w:rPr>
          <w:rFonts w:ascii="Times New Roman" w:cs="Times New Roman" w:eastAsia="Times New Roman" w:hAnsi="Times New Roman"/>
          <w:b w:val="1"/>
          <w:sz w:val="24"/>
          <w:szCs w:val="24"/>
          <w:highlight w:val="yellow"/>
          <w:vertAlign w:val="super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 =  5.6 × 10</w:t>
      </w:r>
      <w:r w:rsidDel="00000000" w:rsidR="00000000" w:rsidRPr="00000000">
        <w:rPr>
          <w:rFonts w:ascii="Gungsuh" w:cs="Gungsuh" w:eastAsia="Gungsuh" w:hAnsi="Gungsuh"/>
          <w:b w:val="1"/>
          <w:sz w:val="24"/>
          <w:szCs w:val="24"/>
          <w:highlight w:val="yellow"/>
          <w:vertAlign w:val="superscript"/>
          <w:rtl w:val="0"/>
        </w:rPr>
        <w:t xml:space="preserve">－8</w:t>
      </w:r>
      <w:r w:rsidDel="00000000" w:rsidR="00000000" w:rsidRPr="00000000">
        <w:rPr>
          <w:rFonts w:ascii="Times New Roman" w:cs="Times New Roman" w:eastAsia="Times New Roman" w:hAnsi="Times New Roman"/>
          <w:b w:val="1"/>
          <w:sz w:val="24"/>
          <w:szCs w:val="24"/>
          <w:highlight w:val="yellow"/>
          <w:rtl w:val="0"/>
        </w:rPr>
        <w:t xml:space="preserve"> </w:t>
      </w:r>
      <w:r w:rsidDel="00000000" w:rsidR="00000000" w:rsidRPr="00000000">
        <w:rPr>
          <w:rFonts w:ascii="Times New Roman" w:cs="Times New Roman" w:eastAsia="Times New Roman" w:hAnsi="Times New Roman"/>
          <w:b w:val="1"/>
          <w:i w:val="1"/>
          <w:sz w:val="24"/>
          <w:szCs w:val="24"/>
          <w:highlight w:val="yellow"/>
          <w:rtl w:val="0"/>
        </w:rPr>
        <w:t xml:space="preserve">M</w:t>
      </w:r>
      <w:r w:rsidDel="00000000" w:rsidR="00000000" w:rsidRPr="00000000">
        <w:rPr>
          <w:rFonts w:ascii="Times New Roman" w:cs="Times New Roman" w:eastAsia="Times New Roman" w:hAnsi="Times New Roman"/>
          <w:b w:val="1"/>
          <w:sz w:val="24"/>
          <w:szCs w:val="24"/>
          <w:highlight w:val="yellow"/>
          <w:rtl w:val="0"/>
        </w:rPr>
        <w:t xml:space="preserve"> </w:t>
      </w:r>
    </w:p>
    <w:p w:rsidR="00000000" w:rsidDel="00000000" w:rsidP="00000000" w:rsidRDefault="00000000" w:rsidRPr="00000000" w14:paraId="00000E02">
      <w:pPr>
        <w:pageBreakBefore w:val="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This is the solubility of Mg(OH</w:t>
      </w:r>
      <w:r w:rsidDel="00000000" w:rsidR="00000000" w:rsidRPr="00000000">
        <w:rPr>
          <w:rFonts w:ascii="Times New Roman" w:cs="Times New Roman" w:eastAsia="Times New Roman" w:hAnsi="Times New Roman"/>
          <w:b w:val="1"/>
          <w:sz w:val="24"/>
          <w:szCs w:val="24"/>
          <w:highlight w:val="yellow"/>
          <w:vertAlign w:val="sub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 in a solution with pH = 12.0</w:t>
      </w:r>
    </w:p>
    <w:p w:rsidR="00000000" w:rsidDel="00000000" w:rsidP="00000000" w:rsidRDefault="00000000" w:rsidRPr="00000000" w14:paraId="00000E0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0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7.13 pH and Solubility (continued)</w:t>
      </w:r>
    </w:p>
    <w:p w:rsidR="00000000" w:rsidDel="00000000" w:rsidP="00000000" w:rsidRDefault="00000000" w:rsidRPr="00000000" w14:paraId="00000E05">
      <w:pPr>
        <w:pageBreakBefore w:val="0"/>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E0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Remember acids:</w:t>
      </w:r>
    </w:p>
    <w:p w:rsidR="00000000" w:rsidDel="00000000" w:rsidP="00000000" w:rsidRDefault="00000000" w:rsidRPr="00000000" w14:paraId="00000E07">
      <w:pPr>
        <w:pageBreakBefore w:val="0"/>
        <w:numPr>
          <w:ilvl w:val="0"/>
          <w:numId w:val="14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 is a strong acid (1 of 7 to remember)</w:t>
      </w:r>
    </w:p>
    <w:p w:rsidR="00000000" w:rsidDel="00000000" w:rsidP="00000000" w:rsidRDefault="00000000" w:rsidRPr="00000000" w14:paraId="00000E08">
      <w:pPr>
        <w:pageBreakBefore w:val="0"/>
        <w:numPr>
          <w:ilvl w:val="0"/>
          <w:numId w:val="14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acids with HX formula, like HF , is a weak acid</w:t>
      </w:r>
    </w:p>
    <w:p w:rsidR="00000000" w:rsidDel="00000000" w:rsidP="00000000" w:rsidRDefault="00000000" w:rsidRPr="00000000" w14:paraId="00000E09">
      <w:pPr>
        <w:pageBreakBefore w:val="0"/>
        <w:numPr>
          <w:ilvl w:val="1"/>
          <w:numId w:val="146"/>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Weak acid is only </w:t>
      </w:r>
      <w:r w:rsidDel="00000000" w:rsidR="00000000" w:rsidRPr="00000000">
        <w:rPr>
          <w:rFonts w:ascii="Times New Roman" w:cs="Times New Roman" w:eastAsia="Times New Roman" w:hAnsi="Times New Roman"/>
          <w:sz w:val="24"/>
          <w:szCs w:val="24"/>
          <w:u w:val="single"/>
          <w:rtl w:val="0"/>
        </w:rPr>
        <w:t xml:space="preserve">partially</w:t>
      </w:r>
      <w:r w:rsidDel="00000000" w:rsidR="00000000" w:rsidRPr="00000000">
        <w:rPr>
          <w:rFonts w:ascii="Times New Roman" w:cs="Times New Roman" w:eastAsia="Times New Roman" w:hAnsi="Times New Roman"/>
          <w:sz w:val="24"/>
          <w:szCs w:val="24"/>
          <w:rtl w:val="0"/>
        </w:rPr>
        <w:t xml:space="preserve"> ionized in solution.  The majority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exists in the form of HF molecules, and not in the form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and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tbl>
      <w:tblPr>
        <w:tblStyle w:val="Table93"/>
        <w:tblW w:w="840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700"/>
        <w:gridCol w:w="2895"/>
        <w:tblGridChange w:id="0">
          <w:tblGrid>
            <w:gridCol w:w="2805"/>
            <w:gridCol w:w="270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0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E0B">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0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0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0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E0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E1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11">
      <w:pPr>
        <w:pageBreakBefore w:val="0"/>
        <w:ind w:left="108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CaF</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Ca</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+ 2 F</w:t>
      </w:r>
      <w:r w:rsidDel="00000000" w:rsidR="00000000" w:rsidRPr="00000000">
        <w:rPr>
          <w:rFonts w:ascii="Gungsuh" w:cs="Gungsuh" w:eastAsia="Gungsuh" w:hAnsi="Gungsuh"/>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E12">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505200" cy="1328944"/>
            <wp:effectExtent b="0" l="0" r="0" t="0"/>
            <wp:docPr id="93" name="image80.png"/>
            <a:graphic>
              <a:graphicData uri="http://schemas.openxmlformats.org/drawingml/2006/picture">
                <pic:pic>
                  <pic:nvPicPr>
                    <pic:cNvPr id="0" name="image80.png"/>
                    <pic:cNvPicPr preferRelativeResize="0"/>
                  </pic:nvPicPr>
                  <pic:blipFill>
                    <a:blip r:embed="rId255"/>
                    <a:srcRect b="0" l="0" r="0" t="0"/>
                    <a:stretch>
                      <a:fillRect/>
                    </a:stretch>
                  </pic:blipFill>
                  <pic:spPr>
                    <a:xfrm>
                      <a:off x="0" y="0"/>
                      <a:ext cx="3505200" cy="1328944"/>
                    </a:xfrm>
                    <a:prstGeom prst="rect"/>
                    <a:ln/>
                  </pic:spPr>
                </pic:pic>
              </a:graphicData>
            </a:graphic>
          </wp:inline>
        </w:drawing>
      </w:r>
      <w:r w:rsidDel="00000000" w:rsidR="00000000" w:rsidRPr="00000000">
        <w:rPr>
          <w:rtl w:val="0"/>
        </w:rPr>
      </w:r>
    </w:p>
    <w:p w:rsidR="00000000" w:rsidDel="00000000" w:rsidP="00000000" w:rsidRDefault="00000000" w:rsidRPr="00000000" w14:paraId="00000E1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It is observed that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w:t>
      </w:r>
      <w:r w:rsidDel="00000000" w:rsidR="00000000" w:rsidRPr="00000000">
        <w:rPr>
          <w:rFonts w:ascii="Times New Roman" w:cs="Times New Roman" w:eastAsia="Times New Roman" w:hAnsi="Times New Roman"/>
          <w:sz w:val="24"/>
          <w:szCs w:val="24"/>
          <w:u w:val="single"/>
          <w:rtl w:val="0"/>
        </w:rPr>
        <w:t xml:space="preserve">more</w:t>
      </w:r>
      <w:r w:rsidDel="00000000" w:rsidR="00000000" w:rsidRPr="00000000">
        <w:rPr>
          <w:rFonts w:ascii="Times New Roman" w:cs="Times New Roman" w:eastAsia="Times New Roman" w:hAnsi="Times New Roman"/>
          <w:sz w:val="24"/>
          <w:szCs w:val="24"/>
          <w:rtl w:val="0"/>
        </w:rPr>
        <w:t xml:space="preserve"> soluble in a solution of 0.1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 than it is in pure water.  Explain this result.</w:t>
      </w:r>
    </w:p>
    <w:p w:rsidR="00000000" w:rsidDel="00000000" w:rsidP="00000000" w:rsidRDefault="00000000" w:rsidRPr="00000000" w14:paraId="00000E1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ff0000"/>
          <w:sz w:val="24"/>
          <w:szCs w:val="24"/>
          <w:highlight w:val="yellow"/>
          <w:rtl w:val="0"/>
        </w:rPr>
        <w:t xml:space="preserve">Hint:  </w:t>
      </w:r>
      <w:r w:rsidDel="00000000" w:rsidR="00000000" w:rsidRPr="00000000">
        <w:rPr>
          <w:rFonts w:ascii="Times New Roman" w:cs="Times New Roman" w:eastAsia="Times New Roman" w:hAnsi="Times New Roman"/>
          <w:color w:val="ff0000"/>
          <w:sz w:val="24"/>
          <w:szCs w:val="24"/>
          <w:highlight w:val="yellow"/>
          <w:rtl w:val="0"/>
        </w:rPr>
        <w:t xml:space="preserve">The negative ion will react with H</w:t>
      </w:r>
      <w:r w:rsidDel="00000000" w:rsidR="00000000" w:rsidRPr="00000000">
        <w:rPr>
          <w:rFonts w:ascii="Times New Roman" w:cs="Times New Roman" w:eastAsia="Times New Roman" w:hAnsi="Times New Roman"/>
          <w:color w:val="ff0000"/>
          <w:sz w:val="24"/>
          <w:szCs w:val="24"/>
          <w:highlight w:val="yellow"/>
          <w:vertAlign w:val="superscript"/>
          <w:rtl w:val="0"/>
        </w:rPr>
        <w:t xml:space="preserve">+</w:t>
      </w:r>
      <w:r w:rsidDel="00000000" w:rsidR="00000000" w:rsidRPr="00000000">
        <w:rPr>
          <w:rtl w:val="0"/>
        </w:rPr>
      </w:r>
    </w:p>
    <w:tbl>
      <w:tblPr>
        <w:tblStyle w:val="Table94"/>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30"/>
        <w:gridCol w:w="4440"/>
        <w:tblGridChange w:id="0">
          <w:tblGrid>
            <w:gridCol w:w="6930"/>
            <w:gridCol w:w="444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1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19525" cy="2777490"/>
                  <wp:effectExtent b="0" l="0" r="0" t="0"/>
                  <wp:docPr id="255" name="image247.png"/>
                  <a:graphic>
                    <a:graphicData uri="http://schemas.openxmlformats.org/drawingml/2006/picture">
                      <pic:pic>
                        <pic:nvPicPr>
                          <pic:cNvPr id="0" name="image247.png"/>
                          <pic:cNvPicPr preferRelativeResize="0"/>
                        </pic:nvPicPr>
                        <pic:blipFill>
                          <a:blip r:embed="rId256"/>
                          <a:srcRect b="0" l="0" r="0" t="2800"/>
                          <a:stretch>
                            <a:fillRect/>
                          </a:stretch>
                        </pic:blipFill>
                        <pic:spPr>
                          <a:xfrm>
                            <a:off x="0" y="0"/>
                            <a:ext cx="3819525" cy="277749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1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47925" cy="657225"/>
                  <wp:effectExtent b="0" l="0" r="0" t="0"/>
                  <wp:docPr id="300" name="image289.png"/>
                  <a:graphic>
                    <a:graphicData uri="http://schemas.openxmlformats.org/drawingml/2006/picture">
                      <pic:pic>
                        <pic:nvPicPr>
                          <pic:cNvPr id="0" name="image289.png"/>
                          <pic:cNvPicPr preferRelativeResize="0"/>
                        </pic:nvPicPr>
                        <pic:blipFill>
                          <a:blip r:embed="rId257"/>
                          <a:srcRect b="0" l="0" r="0" t="0"/>
                          <a:stretch>
                            <a:fillRect/>
                          </a:stretch>
                        </pic:blipFill>
                        <pic:spPr>
                          <a:xfrm>
                            <a:off x="0" y="0"/>
                            <a:ext cx="244792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E1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86050" cy="520700"/>
                  <wp:effectExtent b="0" l="0" r="0" t="0"/>
                  <wp:docPr id="232" name="image216.png"/>
                  <a:graphic>
                    <a:graphicData uri="http://schemas.openxmlformats.org/drawingml/2006/picture">
                      <pic:pic>
                        <pic:nvPicPr>
                          <pic:cNvPr id="0" name="image216.png"/>
                          <pic:cNvPicPr preferRelativeResize="0"/>
                        </pic:nvPicPr>
                        <pic:blipFill>
                          <a:blip r:embed="rId258"/>
                          <a:srcRect b="0" l="0" r="0" t="0"/>
                          <a:stretch>
                            <a:fillRect/>
                          </a:stretch>
                        </pic:blipFill>
                        <pic:spPr>
                          <a:xfrm>
                            <a:off x="0" y="0"/>
                            <a:ext cx="2686050" cy="520700"/>
                          </a:xfrm>
                          <a:prstGeom prst="rect"/>
                          <a:ln/>
                        </pic:spPr>
                      </pic:pic>
                    </a:graphicData>
                  </a:graphic>
                </wp:inline>
              </w:drawing>
            </w:r>
            <w:r w:rsidDel="00000000" w:rsidR="00000000" w:rsidRPr="00000000">
              <w:rPr>
                <w:rtl w:val="0"/>
              </w:rPr>
            </w:r>
          </w:p>
          <w:p w:rsidR="00000000" w:rsidDel="00000000" w:rsidP="00000000" w:rsidRDefault="00000000" w:rsidRPr="00000000" w14:paraId="00000E1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26982" cy="1368056"/>
                  <wp:effectExtent b="0" l="0" r="0" t="0"/>
                  <wp:docPr id="189" name="image165.png"/>
                  <a:graphic>
                    <a:graphicData uri="http://schemas.openxmlformats.org/drawingml/2006/picture">
                      <pic:pic>
                        <pic:nvPicPr>
                          <pic:cNvPr id="0" name="image165.png"/>
                          <pic:cNvPicPr preferRelativeResize="0"/>
                        </pic:nvPicPr>
                        <pic:blipFill>
                          <a:blip r:embed="rId259"/>
                          <a:srcRect b="0" l="0" r="0" t="0"/>
                          <a:stretch>
                            <a:fillRect/>
                          </a:stretch>
                        </pic:blipFill>
                        <pic:spPr>
                          <a:xfrm>
                            <a:off x="0" y="0"/>
                            <a:ext cx="2526982" cy="1368056"/>
                          </a:xfrm>
                          <a:prstGeom prst="rect"/>
                          <a:ln/>
                        </pic:spPr>
                      </pic:pic>
                    </a:graphicData>
                  </a:graphic>
                </wp:inline>
              </w:drawing>
            </w:r>
            <w:r w:rsidDel="00000000" w:rsidR="00000000" w:rsidRPr="00000000">
              <w:rPr>
                <w:rtl w:val="0"/>
              </w:rPr>
            </w:r>
          </w:p>
          <w:p w:rsidR="00000000" w:rsidDel="00000000" w:rsidP="00000000" w:rsidRDefault="00000000" w:rsidRPr="00000000" w14:paraId="00000E19">
            <w:pPr>
              <w:pageBreakBefore w:val="0"/>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E1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 SUMMARIZE:</w:t>
      </w:r>
    </w:p>
    <w:p w:rsidR="00000000" w:rsidDel="00000000" w:rsidP="00000000" w:rsidRDefault="00000000" w:rsidRPr="00000000" w14:paraId="00000E1B">
      <w:pPr>
        <w:pageBreakBefore w:val="0"/>
        <w:numPr>
          <w:ilvl w:val="0"/>
          <w:numId w:val="18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 the solubility of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HCl….the HCl will react with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to form HF….removing it from solution</w:t>
      </w:r>
    </w:p>
    <w:p w:rsidR="00000000" w:rsidDel="00000000" w:rsidP="00000000" w:rsidRDefault="00000000" w:rsidRPr="00000000" w14:paraId="00000E1C">
      <w:pPr>
        <w:pageBreakBefore w:val="0"/>
        <w:numPr>
          <w:ilvl w:val="0"/>
          <w:numId w:val="18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decreases, and thus we are removing a product from solution.  Q &lt; K, shifts towards right.</w:t>
      </w:r>
    </w:p>
    <w:p w:rsidR="00000000" w:rsidDel="00000000" w:rsidP="00000000" w:rsidRDefault="00000000" w:rsidRPr="00000000" w14:paraId="00000E1D">
      <w:pPr>
        <w:pageBreakBefore w:val="0"/>
        <w:numPr>
          <w:ilvl w:val="0"/>
          <w:numId w:val="18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Solubility of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increases as the equilibrium shifts toward the right (the soluble ions)</w:t>
      </w:r>
    </w:p>
    <w:p w:rsidR="00000000" w:rsidDel="00000000" w:rsidP="00000000" w:rsidRDefault="00000000" w:rsidRPr="00000000" w14:paraId="00000E1E">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1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7.13 pH and Solubility (continued)</w:t>
      </w:r>
    </w:p>
    <w:p w:rsidR="00000000" w:rsidDel="00000000" w:rsidP="00000000" w:rsidRDefault="00000000" w:rsidRPr="00000000" w14:paraId="00000E2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21">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Ag</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CO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2 Ag</w:t>
      </w:r>
      <w:r w:rsidDel="00000000" w:rsidR="00000000" w:rsidRPr="00000000">
        <w:rPr>
          <w:rFonts w:ascii="Times New Roman" w:cs="Times New Roman" w:eastAsia="Times New Roman" w:hAnsi="Times New Roman"/>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CO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Gungsuh" w:cs="Gungsuh" w:eastAsia="Gungsuh" w:hAnsi="Gungsuh"/>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E22">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743325" cy="1428750"/>
            <wp:effectExtent b="0" l="0" r="0" t="0"/>
            <wp:docPr id="267" name="image255.png"/>
            <a:graphic>
              <a:graphicData uri="http://schemas.openxmlformats.org/drawingml/2006/picture">
                <pic:pic>
                  <pic:nvPicPr>
                    <pic:cNvPr id="0" name="image255.png"/>
                    <pic:cNvPicPr preferRelativeResize="0"/>
                  </pic:nvPicPr>
                  <pic:blipFill>
                    <a:blip r:embed="rId260"/>
                    <a:srcRect b="0" l="0" r="0" t="0"/>
                    <a:stretch>
                      <a:fillRect/>
                    </a:stretch>
                  </pic:blipFill>
                  <pic:spPr>
                    <a:xfrm>
                      <a:off x="0" y="0"/>
                      <a:ext cx="3743325"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E2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observed that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w:t>
      </w:r>
      <w:r w:rsidDel="00000000" w:rsidR="00000000" w:rsidRPr="00000000">
        <w:rPr>
          <w:rFonts w:ascii="Times New Roman" w:cs="Times New Roman" w:eastAsia="Times New Roman" w:hAnsi="Times New Roman"/>
          <w:sz w:val="24"/>
          <w:szCs w:val="24"/>
          <w:u w:val="single"/>
          <w:rtl w:val="0"/>
        </w:rPr>
        <w:t xml:space="preserve">more</w:t>
      </w:r>
      <w:r w:rsidDel="00000000" w:rsidR="00000000" w:rsidRPr="00000000">
        <w:rPr>
          <w:rFonts w:ascii="Times New Roman" w:cs="Times New Roman" w:eastAsia="Times New Roman" w:hAnsi="Times New Roman"/>
          <w:sz w:val="24"/>
          <w:szCs w:val="24"/>
          <w:rtl w:val="0"/>
        </w:rPr>
        <w:t xml:space="preserve"> soluble in a solution of 0.1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than it is in pure water.  Explain this result.</w:t>
      </w:r>
    </w:p>
    <w:p w:rsidR="00000000" w:rsidDel="00000000" w:rsidP="00000000" w:rsidRDefault="00000000" w:rsidRPr="00000000" w14:paraId="00000E24">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5">
      <w:pPr>
        <w:pageBreakBefore w:val="0"/>
        <w:jc w:val="center"/>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Hint:  </w:t>
      </w:r>
      <w:r w:rsidDel="00000000" w:rsidR="00000000" w:rsidRPr="00000000">
        <w:rPr>
          <w:rFonts w:ascii="Times New Roman" w:cs="Times New Roman" w:eastAsia="Times New Roman" w:hAnsi="Times New Roman"/>
          <w:color w:val="ff0000"/>
          <w:sz w:val="24"/>
          <w:szCs w:val="24"/>
          <w:highlight w:val="yellow"/>
          <w:rtl w:val="0"/>
        </w:rPr>
        <w:t xml:space="preserve">The negative ion will react with H</w:t>
      </w:r>
      <w:r w:rsidDel="00000000" w:rsidR="00000000" w:rsidRPr="00000000">
        <w:rPr>
          <w:rFonts w:ascii="Times New Roman" w:cs="Times New Roman" w:eastAsia="Times New Roman" w:hAnsi="Times New Roman"/>
          <w:color w:val="ff0000"/>
          <w:sz w:val="24"/>
          <w:szCs w:val="24"/>
          <w:highlight w:val="yellow"/>
          <w:vertAlign w:val="superscript"/>
          <w:rtl w:val="0"/>
        </w:rPr>
        <w:t xml:space="preserve">+</w:t>
      </w:r>
      <w:r w:rsidDel="00000000" w:rsidR="00000000" w:rsidRPr="00000000">
        <w:rPr>
          <w:rtl w:val="0"/>
        </w:rPr>
      </w:r>
    </w:p>
    <w:p w:rsidR="00000000" w:rsidDel="00000000" w:rsidP="00000000" w:rsidRDefault="00000000" w:rsidRPr="00000000" w14:paraId="00000E26">
      <w:pPr>
        <w:pageBreakBefore w:val="0"/>
        <w:jc w:val="center"/>
        <w:rPr>
          <w:rFonts w:ascii="Times New Roman" w:cs="Times New Roman" w:eastAsia="Times New Roman" w:hAnsi="Times New Roman"/>
          <w:color w:val="ff0000"/>
          <w:sz w:val="24"/>
          <w:szCs w:val="24"/>
          <w:highlight w:val="yellow"/>
        </w:rPr>
      </w:pPr>
      <w:r w:rsidDel="00000000" w:rsidR="00000000" w:rsidRPr="00000000">
        <w:rPr>
          <w:rtl w:val="0"/>
        </w:rPr>
      </w:r>
    </w:p>
    <w:p w:rsidR="00000000" w:rsidDel="00000000" w:rsidP="00000000" w:rsidRDefault="00000000" w:rsidRPr="00000000" w14:paraId="00000E27">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time the carbonate ion,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will react with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2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2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B">
      <w:pPr>
        <w:pageBreakBefore w:val="0"/>
        <w:numPr>
          <w:ilvl w:val="0"/>
          <w:numId w:val="18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removes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from solution, lowers the value of Q, which will need to shift right</w:t>
      </w:r>
    </w:p>
    <w:p w:rsidR="00000000" w:rsidDel="00000000" w:rsidP="00000000" w:rsidRDefault="00000000" w:rsidRPr="00000000" w14:paraId="00000E2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D">
      <w:pPr>
        <w:pageBreakBefore w:val="0"/>
        <w:numPr>
          <w:ilvl w:val="0"/>
          <w:numId w:val="18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Therefore the solubility of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increases as the equilibrium shifts toward the right.</w:t>
      </w:r>
    </w:p>
    <w:p w:rsidR="00000000" w:rsidDel="00000000" w:rsidP="00000000" w:rsidRDefault="00000000" w:rsidRPr="00000000" w14:paraId="00000E2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F">
      <w:pPr>
        <w:pageBreakBefore w:val="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E30">
      <w:pPr>
        <w:pageBreakBefore w:val="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What about this one?</w:t>
      </w:r>
    </w:p>
    <w:p w:rsidR="00000000" w:rsidDel="00000000" w:rsidP="00000000" w:rsidRDefault="00000000" w:rsidRPr="00000000" w14:paraId="00000E31">
      <w:pPr>
        <w:pageBreakBefore w:val="0"/>
        <w:ind w:left="1080"/>
        <w:jc w:val="center"/>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Mg(OH)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Mg</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+ 2 OH</w:t>
      </w:r>
      <w:r w:rsidDel="00000000" w:rsidR="00000000" w:rsidRPr="00000000">
        <w:rPr>
          <w:rFonts w:ascii="Gungsuh" w:cs="Gungsuh" w:eastAsia="Gungsuh" w:hAnsi="Gungsuh"/>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E32">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629025" cy="1419225"/>
            <wp:effectExtent b="0" l="0" r="0" t="0"/>
            <wp:docPr id="270" name="image259.png"/>
            <a:graphic>
              <a:graphicData uri="http://schemas.openxmlformats.org/drawingml/2006/picture">
                <pic:pic>
                  <pic:nvPicPr>
                    <pic:cNvPr id="0" name="image259.png"/>
                    <pic:cNvPicPr preferRelativeResize="0"/>
                  </pic:nvPicPr>
                  <pic:blipFill>
                    <a:blip r:embed="rId261"/>
                    <a:srcRect b="0" l="0" r="0" t="0"/>
                    <a:stretch>
                      <a:fillRect/>
                    </a:stretch>
                  </pic:blipFill>
                  <pic:spPr>
                    <a:xfrm>
                      <a:off x="0" y="0"/>
                      <a:ext cx="362902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E33">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3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observed that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w:t>
      </w:r>
      <w:r w:rsidDel="00000000" w:rsidR="00000000" w:rsidRPr="00000000">
        <w:rPr>
          <w:rFonts w:ascii="Times New Roman" w:cs="Times New Roman" w:eastAsia="Times New Roman" w:hAnsi="Times New Roman"/>
          <w:sz w:val="24"/>
          <w:szCs w:val="24"/>
          <w:u w:val="single"/>
          <w:rtl w:val="0"/>
        </w:rPr>
        <w:t xml:space="preserve">more</w:t>
      </w:r>
      <w:r w:rsidDel="00000000" w:rsidR="00000000" w:rsidRPr="00000000">
        <w:rPr>
          <w:rFonts w:ascii="Times New Roman" w:cs="Times New Roman" w:eastAsia="Times New Roman" w:hAnsi="Times New Roman"/>
          <w:sz w:val="24"/>
          <w:szCs w:val="24"/>
          <w:rtl w:val="0"/>
        </w:rPr>
        <w:t xml:space="preserve"> soluble in a solution of 0.1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HBr than it is in pure water.  Explain this result.</w:t>
      </w:r>
    </w:p>
    <w:p w:rsidR="00000000" w:rsidDel="00000000" w:rsidP="00000000" w:rsidRDefault="00000000" w:rsidRPr="00000000" w14:paraId="00000E3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6">
      <w:pPr>
        <w:pageBreakBefore w:val="0"/>
        <w:jc w:val="center"/>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Hint:  </w:t>
      </w:r>
      <w:r w:rsidDel="00000000" w:rsidR="00000000" w:rsidRPr="00000000">
        <w:rPr>
          <w:rFonts w:ascii="Times New Roman" w:cs="Times New Roman" w:eastAsia="Times New Roman" w:hAnsi="Times New Roman"/>
          <w:color w:val="ff0000"/>
          <w:sz w:val="24"/>
          <w:szCs w:val="24"/>
          <w:highlight w:val="yellow"/>
          <w:rtl w:val="0"/>
        </w:rPr>
        <w:t xml:space="preserve">The negative ion will react with H</w:t>
      </w:r>
      <w:r w:rsidDel="00000000" w:rsidR="00000000" w:rsidRPr="00000000">
        <w:rPr>
          <w:rFonts w:ascii="Times New Roman" w:cs="Times New Roman" w:eastAsia="Times New Roman" w:hAnsi="Times New Roman"/>
          <w:color w:val="ff0000"/>
          <w:sz w:val="24"/>
          <w:szCs w:val="24"/>
          <w:highlight w:val="yellow"/>
          <w:vertAlign w:val="superscript"/>
          <w:rtl w:val="0"/>
        </w:rPr>
        <w:t xml:space="preserve">+</w:t>
      </w:r>
      <w:r w:rsidDel="00000000" w:rsidR="00000000" w:rsidRPr="00000000">
        <w:rPr>
          <w:rtl w:val="0"/>
        </w:rPr>
      </w:r>
    </w:p>
    <w:p w:rsidR="00000000" w:rsidDel="00000000" w:rsidP="00000000" w:rsidRDefault="00000000" w:rsidRPr="00000000" w14:paraId="00000E3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react with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3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3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C">
      <w:pPr>
        <w:pageBreakBefore w:val="0"/>
        <w:numPr>
          <w:ilvl w:val="0"/>
          <w:numId w:val="18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removes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from solution, lowers the value of Q, which will need to shift right</w:t>
      </w:r>
    </w:p>
    <w:p w:rsidR="00000000" w:rsidDel="00000000" w:rsidP="00000000" w:rsidRDefault="00000000" w:rsidRPr="00000000" w14:paraId="00000E3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E">
      <w:pPr>
        <w:pageBreakBefore w:val="0"/>
        <w:numPr>
          <w:ilvl w:val="0"/>
          <w:numId w:val="18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Therefore the solubility of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increases as the equilibrium shifts toward the right.</w:t>
      </w:r>
    </w:p>
    <w:p w:rsidR="00000000" w:rsidDel="00000000" w:rsidP="00000000" w:rsidRDefault="00000000" w:rsidRPr="00000000" w14:paraId="00000E3F">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OF SOLUBILITY AND pH</w:t>
      </w:r>
    </w:p>
    <w:p w:rsidR="00000000" w:rsidDel="00000000" w:rsidP="00000000" w:rsidRDefault="00000000" w:rsidRPr="00000000" w14:paraId="00000E4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41">
      <w:pPr>
        <w:pageBreakBefore w:val="0"/>
        <w:numPr>
          <w:ilvl w:val="0"/>
          <w:numId w:val="91"/>
        </w:numPr>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FOCUS ON THE ANION:  IF AN IONIC SOLID IS </w:t>
      </w:r>
      <w:r w:rsidDel="00000000" w:rsidR="00000000" w:rsidRPr="00000000">
        <w:rPr>
          <w:rFonts w:ascii="Times New Roman" w:cs="Times New Roman" w:eastAsia="Times New Roman" w:hAnsi="Times New Roman"/>
          <w:b w:val="1"/>
          <w:sz w:val="24"/>
          <w:szCs w:val="24"/>
          <w:u w:val="single"/>
          <w:rtl w:val="0"/>
        </w:rPr>
        <w:t xml:space="preserve">MORE</w:t>
      </w:r>
      <w:r w:rsidDel="00000000" w:rsidR="00000000" w:rsidRPr="00000000">
        <w:rPr>
          <w:rFonts w:ascii="Times New Roman" w:cs="Times New Roman" w:eastAsia="Times New Roman" w:hAnsi="Times New Roman"/>
          <w:b w:val="1"/>
          <w:sz w:val="24"/>
          <w:szCs w:val="24"/>
          <w:rtl w:val="0"/>
        </w:rPr>
        <w:t xml:space="preserve"> SOLUBLE IN AN ACIDIC SOLUTION THAT IT IS IN PURE WATER, THAN IT IS LIKELY THAT THE </w:t>
      </w:r>
      <w:r w:rsidDel="00000000" w:rsidR="00000000" w:rsidRPr="00000000">
        <w:rPr>
          <w:rFonts w:ascii="Times New Roman" w:cs="Times New Roman" w:eastAsia="Times New Roman" w:hAnsi="Times New Roman"/>
          <w:b w:val="1"/>
          <w:color w:val="ffffff"/>
          <w:sz w:val="24"/>
          <w:szCs w:val="24"/>
          <w:highlight w:val="darkBlue"/>
          <w:rtl w:val="0"/>
        </w:rPr>
        <w:t xml:space="preserve">ANION</w:t>
      </w:r>
      <w:r w:rsidDel="00000000" w:rsidR="00000000" w:rsidRPr="00000000">
        <w:rPr>
          <w:rFonts w:ascii="Times New Roman" w:cs="Times New Roman" w:eastAsia="Times New Roman" w:hAnsi="Times New Roman"/>
          <w:b w:val="1"/>
          <w:sz w:val="24"/>
          <w:szCs w:val="24"/>
          <w:rtl w:val="0"/>
        </w:rPr>
        <w:t xml:space="preserve"> UNDERGOES A CHEMICAL REACTION WITH H+ IONS.</w:t>
      </w:r>
    </w:p>
    <w:p w:rsidR="00000000" w:rsidDel="00000000" w:rsidP="00000000" w:rsidRDefault="00000000" w:rsidRPr="00000000" w14:paraId="00000E42">
      <w:pPr>
        <w:pageBreakBefore w:val="0"/>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290638" cy="444553"/>
            <wp:effectExtent b="0" l="0" r="0" t="0"/>
            <wp:docPr id="92" name="image84.png"/>
            <a:graphic>
              <a:graphicData uri="http://schemas.openxmlformats.org/drawingml/2006/picture">
                <pic:pic>
                  <pic:nvPicPr>
                    <pic:cNvPr id="0" name="image84.png"/>
                    <pic:cNvPicPr preferRelativeResize="0"/>
                  </pic:nvPicPr>
                  <pic:blipFill>
                    <a:blip r:embed="rId262"/>
                    <a:srcRect b="0" l="0" r="0" t="0"/>
                    <a:stretch>
                      <a:fillRect/>
                    </a:stretch>
                  </pic:blipFill>
                  <pic:spPr>
                    <a:xfrm>
                      <a:off x="0" y="0"/>
                      <a:ext cx="1290638" cy="444553"/>
                    </a:xfrm>
                    <a:prstGeom prst="rect"/>
                    <a:ln/>
                  </pic:spPr>
                </pic:pic>
              </a:graphicData>
            </a:graphic>
          </wp:inline>
        </w:drawing>
      </w:r>
      <w:r w:rsidDel="00000000" w:rsidR="00000000" w:rsidRPr="00000000">
        <w:rPr>
          <w:rtl w:val="0"/>
        </w:rPr>
      </w:r>
    </w:p>
    <w:tbl>
      <w:tblPr>
        <w:tblStyle w:val="Table95"/>
        <w:tblW w:w="1065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30"/>
        <w:gridCol w:w="5220"/>
        <w:tblGridChange w:id="0">
          <w:tblGrid>
            <w:gridCol w:w="5430"/>
            <w:gridCol w:w="52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43">
            <w:pPr>
              <w:pageBreakBefore w:val="0"/>
              <w:widowControl w:val="0"/>
              <w:spacing w:line="240" w:lineRule="auto"/>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616125" cy="1235392"/>
                  <wp:effectExtent b="0" l="0" r="0" t="0"/>
                  <wp:docPr id="248" name="image232.png"/>
                  <a:graphic>
                    <a:graphicData uri="http://schemas.openxmlformats.org/drawingml/2006/picture">
                      <pic:pic>
                        <pic:nvPicPr>
                          <pic:cNvPr id="0" name="image232.png"/>
                          <pic:cNvPicPr preferRelativeResize="0"/>
                        </pic:nvPicPr>
                        <pic:blipFill>
                          <a:blip r:embed="rId263"/>
                          <a:srcRect b="4210" l="0" r="0" t="0"/>
                          <a:stretch>
                            <a:fillRect/>
                          </a:stretch>
                        </pic:blipFill>
                        <pic:spPr>
                          <a:xfrm>
                            <a:off x="0" y="0"/>
                            <a:ext cx="2616125" cy="123539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44">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p w:rsidR="00000000" w:rsidDel="00000000" w:rsidP="00000000" w:rsidRDefault="00000000" w:rsidRPr="00000000" w14:paraId="00000E45">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F</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HF</w:t>
            </w:r>
          </w:p>
          <w:p w:rsidR="00000000" w:rsidDel="00000000" w:rsidP="00000000" w:rsidRDefault="00000000" w:rsidRPr="00000000" w14:paraId="00000E46">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w:t>
            </w:r>
            <w:r w:rsidDel="00000000" w:rsidR="00000000" w:rsidRPr="00000000">
              <w:rPr>
                <w:rFonts w:ascii="Gungsuh" w:cs="Gungsuh" w:eastAsia="Gungsuh" w:hAnsi="Gungsuh"/>
                <w:b w:val="1"/>
                <w:sz w:val="24"/>
                <w:szCs w:val="24"/>
                <w:vertAlign w:val="superscript"/>
                <w:rtl w:val="0"/>
              </w:rPr>
              <w:t xml:space="preserve">2－</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w:t>
            </w:r>
          </w:p>
          <w:p w:rsidR="00000000" w:rsidDel="00000000" w:rsidP="00000000" w:rsidRDefault="00000000" w:rsidRPr="00000000" w14:paraId="00000E47">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Gungsuh" w:cs="Gungsuh" w:eastAsia="Gungsuh" w:hAnsi="Gungsuh"/>
                <w:b w:val="1"/>
                <w:sz w:val="24"/>
                <w:szCs w:val="24"/>
                <w:vertAlign w:val="superscript"/>
                <w:rtl w:val="0"/>
              </w:rPr>
              <w:t xml:space="preserve">2－  </w:t>
            </w:r>
            <w:r w:rsidDel="00000000" w:rsidR="00000000" w:rsidRPr="00000000">
              <w:rPr>
                <w:rFonts w:ascii="Times New Roman" w:cs="Times New Roman" w:eastAsia="Times New Roman" w:hAnsi="Times New Roman"/>
                <w:b w:val="1"/>
                <w:sz w:val="24"/>
                <w:szCs w:val="24"/>
                <w:rtl w:val="0"/>
              </w:rPr>
              <w:t xml:space="preserve">+  2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 CO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tl w:val="0"/>
              </w:rPr>
            </w:r>
          </w:p>
          <w:p w:rsidR="00000000" w:rsidDel="00000000" w:rsidP="00000000" w:rsidRDefault="00000000" w:rsidRPr="00000000" w14:paraId="00000E48">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Gungsuh" w:cs="Gungsuh" w:eastAsia="Gungsuh" w:hAnsi="Gungsuh"/>
                <w:b w:val="1"/>
                <w:sz w:val="24"/>
                <w:szCs w:val="24"/>
                <w:vertAlign w:val="superscript"/>
                <w:rtl w:val="0"/>
              </w:rPr>
              <w:t xml:space="preserve">3－  </w:t>
            </w:r>
            <w:r w:rsidDel="00000000" w:rsidR="00000000" w:rsidRPr="00000000">
              <w:rPr>
                <w:rFonts w:ascii="Times New Roman" w:cs="Times New Roman" w:eastAsia="Times New Roman" w:hAnsi="Times New Roman"/>
                <w:b w:val="1"/>
                <w:sz w:val="24"/>
                <w:szCs w:val="24"/>
                <w:rtl w:val="0"/>
              </w:rPr>
              <w:t xml:space="preserve">+  3 H</w:t>
            </w:r>
            <w:r w:rsidDel="00000000" w:rsidR="00000000" w:rsidRPr="00000000">
              <w:rPr>
                <w:rFonts w:ascii="Times New Roman" w:cs="Times New Roman" w:eastAsia="Times New Roman" w:hAnsi="Times New Roman"/>
                <w:b w:val="1"/>
                <w:sz w:val="24"/>
                <w:szCs w:val="24"/>
                <w:vertAlign w:val="superscript"/>
                <w:rtl w:val="0"/>
              </w:rPr>
              <w:t xml:space="preserve">+ </w:t>
            </w:r>
            <w:r w:rsidDel="00000000" w:rsidR="00000000" w:rsidRPr="00000000">
              <w:rPr>
                <w:rFonts w:ascii="Cardo" w:cs="Cardo" w:eastAsia="Cardo" w:hAnsi="Cardo"/>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PO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tl w:val="0"/>
              </w:rPr>
            </w:r>
          </w:p>
        </w:tc>
      </w:tr>
    </w:tbl>
    <w:p w:rsidR="00000000" w:rsidDel="00000000" w:rsidP="00000000" w:rsidRDefault="00000000" w:rsidRPr="00000000" w14:paraId="00000E49">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4A">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Quotient, Q, versus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Gungsuh" w:cs="Gungsuh" w:eastAsia="Gungsuh" w:hAnsi="Gungsuh"/>
          <w:b w:val="1"/>
          <w:sz w:val="24"/>
          <w:szCs w:val="24"/>
          <w:rtl w:val="0"/>
        </w:rPr>
        <w:t xml:space="preserve">－Predicting if a Precipitate Will Form</w:t>
      </w:r>
    </w:p>
    <w:p w:rsidR="00000000" w:rsidDel="00000000" w:rsidP="00000000" w:rsidRDefault="00000000" w:rsidRPr="00000000" w14:paraId="00000E4B">
      <w:pPr>
        <w:pageBreakBefore w:val="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E4C">
      <w:pPr>
        <w:pageBreakBefore w:val="0"/>
        <w:ind w:left="1080" w:firstLine="0"/>
        <w:jc w:val="both"/>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CaF</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Cardo" w:cs="Cardo" w:eastAsia="Cardo" w:hAnsi="Cardo"/>
          <w:sz w:val="28"/>
          <w:szCs w:val="28"/>
          <w:rtl w:val="0"/>
        </w:rPr>
        <w:t xml:space="preserve">)   ⇄   Ca</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+ 2 F</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K</w:t>
      </w:r>
      <w:r w:rsidDel="00000000" w:rsidR="00000000" w:rsidRPr="00000000">
        <w:rPr>
          <w:rFonts w:ascii="Times New Roman" w:cs="Times New Roman" w:eastAsia="Times New Roman" w:hAnsi="Times New Roman"/>
          <w:sz w:val="28"/>
          <w:szCs w:val="28"/>
          <w:vertAlign w:val="subscript"/>
          <w:rtl w:val="0"/>
        </w:rPr>
        <w:t xml:space="preserve">sp</w:t>
      </w:r>
      <w:r w:rsidDel="00000000" w:rsidR="00000000" w:rsidRPr="00000000">
        <w:rPr>
          <w:rFonts w:ascii="Times New Roman" w:cs="Times New Roman" w:eastAsia="Times New Roman" w:hAnsi="Times New Roman"/>
          <w:sz w:val="28"/>
          <w:szCs w:val="28"/>
          <w:rtl w:val="0"/>
        </w:rPr>
        <w:t xml:space="preserve"> = 1.8 × 10</w:t>
      </w:r>
      <w:r w:rsidDel="00000000" w:rsidR="00000000" w:rsidRPr="00000000">
        <w:rPr>
          <w:rFonts w:ascii="Gungsuh" w:cs="Gungsuh" w:eastAsia="Gungsuh" w:hAnsi="Gungsuh"/>
          <w:sz w:val="28"/>
          <w:szCs w:val="28"/>
          <w:vertAlign w:val="superscript"/>
          <w:rtl w:val="0"/>
        </w:rPr>
        <w:t xml:space="preserve">－7</w:t>
      </w:r>
    </w:p>
    <w:p w:rsidR="00000000" w:rsidDel="00000000" w:rsidP="00000000" w:rsidRDefault="00000000" w:rsidRPr="00000000" w14:paraId="00000E4D">
      <w:pPr>
        <w:pageBreakBefore w:val="0"/>
        <w:jc w:val="both"/>
        <w:rPr>
          <w:rFonts w:ascii="Times New Roman" w:cs="Times New Roman" w:eastAsia="Times New Roman" w:hAnsi="Times New Roman"/>
          <w:b w:val="1"/>
          <w:sz w:val="28"/>
          <w:szCs w:val="28"/>
        </w:rPr>
      </w:pPr>
      <w:r w:rsidDel="00000000" w:rsidR="00000000" w:rsidRPr="00000000">
        <w:rPr>
          <w:rtl w:val="0"/>
        </w:rPr>
      </w:r>
    </w:p>
    <w:tbl>
      <w:tblPr>
        <w:tblStyle w:val="Table96"/>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870"/>
        <w:gridCol w:w="4500"/>
        <w:tblGridChange w:id="0">
          <w:tblGrid>
            <w:gridCol w:w="6870"/>
            <w:gridCol w:w="4500"/>
          </w:tblGrid>
        </w:tblGridChange>
      </w:tblGrid>
      <w:tr>
        <w:trPr>
          <w:cantSplit w:val="0"/>
          <w:trHeight w:val="25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4E">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mL of a 1.2 × 10</w:t>
            </w:r>
            <w:r w:rsidDel="00000000" w:rsidR="00000000" w:rsidRPr="00000000">
              <w:rPr>
                <w:rFonts w:ascii="Gungsuh" w:cs="Gungsuh" w:eastAsia="Gungsuh" w:hAnsi="Gungsuh"/>
                <w:sz w:val="24"/>
                <w:szCs w:val="24"/>
                <w:vertAlign w:val="superscript"/>
                <w:rtl w:val="0"/>
              </w:rPr>
              <w:t xml:space="preserve">－3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combined with 100.0 mL of a 3.2 × 10</w:t>
            </w:r>
            <w:r w:rsidDel="00000000" w:rsidR="00000000" w:rsidRPr="00000000">
              <w:rPr>
                <w:rFonts w:ascii="Gungsuh" w:cs="Gungsuh" w:eastAsia="Gungsuh" w:hAnsi="Gungsuh"/>
                <w:sz w:val="24"/>
                <w:szCs w:val="24"/>
                <w:vertAlign w:val="superscript"/>
                <w:rtl w:val="0"/>
              </w:rPr>
              <w:t xml:space="preserve">－3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NaF(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4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50">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 a precipitate form?  Justify your answer. </w:t>
            </w:r>
          </w:p>
          <w:p w:rsidR="00000000" w:rsidDel="00000000" w:rsidP="00000000" w:rsidRDefault="00000000" w:rsidRPr="00000000" w14:paraId="00000E5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52">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53">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1726882" cy="1349127"/>
                  <wp:effectExtent b="0" l="0" r="0" t="0"/>
                  <wp:docPr id="105" name="image87.png"/>
                  <a:graphic>
                    <a:graphicData uri="http://schemas.openxmlformats.org/drawingml/2006/picture">
                      <pic:pic>
                        <pic:nvPicPr>
                          <pic:cNvPr id="0" name="image87.png"/>
                          <pic:cNvPicPr preferRelativeResize="0"/>
                        </pic:nvPicPr>
                        <pic:blipFill>
                          <a:blip r:embed="rId264"/>
                          <a:srcRect b="0" l="0" r="0" t="0"/>
                          <a:stretch>
                            <a:fillRect/>
                          </a:stretch>
                        </pic:blipFill>
                        <pic:spPr>
                          <a:xfrm>
                            <a:off x="0" y="0"/>
                            <a:ext cx="1726882" cy="134912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5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45068" cy="1648360"/>
                  <wp:effectExtent b="0" l="0" r="0" t="0"/>
                  <wp:docPr id="297" name="image287.png"/>
                  <a:graphic>
                    <a:graphicData uri="http://schemas.openxmlformats.org/drawingml/2006/picture">
                      <pic:pic>
                        <pic:nvPicPr>
                          <pic:cNvPr id="0" name="image287.png"/>
                          <pic:cNvPicPr preferRelativeResize="0"/>
                        </pic:nvPicPr>
                        <pic:blipFill>
                          <a:blip r:embed="rId265"/>
                          <a:srcRect b="0" l="0" r="0" t="0"/>
                          <a:stretch>
                            <a:fillRect/>
                          </a:stretch>
                        </pic:blipFill>
                        <pic:spPr>
                          <a:xfrm>
                            <a:off x="0" y="0"/>
                            <a:ext cx="2445068" cy="164836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55">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516505" cy="1698419"/>
                  <wp:effectExtent b="0" l="0" r="0" t="0"/>
                  <wp:docPr id="239" name="image220.png"/>
                  <a:graphic>
                    <a:graphicData uri="http://schemas.openxmlformats.org/drawingml/2006/picture">
                      <pic:pic>
                        <pic:nvPicPr>
                          <pic:cNvPr id="0" name="image220.png"/>
                          <pic:cNvPicPr preferRelativeResize="0"/>
                        </pic:nvPicPr>
                        <pic:blipFill>
                          <a:blip r:embed="rId266"/>
                          <a:srcRect b="0" l="0" r="0" t="0"/>
                          <a:stretch>
                            <a:fillRect/>
                          </a:stretch>
                        </pic:blipFill>
                        <pic:spPr>
                          <a:xfrm>
                            <a:off x="0" y="0"/>
                            <a:ext cx="2516505" cy="169841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E56">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19475" cy="942975"/>
                  <wp:effectExtent b="0" l="0" r="0" t="0"/>
                  <wp:docPr id="134" name="image120.png"/>
                  <a:graphic>
                    <a:graphicData uri="http://schemas.openxmlformats.org/drawingml/2006/picture">
                      <pic:pic>
                        <pic:nvPicPr>
                          <pic:cNvPr id="0" name="image120.png"/>
                          <pic:cNvPicPr preferRelativeResize="0"/>
                        </pic:nvPicPr>
                        <pic:blipFill>
                          <a:blip r:embed="rId267"/>
                          <a:srcRect b="0" l="0" r="0" t="0"/>
                          <a:stretch>
                            <a:fillRect/>
                          </a:stretch>
                        </pic:blipFill>
                        <pic:spPr>
                          <a:xfrm>
                            <a:off x="0" y="0"/>
                            <a:ext cx="3419475" cy="942975"/>
                          </a:xfrm>
                          <a:prstGeom prst="rect"/>
                          <a:ln/>
                        </pic:spPr>
                      </pic:pic>
                    </a:graphicData>
                  </a:graphic>
                </wp:inline>
              </w:drawing>
            </w:r>
            <w:r w:rsidDel="00000000" w:rsidR="00000000" w:rsidRPr="00000000">
              <w:rPr>
                <w:rtl w:val="0"/>
              </w:rPr>
            </w:r>
          </w:p>
          <w:p w:rsidR="00000000" w:rsidDel="00000000" w:rsidP="00000000" w:rsidRDefault="00000000" w:rsidRPr="00000000" w14:paraId="00000E57">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THIS IS LESS THAN THE K</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sp</w:t>
            </w:r>
            <w:r w:rsidDel="00000000" w:rsidR="00000000" w:rsidRPr="00000000">
              <w:rPr>
                <w:rFonts w:ascii="Times New Roman" w:cs="Times New Roman" w:eastAsia="Times New Roman" w:hAnsi="Times New Roman"/>
                <w:b w:val="1"/>
                <w:color w:val="ff0000"/>
                <w:sz w:val="24"/>
                <w:szCs w:val="24"/>
                <w:highlight w:val="yellow"/>
                <w:rtl w:val="0"/>
              </w:rPr>
              <w:t xml:space="preserve"> … NO PRECIPITATE WILL FORM</w:t>
            </w:r>
          </w:p>
        </w:tc>
      </w:tr>
    </w:tbl>
    <w:p w:rsidR="00000000" w:rsidDel="00000000" w:rsidP="00000000" w:rsidRDefault="00000000" w:rsidRPr="00000000" w14:paraId="00000E5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Quotient, Q, versus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Guided Practice # 1</w:t>
      </w:r>
    </w:p>
    <w:p w:rsidR="00000000" w:rsidDel="00000000" w:rsidP="00000000" w:rsidRDefault="00000000" w:rsidRPr="00000000" w14:paraId="00000E5A">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5B">
      <w:pPr>
        <w:pageBreakBefore w:val="0"/>
        <w:ind w:left="1080" w:firstLine="0"/>
        <w:jc w:val="both"/>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PbI</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Cardo" w:cs="Cardo" w:eastAsia="Cardo" w:hAnsi="Cardo"/>
          <w:sz w:val="28"/>
          <w:szCs w:val="28"/>
          <w:rtl w:val="0"/>
        </w:rPr>
        <w:t xml:space="preserve">)   ⇄   Pb</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+ 2 I</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sp</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9.8 × 10</w:t>
      </w:r>
      <w:r w:rsidDel="00000000" w:rsidR="00000000" w:rsidRPr="00000000">
        <w:rPr>
          <w:rFonts w:ascii="Gungsuh" w:cs="Gungsuh" w:eastAsia="Gungsuh" w:hAnsi="Gungsuh"/>
          <w:sz w:val="28"/>
          <w:szCs w:val="28"/>
          <w:vertAlign w:val="superscript"/>
          <w:rtl w:val="0"/>
        </w:rPr>
        <w:t xml:space="preserve">－9</w:t>
      </w:r>
    </w:p>
    <w:p w:rsidR="00000000" w:rsidDel="00000000" w:rsidP="00000000" w:rsidRDefault="00000000" w:rsidRPr="00000000" w14:paraId="00000E5C">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5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mL of 4.8 × 10</w:t>
      </w:r>
      <w:r w:rsidDel="00000000" w:rsidR="00000000" w:rsidRPr="00000000">
        <w:rPr>
          <w:rFonts w:ascii="Gungsuh" w:cs="Gungsuh" w:eastAsia="Gungsuh" w:hAnsi="Gungsuh"/>
          <w:sz w:val="24"/>
          <w:szCs w:val="24"/>
          <w:vertAlign w:val="superscript"/>
          <w:rtl w:val="0"/>
        </w:rPr>
        <w:t xml:space="preserve">－3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Pb(NO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combined with 100.0 mL of 6.4 × 10</w:t>
      </w:r>
      <w:r w:rsidDel="00000000" w:rsidR="00000000" w:rsidRPr="00000000">
        <w:rPr>
          <w:rFonts w:ascii="Gungsuh" w:cs="Gungsuh" w:eastAsia="Gungsuh" w:hAnsi="Gungsuh"/>
          <w:sz w:val="24"/>
          <w:szCs w:val="24"/>
          <w:vertAlign w:val="superscript"/>
          <w:rtl w:val="0"/>
        </w:rPr>
        <w:t xml:space="preserve">－2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KI(</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a precipitate form?  Justify your answer.</w:t>
      </w:r>
    </w:p>
    <w:p w:rsidR="00000000" w:rsidDel="00000000" w:rsidP="00000000" w:rsidRDefault="00000000" w:rsidRPr="00000000" w14:paraId="00000E5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5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Quotient, Q, versus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Guided Practice # 2 * (Tougher - Watch at 53:52 in video)</w:t>
      </w:r>
    </w:p>
    <w:p w:rsidR="00000000" w:rsidDel="00000000" w:rsidP="00000000" w:rsidRDefault="00000000" w:rsidRPr="00000000" w14:paraId="00000E6A">
      <w:pPr>
        <w:pageBreakBefore w:val="0"/>
        <w:jc w:val="both"/>
        <w:rPr>
          <w:rFonts w:ascii="Times New Roman" w:cs="Times New Roman" w:eastAsia="Times New Roman" w:hAnsi="Times New Roman"/>
          <w:b w:val="1"/>
          <w:sz w:val="24"/>
          <w:szCs w:val="24"/>
        </w:rPr>
      </w:pPr>
      <w:r w:rsidDel="00000000" w:rsidR="00000000" w:rsidRPr="00000000">
        <w:rPr>
          <w:rtl w:val="0"/>
        </w:rPr>
      </w:r>
    </w:p>
    <w:tbl>
      <w:tblPr>
        <w:tblStyle w:val="Table97"/>
        <w:tblW w:w="113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3300"/>
        <w:gridCol w:w="5520"/>
        <w:tblGridChange w:id="0">
          <w:tblGrid>
            <w:gridCol w:w="2535"/>
            <w:gridCol w:w="3300"/>
            <w:gridCol w:w="552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6B">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E6C">
            <w:pPr>
              <w:pageBreakBefore w:val="0"/>
              <w:widowControl w:val="0"/>
              <w:spacing w:line="240" w:lineRule="auto"/>
              <w:jc w:val="center"/>
              <w:rPr>
                <w:rFonts w:ascii="Times New Roman" w:cs="Times New Roman" w:eastAsia="Times New Roman" w:hAnsi="Times New Roman"/>
                <w:b w:val="1"/>
                <w:i w:val="1"/>
                <w:sz w:val="28"/>
                <w:szCs w:val="28"/>
                <w:vertAlign w:val="subscript"/>
              </w:rPr>
            </w:pPr>
            <w:r w:rsidDel="00000000" w:rsidR="00000000" w:rsidRPr="00000000">
              <w:rPr>
                <w:rFonts w:ascii="Times New Roman" w:cs="Times New Roman" w:eastAsia="Times New Roman" w:hAnsi="Times New Roman"/>
                <w:b w:val="1"/>
                <w:i w:val="1"/>
                <w:sz w:val="28"/>
                <w:szCs w:val="28"/>
                <w:rtl w:val="0"/>
              </w:rPr>
              <w:t xml:space="preserve">K</w:t>
            </w:r>
            <w:r w:rsidDel="00000000" w:rsidR="00000000" w:rsidRPr="00000000">
              <w:rPr>
                <w:rFonts w:ascii="Times New Roman" w:cs="Times New Roman" w:eastAsia="Times New Roman" w:hAnsi="Times New Roman"/>
                <w:b w:val="1"/>
                <w:i w:val="1"/>
                <w:sz w:val="28"/>
                <w:szCs w:val="28"/>
                <w:vertAlign w:val="subscript"/>
                <w:rtl w:val="0"/>
              </w:rPr>
              <w:t xml:space="preserve">sp</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E6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92693" cy="984330"/>
                  <wp:effectExtent b="0" l="0" r="0" t="0"/>
                  <wp:docPr id="247" name="image224.png"/>
                  <a:graphic>
                    <a:graphicData uri="http://schemas.openxmlformats.org/drawingml/2006/picture">
                      <pic:pic>
                        <pic:nvPicPr>
                          <pic:cNvPr id="0" name="image224.png"/>
                          <pic:cNvPicPr preferRelativeResize="0"/>
                        </pic:nvPicPr>
                        <pic:blipFill>
                          <a:blip r:embed="rId268"/>
                          <a:srcRect b="0" l="0" r="0" t="0"/>
                          <a:stretch>
                            <a:fillRect/>
                          </a:stretch>
                        </pic:blipFill>
                        <pic:spPr>
                          <a:xfrm>
                            <a:off x="0" y="0"/>
                            <a:ext cx="2492693" cy="984330"/>
                          </a:xfrm>
                          <a:prstGeom prst="rect"/>
                          <a:ln/>
                        </pic:spPr>
                      </pic:pic>
                    </a:graphicData>
                  </a:graphic>
                </wp:inline>
              </w:drawing>
            </w:r>
            <w:r w:rsidDel="00000000" w:rsidR="00000000" w:rsidRPr="00000000">
              <w:rPr>
                <w:rtl w:val="0"/>
              </w:rPr>
            </w:r>
          </w:p>
        </w:tc>
      </w:tr>
      <w:tr>
        <w:trPr>
          <w:cantSplit w:val="0"/>
          <w:trHeight w:val="6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6E">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Ag</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6F">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 10</w:t>
            </w:r>
            <w:r w:rsidDel="00000000" w:rsidR="00000000" w:rsidRPr="00000000">
              <w:rPr>
                <w:rFonts w:ascii="Gungsuh" w:cs="Gungsuh" w:eastAsia="Gungsuh" w:hAnsi="Gungsuh"/>
                <w:b w:val="1"/>
                <w:sz w:val="28"/>
                <w:szCs w:val="28"/>
                <w:vertAlign w:val="superscript"/>
                <w:rtl w:val="0"/>
              </w:rPr>
              <w:t xml:space="preserve">－5 </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E70">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71">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PbSO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72">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 10</w:t>
            </w:r>
            <w:r w:rsidDel="00000000" w:rsidR="00000000" w:rsidRPr="00000000">
              <w:rPr>
                <w:rFonts w:ascii="Gungsuh" w:cs="Gungsuh" w:eastAsia="Gungsuh" w:hAnsi="Gungsuh"/>
                <w:b w:val="1"/>
                <w:sz w:val="28"/>
                <w:szCs w:val="28"/>
                <w:vertAlign w:val="superscript"/>
                <w:rtl w:val="0"/>
              </w:rPr>
              <w:t xml:space="preserve">－8</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E73">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E7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7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 0.0010 mol sample of 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added to the solution in the flask.  Will a precipitate occur?</w:t>
      </w:r>
    </w:p>
    <w:p w:rsidR="00000000" w:rsidDel="00000000" w:rsidP="00000000" w:rsidRDefault="00000000" w:rsidRPr="00000000" w14:paraId="00000E7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D">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AP EXAM FRQ PRACTICE 7.11 - 7.13 - HOMEWORK</w:t>
      </w:r>
      <w:r w:rsidDel="00000000" w:rsidR="00000000" w:rsidRPr="00000000">
        <w:rPr>
          <w:rtl w:val="0"/>
        </w:rPr>
      </w:r>
    </w:p>
    <w:p w:rsidR="00000000" w:rsidDel="00000000" w:rsidP="00000000" w:rsidRDefault="00000000" w:rsidRPr="00000000" w14:paraId="00000E7E">
      <w:pPr>
        <w:pageBreakBefore w:val="0"/>
        <w:numPr>
          <w:ilvl w:val="0"/>
          <w:numId w:val="134"/>
        </w:numPr>
        <w:ind w:left="9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about the solubility of some fluoride salts of alkaline earth metals.</w:t>
      </w:r>
    </w:p>
    <w:p w:rsidR="00000000" w:rsidDel="00000000" w:rsidP="00000000" w:rsidRDefault="00000000" w:rsidRPr="00000000" w14:paraId="00000E7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0">
      <w:pPr>
        <w:pageBreakBefore w:val="0"/>
        <w:numPr>
          <w:ilvl w:val="0"/>
          <w:numId w:val="124"/>
        </w:numPr>
        <w:ind w:left="450" w:right="-2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prepares 100. mL of a saturated solution of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by adding 0.50 g of solid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100. mL of distilled water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stirring until no more solid dissolves. (Assume that the volume of the undissolved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negligibly small.)  The saturated solution is analyzed, and it is determined that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in the solution is 2.4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8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2">
      <w:pPr>
        <w:pageBreakBefore w:val="0"/>
        <w:numPr>
          <w:ilvl w:val="1"/>
          <w:numId w:val="124"/>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chemical equation for the dissolving of solid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0E83">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4">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5">
      <w:pPr>
        <w:pageBreakBefore w:val="0"/>
        <w:numPr>
          <w:ilvl w:val="1"/>
          <w:numId w:val="124"/>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that dissolved. </w:t>
      </w:r>
    </w:p>
    <w:p w:rsidR="00000000" w:rsidDel="00000000" w:rsidP="00000000" w:rsidRDefault="00000000" w:rsidRPr="00000000" w14:paraId="00000E86">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7">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8">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9">
      <w:pPr>
        <w:pageBreakBefore w:val="0"/>
        <w:numPr>
          <w:ilvl w:val="1"/>
          <w:numId w:val="124"/>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value of the solubility-product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E8A">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B">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D">
      <w:pPr>
        <w:pageBreakBefore w:val="0"/>
        <w:numPr>
          <w:ilvl w:val="0"/>
          <w:numId w:val="124"/>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beaker contains 500. mL of a solution in which both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are present at a concentration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 student intends to separate the ions by adding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NaF solution one drop at a time from a </w:t>
      </w:r>
      <w:r w:rsidDel="00000000" w:rsidR="00000000" w:rsidRPr="00000000">
        <w:rPr>
          <w:rFonts w:ascii="Times New Roman" w:cs="Times New Roman" w:eastAsia="Times New Roman" w:hAnsi="Times New Roman"/>
          <w:sz w:val="24"/>
          <w:szCs w:val="24"/>
          <w:rtl w:val="0"/>
        </w:rPr>
        <w:t xml:space="preserve">buret</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c</w:t>
      </w:r>
      <w:r w:rsidDel="00000000" w:rsidR="00000000" w:rsidRPr="00000000">
        <w:rPr>
          <w:rFonts w:ascii="Times New Roman" w:cs="Times New Roman" w:eastAsia="Times New Roman" w:hAnsi="Times New Roman"/>
          <w:sz w:val="24"/>
          <w:szCs w:val="24"/>
          <w:rtl w:val="0"/>
        </w:rPr>
        <w:t xml:space="preserve">C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for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3.5 × 10</w:t>
      </w:r>
      <w:r w:rsidDel="00000000" w:rsidR="00000000" w:rsidRPr="00000000">
        <w:rPr>
          <w:rFonts w:ascii="Gungsuh" w:cs="Gungsuh" w:eastAsia="Gungsuh" w:hAnsi="Gungsuh"/>
          <w:sz w:val="24"/>
          <w:szCs w:val="24"/>
          <w:vertAlign w:val="superscript"/>
          <w:rtl w:val="0"/>
        </w:rPr>
        <w:t xml:space="preserve">－11</w:t>
      </w:r>
      <w:r w:rsidDel="00000000" w:rsidR="00000000" w:rsidRPr="00000000">
        <w:rPr>
          <w:rFonts w:ascii="Times New Roman" w:cs="Times New Roman" w:eastAsia="Times New Roman" w:hAnsi="Times New Roman"/>
          <w:sz w:val="24"/>
          <w:szCs w:val="24"/>
          <w:rtl w:val="0"/>
        </w:rPr>
        <w:t xml:space="preserv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for BaF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1.8 × 10</w:t>
      </w:r>
      <w:r w:rsidDel="00000000" w:rsidR="00000000" w:rsidRPr="00000000">
        <w:rPr>
          <w:rFonts w:ascii="Gungsuh" w:cs="Gungsuh" w:eastAsia="Gungsuh" w:hAnsi="Gungsuh"/>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8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F">
      <w:pPr>
        <w:pageBreakBefore w:val="0"/>
        <w:numPr>
          <w:ilvl w:val="1"/>
          <w:numId w:val="124"/>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salt will precipitate first,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or BaF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E90">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1">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2">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3">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parts (b)(ii) and (b)(iii) below, assume that the addition of the NaF solution does not significantly affect the total volume of the liquid in the beaker.</w:t>
      </w:r>
    </w:p>
    <w:p w:rsidR="00000000" w:rsidDel="00000000" w:rsidP="00000000" w:rsidRDefault="00000000" w:rsidRPr="00000000" w14:paraId="00000E9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6">
      <w:pPr>
        <w:pageBreakBefore w:val="0"/>
        <w:numPr>
          <w:ilvl w:val="1"/>
          <w:numId w:val="124"/>
        </w:numPr>
        <w:ind w:left="3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minimum concentration of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necessary to initiate precipitation of the salt selected in part (b)(i).</w:t>
      </w:r>
    </w:p>
    <w:p w:rsidR="00000000" w:rsidDel="00000000" w:rsidP="00000000" w:rsidRDefault="00000000" w:rsidRPr="00000000" w14:paraId="00000E97">
      <w:pPr>
        <w:pageBreakBefore w:val="0"/>
        <w:ind w:left="3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8">
      <w:pPr>
        <w:pageBreakBefore w:val="0"/>
        <w:ind w:left="3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9">
      <w:pPr>
        <w:pageBreakBefore w:val="0"/>
        <w:ind w:left="3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A">
      <w:pPr>
        <w:pageBreakBefore w:val="0"/>
        <w:numPr>
          <w:ilvl w:val="1"/>
          <w:numId w:val="124"/>
        </w:numPr>
        <w:ind w:left="3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minimum volume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NaF that must be added to the beaker to initiate precipitation of the salt selected in part (b)(i).</w:t>
      </w:r>
    </w:p>
    <w:p w:rsidR="00000000" w:rsidDel="00000000" w:rsidP="00000000" w:rsidRDefault="00000000" w:rsidRPr="00000000" w14:paraId="00000E9B">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C">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D">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E">
      <w:pPr>
        <w:pageBreakBefore w:val="0"/>
        <w:numPr>
          <w:ilvl w:val="0"/>
          <w:numId w:val="124"/>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several ways to dissolve salts that have limited solubility.  Describe one procedure to redissolve the precipitate formed in part (b). </w:t>
      </w:r>
    </w:p>
    <w:p w:rsidR="00000000" w:rsidDel="00000000" w:rsidP="00000000" w:rsidRDefault="00000000" w:rsidRPr="00000000" w14:paraId="00000E9F">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A0">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A1">
      <w:pPr>
        <w:pageBreakBefore w:val="0"/>
        <w:rPr/>
      </w:pPr>
      <w:r w:rsidDel="00000000" w:rsidR="00000000" w:rsidRPr="00000000">
        <w:rPr>
          <w:rtl w:val="0"/>
        </w:rPr>
      </w:r>
    </w:p>
    <w:p w:rsidR="00000000" w:rsidDel="00000000" w:rsidP="00000000" w:rsidRDefault="00000000" w:rsidRPr="00000000" w14:paraId="00000EA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8">
      <w:pPr>
        <w:pageBreakBefore w:val="0"/>
        <w:rPr/>
      </w:pPr>
      <w:r w:rsidDel="00000000" w:rsidR="00000000" w:rsidRPr="00000000">
        <w:rPr>
          <w:rtl w:val="0"/>
        </w:rPr>
      </w:r>
    </w:p>
    <w:p w:rsidR="00000000" w:rsidDel="00000000" w:rsidP="00000000" w:rsidRDefault="00000000" w:rsidRPr="00000000" w14:paraId="00000EA9">
      <w:pPr>
        <w:pageBreakBefore w:val="0"/>
        <w:rPr/>
      </w:pPr>
      <w:r w:rsidDel="00000000" w:rsidR="00000000" w:rsidRPr="00000000">
        <w:rPr>
          <w:rtl w:val="0"/>
        </w:rPr>
      </w:r>
    </w:p>
    <w:p w:rsidR="00000000" w:rsidDel="00000000" w:rsidP="00000000" w:rsidRDefault="00000000" w:rsidRPr="00000000" w14:paraId="00000EAA">
      <w:pPr>
        <w:pageBreakBefore w:val="0"/>
        <w:rPr/>
      </w:pPr>
      <w:r w:rsidDel="00000000" w:rsidR="00000000" w:rsidRPr="00000000">
        <w:rPr>
          <w:rtl w:val="0"/>
        </w:rPr>
      </w:r>
    </w:p>
    <w:p w:rsidR="00000000" w:rsidDel="00000000" w:rsidP="00000000" w:rsidRDefault="00000000" w:rsidRPr="00000000" w14:paraId="00000EAB">
      <w:pPr>
        <w:pStyle w:val="Heading1"/>
        <w:pageBreakBefore w:val="0"/>
        <w:spacing w:before="0" w:line="240" w:lineRule="auto"/>
        <w:ind w:left="0" w:firstLine="0"/>
        <w:jc w:val="center"/>
        <w:rPr>
          <w:rFonts w:ascii="Times New Roman" w:cs="Times New Roman" w:eastAsia="Times New Roman" w:hAnsi="Times New Roman"/>
          <w:b w:val="1"/>
          <w:sz w:val="28"/>
          <w:szCs w:val="28"/>
        </w:rPr>
      </w:pPr>
      <w:bookmarkStart w:colFirst="0" w:colLast="0" w:name="_6hzygg7m35hg" w:id="31"/>
      <w:bookmarkEnd w:id="31"/>
      <w:r w:rsidDel="00000000" w:rsidR="00000000" w:rsidRPr="00000000">
        <w:rPr>
          <w:rFonts w:ascii="Times New Roman" w:cs="Times New Roman" w:eastAsia="Times New Roman" w:hAnsi="Times New Roman"/>
          <w:b w:val="1"/>
          <w:sz w:val="28"/>
          <w:szCs w:val="28"/>
          <w:rtl w:val="0"/>
        </w:rPr>
        <w:t xml:space="preserve">AP CHEMISTRY PRACTICE 8.1</w:t>
      </w:r>
    </w:p>
    <w:p w:rsidR="00000000" w:rsidDel="00000000" w:rsidP="00000000" w:rsidRDefault="00000000" w:rsidRPr="00000000" w14:paraId="00000EA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8.1 Introduction to Acids and Bases</w:t>
      </w:r>
    </w:p>
    <w:p w:rsidR="00000000" w:rsidDel="00000000" w:rsidP="00000000" w:rsidRDefault="00000000" w:rsidRPr="00000000" w14:paraId="00000EA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69">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0EAE">
      <w:pPr>
        <w:pageBreakBefore w:val="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EAF">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 UP - AP CHEMISTRY FRQ</w:t>
      </w:r>
    </w:p>
    <w:p w:rsidR="00000000" w:rsidDel="00000000" w:rsidP="00000000" w:rsidRDefault="00000000" w:rsidRPr="00000000" w14:paraId="00000EB0">
      <w:pPr>
        <w:pageBreakBefore w:val="0"/>
        <w:rPr>
          <w:rFonts w:ascii="Times New Roman" w:cs="Times New Roman" w:eastAsia="Times New Roman" w:hAnsi="Times New Roman"/>
          <w:b w:val="1"/>
          <w:sz w:val="8"/>
          <w:szCs w:val="8"/>
        </w:rPr>
      </w:pPr>
      <w:r w:rsidDel="00000000" w:rsidR="00000000" w:rsidRPr="00000000">
        <w:rPr>
          <w:rtl w:val="0"/>
        </w:rPr>
      </w:r>
    </w:p>
    <w:p w:rsidR="00000000" w:rsidDel="00000000" w:rsidP="00000000" w:rsidRDefault="00000000" w:rsidRPr="00000000" w14:paraId="00000EB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COOH(</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EB2">
      <w:pPr>
        <w:pageBreakBefore w:val="0"/>
        <w:jc w:val="center"/>
        <w:rPr>
          <w:rFonts w:ascii="Times New Roman" w:cs="Times New Roman" w:eastAsia="Times New Roman" w:hAnsi="Times New Roman"/>
          <w:b w:val="1"/>
          <w:sz w:val="8"/>
          <w:szCs w:val="8"/>
        </w:rPr>
      </w:pPr>
      <w:r w:rsidDel="00000000" w:rsidR="00000000" w:rsidRPr="00000000">
        <w:rPr>
          <w:rtl w:val="0"/>
        </w:rPr>
      </w:r>
    </w:p>
    <w:p w:rsidR="00000000" w:rsidDel="00000000" w:rsidP="00000000" w:rsidRDefault="00000000" w:rsidRPr="00000000" w14:paraId="00000EB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Propanoic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a carboxylic acid that reacts with water according to the equation above.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pH of a 50.0 mL sample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2.79.</w:t>
      </w:r>
    </w:p>
    <w:p w:rsidR="00000000" w:rsidDel="00000000" w:rsidP="00000000" w:rsidRDefault="00000000" w:rsidRPr="00000000" w14:paraId="00000EB4">
      <w:pPr>
        <w:pageBreakBefore w:val="0"/>
        <w:numPr>
          <w:ilvl w:val="0"/>
          <w:numId w:val="7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a Brønsted-Lowry conjugate acid-base pair in the reaction.  Clearly label which is the acid and which is the base.</w:t>
      </w:r>
    </w:p>
    <w:p w:rsidR="00000000" w:rsidDel="00000000" w:rsidP="00000000" w:rsidRDefault="00000000" w:rsidRPr="00000000" w14:paraId="00000EB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9">
      <w:pPr>
        <w:pageBreakBefore w:val="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FROM UNIT 4 - DEFINITION OF BRØNSTED ACID/BASE</w:t>
      </w:r>
    </w:p>
    <w:p w:rsidR="00000000" w:rsidDel="00000000" w:rsidP="00000000" w:rsidRDefault="00000000" w:rsidRPr="00000000" w14:paraId="00000EBA">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By definition a Brønsted-Lowry acid is a proton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donor, and a Brønsted-Lowry base is a proton (H+) acceptor.</w:t>
      </w:r>
      <w:r w:rsidDel="00000000" w:rsidR="00000000" w:rsidRPr="00000000">
        <w:rPr>
          <w:rtl w:val="0"/>
        </w:rPr>
      </w:r>
    </w:p>
    <w:p w:rsidR="00000000" w:rsidDel="00000000" w:rsidP="00000000" w:rsidRDefault="00000000" w:rsidRPr="00000000" w14:paraId="00000EB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WARM-UP PROBLEM # 1</w:t>
      </w:r>
      <w:r w:rsidDel="00000000" w:rsidR="00000000" w:rsidRPr="00000000">
        <w:rPr>
          <w:rtl w:val="0"/>
        </w:rPr>
      </w:r>
    </w:p>
    <w:p w:rsidR="00000000" w:rsidDel="00000000" w:rsidP="00000000" w:rsidRDefault="00000000" w:rsidRPr="00000000" w14:paraId="00000EB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Four different examples of acid-base reactions are shown below.   In each of these reactions, focus on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Decide if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Ois acting as a Brønsted-Lowry acid or as a Brønsted-Lowry base.</w:t>
      </w:r>
    </w:p>
    <w:p w:rsidR="00000000" w:rsidDel="00000000" w:rsidP="00000000" w:rsidRDefault="00000000" w:rsidRPr="00000000" w14:paraId="00000EB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E">
      <w:pPr>
        <w:pageBreakBefore w:val="0"/>
        <w:numPr>
          <w:ilvl w:val="0"/>
          <w:numId w:val="185"/>
        </w:numPr>
        <w:spacing w:after="20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HCl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perscript"/>
          <w:rtl w:val="0"/>
        </w:rPr>
        <w:t xml:space="preserve">-1</w:t>
      </w:r>
    </w:p>
    <w:p w:rsidR="00000000" w:rsidDel="00000000" w:rsidP="00000000" w:rsidRDefault="00000000" w:rsidRPr="00000000" w14:paraId="00000EBF">
      <w:pPr>
        <w:pageBreakBefore w:val="0"/>
        <w:numPr>
          <w:ilvl w:val="0"/>
          <w:numId w:val="185"/>
        </w:numPr>
        <w:spacing w:after="20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vertAlign w:val="superscript"/>
          <w:rtl w:val="0"/>
        </w:rPr>
        <w:t xml:space="preserve">-1 </w:t>
      </w:r>
      <w:r w:rsidDel="00000000" w:rsidR="00000000" w:rsidRPr="00000000">
        <w:rPr>
          <w:rFonts w:ascii="Cardo" w:cs="Cardo" w:eastAsia="Cardo" w:hAnsi="Cardo"/>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p>
    <w:p w:rsidR="00000000" w:rsidDel="00000000" w:rsidP="00000000" w:rsidRDefault="00000000" w:rsidRPr="00000000" w14:paraId="00000EC0">
      <w:pPr>
        <w:pageBreakBefore w:val="0"/>
        <w:numPr>
          <w:ilvl w:val="0"/>
          <w:numId w:val="185"/>
        </w:numPr>
        <w:spacing w:after="20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p>
    <w:p w:rsidR="00000000" w:rsidDel="00000000" w:rsidP="00000000" w:rsidRDefault="00000000" w:rsidRPr="00000000" w14:paraId="00000EC1">
      <w:pPr>
        <w:pageBreakBefore w:val="0"/>
        <w:numPr>
          <w:ilvl w:val="0"/>
          <w:numId w:val="185"/>
        </w:numPr>
        <w:spacing w:after="20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vertAlign w:val="superscript"/>
          <w:rtl w:val="0"/>
        </w:rPr>
        <w:t xml:space="preserve">-1 </w:t>
      </w:r>
      <w:r w:rsidDel="00000000" w:rsidR="00000000" w:rsidRPr="00000000">
        <w:rPr>
          <w:rFonts w:ascii="Cardo" w:cs="Cardo" w:eastAsia="Cardo" w:hAnsi="Cardo"/>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p w:rsidR="00000000" w:rsidDel="00000000" w:rsidP="00000000" w:rsidRDefault="00000000" w:rsidRPr="00000000" w14:paraId="00000EC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3">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 - UP PROBLEM # 2</w:t>
      </w:r>
    </w:p>
    <w:p w:rsidR="00000000" w:rsidDel="00000000" w:rsidP="00000000" w:rsidRDefault="00000000" w:rsidRPr="00000000" w14:paraId="00000EC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 +58 kJ/mol</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tl w:val="0"/>
        </w:rPr>
      </w:r>
    </w:p>
    <w:p w:rsidR="00000000" w:rsidDel="00000000" w:rsidP="00000000" w:rsidRDefault="00000000" w:rsidRPr="00000000" w14:paraId="00000EC5">
      <w:pPr>
        <w:pageBreakBefore w:val="0"/>
        <w:rPr>
          <w:rFonts w:ascii="Times New Roman" w:cs="Times New Roman" w:eastAsia="Times New Roman" w:hAnsi="Times New Roman"/>
          <w:sz w:val="4"/>
          <w:szCs w:val="4"/>
        </w:rPr>
      </w:pPr>
      <w:r w:rsidDel="00000000" w:rsidR="00000000" w:rsidRPr="00000000">
        <w:rPr>
          <w:rtl w:val="0"/>
        </w:rPr>
      </w:r>
    </w:p>
    <w:p w:rsidR="00000000" w:rsidDel="00000000" w:rsidP="00000000" w:rsidRDefault="00000000" w:rsidRPr="00000000" w14:paraId="00000EC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equation shown above represents the reversible reaction in which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converted into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The value of the equilibrium constant,</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this reaction is equal to 0.005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EC7">
      <w:pPr>
        <w:pageBreakBefore w:val="0"/>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temperature of the reaction vessel is increased from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to 100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do you predict that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will decrease, increase, or remain the same?  Justify your answer.</w:t>
      </w:r>
    </w:p>
    <w:p w:rsidR="00000000" w:rsidDel="00000000" w:rsidP="00000000" w:rsidRDefault="00000000" w:rsidRPr="00000000" w14:paraId="00000EC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E">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WARM-UP PROBLEM # 3</w:t>
      </w:r>
    </w:p>
    <w:p w:rsidR="00000000" w:rsidDel="00000000" w:rsidP="00000000" w:rsidRDefault="00000000" w:rsidRPr="00000000" w14:paraId="00000EC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chemist has three different samples of pure water.  Each sample is at a different temperature as shown below.</w:t>
      </w:r>
    </w:p>
    <w:p w:rsidR="00000000" w:rsidDel="00000000" w:rsidP="00000000" w:rsidRDefault="00000000" w:rsidRPr="00000000" w14:paraId="00000ED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71738" cy="903376"/>
            <wp:effectExtent b="0" l="0" r="0" t="0"/>
            <wp:docPr id="75" name="image68.png"/>
            <a:graphic>
              <a:graphicData uri="http://schemas.openxmlformats.org/drawingml/2006/picture">
                <pic:pic>
                  <pic:nvPicPr>
                    <pic:cNvPr id="0" name="image68.png"/>
                    <pic:cNvPicPr preferRelativeResize="0"/>
                  </pic:nvPicPr>
                  <pic:blipFill>
                    <a:blip r:embed="rId270"/>
                    <a:srcRect b="0" l="0" r="0" t="0"/>
                    <a:stretch>
                      <a:fillRect/>
                    </a:stretch>
                  </pic:blipFill>
                  <pic:spPr>
                    <a:xfrm>
                      <a:off x="0" y="0"/>
                      <a:ext cx="2471738" cy="903376"/>
                    </a:xfrm>
                    <a:prstGeom prst="rect"/>
                    <a:ln/>
                  </pic:spPr>
                </pic:pic>
              </a:graphicData>
            </a:graphic>
          </wp:inline>
        </w:drawing>
      </w:r>
      <w:r w:rsidDel="00000000" w:rsidR="00000000" w:rsidRPr="00000000">
        <w:rPr>
          <w:rtl w:val="0"/>
        </w:rPr>
      </w:r>
    </w:p>
    <w:p w:rsidR="00000000" w:rsidDel="00000000" w:rsidP="00000000" w:rsidRDefault="00000000" w:rsidRPr="00000000" w14:paraId="00000ED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each sample have the same pH value?  If yes, explain why.  If no, explain why not.</w:t>
      </w:r>
    </w:p>
    <w:p w:rsidR="00000000" w:rsidDel="00000000" w:rsidP="00000000" w:rsidRDefault="00000000" w:rsidRPr="00000000" w14:paraId="00000ED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these samples do not have the same pH value, arrange them in order from lowest pH to highest pH.</w:t>
      </w:r>
    </w:p>
    <w:p w:rsidR="00000000" w:rsidDel="00000000" w:rsidP="00000000" w:rsidRDefault="00000000" w:rsidRPr="00000000" w14:paraId="00000ED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Definition of pH and pOH</w:t>
      </w:r>
    </w:p>
    <w:p w:rsidR="00000000" w:rsidDel="00000000" w:rsidP="00000000" w:rsidRDefault="00000000" w:rsidRPr="00000000" w14:paraId="00000ED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concentrations of hydronium ion and hydroxide ion are often reported as pH and pOH, respectively.</w:t>
      </w:r>
    </w:p>
    <w:p w:rsidR="00000000" w:rsidDel="00000000" w:rsidP="00000000" w:rsidRDefault="00000000" w:rsidRPr="00000000" w14:paraId="00000EDF">
      <w:pPr>
        <w:pageBreakBefore w:val="0"/>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EE0">
      <w:pPr>
        <w:pageBreakBefore w:val="0"/>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pH = －log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Gungsuh" w:cs="Gungsuh" w:eastAsia="Gungsuh" w:hAnsi="Gungsuh"/>
          <w:sz w:val="24"/>
          <w:szCs w:val="24"/>
          <w:rtl w:val="0"/>
        </w:rPr>
        <w:t xml:space="preserve">]                         pOH = －log[OH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E1">
      <w:pPr>
        <w:pageBreakBefore w:val="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EE2">
      <w:pPr>
        <w:pageBreakBefore w:val="0"/>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pH = －log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10</w:t>
      </w:r>
      <w:r w:rsidDel="00000000" w:rsidR="00000000" w:rsidRPr="00000000">
        <w:rPr>
          <w:rFonts w:ascii="Times New Roman" w:cs="Times New Roman" w:eastAsia="Times New Roman" w:hAnsi="Times New Roman"/>
          <w:sz w:val="24"/>
          <w:szCs w:val="24"/>
          <w:vertAlign w:val="superscript"/>
          <w:rtl w:val="0"/>
        </w:rPr>
        <w:t xml:space="preserve">-pH</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E3">
      <w:pPr>
        <w:pageBreakBefore w:val="0"/>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EE4">
      <w:pPr>
        <w:pageBreakBefore w:val="0"/>
        <w:rPr>
          <w:rFonts w:ascii="Times New Roman" w:cs="Times New Roman" w:eastAsia="Times New Roman" w:hAnsi="Times New Roman"/>
          <w:sz w:val="12"/>
          <w:szCs w:val="12"/>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versus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tl w:val="0"/>
        </w:rPr>
      </w:r>
    </w:p>
    <w:p w:rsidR="00000000" w:rsidDel="00000000" w:rsidP="00000000" w:rsidRDefault="00000000" w:rsidRPr="00000000" w14:paraId="00000EE5">
      <w:pPr>
        <w:pageBreakBefore w:val="0"/>
        <w:rPr>
          <w:rFonts w:ascii="Times New Roman" w:cs="Times New Roman" w:eastAsia="Times New Roman" w:hAnsi="Times New Roman"/>
          <w:sz w:val="12"/>
          <w:szCs w:val="12"/>
        </w:rPr>
      </w:pPr>
      <w:r w:rsidDel="00000000" w:rsidR="00000000" w:rsidRPr="00000000">
        <w:rPr>
          <w:rFonts w:ascii="Times New Roman" w:cs="Times New Roman" w:eastAsia="Times New Roman" w:hAnsi="Times New Roman"/>
          <w:sz w:val="24"/>
          <w:szCs w:val="24"/>
          <w:rtl w:val="0"/>
        </w:rPr>
        <w:t xml:space="preserve">The terms “hydrogen ion” and “hydronium ion” and the symbols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are often used interchangeably for aqueous ions of hydrogen.</w:t>
      </w:r>
      <w:r w:rsidDel="00000000" w:rsidR="00000000" w:rsidRPr="00000000">
        <w:rPr>
          <w:rtl w:val="0"/>
        </w:rPr>
      </w:r>
    </w:p>
    <w:p w:rsidR="00000000" w:rsidDel="00000000" w:rsidP="00000000" w:rsidRDefault="00000000" w:rsidRPr="00000000" w14:paraId="00000EE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HCl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tl w:val="0"/>
        </w:rPr>
      </w:r>
    </w:p>
    <w:p w:rsidR="00000000" w:rsidDel="00000000" w:rsidP="00000000" w:rsidRDefault="00000000" w:rsidRPr="00000000" w14:paraId="00000EE7">
      <w:pPr>
        <w:pageBreakBefore w:val="0"/>
        <w:jc w:val="center"/>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EE8">
      <w:pPr>
        <w:pageBreakBefore w:val="0"/>
        <w:jc w:val="center"/>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HCl ⟶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tl w:val="0"/>
        </w:rPr>
      </w:r>
    </w:p>
    <w:p w:rsidR="00000000" w:rsidDel="00000000" w:rsidP="00000000" w:rsidRDefault="00000000" w:rsidRPr="00000000" w14:paraId="00000EE9">
      <w:pPr>
        <w:pageBreakBefore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4"/>
          <w:szCs w:val="24"/>
        </w:rPr>
        <w:drawing>
          <wp:inline distB="114300" distT="114300" distL="114300" distR="114300">
            <wp:extent cx="2568893" cy="847604"/>
            <wp:effectExtent b="0" l="0" r="0" t="0"/>
            <wp:docPr id="25" name="image24.png"/>
            <a:graphic>
              <a:graphicData uri="http://schemas.openxmlformats.org/drawingml/2006/picture">
                <pic:pic>
                  <pic:nvPicPr>
                    <pic:cNvPr id="0" name="image24.png"/>
                    <pic:cNvPicPr preferRelativeResize="0"/>
                  </pic:nvPicPr>
                  <pic:blipFill>
                    <a:blip r:embed="rId271"/>
                    <a:srcRect b="0" l="0" r="0" t="8631"/>
                    <a:stretch>
                      <a:fillRect/>
                    </a:stretch>
                  </pic:blipFill>
                  <pic:spPr>
                    <a:xfrm>
                      <a:off x="0" y="0"/>
                      <a:ext cx="2568893" cy="84760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024188" cy="1031782"/>
            <wp:effectExtent b="0" l="0" r="0" t="0"/>
            <wp:docPr id="31" name="image11.png"/>
            <a:graphic>
              <a:graphicData uri="http://schemas.openxmlformats.org/drawingml/2006/picture">
                <pic:pic>
                  <pic:nvPicPr>
                    <pic:cNvPr id="0" name="image11.png"/>
                    <pic:cNvPicPr preferRelativeResize="0"/>
                  </pic:nvPicPr>
                  <pic:blipFill>
                    <a:blip r:embed="rId272"/>
                    <a:srcRect b="0" l="0" r="0" t="0"/>
                    <a:stretch>
                      <a:fillRect/>
                    </a:stretch>
                  </pic:blipFill>
                  <pic:spPr>
                    <a:xfrm>
                      <a:off x="0" y="0"/>
                      <a:ext cx="3024188" cy="1031782"/>
                    </a:xfrm>
                    <a:prstGeom prst="rect"/>
                    <a:ln/>
                  </pic:spPr>
                </pic:pic>
              </a:graphicData>
            </a:graphic>
          </wp:inline>
        </w:drawing>
      </w:r>
      <w:r w:rsidDel="00000000" w:rsidR="00000000" w:rsidRPr="00000000">
        <w:rPr>
          <w:rtl w:val="0"/>
        </w:rPr>
      </w:r>
    </w:p>
    <w:p w:rsidR="00000000" w:rsidDel="00000000" w:rsidP="00000000" w:rsidRDefault="00000000" w:rsidRPr="00000000" w14:paraId="00000EEA">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EE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Autoionization of Water</w:t>
      </w:r>
    </w:p>
    <w:p w:rsidR="00000000" w:rsidDel="00000000" w:rsidP="00000000" w:rsidRDefault="00000000" w:rsidRPr="00000000" w14:paraId="00000EE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38550" cy="711295"/>
            <wp:effectExtent b="0" l="0" r="0" t="0"/>
            <wp:docPr id="29" name="image8.png"/>
            <a:graphic>
              <a:graphicData uri="http://schemas.openxmlformats.org/drawingml/2006/picture">
                <pic:pic>
                  <pic:nvPicPr>
                    <pic:cNvPr id="0" name="image8.png"/>
                    <pic:cNvPicPr preferRelativeResize="0"/>
                  </pic:nvPicPr>
                  <pic:blipFill>
                    <a:blip r:embed="rId273"/>
                    <a:srcRect b="0" l="0" r="0" t="0"/>
                    <a:stretch>
                      <a:fillRect/>
                    </a:stretch>
                  </pic:blipFill>
                  <pic:spPr>
                    <a:xfrm>
                      <a:off x="0" y="0"/>
                      <a:ext cx="3638550" cy="711295"/>
                    </a:xfrm>
                    <a:prstGeom prst="rect"/>
                    <a:ln/>
                  </pic:spPr>
                </pic:pic>
              </a:graphicData>
            </a:graphic>
          </wp:inline>
        </w:drawing>
      </w:r>
      <w:r w:rsidDel="00000000" w:rsidR="00000000" w:rsidRPr="00000000">
        <w:rPr>
          <w:rtl w:val="0"/>
        </w:rPr>
      </w:r>
    </w:p>
    <w:p w:rsidR="00000000" w:rsidDel="00000000" w:rsidP="00000000" w:rsidRDefault="00000000" w:rsidRPr="00000000" w14:paraId="00000EED">
      <w:pPr>
        <w:pageBreakBefore w:val="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EE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constant, </w:t>
      </w:r>
      <w:r w:rsidDel="00000000" w:rsidR="00000000" w:rsidRPr="00000000">
        <w:rPr>
          <w:rFonts w:ascii="Times New Roman" w:cs="Times New Roman" w:eastAsia="Times New Roman" w:hAnsi="Times New Roman"/>
          <w:i w:val="1"/>
          <w:sz w:val="24"/>
          <w:szCs w:val="24"/>
          <w:rtl w:val="0"/>
        </w:rPr>
        <w:t xml:space="preserve">K, </w:t>
      </w:r>
      <w:r w:rsidDel="00000000" w:rsidR="00000000" w:rsidRPr="00000000">
        <w:rPr>
          <w:rFonts w:ascii="Times New Roman" w:cs="Times New Roman" w:eastAsia="Times New Roman" w:hAnsi="Times New Roman"/>
          <w:sz w:val="24"/>
          <w:szCs w:val="24"/>
          <w:rtl w:val="0"/>
        </w:rPr>
        <w:t xml:space="preserve">for this reaction is very small!</w:t>
      </w:r>
    </w:p>
    <w:p w:rsidR="00000000" w:rsidDel="00000000" w:rsidP="00000000" w:rsidRDefault="00000000" w:rsidRPr="00000000" w14:paraId="00000EEF">
      <w:pPr>
        <w:pageBreakBefore w:val="0"/>
        <w:jc w:val="center"/>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EF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EF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2">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WARM-UP PROBLEM # 4</w:t>
      </w:r>
    </w:p>
    <w:p w:rsidR="00000000" w:rsidDel="00000000" w:rsidP="00000000" w:rsidRDefault="00000000" w:rsidRPr="00000000" w14:paraId="00000EF3">
      <w:pPr>
        <w:pageBreakBefore w:val="0"/>
        <w:rPr>
          <w:rFonts w:ascii="Times New Roman" w:cs="Times New Roman" w:eastAsia="Times New Roman" w:hAnsi="Times New Roman"/>
          <w:sz w:val="10"/>
          <w:szCs w:val="10"/>
        </w:rPr>
      </w:pPr>
      <w:r w:rsidDel="00000000" w:rsidR="00000000" w:rsidRPr="00000000">
        <w:rPr>
          <w:rFonts w:ascii="Times New Roman" w:cs="Times New Roman" w:eastAsia="Times New Roman" w:hAnsi="Times New Roman"/>
          <w:sz w:val="24"/>
          <w:szCs w:val="24"/>
          <w:rtl w:val="0"/>
        </w:rPr>
        <w:t xml:space="preserve">Which of these particle diagrams represents a sample of pure water?  How can you tell?</w:t>
      </w:r>
      <w:r w:rsidDel="00000000" w:rsidR="00000000" w:rsidRPr="00000000">
        <w:rPr>
          <w:rtl w:val="0"/>
        </w:rPr>
      </w:r>
    </w:p>
    <w:p w:rsidR="00000000" w:rsidDel="00000000" w:rsidP="00000000" w:rsidRDefault="00000000" w:rsidRPr="00000000" w14:paraId="00000EF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00563" cy="1299963"/>
            <wp:effectExtent b="0" l="0" r="0" t="0"/>
            <wp:docPr id="132" name="image110.png"/>
            <a:graphic>
              <a:graphicData uri="http://schemas.openxmlformats.org/drawingml/2006/picture">
                <pic:pic>
                  <pic:nvPicPr>
                    <pic:cNvPr id="0" name="image110.png"/>
                    <pic:cNvPicPr preferRelativeResize="0"/>
                  </pic:nvPicPr>
                  <pic:blipFill>
                    <a:blip r:embed="rId274"/>
                    <a:srcRect b="0" l="0" r="0" t="0"/>
                    <a:stretch>
                      <a:fillRect/>
                    </a:stretch>
                  </pic:blipFill>
                  <pic:spPr>
                    <a:xfrm>
                      <a:off x="0" y="0"/>
                      <a:ext cx="4500563" cy="1299963"/>
                    </a:xfrm>
                    <a:prstGeom prst="rect"/>
                    <a:ln/>
                  </pic:spPr>
                </pic:pic>
              </a:graphicData>
            </a:graphic>
          </wp:inline>
        </w:drawing>
      </w:r>
      <w:r w:rsidDel="00000000" w:rsidR="00000000" w:rsidRPr="00000000">
        <w:rPr>
          <w:rtl w:val="0"/>
        </w:rPr>
      </w:r>
    </w:p>
    <w:p w:rsidR="00000000" w:rsidDel="00000000" w:rsidP="00000000" w:rsidRDefault="00000000" w:rsidRPr="00000000" w14:paraId="00000E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7">
      <w:pPr>
        <w:pageBreakBefore w:val="0"/>
        <w:rPr>
          <w:rFonts w:ascii="Times New Roman" w:cs="Times New Roman" w:eastAsia="Times New Roman" w:hAnsi="Times New Roman"/>
          <w:b w:val="1"/>
          <w:sz w:val="10"/>
          <w:szCs w:val="10"/>
        </w:rPr>
      </w:pPr>
      <w:r w:rsidDel="00000000" w:rsidR="00000000" w:rsidRPr="00000000">
        <w:rPr>
          <w:rFonts w:ascii="Times New Roman" w:cs="Times New Roman" w:eastAsia="Times New Roman" w:hAnsi="Times New Roman"/>
          <w:b w:val="1"/>
          <w:sz w:val="24"/>
          <w:szCs w:val="24"/>
          <w:rtl w:val="0"/>
        </w:rPr>
        <w:t xml:space="preserve">Relationship between pH and pOH in pure water.</w:t>
      </w:r>
      <w:r w:rsidDel="00000000" w:rsidR="00000000" w:rsidRPr="00000000">
        <w:rPr>
          <w:rtl w:val="0"/>
        </w:rPr>
      </w:r>
    </w:p>
    <w:p w:rsidR="00000000" w:rsidDel="00000000" w:rsidP="00000000" w:rsidRDefault="00000000" w:rsidRPr="00000000" w14:paraId="00000EF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pure water,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and pH = pOH.  Pure water is called a neutral solution.</w:t>
      </w:r>
    </w:p>
    <w:p w:rsidR="00000000" w:rsidDel="00000000" w:rsidP="00000000" w:rsidRDefault="00000000" w:rsidRPr="00000000" w14:paraId="00000EF9">
      <w:pPr>
        <w:pageBreakBefore w:val="0"/>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EFA">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14.0</w:t>
      </w:r>
    </w:p>
    <w:p w:rsidR="00000000" w:rsidDel="00000000" w:rsidP="00000000" w:rsidRDefault="00000000" w:rsidRPr="00000000" w14:paraId="00000EFB">
      <w:pPr>
        <w:pageBreakBefore w:val="0"/>
        <w:spacing w:line="240" w:lineRule="auto"/>
        <w:jc w:val="center"/>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EFC">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 = pOH = 7</w:t>
      </w:r>
    </w:p>
    <w:p w:rsidR="00000000" w:rsidDel="00000000" w:rsidP="00000000" w:rsidRDefault="00000000" w:rsidRPr="00000000" w14:paraId="00000EFD">
      <w:pPr>
        <w:pageBreakBefore w:val="0"/>
        <w:spacing w:line="240" w:lineRule="auto"/>
        <w:jc w:val="center"/>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0EF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14.0  = pH + pOH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tl w:val="0"/>
        </w:rPr>
      </w:r>
    </w:p>
    <w:p w:rsidR="00000000" w:rsidDel="00000000" w:rsidP="00000000" w:rsidRDefault="00000000" w:rsidRPr="00000000" w14:paraId="00000EFF">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Effect of changes in temperature on the value of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Fonts w:ascii="Times New Roman" w:cs="Times New Roman" w:eastAsia="Times New Roman" w:hAnsi="Times New Roman"/>
          <w:b w:val="1"/>
          <w:sz w:val="24"/>
          <w:szCs w:val="24"/>
          <w:rtl w:val="0"/>
        </w:rPr>
        <w:t xml:space="preserve"> and the pH of pure water</w:t>
      </w:r>
    </w:p>
    <w:p w:rsidR="00000000" w:rsidDel="00000000" w:rsidP="00000000" w:rsidRDefault="00000000" w:rsidRPr="00000000" w14:paraId="00000F0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Energy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Cardo" w:cs="Cardo" w:eastAsia="Cardo" w:hAnsi="Cardo"/>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OH</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tl w:val="0"/>
        </w:rPr>
      </w:r>
    </w:p>
    <w:p w:rsidR="00000000" w:rsidDel="00000000" w:rsidP="00000000" w:rsidRDefault="00000000" w:rsidRPr="00000000" w14:paraId="00000F02">
      <w:pPr>
        <w:pageBreakBefore w:val="0"/>
        <w:rPr>
          <w:rFonts w:ascii="Times New Roman" w:cs="Times New Roman" w:eastAsia="Times New Roman" w:hAnsi="Times New Roman"/>
          <w:b w:val="1"/>
          <w:sz w:val="14"/>
          <w:szCs w:val="14"/>
        </w:rPr>
      </w:pPr>
      <w:r w:rsidDel="00000000" w:rsidR="00000000" w:rsidRPr="00000000">
        <w:rPr>
          <w:rFonts w:ascii="Times New Roman" w:cs="Times New Roman" w:eastAsia="Times New Roman" w:hAnsi="Times New Roman"/>
          <w:sz w:val="24"/>
          <w:szCs w:val="24"/>
          <w:rtl w:val="0"/>
        </w:rPr>
        <w:t xml:space="preserve">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is temperature dependent.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  </w:t>
      </w:r>
      <w:r w:rsidDel="00000000" w:rsidR="00000000" w:rsidRPr="00000000">
        <w:rPr>
          <w:rFonts w:ascii="Times New Roman" w:cs="Times New Roman" w:eastAsia="Times New Roman" w:hAnsi="Times New Roman"/>
          <w:sz w:val="24"/>
          <w:szCs w:val="24"/>
          <w:rtl w:val="0"/>
        </w:rPr>
        <w:t xml:space="preserve">will deviate from 14.0 at temperatures other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pH (and the pOH) of pure, neutral water will deviate from 7.0 at temperatures other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tl w:val="0"/>
        </w:rPr>
      </w:r>
    </w:p>
    <w:p w:rsidR="00000000" w:rsidDel="00000000" w:rsidP="00000000" w:rsidRDefault="00000000" w:rsidRPr="00000000" w14:paraId="00000F03">
      <w:pPr>
        <w:pageBreakBefore w:val="0"/>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F0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1</w:t>
      </w:r>
    </w:p>
    <w:p w:rsidR="00000000" w:rsidDel="00000000" w:rsidP="00000000" w:rsidRDefault="00000000" w:rsidRPr="00000000" w14:paraId="00000F0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Fill in the missing information in the table below.  Assume that each solution is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06">
      <w:pPr>
        <w:pageBreakBefore w:val="0"/>
        <w:rPr>
          <w:rFonts w:ascii="Times New Roman" w:cs="Times New Roman" w:eastAsia="Times New Roman" w:hAnsi="Times New Roman"/>
          <w:sz w:val="12"/>
          <w:szCs w:val="12"/>
        </w:rPr>
      </w:pPr>
      <w:r w:rsidDel="00000000" w:rsidR="00000000" w:rsidRPr="00000000">
        <w:rPr>
          <w:rtl w:val="0"/>
        </w:rPr>
      </w:r>
    </w:p>
    <w:tbl>
      <w:tblPr>
        <w:tblStyle w:val="Table98"/>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44.5"/>
        <w:gridCol w:w="2844.5"/>
        <w:gridCol w:w="2844.5"/>
        <w:gridCol w:w="2844.5"/>
        <w:tblGridChange w:id="0">
          <w:tblGrid>
            <w:gridCol w:w="2844.5"/>
            <w:gridCol w:w="2844.5"/>
            <w:gridCol w:w="2844.5"/>
            <w:gridCol w:w="2844.5"/>
          </w:tblGrid>
        </w:tblGridChange>
      </w:tblGrid>
      <w:tr>
        <w:trPr>
          <w:cantSplit w:val="0"/>
          <w:trHeight w:val="42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07">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w:t>
            </w:r>
            <w:r w:rsidDel="00000000" w:rsidR="00000000" w:rsidRPr="00000000">
              <w:rPr>
                <w:rFonts w:ascii="Times New Roman" w:cs="Times New Roman" w:eastAsia="Times New Roman" w:hAnsi="Times New Roman"/>
                <w:b w:val="1"/>
                <w:vertAlign w:val="subscript"/>
                <w:rtl w:val="0"/>
              </w:rPr>
              <w:t xml:space="preserve">3</w:t>
            </w:r>
            <w:r w:rsidDel="00000000" w:rsidR="00000000" w:rsidRPr="00000000">
              <w:rPr>
                <w:rFonts w:ascii="Times New Roman" w:cs="Times New Roman" w:eastAsia="Times New Roman" w:hAnsi="Times New Roman"/>
                <w:b w:val="1"/>
                <w:rtl w:val="0"/>
              </w:rPr>
              <w:t xml:space="preserve">O</w:t>
            </w:r>
            <w:r w:rsidDel="00000000" w:rsidR="00000000" w:rsidRPr="00000000">
              <w:rPr>
                <w:rFonts w:ascii="Times New Roman" w:cs="Times New Roman" w:eastAsia="Times New Roman" w:hAnsi="Times New Roman"/>
                <w:b w:val="1"/>
                <w:vertAlign w:val="superscript"/>
                <w:rtl w:val="0"/>
              </w:rPr>
              <w:t xml:space="preserve">+</w:t>
            </w:r>
            <w:r w:rsidDel="00000000" w:rsidR="00000000" w:rsidRPr="00000000">
              <w:rPr>
                <w:rFonts w:ascii="Times New Roman" w:cs="Times New Roman" w:eastAsia="Times New Roman" w:hAnsi="Times New Roman"/>
                <w:b w:val="1"/>
                <w:rtl w:val="0"/>
              </w:rPr>
              <w:t xml:space="preserv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08">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pH</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09">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[OH</w:t>
            </w:r>
            <w:r w:rsidDel="00000000" w:rsidR="00000000" w:rsidRPr="00000000">
              <w:rPr>
                <w:rFonts w:ascii="Times New Roman" w:cs="Times New Roman" w:eastAsia="Times New Roman" w:hAnsi="Times New Roman"/>
                <w:b w:val="1"/>
                <w:vertAlign w:val="superscript"/>
                <w:rtl w:val="0"/>
              </w:rPr>
              <w:t xml:space="preserve">-1</w:t>
            </w:r>
            <w:r w:rsidDel="00000000" w:rsidR="00000000" w:rsidRPr="00000000">
              <w:rPr>
                <w:rFonts w:ascii="Times New Roman" w:cs="Times New Roman" w:eastAsia="Times New Roman" w:hAnsi="Times New Roman"/>
                <w:b w:val="1"/>
                <w:rtl w:val="0"/>
              </w:rPr>
              <w:t xml:space="preserv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0A">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pOH</w:t>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0B">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1.0 × 10</w:t>
            </w:r>
            <w:r w:rsidDel="00000000" w:rsidR="00000000" w:rsidRPr="00000000">
              <w:rPr>
                <w:rFonts w:ascii="Times New Roman" w:cs="Times New Roman" w:eastAsia="Times New Roman" w:hAnsi="Times New Roman"/>
                <w:sz w:val="30"/>
                <w:szCs w:val="30"/>
                <w:vertAlign w:val="superscript"/>
                <w:rtl w:val="0"/>
              </w:rPr>
              <w:t xml:space="preserve">-9</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Fonts w:ascii="Times New Roman" w:cs="Times New Roman" w:eastAsia="Times New Roman" w:hAnsi="Times New Roman"/>
                <w:i w:val="1"/>
                <w:sz w:val="30"/>
                <w:szCs w:val="30"/>
                <w:rtl w:val="0"/>
              </w:rPr>
              <w:t xml:space="preserve">M</w:t>
            </w: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0C">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0D">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0E">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0F">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0">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4.0</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11">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2">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13">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4">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5">
            <w:pPr>
              <w:pageBreakBefore w:val="0"/>
              <w:widowControl w:val="0"/>
              <w:spacing w:line="240" w:lineRule="auto"/>
              <w:jc w:val="center"/>
              <w:rPr>
                <w:rFonts w:ascii="Times New Roman" w:cs="Times New Roman" w:eastAsia="Times New Roman" w:hAnsi="Times New Roman"/>
                <w:i w:val="1"/>
                <w:sz w:val="30"/>
                <w:szCs w:val="30"/>
              </w:rPr>
            </w:pPr>
            <w:r w:rsidDel="00000000" w:rsidR="00000000" w:rsidRPr="00000000">
              <w:rPr>
                <w:rFonts w:ascii="Times New Roman" w:cs="Times New Roman" w:eastAsia="Times New Roman" w:hAnsi="Times New Roman"/>
                <w:sz w:val="30"/>
                <w:szCs w:val="30"/>
                <w:rtl w:val="0"/>
              </w:rPr>
              <w:t xml:space="preserve">1.0 × 10</w:t>
            </w:r>
            <w:r w:rsidDel="00000000" w:rsidR="00000000" w:rsidRPr="00000000">
              <w:rPr>
                <w:rFonts w:ascii="Times New Roman" w:cs="Times New Roman" w:eastAsia="Times New Roman" w:hAnsi="Times New Roman"/>
                <w:sz w:val="30"/>
                <w:szCs w:val="30"/>
                <w:vertAlign w:val="superscript"/>
                <w:rtl w:val="0"/>
              </w:rPr>
              <w:t xml:space="preserve">-12</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Fonts w:ascii="Times New Roman" w:cs="Times New Roman" w:eastAsia="Times New Roman" w:hAnsi="Times New Roman"/>
                <w:i w:val="1"/>
                <w:sz w:val="30"/>
                <w:szCs w:val="30"/>
                <w:rtl w:val="0"/>
              </w:rPr>
              <w:t xml:space="preserve">M</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16">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17">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8">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9">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1A">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8.0</w:t>
            </w:r>
          </w:p>
        </w:tc>
      </w:tr>
    </w:tbl>
    <w:p w:rsidR="00000000" w:rsidDel="00000000" w:rsidP="00000000" w:rsidRDefault="00000000" w:rsidRPr="00000000" w14:paraId="00000F1B">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F1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2</w:t>
      </w:r>
    </w:p>
    <w:tbl>
      <w:tblPr>
        <w:tblStyle w:val="Table99"/>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85"/>
        <w:gridCol w:w="6885"/>
        <w:tblGridChange w:id="0">
          <w:tblGrid>
            <w:gridCol w:w="4485"/>
            <w:gridCol w:w="688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1D">
            <w:pPr>
              <w:pageBreakBefore w:val="0"/>
              <w:widowControl w:val="0"/>
              <w:spacing w:line="240" w:lineRule="auto"/>
              <w:rPr>
                <w:rFonts w:ascii="Times New Roman" w:cs="Times New Roman" w:eastAsia="Times New Roman" w:hAnsi="Times New Roman"/>
                <w:b w:val="1"/>
                <w:sz w:val="8"/>
                <w:szCs w:val="8"/>
              </w:rPr>
            </w:pPr>
            <w:r w:rsidDel="00000000" w:rsidR="00000000" w:rsidRPr="00000000">
              <w:rPr>
                <w:rtl w:val="0"/>
              </w:rPr>
            </w:r>
          </w:p>
          <w:tbl>
            <w:tblPr>
              <w:tblStyle w:val="Table100"/>
              <w:tblW w:w="42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1770"/>
              <w:tblGridChange w:id="0">
                <w:tblGrid>
                  <w:gridCol w:w="2430"/>
                  <w:gridCol w:w="17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1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F1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2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F2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2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F2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2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F2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2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F2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2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40</w:t>
                  </w:r>
                </w:p>
              </w:tc>
              <w:tc>
                <w:tcPr>
                  <w:shd w:fill="auto" w:val="clear"/>
                  <w:tcMar>
                    <w:top w:w="100.0" w:type="dxa"/>
                    <w:left w:w="100.0" w:type="dxa"/>
                    <w:bottom w:w="100.0" w:type="dxa"/>
                    <w:right w:w="100.0" w:type="dxa"/>
                  </w:tcMar>
                  <w:vAlign w:val="top"/>
                </w:tcPr>
                <w:p w:rsidR="00000000" w:rsidDel="00000000" w:rsidP="00000000" w:rsidRDefault="00000000" w:rsidRPr="00000000" w14:paraId="00000F2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13.5</w:t>
                  </w:r>
                </w:p>
              </w:tc>
            </w:tr>
          </w:tbl>
          <w:p w:rsidR="00000000" w:rsidDel="00000000" w:rsidP="00000000" w:rsidRDefault="00000000" w:rsidRPr="00000000" w14:paraId="00000F2A">
            <w:pPr>
              <w:pageBreakBefore w:val="0"/>
              <w:widowControl w:val="0"/>
              <w:spacing w:line="240" w:lineRule="auto"/>
              <w:rPr>
                <w:rFonts w:ascii="Times New Roman" w:cs="Times New Roman" w:eastAsia="Times New Roman" w:hAnsi="Times New Roman"/>
                <w:b w:val="1"/>
                <w:sz w:val="6"/>
                <w:szCs w:val="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2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 closely at these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 values.</w:t>
            </w:r>
          </w:p>
          <w:p w:rsidR="00000000" w:rsidDel="00000000" w:rsidP="00000000" w:rsidRDefault="00000000" w:rsidRPr="00000000" w14:paraId="00000F2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D">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value of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as the temperature increases?</w:t>
            </w:r>
          </w:p>
          <w:p w:rsidR="00000000" w:rsidDel="00000000" w:rsidP="00000000" w:rsidRDefault="00000000" w:rsidRPr="00000000" w14:paraId="00000F2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1">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 as the temperature increases?</w:t>
            </w:r>
          </w:p>
          <w:p w:rsidR="00000000" w:rsidDel="00000000" w:rsidP="00000000" w:rsidRDefault="00000000" w:rsidRPr="00000000" w14:paraId="00000F32">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5">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Cardo" w:cs="Cardo" w:eastAsia="Cardo" w:hAnsi="Cardo"/>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OH</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tl w:val="0"/>
              </w:rPr>
            </w:r>
          </w:p>
        </w:tc>
      </w:tr>
    </w:tbl>
    <w:p w:rsidR="00000000" w:rsidDel="00000000" w:rsidP="00000000" w:rsidRDefault="00000000" w:rsidRPr="00000000" w14:paraId="00000F36">
      <w:pPr>
        <w:pageBreakBefore w:val="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in the table shown above, is the autoionization of water an endothermic process or exothermic process?  Justify your answer.</w:t>
      </w:r>
    </w:p>
    <w:p w:rsidR="00000000" w:rsidDel="00000000" w:rsidP="00000000" w:rsidRDefault="00000000" w:rsidRPr="00000000" w14:paraId="00000F3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3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3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3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3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3</w:t>
      </w:r>
    </w:p>
    <w:p w:rsidR="00000000" w:rsidDel="00000000" w:rsidP="00000000" w:rsidRDefault="00000000" w:rsidRPr="00000000" w14:paraId="00000F3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heats a sample of pure water to a temperature of 50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records the pH as 6.6.  What is the value of pOH at 50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Justify your answer.</w:t>
      </w:r>
    </w:p>
    <w:p w:rsidR="00000000" w:rsidDel="00000000" w:rsidP="00000000" w:rsidRDefault="00000000" w:rsidRPr="00000000" w14:paraId="00000F3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4</w:t>
      </w:r>
    </w:p>
    <w:p w:rsidR="00000000" w:rsidDel="00000000" w:rsidP="00000000" w:rsidRDefault="00000000" w:rsidRPr="00000000" w14:paraId="00000F40">
      <w:pPr>
        <w:pageBreakBefore w:val="0"/>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24"/>
          <w:szCs w:val="24"/>
          <w:rtl w:val="0"/>
        </w:rPr>
        <w:t xml:space="preserve">A sample of pure water at a certain temperature has a pH of 7.39.</w:t>
      </w:r>
      <w:r w:rsidDel="00000000" w:rsidR="00000000" w:rsidRPr="00000000">
        <w:rPr>
          <w:rtl w:val="0"/>
        </w:rPr>
      </w:r>
    </w:p>
    <w:p w:rsidR="00000000" w:rsidDel="00000000" w:rsidP="00000000" w:rsidRDefault="00000000" w:rsidRPr="00000000" w14:paraId="00000F41">
      <w:pPr>
        <w:pageBreakBefore w:val="0"/>
        <w:numPr>
          <w:ilvl w:val="0"/>
          <w:numId w:val="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pOH at this temperature?</w:t>
      </w:r>
    </w:p>
    <w:p w:rsidR="00000000" w:rsidDel="00000000" w:rsidP="00000000" w:rsidRDefault="00000000" w:rsidRPr="00000000" w14:paraId="00000F4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4">
      <w:pPr>
        <w:pageBreakBefore w:val="0"/>
        <w:numPr>
          <w:ilvl w:val="0"/>
          <w:numId w:val="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in this sample at this temperature?</w:t>
      </w:r>
    </w:p>
    <w:p w:rsidR="00000000" w:rsidDel="00000000" w:rsidP="00000000" w:rsidRDefault="00000000" w:rsidRPr="00000000" w14:paraId="00000F4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7">
      <w:pPr>
        <w:pageBreakBefore w:val="0"/>
        <w:numPr>
          <w:ilvl w:val="0"/>
          <w:numId w:val="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 at this temperature.</w:t>
      </w:r>
    </w:p>
    <w:p w:rsidR="00000000" w:rsidDel="00000000" w:rsidP="00000000" w:rsidRDefault="00000000" w:rsidRPr="00000000" w14:paraId="00000F4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A">
      <w:pPr>
        <w:pageBreakBefore w:val="0"/>
        <w:numPr>
          <w:ilvl w:val="0"/>
          <w:numId w:val="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is endothermic in the forward direction.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Fonts w:ascii="Times New Roman" w:cs="Times New Roman" w:eastAsia="Times New Roman" w:hAnsi="Times New Roman"/>
          <w:sz w:val="24"/>
          <w:szCs w:val="24"/>
          <w:rtl w:val="0"/>
        </w:rPr>
        <w:t xml:space="preserve">.  Is the temperature of this sample of water less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or more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Justify your answer.</w:t>
      </w:r>
      <w:r w:rsidDel="00000000" w:rsidR="00000000" w:rsidRPr="00000000">
        <w:rPr>
          <w:rtl w:val="0"/>
        </w:rPr>
      </w:r>
    </w:p>
    <w:p w:rsidR="00000000" w:rsidDel="00000000" w:rsidP="00000000" w:rsidRDefault="00000000" w:rsidRPr="00000000" w14:paraId="00000F4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50">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8.1 - HOMEWORK</w:t>
      </w:r>
    </w:p>
    <w:p w:rsidR="00000000" w:rsidDel="00000000" w:rsidP="00000000" w:rsidRDefault="00000000" w:rsidRPr="00000000" w14:paraId="00000F5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52">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HI(</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a solution of methylamine,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 acid-base reaction takes place.  All of the water is removed by evaporation, producing crystals of the ionic compound methylammonium iodide.  </w:t>
      </w:r>
    </w:p>
    <w:p w:rsidR="00000000" w:rsidDel="00000000" w:rsidP="00000000" w:rsidRDefault="00000000" w:rsidRPr="00000000" w14:paraId="00000F53">
      <w:pPr>
        <w:pageBreakBefore w:val="0"/>
        <w:jc w:val="both"/>
        <w:rPr>
          <w:rFonts w:ascii="Times New Roman" w:cs="Times New Roman" w:eastAsia="Times New Roman" w:hAnsi="Times New Roman"/>
          <w:sz w:val="4"/>
          <w:szCs w:val="4"/>
        </w:rPr>
      </w:pPr>
      <w:r w:rsidDel="00000000" w:rsidR="00000000" w:rsidRPr="00000000">
        <w:rPr>
          <w:rtl w:val="0"/>
        </w:rPr>
      </w:r>
    </w:p>
    <w:p w:rsidR="00000000" w:rsidDel="00000000" w:rsidP="00000000" w:rsidRDefault="00000000" w:rsidRPr="00000000" w14:paraId="00000F54">
      <w:pPr>
        <w:pageBreakBefore w:val="0"/>
        <w:numPr>
          <w:ilvl w:val="0"/>
          <w:numId w:val="1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reaction described above, methylamine and the methylammonium ion represent a conjugate acid-base pair.</w:t>
      </w:r>
    </w:p>
    <w:p w:rsidR="00000000" w:rsidDel="00000000" w:rsidP="00000000" w:rsidRDefault="00000000" w:rsidRPr="00000000" w14:paraId="00000F55">
      <w:pPr>
        <w:pageBreakBefore w:val="0"/>
        <w:numPr>
          <w:ilvl w:val="1"/>
          <w:numId w:val="1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the methylamine behave as an acid or as a base in this reaction?  Justify your answer.</w:t>
      </w:r>
    </w:p>
    <w:p w:rsidR="00000000" w:rsidDel="00000000" w:rsidP="00000000" w:rsidRDefault="00000000" w:rsidRPr="00000000" w14:paraId="00000F56">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7">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8">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9">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A">
      <w:pPr>
        <w:pageBreakBefore w:val="0"/>
        <w:numPr>
          <w:ilvl w:val="1"/>
          <w:numId w:val="121"/>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chemical formula (including the correct charge) for the methylammonium ion.</w:t>
      </w:r>
    </w:p>
    <w:p w:rsidR="00000000" w:rsidDel="00000000" w:rsidP="00000000" w:rsidRDefault="00000000" w:rsidRPr="00000000" w14:paraId="00000F5B">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C">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2 HI(</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F5E">
      <w:pPr>
        <w:pageBreakBefore w:val="0"/>
        <w:rPr>
          <w:rFonts w:ascii="Times New Roman" w:cs="Times New Roman" w:eastAsia="Times New Roman" w:hAnsi="Times New Roman"/>
          <w:sz w:val="6"/>
          <w:szCs w:val="6"/>
        </w:rPr>
      </w:pPr>
      <w:r w:rsidDel="00000000" w:rsidR="00000000" w:rsidRPr="00000000">
        <w:rPr>
          <w:rtl w:val="0"/>
        </w:rPr>
      </w:r>
    </w:p>
    <w:tbl>
      <w:tblPr>
        <w:tblStyle w:val="Table101"/>
        <w:tblW w:w="5580.0" w:type="dxa"/>
        <w:jc w:val="left"/>
        <w:tblInd w:w="29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85"/>
        <w:gridCol w:w="2895"/>
        <w:tblGridChange w:id="0">
          <w:tblGrid>
            <w:gridCol w:w="2685"/>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5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(K)</w:t>
            </w:r>
          </w:p>
        </w:tc>
        <w:tc>
          <w:tcPr>
            <w:shd w:fill="auto" w:val="clear"/>
            <w:tcMar>
              <w:top w:w="100.0" w:type="dxa"/>
              <w:left w:w="100.0" w:type="dxa"/>
              <w:bottom w:w="100.0" w:type="dxa"/>
              <w:right w:w="100.0" w:type="dxa"/>
            </w:tcMar>
            <w:vAlign w:val="top"/>
          </w:tcPr>
          <w:p w:rsidR="00000000" w:rsidDel="00000000" w:rsidP="00000000" w:rsidRDefault="00000000" w:rsidRPr="00000000" w14:paraId="00000F6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 Constant,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6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298</w:t>
            </w:r>
          </w:p>
        </w:tc>
        <w:tc>
          <w:tcPr>
            <w:shd w:fill="auto" w:val="clear"/>
            <w:tcMar>
              <w:top w:w="100.0" w:type="dxa"/>
              <w:left w:w="100.0" w:type="dxa"/>
              <w:bottom w:w="100.0" w:type="dxa"/>
              <w:right w:w="100.0" w:type="dxa"/>
            </w:tcMar>
            <w:vAlign w:val="top"/>
          </w:tcPr>
          <w:p w:rsidR="00000000" w:rsidDel="00000000" w:rsidP="00000000" w:rsidRDefault="00000000" w:rsidRPr="00000000" w14:paraId="00000F6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6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F6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w:t>
            </w:r>
          </w:p>
        </w:tc>
      </w:tr>
    </w:tbl>
    <w:p w:rsidR="00000000" w:rsidDel="00000000" w:rsidP="00000000" w:rsidRDefault="00000000" w:rsidRPr="00000000" w14:paraId="00000F6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6">
      <w:pPr>
        <w:pageBreakBefore w:val="0"/>
        <w:jc w:val="both"/>
        <w:rPr>
          <w:rFonts w:ascii="Times New Roman" w:cs="Times New Roman" w:eastAsia="Times New Roman" w:hAnsi="Times New Roman"/>
          <w:sz w:val="12"/>
          <w:szCs w:val="12"/>
        </w:rPr>
      </w:pPr>
      <w:r w:rsidDel="00000000" w:rsidR="00000000" w:rsidRPr="00000000">
        <w:rPr>
          <w:rFonts w:ascii="Times New Roman" w:cs="Times New Roman" w:eastAsia="Times New Roman" w:hAnsi="Times New Roman"/>
          <w:sz w:val="24"/>
          <w:szCs w:val="24"/>
          <w:rtl w:val="0"/>
        </w:rPr>
        <w:t xml:space="preserve">The reaction represented by the balanced equation shown above is an equilibrium system.  The value of the equilibrium constant, K, is determined at two different temperatures.  The results are shown in the data table above. </w:t>
      </w:r>
      <w:r w:rsidDel="00000000" w:rsidR="00000000" w:rsidRPr="00000000">
        <w:rPr>
          <w:rFonts w:ascii="Times New Roman" w:cs="Times New Roman" w:eastAsia="Times New Roman" w:hAnsi="Times New Roman"/>
          <w:sz w:val="12"/>
          <w:szCs w:val="12"/>
          <w:rtl w:val="0"/>
        </w:rPr>
        <w:t xml:space="preserve"> </w:t>
      </w:r>
    </w:p>
    <w:p w:rsidR="00000000" w:rsidDel="00000000" w:rsidP="00000000" w:rsidRDefault="00000000" w:rsidRPr="00000000" w14:paraId="00000F67">
      <w:pPr>
        <w:pageBreakBefore w:val="0"/>
        <w:spacing w:line="240" w:lineRule="auto"/>
        <w:jc w:val="both"/>
        <w:rPr>
          <w:rFonts w:ascii="Times New Roman" w:cs="Times New Roman" w:eastAsia="Times New Roman" w:hAnsi="Times New Roman"/>
          <w:sz w:val="12"/>
          <w:szCs w:val="12"/>
        </w:rPr>
      </w:pPr>
      <w:r w:rsidDel="00000000" w:rsidR="00000000" w:rsidRPr="00000000">
        <w:rPr>
          <w:rFonts w:ascii="Times New Roman" w:cs="Times New Roman" w:eastAsia="Times New Roman" w:hAnsi="Times New Roman"/>
          <w:sz w:val="12"/>
          <w:szCs w:val="12"/>
          <w:rtl w:val="0"/>
        </w:rPr>
        <w:t xml:space="preserve">  </w:t>
      </w:r>
    </w:p>
    <w:p w:rsidR="00000000" w:rsidDel="00000000" w:rsidP="00000000" w:rsidRDefault="00000000" w:rsidRPr="00000000" w14:paraId="00000F68">
      <w:pPr>
        <w:pageBreakBefore w:val="0"/>
        <w:numPr>
          <w:ilvl w:val="0"/>
          <w:numId w:val="1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Based on the information shown above, is the forward reaction classified as an endothermic process or as an exothermic process?  Justify your answer. </w:t>
      </w:r>
    </w:p>
    <w:p w:rsidR="00000000" w:rsidDel="00000000" w:rsidP="00000000" w:rsidRDefault="00000000" w:rsidRPr="00000000" w14:paraId="00000F6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D">
      <w:pPr>
        <w:pageBreakBefore w:val="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6E">
      <w:pPr>
        <w:pStyle w:val="Heading1"/>
        <w:pageBreakBefore w:val="0"/>
        <w:jc w:val="center"/>
        <w:rPr>
          <w:rFonts w:ascii="Times New Roman" w:cs="Times New Roman" w:eastAsia="Times New Roman" w:hAnsi="Times New Roman"/>
          <w:b w:val="1"/>
          <w:sz w:val="28"/>
          <w:szCs w:val="28"/>
        </w:rPr>
      </w:pPr>
      <w:bookmarkStart w:colFirst="0" w:colLast="0" w:name="_tcjertanj5sj" w:id="32"/>
      <w:bookmarkEnd w:id="32"/>
      <w:r w:rsidDel="00000000" w:rsidR="00000000" w:rsidRPr="00000000">
        <w:rPr>
          <w:rFonts w:ascii="Times New Roman" w:cs="Times New Roman" w:eastAsia="Times New Roman" w:hAnsi="Times New Roman"/>
          <w:b w:val="1"/>
          <w:sz w:val="28"/>
          <w:szCs w:val="28"/>
          <w:rtl w:val="0"/>
        </w:rPr>
        <w:t xml:space="preserve">AP CHEMISTRY PRACTICE 8.2</w:t>
      </w:r>
    </w:p>
    <w:p w:rsidR="00000000" w:rsidDel="00000000" w:rsidP="00000000" w:rsidRDefault="00000000" w:rsidRPr="00000000" w14:paraId="00000F6F">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8.2 pH and pOH of Strong Acids and Bases</w:t>
      </w:r>
    </w:p>
    <w:p w:rsidR="00000000" w:rsidDel="00000000" w:rsidP="00000000" w:rsidRDefault="00000000" w:rsidRPr="00000000" w14:paraId="00000F7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7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w:t>
      </w:r>
    </w:p>
    <w:p w:rsidR="00000000" w:rsidDel="00000000" w:rsidP="00000000" w:rsidRDefault="00000000" w:rsidRPr="00000000" w14:paraId="00000F7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7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w:t>
      </w:r>
    </w:p>
    <w:p w:rsidR="00000000" w:rsidDel="00000000" w:rsidP="00000000" w:rsidRDefault="00000000" w:rsidRPr="00000000" w14:paraId="00000F7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038600" cy="1971939"/>
            <wp:effectExtent b="0" l="0" r="0" t="0"/>
            <wp:docPr id="260" name="image248.png"/>
            <a:graphic>
              <a:graphicData uri="http://schemas.openxmlformats.org/drawingml/2006/picture">
                <pic:pic>
                  <pic:nvPicPr>
                    <pic:cNvPr id="0" name="image248.png"/>
                    <pic:cNvPicPr preferRelativeResize="0"/>
                  </pic:nvPicPr>
                  <pic:blipFill>
                    <a:blip r:embed="rId276"/>
                    <a:srcRect b="0" l="0" r="0" t="0"/>
                    <a:stretch>
                      <a:fillRect/>
                    </a:stretch>
                  </pic:blipFill>
                  <pic:spPr>
                    <a:xfrm>
                      <a:off x="0" y="0"/>
                      <a:ext cx="4038600" cy="1971939"/>
                    </a:xfrm>
                    <a:prstGeom prst="rect"/>
                    <a:ln/>
                  </pic:spPr>
                </pic:pic>
              </a:graphicData>
            </a:graphic>
          </wp:inline>
        </w:drawing>
      </w:r>
      <w:r w:rsidDel="00000000" w:rsidR="00000000" w:rsidRPr="00000000">
        <w:rPr>
          <w:rtl w:val="0"/>
        </w:rPr>
      </w:r>
    </w:p>
    <w:p w:rsidR="00000000" w:rsidDel="00000000" w:rsidP="00000000" w:rsidRDefault="00000000" w:rsidRPr="00000000" w14:paraId="00000F74">
      <w:pPr>
        <w:pageBreakBefore w:val="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Review of pH, pOH and</w:t>
      </w:r>
      <w:r w:rsidDel="00000000" w:rsidR="00000000" w:rsidRPr="00000000">
        <w:rPr>
          <w:rFonts w:ascii="Times New Roman" w:cs="Times New Roman" w:eastAsia="Times New Roman" w:hAnsi="Times New Roman"/>
          <w:b w:val="1"/>
          <w:i w:val="1"/>
          <w:sz w:val="24"/>
          <w:szCs w:val="24"/>
          <w:rtl w:val="0"/>
        </w:rPr>
        <w:t xml:space="preserve"> 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tl w:val="0"/>
        </w:rPr>
      </w:r>
    </w:p>
    <w:p w:rsidR="00000000" w:rsidDel="00000000" w:rsidP="00000000" w:rsidRDefault="00000000" w:rsidRPr="00000000" w14:paraId="00000F75">
      <w:pPr>
        <w:pageBreakBefore w:val="0"/>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F76">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Cardo" w:cs="Cardo" w:eastAsia="Cardo" w:hAnsi="Cardo"/>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F7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78">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W</w:t>
      </w:r>
      <w:r w:rsidDel="00000000" w:rsidR="00000000" w:rsidRPr="00000000">
        <w:rPr>
          <w:rFonts w:ascii="Times New Roman" w:cs="Times New Roman" w:eastAsia="Times New Roman" w:hAnsi="Times New Roman"/>
          <w:sz w:val="28"/>
          <w:szCs w:val="28"/>
          <w:vertAlign w:val="subscript"/>
          <w:rtl w:val="0"/>
        </w:rPr>
        <w:t xml:space="preserve"> </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 1.0 × 10</w:t>
      </w:r>
      <w:r w:rsidDel="00000000" w:rsidR="00000000" w:rsidRPr="00000000">
        <w:rPr>
          <w:rFonts w:ascii="Gungsuh" w:cs="Gungsuh" w:eastAsia="Gungsuh" w:hAnsi="Gungsuh"/>
          <w:sz w:val="28"/>
          <w:szCs w:val="28"/>
          <w:vertAlign w:val="superscript"/>
          <w:rtl w:val="0"/>
        </w:rPr>
        <w:t xml:space="preserve">－14  </w:t>
      </w:r>
      <w:r w:rsidDel="00000000" w:rsidR="00000000" w:rsidRPr="00000000">
        <w:rPr>
          <w:rFonts w:ascii="Times New Roman" w:cs="Times New Roman" w:eastAsia="Times New Roman" w:hAnsi="Times New Roman"/>
          <w:sz w:val="28"/>
          <w:szCs w:val="28"/>
          <w:rtl w:val="0"/>
        </w:rPr>
        <w:t xml:space="preserve"> at 25</w:t>
      </w:r>
      <w:r w:rsidDel="00000000" w:rsidR="00000000" w:rsidRPr="00000000">
        <w:rPr>
          <w:rFonts w:ascii="Times New Roman" w:cs="Times New Roman" w:eastAsia="Times New Roman" w:hAnsi="Times New Roman"/>
          <w:sz w:val="28"/>
          <w:szCs w:val="28"/>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C</w:t>
      </w:r>
    </w:p>
    <w:p w:rsidR="00000000" w:rsidDel="00000000" w:rsidP="00000000" w:rsidRDefault="00000000" w:rsidRPr="00000000" w14:paraId="00000F79">
      <w:pPr>
        <w:pageBreakBefore w:val="0"/>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F7A">
      <w:pPr>
        <w:pageBreakBefore w:val="0"/>
        <w:jc w:val="center"/>
        <w:rPr>
          <w:rFonts w:ascii="Times New Roman" w:cs="Times New Roman" w:eastAsia="Times New Roman" w:hAnsi="Times New Roman"/>
          <w:b w:val="1"/>
          <w:sz w:val="28"/>
          <w:szCs w:val="28"/>
        </w:rPr>
      </w:pPr>
      <m:oMath>
        <m:r>
          <w:rPr>
            <w:rFonts w:ascii="Times New Roman" w:cs="Times New Roman" w:eastAsia="Times New Roman" w:hAnsi="Times New Roman"/>
            <w:b w:val="1"/>
            <w:sz w:val="28"/>
            <w:szCs w:val="28"/>
          </w:rPr>
          <m:t xml:space="preserve">[</m:t>
        </m:r>
        <m:sSub>
          <m:sSubPr>
            <m:ctrlPr>
              <w:rPr>
                <w:rFonts w:ascii="Times New Roman" w:cs="Times New Roman" w:eastAsia="Times New Roman" w:hAnsi="Times New Roman"/>
                <w:b w:val="1"/>
                <w:sz w:val="28"/>
                <w:szCs w:val="28"/>
              </w:rPr>
            </m:ctrlPr>
          </m:sSubPr>
          <m:e>
            <m:r>
              <w:rPr>
                <w:rFonts w:ascii="Times New Roman" w:cs="Times New Roman" w:eastAsia="Times New Roman" w:hAnsi="Times New Roman"/>
                <w:b w:val="1"/>
                <w:sz w:val="28"/>
                <w:szCs w:val="28"/>
              </w:rPr>
              <m:t xml:space="preserve">H</m:t>
            </m:r>
          </m:e>
          <m:sub>
            <m:r>
              <w:rPr>
                <w:rFonts w:ascii="Times New Roman" w:cs="Times New Roman" w:eastAsia="Times New Roman" w:hAnsi="Times New Roman"/>
                <w:b w:val="1"/>
                <w:sz w:val="28"/>
                <w:szCs w:val="28"/>
              </w:rPr>
              <m:t xml:space="preserve">3</m:t>
            </m:r>
          </m:sub>
        </m:sSub>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O</m:t>
            </m:r>
          </m:e>
          <m:sup>
            <m:r>
              <w:rPr>
                <w:rFonts w:ascii="Times New Roman" w:cs="Times New Roman" w:eastAsia="Times New Roman" w:hAnsi="Times New Roman"/>
                <w:b w:val="1"/>
                <w:sz w:val="28"/>
                <w:szCs w:val="28"/>
              </w:rPr>
              <m:t xml:space="preserve">+</m:t>
            </m:r>
          </m:sup>
        </m:sSup>
        <m:r>
          <w:rPr>
            <w:rFonts w:ascii="Times New Roman" w:cs="Times New Roman" w:eastAsia="Times New Roman" w:hAnsi="Times New Roman"/>
            <w:b w:val="1"/>
            <w:sz w:val="28"/>
            <w:szCs w:val="28"/>
          </w:rPr>
          <m:t xml:space="preserve">]=</m:t>
        </m:r>
        <m:f>
          <m:fPr>
            <m:ctrlPr>
              <w:rPr>
                <w:rFonts w:ascii="Times New Roman" w:cs="Times New Roman" w:eastAsia="Times New Roman" w:hAnsi="Times New Roman"/>
                <w:b w:val="1"/>
                <w:sz w:val="28"/>
                <w:szCs w:val="28"/>
              </w:rPr>
            </m:ctrlPr>
          </m:fPr>
          <m:num>
            <m:r>
              <w:rPr>
                <w:rFonts w:ascii="Times New Roman" w:cs="Times New Roman" w:eastAsia="Times New Roman" w:hAnsi="Times New Roman"/>
                <w:b w:val="1"/>
                <w:sz w:val="28"/>
                <w:szCs w:val="28"/>
              </w:rPr>
              <m:t xml:space="preserve">1.0 </m:t>
            </m:r>
            <m:r>
              <w:rPr>
                <w:rFonts w:ascii="Times New Roman" w:cs="Times New Roman" w:eastAsia="Times New Roman" w:hAnsi="Times New Roman"/>
                <w:b w:val="1"/>
                <w:sz w:val="28"/>
                <w:szCs w:val="28"/>
              </w:rPr>
              <m:t>×</m:t>
            </m:r>
            <m:r>
              <w:rPr>
                <w:rFonts w:ascii="Times New Roman" w:cs="Times New Roman" w:eastAsia="Times New Roman" w:hAnsi="Times New Roman"/>
                <w:b w:val="1"/>
                <w:sz w:val="28"/>
                <w:szCs w:val="28"/>
              </w:rPr>
              <m:t xml:space="preserve"> </m:t>
            </m:r>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10</m:t>
                </m:r>
              </m:e>
              <m:sup>
                <m:r>
                  <w:rPr>
                    <w:rFonts w:ascii="Times New Roman" w:cs="Times New Roman" w:eastAsia="Times New Roman" w:hAnsi="Times New Roman"/>
                    <w:b w:val="1"/>
                    <w:sz w:val="28"/>
                    <w:szCs w:val="28"/>
                  </w:rPr>
                  <m:t xml:space="preserve">-14</m:t>
                </m:r>
              </m:sup>
            </m:sSup>
          </m:num>
          <m:den>
            <m:r>
              <w:rPr>
                <w:rFonts w:ascii="Times New Roman" w:cs="Times New Roman" w:eastAsia="Times New Roman" w:hAnsi="Times New Roman"/>
                <w:b w:val="1"/>
                <w:sz w:val="28"/>
                <w:szCs w:val="28"/>
              </w:rPr>
              <m:t xml:space="preserve">[O</m:t>
            </m:r>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H</m:t>
                </m:r>
              </m:e>
              <m:sup>
                <m:r>
                  <w:rPr>
                    <w:rFonts w:ascii="Times New Roman" w:cs="Times New Roman" w:eastAsia="Times New Roman" w:hAnsi="Times New Roman"/>
                    <w:b w:val="1"/>
                    <w:sz w:val="28"/>
                    <w:szCs w:val="28"/>
                  </w:rPr>
                  <m:t xml:space="preserve">-</m:t>
                </m:r>
              </m:sup>
            </m:sSup>
            <m:r>
              <w:rPr>
                <w:rFonts w:ascii="Times New Roman" w:cs="Times New Roman" w:eastAsia="Times New Roman" w:hAnsi="Times New Roman"/>
                <w:b w:val="1"/>
                <w:sz w:val="28"/>
                <w:szCs w:val="28"/>
              </w:rPr>
              <m:t xml:space="preserve">]</m:t>
            </m:r>
          </m:den>
        </m:f>
      </m:oMath>
      <w:r w:rsidDel="00000000" w:rsidR="00000000" w:rsidRPr="00000000">
        <w:rPr>
          <w:rFonts w:ascii="Times New Roman" w:cs="Times New Roman" w:eastAsia="Times New Roman" w:hAnsi="Times New Roman"/>
          <w:b w:val="1"/>
          <w:sz w:val="28"/>
          <w:szCs w:val="28"/>
          <w:rtl w:val="0"/>
        </w:rPr>
        <w:t xml:space="preserve">                </w:t>
      </w:r>
      <m:oMath>
        <m:r>
          <w:rPr>
            <w:rFonts w:ascii="Times New Roman" w:cs="Times New Roman" w:eastAsia="Times New Roman" w:hAnsi="Times New Roman"/>
            <w:b w:val="1"/>
            <w:sz w:val="28"/>
            <w:szCs w:val="28"/>
          </w:rPr>
          <m:t xml:space="preserve">[OH]=</m:t>
        </m:r>
        <m:f>
          <m:fPr>
            <m:ctrlPr>
              <w:rPr>
                <w:rFonts w:ascii="Times New Roman" w:cs="Times New Roman" w:eastAsia="Times New Roman" w:hAnsi="Times New Roman"/>
                <w:b w:val="1"/>
                <w:sz w:val="28"/>
                <w:szCs w:val="28"/>
              </w:rPr>
            </m:ctrlPr>
          </m:fPr>
          <m:num>
            <m:r>
              <w:rPr>
                <w:rFonts w:ascii="Times New Roman" w:cs="Times New Roman" w:eastAsia="Times New Roman" w:hAnsi="Times New Roman"/>
                <w:b w:val="1"/>
                <w:sz w:val="28"/>
                <w:szCs w:val="28"/>
              </w:rPr>
              <m:t xml:space="preserve">1.0 </m:t>
            </m:r>
            <m:r>
              <w:rPr>
                <w:rFonts w:ascii="Times New Roman" w:cs="Times New Roman" w:eastAsia="Times New Roman" w:hAnsi="Times New Roman"/>
                <w:b w:val="1"/>
                <w:sz w:val="28"/>
                <w:szCs w:val="28"/>
              </w:rPr>
              <m:t>×</m:t>
            </m:r>
            <m:r>
              <w:rPr>
                <w:rFonts w:ascii="Times New Roman" w:cs="Times New Roman" w:eastAsia="Times New Roman" w:hAnsi="Times New Roman"/>
                <w:b w:val="1"/>
                <w:sz w:val="28"/>
                <w:szCs w:val="28"/>
              </w:rPr>
              <m:t xml:space="preserve"> </m:t>
            </m:r>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10</m:t>
                </m:r>
              </m:e>
              <m:sup>
                <m:r>
                  <w:rPr>
                    <w:rFonts w:ascii="Times New Roman" w:cs="Times New Roman" w:eastAsia="Times New Roman" w:hAnsi="Times New Roman"/>
                    <w:b w:val="1"/>
                    <w:sz w:val="28"/>
                    <w:szCs w:val="28"/>
                  </w:rPr>
                  <m:t xml:space="preserve">-14</m:t>
                </m:r>
              </m:sup>
            </m:sSup>
          </m:num>
          <m:den>
            <m:r>
              <w:rPr>
                <w:rFonts w:ascii="Times New Roman" w:cs="Times New Roman" w:eastAsia="Times New Roman" w:hAnsi="Times New Roman"/>
                <w:b w:val="1"/>
                <w:sz w:val="28"/>
                <w:szCs w:val="28"/>
              </w:rPr>
              <m:t xml:space="preserve">[</m:t>
            </m:r>
            <m:sSub>
              <m:sSubPr>
                <m:ctrlPr>
                  <w:rPr>
                    <w:rFonts w:ascii="Times New Roman" w:cs="Times New Roman" w:eastAsia="Times New Roman" w:hAnsi="Times New Roman"/>
                    <w:b w:val="1"/>
                    <w:sz w:val="28"/>
                    <w:szCs w:val="28"/>
                  </w:rPr>
                </m:ctrlPr>
              </m:sSubPr>
              <m:e>
                <m:r>
                  <w:rPr>
                    <w:rFonts w:ascii="Times New Roman" w:cs="Times New Roman" w:eastAsia="Times New Roman" w:hAnsi="Times New Roman"/>
                    <w:b w:val="1"/>
                    <w:sz w:val="28"/>
                    <w:szCs w:val="28"/>
                  </w:rPr>
                  <m:t xml:space="preserve">H</m:t>
                </m:r>
              </m:e>
              <m:sub>
                <m:r>
                  <w:rPr>
                    <w:rFonts w:ascii="Times New Roman" w:cs="Times New Roman" w:eastAsia="Times New Roman" w:hAnsi="Times New Roman"/>
                    <w:b w:val="1"/>
                    <w:sz w:val="28"/>
                    <w:szCs w:val="28"/>
                  </w:rPr>
                  <m:t xml:space="preserve">3</m:t>
                </m:r>
              </m:sub>
            </m:sSub>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O</m:t>
                </m:r>
              </m:e>
              <m:sup>
                <m:r>
                  <w:rPr>
                    <w:rFonts w:ascii="Times New Roman" w:cs="Times New Roman" w:eastAsia="Times New Roman" w:hAnsi="Times New Roman"/>
                    <w:b w:val="1"/>
                    <w:sz w:val="28"/>
                    <w:szCs w:val="28"/>
                  </w:rPr>
                  <m:t xml:space="preserve">+</m:t>
                </m:r>
              </m:sup>
            </m:sSup>
            <m:r>
              <w:rPr>
                <w:rFonts w:ascii="Times New Roman" w:cs="Times New Roman" w:eastAsia="Times New Roman" w:hAnsi="Times New Roman"/>
                <w:b w:val="1"/>
                <w:sz w:val="28"/>
                <w:szCs w:val="28"/>
              </w:rPr>
              <m:t xml:space="preserve">]</m:t>
            </m:r>
          </m:den>
        </m:f>
      </m:oMath>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F7B">
      <w:pPr>
        <w:pageBreakBefore w:val="0"/>
        <w:jc w:val="center"/>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F7C">
      <w:pPr>
        <w:pageBreakBefore w:val="0"/>
        <w:jc w:val="center"/>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pH = －log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Gungsuh" w:cs="Gungsuh" w:eastAsia="Gungsuh" w:hAnsi="Gungsuh"/>
          <w:sz w:val="28"/>
          <w:szCs w:val="28"/>
          <w:rtl w:val="0"/>
        </w:rPr>
        <w:t xml:space="preserve">]                         pOH = －log[OH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F7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E">
      <w:pPr>
        <w:pageBreakBefore w:val="0"/>
        <w:jc w:val="center"/>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pH = －log [H</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10</w:t>
      </w:r>
      <w:r w:rsidDel="00000000" w:rsidR="00000000" w:rsidRPr="00000000">
        <w:rPr>
          <w:rFonts w:ascii="Times New Roman" w:cs="Times New Roman" w:eastAsia="Times New Roman" w:hAnsi="Times New Roman"/>
          <w:sz w:val="28"/>
          <w:szCs w:val="28"/>
          <w:vertAlign w:val="superscript"/>
          <w:rtl w:val="0"/>
        </w:rPr>
        <w:t xml:space="preserve">-pH</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F7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Bases-Guided Practice # 1</w:t>
      </w:r>
    </w:p>
    <w:p w:rsidR="00000000" w:rsidDel="00000000" w:rsidP="00000000" w:rsidRDefault="00000000" w:rsidRPr="00000000" w14:paraId="00000F80">
      <w:pPr>
        <w:pageBreakBefore w:val="0"/>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F81">
      <w:pPr>
        <w:pageBreakBefore w:val="0"/>
        <w:numPr>
          <w:ilvl w:val="0"/>
          <w:numId w:val="1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given a 0.0025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 solution, what is the pH and pOH?</w:t>
      </w:r>
    </w:p>
    <w:p w:rsidR="00000000" w:rsidDel="00000000" w:rsidP="00000000" w:rsidRDefault="00000000" w:rsidRPr="00000000" w14:paraId="00000F8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6">
      <w:pPr>
        <w:pageBreakBefore w:val="0"/>
        <w:numPr>
          <w:ilvl w:val="0"/>
          <w:numId w:val="13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given a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 solution, what is the pH and pOH?</w:t>
      </w:r>
    </w:p>
    <w:p w:rsidR="00000000" w:rsidDel="00000000" w:rsidP="00000000" w:rsidRDefault="00000000" w:rsidRPr="00000000" w14:paraId="00000F87">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88">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89">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8A">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8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Bases-Guided Practice # 2</w:t>
      </w:r>
    </w:p>
    <w:p w:rsidR="00000000" w:rsidDel="00000000" w:rsidP="00000000" w:rsidRDefault="00000000" w:rsidRPr="00000000" w14:paraId="00000F8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D">
      <w:pPr>
        <w:pageBreakBefore w:val="0"/>
        <w:numPr>
          <w:ilvl w:val="0"/>
          <w:numId w:val="1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1.25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solution of HBr.</w:t>
      </w:r>
    </w:p>
    <w:p w:rsidR="00000000" w:rsidDel="00000000" w:rsidP="00000000" w:rsidRDefault="00000000" w:rsidRPr="00000000" w14:paraId="00000F8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1">
      <w:pPr>
        <w:pageBreakBefore w:val="0"/>
        <w:numPr>
          <w:ilvl w:val="0"/>
          <w:numId w:val="1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3.85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solution of KOH.</w:t>
      </w:r>
    </w:p>
    <w:p w:rsidR="00000000" w:rsidDel="00000000" w:rsidP="00000000" w:rsidRDefault="00000000" w:rsidRPr="00000000" w14:paraId="00000F9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5">
      <w:pPr>
        <w:pageBreakBefore w:val="0"/>
        <w:numPr>
          <w:ilvl w:val="0"/>
          <w:numId w:val="1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2.90 × 10</w:t>
      </w:r>
      <w:r w:rsidDel="00000000" w:rsidR="00000000" w:rsidRPr="00000000">
        <w:rPr>
          <w:rFonts w:ascii="Gungsuh" w:cs="Gungsuh" w:eastAsia="Gungsuh" w:hAnsi="Gungsuh"/>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solution of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9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9">
      <w:pPr>
        <w:pageBreakBefore w:val="0"/>
        <w:numPr>
          <w:ilvl w:val="0"/>
          <w:numId w:val="1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8.75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solution of LiOH.</w:t>
      </w:r>
    </w:p>
    <w:p w:rsidR="00000000" w:rsidDel="00000000" w:rsidP="00000000" w:rsidRDefault="00000000" w:rsidRPr="00000000" w14:paraId="00000F9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Bases-Sample AP Style Question</w:t>
      </w:r>
    </w:p>
    <w:tbl>
      <w:tblPr>
        <w:tblStyle w:val="Table102"/>
        <w:tblW w:w="5655.0" w:type="dxa"/>
        <w:jc w:val="left"/>
        <w:tblInd w:w="25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3705"/>
        <w:tblGridChange w:id="0">
          <w:tblGrid>
            <w:gridCol w:w="1950"/>
            <w:gridCol w:w="37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9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 X</w:t>
            </w:r>
          </w:p>
        </w:tc>
        <w:tc>
          <w:tcPr>
            <w:shd w:fill="auto" w:val="clear"/>
            <w:tcMar>
              <w:top w:w="100.0" w:type="dxa"/>
              <w:left w:w="100.0" w:type="dxa"/>
              <w:bottom w:w="100.0" w:type="dxa"/>
              <w:right w:w="100.0" w:type="dxa"/>
            </w:tcMar>
            <w:vAlign w:val="top"/>
          </w:tcPr>
          <w:p w:rsidR="00000000" w:rsidDel="00000000" w:rsidP="00000000" w:rsidRDefault="00000000" w:rsidRPr="00000000" w14:paraId="00000FA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 mL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A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 Y</w:t>
            </w:r>
          </w:p>
        </w:tc>
        <w:tc>
          <w:tcPr>
            <w:shd w:fill="auto" w:val="clear"/>
            <w:tcMar>
              <w:top w:w="100.0" w:type="dxa"/>
              <w:left w:w="100.0" w:type="dxa"/>
              <w:bottom w:w="100.0" w:type="dxa"/>
              <w:right w:w="100.0" w:type="dxa"/>
            </w:tcMar>
            <w:vAlign w:val="top"/>
          </w:tcPr>
          <w:p w:rsidR="00000000" w:rsidDel="00000000" w:rsidP="00000000" w:rsidRDefault="00000000" w:rsidRPr="00000000" w14:paraId="00000FA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 mL of 0.50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A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 Z</w:t>
            </w:r>
          </w:p>
        </w:tc>
        <w:tc>
          <w:tcPr>
            <w:shd w:fill="auto" w:val="clear"/>
            <w:tcMar>
              <w:top w:w="100.0" w:type="dxa"/>
              <w:left w:w="100.0" w:type="dxa"/>
              <w:bottom w:w="100.0" w:type="dxa"/>
              <w:right w:w="100.0" w:type="dxa"/>
            </w:tcMar>
            <w:vAlign w:val="top"/>
          </w:tcPr>
          <w:p w:rsidR="00000000" w:rsidDel="00000000" w:rsidP="00000000" w:rsidRDefault="00000000" w:rsidRPr="00000000" w14:paraId="00000FA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 mL of distilled water</w:t>
            </w:r>
          </w:p>
        </w:tc>
      </w:tr>
    </w:tbl>
    <w:p w:rsidR="00000000" w:rsidDel="00000000" w:rsidP="00000000" w:rsidRDefault="00000000" w:rsidRPr="00000000" w14:paraId="00000FA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A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prepares three solutions, X, Y, and Z, as described in the table above.  All solutions are measured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A7">
      <w:pPr>
        <w:pageBreakBefore w:val="0"/>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FA8">
      <w:pPr>
        <w:pageBreakBefore w:val="0"/>
        <w:numPr>
          <w:ilvl w:val="0"/>
          <w:numId w:val="19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above, rank the solutions in order of increasing pH.</w:t>
      </w:r>
    </w:p>
    <w:p w:rsidR="00000000" w:rsidDel="00000000" w:rsidP="00000000" w:rsidRDefault="00000000" w:rsidRPr="00000000" w14:paraId="00000FA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D">
      <w:pPr>
        <w:pageBreakBefore w:val="0"/>
        <w:numPr>
          <w:ilvl w:val="0"/>
          <w:numId w:val="19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3 solutions would have the greatest change in pH by the addition of 100 mL of distilled water?  Justify your answer?</w:t>
      </w:r>
      <w:r w:rsidDel="00000000" w:rsidR="00000000" w:rsidRPr="00000000">
        <w:drawing>
          <wp:anchor allowOverlap="1" behindDoc="0" distB="114300" distT="114300" distL="114300" distR="114300" hidden="0" layoutInCell="1" locked="0" relativeHeight="0" simplePos="0">
            <wp:simplePos x="0" y="0"/>
            <wp:positionH relativeFrom="column">
              <wp:posOffset>5448300</wp:posOffset>
            </wp:positionH>
            <wp:positionV relativeFrom="paragraph">
              <wp:posOffset>419100</wp:posOffset>
            </wp:positionV>
            <wp:extent cx="1579245" cy="742950"/>
            <wp:effectExtent b="0" l="0" r="0" t="0"/>
            <wp:wrapSquare wrapText="bothSides" distB="114300" distT="114300" distL="114300" distR="114300"/>
            <wp:docPr id="89" name="image86.png"/>
            <a:graphic>
              <a:graphicData uri="http://schemas.openxmlformats.org/drawingml/2006/picture">
                <pic:pic>
                  <pic:nvPicPr>
                    <pic:cNvPr id="0" name="image86.png"/>
                    <pic:cNvPicPr preferRelativeResize="0"/>
                  </pic:nvPicPr>
                  <pic:blipFill>
                    <a:blip r:embed="rId277"/>
                    <a:srcRect b="0" l="22905" r="21409" t="0"/>
                    <a:stretch>
                      <a:fillRect/>
                    </a:stretch>
                  </pic:blipFill>
                  <pic:spPr>
                    <a:xfrm>
                      <a:off x="0" y="0"/>
                      <a:ext cx="1579245" cy="742950"/>
                    </a:xfrm>
                    <a:prstGeom prst="rect"/>
                    <a:ln/>
                  </pic:spPr>
                </pic:pic>
              </a:graphicData>
            </a:graphic>
          </wp:anchor>
        </w:drawing>
      </w:r>
    </w:p>
    <w:p w:rsidR="00000000" w:rsidDel="00000000" w:rsidP="00000000" w:rsidRDefault="00000000" w:rsidRPr="00000000" w14:paraId="00000FAE">
      <w:pPr>
        <w:pageBreakBefore w:val="0"/>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02975" cy="1942147"/>
            <wp:effectExtent b="0" l="0" r="0" t="0"/>
            <wp:docPr id="57" name="image54.png"/>
            <a:graphic>
              <a:graphicData uri="http://schemas.openxmlformats.org/drawingml/2006/picture">
                <pic:pic>
                  <pic:nvPicPr>
                    <pic:cNvPr id="0" name="image54.png"/>
                    <pic:cNvPicPr preferRelativeResize="0"/>
                  </pic:nvPicPr>
                  <pic:blipFill>
                    <a:blip r:embed="rId278"/>
                    <a:srcRect b="0" l="759" r="1952" t="0"/>
                    <a:stretch>
                      <a:fillRect/>
                    </a:stretch>
                  </pic:blipFill>
                  <pic:spPr>
                    <a:xfrm>
                      <a:off x="0" y="0"/>
                      <a:ext cx="4602975" cy="194214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A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0">
      <w:pPr>
        <w:pageBreakBefore w:val="0"/>
        <w:ind w:left="72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FB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8.2 - HOMEWORK</w:t>
      </w:r>
    </w:p>
    <w:p w:rsidR="00000000" w:rsidDel="00000000" w:rsidP="00000000" w:rsidRDefault="00000000" w:rsidRPr="00000000" w14:paraId="00000FB2">
      <w:pPr>
        <w:pageBreakBefore w:val="0"/>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FB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COOH(</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FB4">
      <w:pPr>
        <w:pageBreakBefore w:val="0"/>
        <w:jc w:val="center"/>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FB5">
      <w:pPr>
        <w:pageBreakBefore w:val="0"/>
        <w:rPr>
          <w:rFonts w:ascii="Times New Roman" w:cs="Times New Roman" w:eastAsia="Times New Roman" w:hAnsi="Times New Roman"/>
          <w:sz w:val="4"/>
          <w:szCs w:val="4"/>
        </w:rPr>
      </w:pPr>
      <w:r w:rsidDel="00000000" w:rsidR="00000000" w:rsidRPr="00000000">
        <w:rPr>
          <w:rFonts w:ascii="Times New Roman" w:cs="Times New Roman" w:eastAsia="Times New Roman" w:hAnsi="Times New Roman"/>
          <w:sz w:val="24"/>
          <w:szCs w:val="24"/>
          <w:rtl w:val="0"/>
        </w:rPr>
        <w:t xml:space="preserve">Propanoic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a carboxylic acid that reacts with water according to the equation above.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pH of a 50.0 mL sample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2.79.</w:t>
      </w:r>
      <w:r w:rsidDel="00000000" w:rsidR="00000000" w:rsidRPr="00000000">
        <w:rPr>
          <w:rtl w:val="0"/>
        </w:rPr>
      </w:r>
    </w:p>
    <w:p w:rsidR="00000000" w:rsidDel="00000000" w:rsidP="00000000" w:rsidRDefault="00000000" w:rsidRPr="00000000" w14:paraId="00000FB6">
      <w:pPr>
        <w:pageBreakBefore w:val="0"/>
        <w:rPr>
          <w:rFonts w:ascii="Times New Roman" w:cs="Times New Roman" w:eastAsia="Times New Roman" w:hAnsi="Times New Roman"/>
          <w:sz w:val="2"/>
          <w:szCs w:val="2"/>
        </w:rPr>
      </w:pPr>
      <w:r w:rsidDel="00000000" w:rsidR="00000000" w:rsidRPr="00000000">
        <w:rPr>
          <w:rFonts w:ascii="Times New Roman" w:cs="Times New Roman" w:eastAsia="Times New Roman" w:hAnsi="Times New Roman"/>
          <w:sz w:val="4"/>
          <w:szCs w:val="4"/>
          <w:rtl w:val="0"/>
        </w:rPr>
        <w:t xml:space="preserve">  </w:t>
      </w:r>
      <w:r w:rsidDel="00000000" w:rsidR="00000000" w:rsidRPr="00000000">
        <w:rPr>
          <w:rtl w:val="0"/>
        </w:rPr>
      </w:r>
    </w:p>
    <w:p w:rsidR="00000000" w:rsidDel="00000000" w:rsidP="00000000" w:rsidRDefault="00000000" w:rsidRPr="00000000" w14:paraId="00000FB7">
      <w:pPr>
        <w:pageBreakBefore w:val="0"/>
        <w:numPr>
          <w:ilvl w:val="0"/>
          <w:numId w:val="7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each of the following statements,determine whether the statement is true or false.  In each case, explain the reasoning that supports your answer.</w:t>
      </w:r>
    </w:p>
    <w:p w:rsidR="00000000" w:rsidDel="00000000" w:rsidP="00000000" w:rsidRDefault="00000000" w:rsidRPr="00000000" w14:paraId="00000FB8">
      <w:pPr>
        <w:pageBreakBefore w:val="0"/>
        <w:numPr>
          <w:ilvl w:val="1"/>
          <w:numId w:val="74"/>
        </w:numPr>
        <w:ind w:left="117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pH of a hydrochloric acid solution is the same as the pH of a propanoic acid solution, then the molar concentration of the hydrochloric acid solution must be less than the molar concentration of the propanoic acid solution.</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FB9">
      <w:pPr>
        <w:pageBreakBefore w:val="0"/>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A">
      <w:pPr>
        <w:pageBreakBefore w:val="0"/>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B">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FBC">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FBD">
      <w:pPr>
        <w:pageBreakBefore w:val="0"/>
        <w:spacing w:line="240" w:lineRule="auto"/>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b w:val="1"/>
          <w:i w:val="1"/>
          <w:sz w:val="24"/>
          <w:szCs w:val="24"/>
        </w:rPr>
        <w:drawing>
          <wp:inline distB="0" distT="0" distL="0" distR="0">
            <wp:extent cx="4021469" cy="2155507"/>
            <wp:effectExtent b="0" l="0" r="0" t="0"/>
            <wp:docPr id="86" name="image116.png"/>
            <a:graphic>
              <a:graphicData uri="http://schemas.openxmlformats.org/drawingml/2006/picture">
                <pic:pic>
                  <pic:nvPicPr>
                    <pic:cNvPr id="0" name="image116.png"/>
                    <pic:cNvPicPr preferRelativeResize="0"/>
                  </pic:nvPicPr>
                  <pic:blipFill>
                    <a:blip r:embed="rId279"/>
                    <a:srcRect b="0" l="0" r="0" t="0"/>
                    <a:stretch>
                      <a:fillRect/>
                    </a:stretch>
                  </pic:blipFill>
                  <pic:spPr>
                    <a:xfrm>
                      <a:off x="0" y="0"/>
                      <a:ext cx="4021469" cy="2155507"/>
                    </a:xfrm>
                    <a:prstGeom prst="rect"/>
                    <a:ln/>
                  </pic:spPr>
                </pic:pic>
              </a:graphicData>
            </a:graphic>
          </wp:inline>
        </w:drawing>
      </w:r>
      <w:r w:rsidDel="00000000" w:rsidR="00000000" w:rsidRPr="00000000">
        <w:rPr>
          <w:rtl w:val="0"/>
        </w:rPr>
      </w:r>
    </w:p>
    <w:p w:rsidR="00000000" w:rsidDel="00000000" w:rsidP="00000000" w:rsidRDefault="00000000" w:rsidRPr="00000000" w14:paraId="00000FBE">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of solutions of four acids prepared at various concentrations were measured and recorded in the table above.  The four acids are, in no particular order, </w:t>
      </w:r>
      <w:r w:rsidDel="00000000" w:rsidR="00000000" w:rsidRPr="00000000">
        <w:rPr>
          <w:rFonts w:ascii="Times New Roman" w:cs="Times New Roman" w:eastAsia="Times New Roman" w:hAnsi="Times New Roman"/>
          <w:b w:val="1"/>
          <w:sz w:val="24"/>
          <w:szCs w:val="24"/>
          <w:rtl w:val="0"/>
        </w:rPr>
        <w:t xml:space="preserve">chlorous, hydrochloric, lactic, and propanoic.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BF">
      <w:pPr>
        <w:pageBreakBefore w:val="0"/>
        <w:spacing w:line="274" w:lineRule="auto"/>
        <w:ind w:right="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four acids listed in the table is hydrochloric acid? Justify your answer.</w:t>
      </w:r>
    </w:p>
    <w:p w:rsidR="00000000" w:rsidDel="00000000" w:rsidP="00000000" w:rsidRDefault="00000000" w:rsidRPr="00000000" w14:paraId="00000FC0">
      <w:pPr>
        <w:pStyle w:val="Heading1"/>
        <w:pageBreakBefore w:val="0"/>
        <w:spacing w:before="0" w:line="240" w:lineRule="auto"/>
        <w:ind w:firstLine="297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bookmarkStart w:colFirst="0" w:colLast="0" w:name="_hrwnp96a76ud" w:id="33"/>
      <w:bookmarkEnd w:id="33"/>
      <w:r w:rsidDel="00000000" w:rsidR="00000000" w:rsidRPr="00000000">
        <w:rPr>
          <w:rtl w:val="0"/>
        </w:rPr>
      </w:r>
    </w:p>
    <w:p w:rsidR="00000000" w:rsidDel="00000000" w:rsidP="00000000" w:rsidRDefault="00000000" w:rsidRPr="00000000" w14:paraId="00000FC1">
      <w:pPr>
        <w:pStyle w:val="Heading1"/>
        <w:pageBreakBefore w:val="0"/>
        <w:spacing w:before="0" w:line="240" w:lineRule="auto"/>
        <w:ind w:firstLine="2970"/>
        <w:rPr>
          <w:rFonts w:ascii="Times New Roman" w:cs="Times New Roman" w:eastAsia="Times New Roman" w:hAnsi="Times New Roman"/>
          <w:sz w:val="24"/>
          <w:szCs w:val="24"/>
        </w:rPr>
      </w:pPr>
      <w:bookmarkStart w:colFirst="0" w:colLast="0" w:name="_bjiaere6sr98" w:id="34"/>
      <w:bookmarkEnd w:id="34"/>
      <w:r w:rsidDel="00000000" w:rsidR="00000000" w:rsidRPr="00000000">
        <w:rPr>
          <w:rtl w:val="0"/>
        </w:rPr>
      </w:r>
    </w:p>
    <w:p w:rsidR="00000000" w:rsidDel="00000000" w:rsidP="00000000" w:rsidRDefault="00000000" w:rsidRPr="00000000" w14:paraId="00000FC2">
      <w:pPr>
        <w:pageBreakBefore w:val="0"/>
        <w:ind w:left="21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3">
      <w:pPr>
        <w:pageBreakBefore w:val="0"/>
        <w:ind w:left="21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4">
      <w:pPr>
        <w:pStyle w:val="Heading1"/>
        <w:pageBreakBefore w:val="0"/>
        <w:spacing w:before="0" w:line="240" w:lineRule="auto"/>
        <w:jc w:val="center"/>
        <w:rPr>
          <w:rFonts w:ascii="Times New Roman" w:cs="Times New Roman" w:eastAsia="Times New Roman" w:hAnsi="Times New Roman"/>
          <w:b w:val="1"/>
          <w:sz w:val="28"/>
          <w:szCs w:val="28"/>
        </w:rPr>
      </w:pPr>
      <w:bookmarkStart w:colFirst="0" w:colLast="0" w:name="_4votr3am6qbx" w:id="35"/>
      <w:bookmarkEnd w:id="35"/>
      <w:r w:rsidDel="00000000" w:rsidR="00000000" w:rsidRPr="00000000">
        <w:rPr>
          <w:rFonts w:ascii="Times New Roman" w:cs="Times New Roman" w:eastAsia="Times New Roman" w:hAnsi="Times New Roman"/>
          <w:b w:val="1"/>
          <w:sz w:val="28"/>
          <w:szCs w:val="28"/>
          <w:rtl w:val="0"/>
        </w:rPr>
        <w:t xml:space="preserve">AP EXAM FRQ PRACTICE 8.3</w:t>
      </w:r>
    </w:p>
    <w:p w:rsidR="00000000" w:rsidDel="00000000" w:rsidP="00000000" w:rsidRDefault="00000000" w:rsidRPr="00000000" w14:paraId="00000FC5">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8.3 Weak Acid and Base Equilibria</w:t>
      </w:r>
    </w:p>
    <w:p w:rsidR="00000000" w:rsidDel="00000000" w:rsidP="00000000" w:rsidRDefault="00000000" w:rsidRPr="00000000" w14:paraId="00000FC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80">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0FC7">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w:t>
      </w:r>
    </w:p>
    <w:p w:rsidR="00000000" w:rsidDel="00000000" w:rsidP="00000000" w:rsidRDefault="00000000" w:rsidRPr="00000000" w14:paraId="00000FC8">
      <w:pPr>
        <w:pageBreakBefore w:val="0"/>
        <w:jc w:val="both"/>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FC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Weak Acid Versus Strong Acid</w:t>
      </w:r>
    </w:p>
    <w:p w:rsidR="00000000" w:rsidDel="00000000" w:rsidP="00000000" w:rsidRDefault="00000000" w:rsidRPr="00000000" w14:paraId="00000FCA">
      <w:pPr>
        <w:pageBreakBefore w:val="0"/>
        <w:numPr>
          <w:ilvl w:val="0"/>
          <w:numId w:val="112"/>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Weak acids react with water to produce hydronium ions. </w:t>
      </w:r>
    </w:p>
    <w:p w:rsidR="00000000" w:rsidDel="00000000" w:rsidP="00000000" w:rsidRDefault="00000000" w:rsidRPr="00000000" w14:paraId="00000FCB">
      <w:pPr>
        <w:pageBreakBefore w:val="0"/>
        <w:numPr>
          <w:ilvl w:val="0"/>
          <w:numId w:val="112"/>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molecules of a weak acid will only partially ionize in this way. </w:t>
      </w:r>
    </w:p>
    <w:p w:rsidR="00000000" w:rsidDel="00000000" w:rsidP="00000000" w:rsidRDefault="00000000" w:rsidRPr="00000000" w14:paraId="00000FCC">
      <w:pPr>
        <w:pageBreakBefore w:val="0"/>
        <w:numPr>
          <w:ilvl w:val="1"/>
          <w:numId w:val="112"/>
        </w:numPr>
        <w:spacing w:after="0" w:line="36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a small percentage of the molecules of a weak acid are ionized in a solution. </w:t>
      </w:r>
    </w:p>
    <w:p w:rsidR="00000000" w:rsidDel="00000000" w:rsidP="00000000" w:rsidRDefault="00000000" w:rsidRPr="00000000" w14:paraId="00000FCD">
      <w:pPr>
        <w:pageBreakBefore w:val="0"/>
        <w:numPr>
          <w:ilvl w:val="1"/>
          <w:numId w:val="112"/>
        </w:numPr>
        <w:spacing w:after="0" w:line="36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Thus, the concentration of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is much less than the initial concentration of the molecular acid, and most of the acid molecules remain un-ionized. </w:t>
      </w:r>
    </w:p>
    <w:p w:rsidR="00000000" w:rsidDel="00000000" w:rsidP="00000000" w:rsidRDefault="00000000" w:rsidRPr="00000000" w14:paraId="00000FC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1</w:t>
      </w:r>
      <w:r w:rsidDel="00000000" w:rsidR="00000000" w:rsidRPr="00000000">
        <w:rPr>
          <w:rtl w:val="0"/>
        </w:rPr>
      </w:r>
    </w:p>
    <w:p w:rsidR="00000000" w:rsidDel="00000000" w:rsidP="00000000" w:rsidRDefault="00000000" w:rsidRPr="00000000" w14:paraId="00000FD0">
      <w:pPr>
        <w:pageBreakBefore w:val="0"/>
        <w:jc w:val="both"/>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FD1">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diagrams represents a strong acid, which one represents a weak acid?</w:t>
      </w:r>
    </w:p>
    <w:p w:rsidR="00000000" w:rsidDel="00000000" w:rsidP="00000000" w:rsidRDefault="00000000" w:rsidRPr="00000000" w14:paraId="00000FD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95750" cy="1596929"/>
            <wp:effectExtent b="0" l="0" r="0" t="0"/>
            <wp:docPr id="271" name="image258.png"/>
            <a:graphic>
              <a:graphicData uri="http://schemas.openxmlformats.org/drawingml/2006/picture">
                <pic:pic>
                  <pic:nvPicPr>
                    <pic:cNvPr id="0" name="image258.png"/>
                    <pic:cNvPicPr preferRelativeResize="0"/>
                  </pic:nvPicPr>
                  <pic:blipFill>
                    <a:blip r:embed="rId281"/>
                    <a:srcRect b="0" l="0" r="0" t="0"/>
                    <a:stretch>
                      <a:fillRect/>
                    </a:stretch>
                  </pic:blipFill>
                  <pic:spPr>
                    <a:xfrm>
                      <a:off x="0" y="0"/>
                      <a:ext cx="4095750" cy="1596929"/>
                    </a:xfrm>
                    <a:prstGeom prst="rect"/>
                    <a:ln/>
                  </pic:spPr>
                </pic:pic>
              </a:graphicData>
            </a:graphic>
          </wp:inline>
        </w:drawing>
      </w:r>
      <w:r w:rsidDel="00000000" w:rsidR="00000000" w:rsidRPr="00000000">
        <w:rPr>
          <w:rtl w:val="0"/>
        </w:rPr>
      </w:r>
    </w:p>
    <w:p w:rsidR="00000000" w:rsidDel="00000000" w:rsidP="00000000" w:rsidRDefault="00000000" w:rsidRPr="00000000" w14:paraId="00000FD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w:t>
      </w:r>
    </w:p>
    <w:p w:rsidR="00000000" w:rsidDel="00000000" w:rsidP="00000000" w:rsidRDefault="00000000" w:rsidRPr="00000000" w14:paraId="00000FD5">
      <w:pPr>
        <w:pageBreakBefore w:val="0"/>
        <w:numPr>
          <w:ilvl w:val="0"/>
          <w:numId w:val="2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a weak acid involves equilibrium between an un-ionized acid and its conjugate base.  </w:t>
      </w:r>
    </w:p>
    <w:p w:rsidR="00000000" w:rsidDel="00000000" w:rsidP="00000000" w:rsidRDefault="00000000" w:rsidRPr="00000000" w14:paraId="00000FD6">
      <w:pPr>
        <w:pageBreakBefore w:val="0"/>
        <w:numPr>
          <w:ilvl w:val="0"/>
          <w:numId w:val="2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constant for this reaction is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often reported as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D7">
      <w:pPr>
        <w:pageBreakBefore w:val="0"/>
        <w:numPr>
          <w:ilvl w:val="0"/>
          <w:numId w:val="2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pH of a weak acid solution can be determined from the initial acid concentration and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FD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9500" cy="762422"/>
            <wp:effectExtent b="0" l="0" r="0" t="0"/>
            <wp:docPr id="252" name="image241.png"/>
            <a:graphic>
              <a:graphicData uri="http://schemas.openxmlformats.org/drawingml/2006/picture">
                <pic:pic>
                  <pic:nvPicPr>
                    <pic:cNvPr id="0" name="image241.png"/>
                    <pic:cNvPicPr preferRelativeResize="0"/>
                  </pic:nvPicPr>
                  <pic:blipFill>
                    <a:blip r:embed="rId282"/>
                    <a:srcRect b="0" l="0" r="0" t="0"/>
                    <a:stretch>
                      <a:fillRect/>
                    </a:stretch>
                  </pic:blipFill>
                  <pic:spPr>
                    <a:xfrm>
                      <a:off x="0" y="0"/>
                      <a:ext cx="3619500" cy="762422"/>
                    </a:xfrm>
                    <a:prstGeom prst="rect"/>
                    <a:ln/>
                  </pic:spPr>
                </pic:pic>
              </a:graphicData>
            </a:graphic>
          </wp:inline>
        </w:drawing>
      </w:r>
      <w:r w:rsidDel="00000000" w:rsidR="00000000" w:rsidRPr="00000000">
        <w:rPr>
          <w:rtl w:val="0"/>
        </w:rPr>
      </w:r>
    </w:p>
    <w:p w:rsidR="00000000" w:rsidDel="00000000" w:rsidP="00000000" w:rsidRDefault="00000000" w:rsidRPr="00000000" w14:paraId="00000FD9">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a</m:t>
            </m:r>
          </m:sub>
        </m:sSub>
        <m:r>
          <w:rPr>
            <w:rFonts w:ascii="Times New Roman" w:cs="Times New Roman" w:eastAsia="Times New Roman" w:hAnsi="Times New Roman"/>
            <w:sz w:val="36"/>
            <w:szCs w:val="36"/>
          </w:rPr>
          <m:t xml:space="preserve">=</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A</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[HA]</m:t>
            </m:r>
          </m:den>
        </m:f>
      </m:oMath>
      <w:r w:rsidDel="00000000" w:rsidR="00000000" w:rsidRPr="00000000">
        <w:rPr>
          <w:rtl w:val="0"/>
        </w:rPr>
      </w:r>
    </w:p>
    <w:p w:rsidR="00000000" w:rsidDel="00000000" w:rsidP="00000000" w:rsidRDefault="00000000" w:rsidRPr="00000000" w14:paraId="00000FDA">
      <w:pPr>
        <w:pageBreakBefore w:val="0"/>
        <w:spacing w:after="20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(or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and Acid Strength</w:t>
      </w:r>
    </w:p>
    <w:p w:rsidR="00000000" w:rsidDel="00000000" w:rsidP="00000000" w:rsidRDefault="00000000" w:rsidRPr="00000000" w14:paraId="00000FDB">
      <w:pPr>
        <w:pageBreakBefore w:val="0"/>
        <w:numPr>
          <w:ilvl w:val="0"/>
          <w:numId w:val="164"/>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comparing two different weak acids,</w:t>
      </w:r>
    </w:p>
    <w:p w:rsidR="00000000" w:rsidDel="00000000" w:rsidP="00000000" w:rsidRDefault="00000000" w:rsidRPr="00000000" w14:paraId="00000FDC">
      <w:pPr>
        <w:pageBreakBefore w:val="0"/>
        <w:numPr>
          <w:ilvl w:val="1"/>
          <w:numId w:val="164"/>
        </w:numPr>
        <w:spacing w:after="200"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larger the magnitude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the stronger the acid</w:t>
      </w:r>
    </w:p>
    <w:p w:rsidR="00000000" w:rsidDel="00000000" w:rsidP="00000000" w:rsidRDefault="00000000" w:rsidRPr="00000000" w14:paraId="00000FDD">
      <w:pPr>
        <w:pageBreakBefore w:val="0"/>
        <w:numPr>
          <w:ilvl w:val="1"/>
          <w:numId w:val="164"/>
        </w:numPr>
        <w:spacing w:after="200"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smaller the value of of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the stronger the acid</w:t>
      </w:r>
    </w:p>
    <w:p w:rsidR="00000000" w:rsidDel="00000000" w:rsidP="00000000" w:rsidRDefault="00000000" w:rsidRPr="00000000" w14:paraId="00000FDE">
      <w:pPr>
        <w:pageBreakBefore w:val="0"/>
        <w:numPr>
          <w:ilvl w:val="2"/>
          <w:numId w:val="164"/>
        </w:numPr>
        <w:spacing w:after="200" w:line="24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Gungsuh" w:cs="Gungsuh" w:eastAsia="Gungsuh" w:hAnsi="Gungsuh"/>
          <w:sz w:val="24"/>
          <w:szCs w:val="24"/>
          <w:rtl w:val="0"/>
        </w:rPr>
        <w:t xml:space="preserve">= －log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w:t>
      </w:r>
    </w:p>
    <w:p w:rsidR="00000000" w:rsidDel="00000000" w:rsidP="00000000" w:rsidRDefault="00000000" w:rsidRPr="00000000" w14:paraId="00000FDF">
      <w:pPr>
        <w:pageBreakBefore w:val="0"/>
        <w:ind w:left="0" w:firstLine="0"/>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FE0">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(or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and Acid Strength- Guided Practice # 2</w:t>
      </w:r>
    </w:p>
    <w:p w:rsidR="00000000" w:rsidDel="00000000" w:rsidP="00000000" w:rsidRDefault="00000000" w:rsidRPr="00000000" w14:paraId="00000FE1">
      <w:pPr>
        <w:pageBreakBefore w:val="0"/>
        <w:jc w:val="both"/>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FE2">
      <w:pPr>
        <w:pageBreakBefore w:val="0"/>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－5</w:t>
      </w:r>
    </w:p>
    <w:p w:rsidR="00000000" w:rsidDel="00000000" w:rsidP="00000000" w:rsidRDefault="00000000" w:rsidRPr="00000000" w14:paraId="00000FE3">
      <w:pPr>
        <w:pageBreakBefore w:val="0"/>
        <w:jc w:val="center"/>
        <w:rPr>
          <w:rFonts w:ascii="Times New Roman" w:cs="Times New Roman" w:eastAsia="Times New Roman" w:hAnsi="Times New Roman"/>
          <w:sz w:val="18"/>
          <w:szCs w:val="18"/>
          <w:vertAlign w:val="superscript"/>
        </w:rPr>
      </w:pPr>
      <w:r w:rsidDel="00000000" w:rsidR="00000000" w:rsidRPr="00000000">
        <w:rPr>
          <w:rtl w:val="0"/>
        </w:rPr>
      </w:r>
    </w:p>
    <w:p w:rsidR="00000000" w:rsidDel="00000000" w:rsidP="00000000" w:rsidRDefault="00000000" w:rsidRPr="00000000" w14:paraId="00000FE4">
      <w:pPr>
        <w:pageBreakBefore w:val="0"/>
        <w:jc w:val="both"/>
        <w:rPr>
          <w:rFonts w:ascii="Times New Roman" w:cs="Times New Roman" w:eastAsia="Times New Roman" w:hAnsi="Times New Roman"/>
          <w:i w:val="1"/>
          <w:sz w:val="24"/>
          <w:szCs w:val="24"/>
          <w:vertAlign w:val="superscript"/>
        </w:rPr>
      </w:pPr>
      <w:r w:rsidDel="00000000" w:rsidR="00000000" w:rsidRPr="00000000">
        <w:rPr>
          <w:rFonts w:ascii="Times New Roman" w:cs="Times New Roman" w:eastAsia="Times New Roman" w:hAnsi="Times New Roman"/>
          <w:sz w:val="24"/>
          <w:szCs w:val="24"/>
          <w:rtl w:val="0"/>
        </w:rPr>
        <w:t xml:space="preserve">                                                    HF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6.8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p w:rsidR="00000000" w:rsidDel="00000000" w:rsidP="00000000" w:rsidRDefault="00000000" w:rsidRPr="00000000" w14:paraId="00000FE5">
      <w:pPr>
        <w:pageBreakBefore w:val="0"/>
        <w:jc w:val="both"/>
        <w:rPr>
          <w:rFonts w:ascii="Times New Roman" w:cs="Times New Roman" w:eastAsia="Times New Roman" w:hAnsi="Times New Roman"/>
          <w:sz w:val="14"/>
          <w:szCs w:val="14"/>
          <w:vertAlign w:val="superscript"/>
        </w:rPr>
      </w:pPr>
      <w:r w:rsidDel="00000000" w:rsidR="00000000" w:rsidRPr="00000000">
        <w:rPr>
          <w:rtl w:val="0"/>
        </w:rPr>
      </w:r>
    </w:p>
    <w:p w:rsidR="00000000" w:rsidDel="00000000" w:rsidP="00000000" w:rsidRDefault="00000000" w:rsidRPr="00000000" w14:paraId="00000FE6">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examples of weak monoprotic acids are acetic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and hydrofluoric acid, HF.  There equilibrium dissociations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’s are given above.   Which of these two weak acids is the stronger acid?  How can you tell?</w:t>
      </w:r>
    </w:p>
    <w:p w:rsidR="00000000" w:rsidDel="00000000" w:rsidP="00000000" w:rsidRDefault="00000000" w:rsidRPr="00000000" w14:paraId="00000FE7">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E8">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E9">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EA">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EB">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EC">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ED">
      <w:pPr>
        <w:pageBreakBefore w:val="0"/>
        <w:spacing w:after="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Weak Bases and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sz w:val="24"/>
          <w:szCs w:val="24"/>
          <w:rtl w:val="0"/>
        </w:rPr>
        <w:t xml:space="preserve"> Expression</w:t>
      </w:r>
    </w:p>
    <w:p w:rsidR="00000000" w:rsidDel="00000000" w:rsidP="00000000" w:rsidRDefault="00000000" w:rsidRPr="00000000" w14:paraId="00000FEE">
      <w:pPr>
        <w:pageBreakBefore w:val="0"/>
        <w:numPr>
          <w:ilvl w:val="0"/>
          <w:numId w:val="42"/>
        </w:numPr>
        <w:spacing w:after="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a weak base involves equilibrium between an un-ionized base and its conjugate acid.  </w:t>
      </w:r>
    </w:p>
    <w:p w:rsidR="00000000" w:rsidDel="00000000" w:rsidP="00000000" w:rsidRDefault="00000000" w:rsidRPr="00000000" w14:paraId="00000FEF">
      <w:pPr>
        <w:pageBreakBefore w:val="0"/>
        <w:numPr>
          <w:ilvl w:val="0"/>
          <w:numId w:val="42"/>
        </w:numPr>
        <w:spacing w:after="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constant for this reaction is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often reported as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F0">
      <w:pPr>
        <w:pageBreakBefore w:val="0"/>
        <w:numPr>
          <w:ilvl w:val="0"/>
          <w:numId w:val="42"/>
        </w:numPr>
        <w:spacing w:after="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of a weak base solution can be determined from the initial base concentration and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FF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86100" cy="680400"/>
            <wp:effectExtent b="0" l="0" r="0" t="0"/>
            <wp:docPr id="277" name="image270.png"/>
            <a:graphic>
              <a:graphicData uri="http://schemas.openxmlformats.org/drawingml/2006/picture">
                <pic:pic>
                  <pic:nvPicPr>
                    <pic:cNvPr id="0" name="image270.png"/>
                    <pic:cNvPicPr preferRelativeResize="0"/>
                  </pic:nvPicPr>
                  <pic:blipFill>
                    <a:blip r:embed="rId283"/>
                    <a:srcRect b="0" l="15597" r="15202" t="8235"/>
                    <a:stretch>
                      <a:fillRect/>
                    </a:stretch>
                  </pic:blipFill>
                  <pic:spPr>
                    <a:xfrm>
                      <a:off x="0" y="0"/>
                      <a:ext cx="3086100" cy="680400"/>
                    </a:xfrm>
                    <a:prstGeom prst="rect"/>
                    <a:ln/>
                  </pic:spPr>
                </pic:pic>
              </a:graphicData>
            </a:graphic>
          </wp:inline>
        </w:drawing>
      </w:r>
      <w:r w:rsidDel="00000000" w:rsidR="00000000" w:rsidRPr="00000000">
        <w:rPr>
          <w:rtl w:val="0"/>
        </w:rPr>
      </w:r>
    </w:p>
    <w:p w:rsidR="00000000" w:rsidDel="00000000" w:rsidP="00000000" w:rsidRDefault="00000000" w:rsidRPr="00000000" w14:paraId="00000FF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w:t>
      </w:r>
    </w:p>
    <w:p w:rsidR="00000000" w:rsidDel="00000000" w:rsidP="00000000" w:rsidRDefault="00000000" w:rsidRPr="00000000" w14:paraId="00000FF3">
      <w:pPr>
        <w:pageBreakBefore w:val="0"/>
        <w:jc w:val="center"/>
        <w:rPr>
          <w:rFonts w:ascii="Times New Roman" w:cs="Times New Roman" w:eastAsia="Times New Roman" w:hAnsi="Times New Roman"/>
          <w:b w:val="1"/>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b</m:t>
            </m:r>
          </m:sub>
        </m:sSub>
        <m:r>
          <w:rPr>
            <w:rFonts w:ascii="Times New Roman" w:cs="Times New Roman" w:eastAsia="Times New Roman" w:hAnsi="Times New Roman"/>
            <w:sz w:val="24"/>
            <w:szCs w:val="24"/>
          </w:rPr>
          <m:t xml:space="preserve">=</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[H</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B</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OH</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[B]</m:t>
            </m:r>
          </m:den>
        </m:f>
      </m:oMath>
      <w:r w:rsidDel="00000000" w:rsidR="00000000" w:rsidRPr="00000000">
        <w:rPr>
          <w:rtl w:val="0"/>
        </w:rPr>
      </w:r>
    </w:p>
    <w:p w:rsidR="00000000" w:rsidDel="00000000" w:rsidP="00000000" w:rsidRDefault="00000000" w:rsidRPr="00000000" w14:paraId="00000FF4">
      <w:pPr>
        <w:pageBreakBefore w:val="0"/>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FF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Percent Ionization</w:t>
      </w:r>
    </w:p>
    <w:p w:rsidR="00000000" w:rsidDel="00000000" w:rsidP="00000000" w:rsidRDefault="00000000" w:rsidRPr="00000000" w14:paraId="00000FF6">
      <w:pPr>
        <w:pageBreakBefore w:val="0"/>
        <w:numPr>
          <w:ilvl w:val="0"/>
          <w:numId w:val="144"/>
        </w:numPr>
        <w:ind w:left="117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percent ionization of a weak acid can be calculated from its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(or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and the initial concentration of the acid.</w:t>
      </w:r>
    </w:p>
    <w:p w:rsidR="00000000" w:rsidDel="00000000" w:rsidP="00000000" w:rsidRDefault="00000000" w:rsidRPr="00000000" w14:paraId="00000FF7">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a</m:t>
            </m:r>
          </m:sub>
        </m:sSub>
        <m:r>
          <w:rPr>
            <w:rFonts w:ascii="Times New Roman" w:cs="Times New Roman" w:eastAsia="Times New Roman" w:hAnsi="Times New Roman"/>
            <w:sz w:val="24"/>
            <w:szCs w:val="24"/>
          </w:rPr>
          <m:t xml:space="preserve">=</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A</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[HA</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m:t>
                </m:r>
              </m:e>
              <m:sub>
                <m:r>
                  <w:rPr>
                    <w:rFonts w:ascii="Times New Roman" w:cs="Times New Roman" w:eastAsia="Times New Roman" w:hAnsi="Times New Roman"/>
                    <w:sz w:val="24"/>
                    <w:szCs w:val="24"/>
                  </w:rPr>
                  <m:t xml:space="preserve">original</m:t>
                </m:r>
              </m:sub>
            </m:sSub>
          </m:den>
        </m:f>
      </m:oMath>
      <w:r w:rsidDel="00000000" w:rsidR="00000000" w:rsidRPr="00000000">
        <w:rPr>
          <w:rtl w:val="0"/>
        </w:rPr>
      </w:r>
    </w:p>
    <w:p w:rsidR="00000000" w:rsidDel="00000000" w:rsidP="00000000" w:rsidRDefault="00000000" w:rsidRPr="00000000" w14:paraId="00000FF8">
      <w:pPr>
        <w:pageBreakBefore w:val="0"/>
        <w:spacing w:line="240" w:lineRule="auto"/>
        <w:rPr>
          <w:rFonts w:ascii="Times New Roman" w:cs="Times New Roman" w:eastAsia="Times New Roman" w:hAnsi="Times New Roman"/>
          <w:b w:val="1"/>
          <w:sz w:val="8"/>
          <w:szCs w:val="8"/>
        </w:rPr>
      </w:pPr>
      <w:r w:rsidDel="00000000" w:rsidR="00000000" w:rsidRPr="00000000">
        <w:rPr>
          <w:rtl w:val="0"/>
        </w:rPr>
      </w:r>
    </w:p>
    <w:p w:rsidR="00000000" w:rsidDel="00000000" w:rsidP="00000000" w:rsidRDefault="00000000" w:rsidRPr="00000000" w14:paraId="00000FF9">
      <w:pPr>
        <w:pageBreakBefore w:val="0"/>
        <w:jc w:val="center"/>
        <w:rPr>
          <w:rFonts w:ascii="Times New Roman" w:cs="Times New Roman" w:eastAsia="Times New Roman" w:hAnsi="Times New Roman"/>
          <w:sz w:val="24"/>
          <w:szCs w:val="24"/>
        </w:rPr>
      </w:pPr>
      <m:oMath>
        <m:r>
          <w:rPr>
            <w:rFonts w:ascii="Times New Roman" w:cs="Times New Roman" w:eastAsia="Times New Roman" w:hAnsi="Times New Roman"/>
            <w:sz w:val="24"/>
            <w:szCs w:val="24"/>
          </w:rPr>
          <m:t xml:space="preserve">percent ionization=</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[HA</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m:t>
                </m:r>
              </m:e>
              <m:sub>
                <m:r>
                  <w:rPr>
                    <w:rFonts w:ascii="Times New Roman" w:cs="Times New Roman" w:eastAsia="Times New Roman" w:hAnsi="Times New Roman"/>
                    <w:sz w:val="24"/>
                    <w:szCs w:val="24"/>
                  </w:rPr>
                  <m:t xml:space="preserve">original</m:t>
                </m:r>
              </m:sub>
            </m:sSub>
          </m:den>
        </m:f>
        <m:r>
          <w:rPr>
            <w:rFonts w:ascii="Times New Roman" w:cs="Times New Roman" w:eastAsia="Times New Roman" w:hAnsi="Times New Roman"/>
            <w:sz w:val="24"/>
            <w:szCs w:val="24"/>
          </w:rPr>
          <m:t xml:space="preserve"> </m:t>
        </m:r>
        <m:r>
          <w:rPr>
            <w:rFonts w:ascii="Times New Roman" w:cs="Times New Roman" w:eastAsia="Times New Roman" w:hAnsi="Times New Roman"/>
            <w:sz w:val="24"/>
            <w:szCs w:val="24"/>
          </w:rPr>
          <m:t>×</m:t>
        </m:r>
        <m:r>
          <w:rPr>
            <w:rFonts w:ascii="Times New Roman" w:cs="Times New Roman" w:eastAsia="Times New Roman" w:hAnsi="Times New Roman"/>
            <w:sz w:val="24"/>
            <w:szCs w:val="24"/>
          </w:rPr>
          <m:t xml:space="preserve"> 100%</m:t>
        </m:r>
      </m:oMath>
      <w:r w:rsidDel="00000000" w:rsidR="00000000" w:rsidRPr="00000000">
        <w:rPr>
          <w:rtl w:val="0"/>
        </w:rPr>
      </w:r>
    </w:p>
    <w:p w:rsidR="00000000" w:rsidDel="00000000" w:rsidP="00000000" w:rsidRDefault="00000000" w:rsidRPr="00000000" w14:paraId="00000FFA">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FB">
      <w:pPr>
        <w:pageBreakBefore w:val="0"/>
        <w:numPr>
          <w:ilvl w:val="0"/>
          <w:numId w:val="100"/>
        </w:numPr>
        <w:ind w:left="117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percent ionization of a weak base can be calculated from its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(or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and the initial concentration of the base.</w:t>
      </w:r>
    </w:p>
    <w:p w:rsidR="00000000" w:rsidDel="00000000" w:rsidP="00000000" w:rsidRDefault="00000000" w:rsidRPr="00000000" w14:paraId="00000FFC">
      <w:pPr>
        <w:pageBreakBefore w:val="0"/>
        <w:jc w:val="center"/>
        <w:rPr>
          <w:rFonts w:ascii="Times New Roman" w:cs="Times New Roman" w:eastAsia="Times New Roman" w:hAnsi="Times New Roman"/>
          <w:b w:val="1"/>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b</m:t>
            </m:r>
          </m:sub>
        </m:sSub>
        <m:r>
          <w:rPr>
            <w:rFonts w:ascii="Times New Roman" w:cs="Times New Roman" w:eastAsia="Times New Roman" w:hAnsi="Times New Roman"/>
            <w:sz w:val="24"/>
            <w:szCs w:val="24"/>
          </w:rPr>
          <m:t xml:space="preserve">=</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[H</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B</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OH</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[B</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m:t>
                </m:r>
              </m:e>
              <m:sub>
                <m:r>
                  <w:rPr>
                    <w:rFonts w:ascii="Times New Roman" w:cs="Times New Roman" w:eastAsia="Times New Roman" w:hAnsi="Times New Roman"/>
                    <w:sz w:val="24"/>
                    <w:szCs w:val="24"/>
                  </w:rPr>
                  <m:t xml:space="preserve">original</m:t>
                </m:r>
              </m:sub>
            </m:sSub>
          </m:den>
        </m:f>
      </m:oMath>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4848225</wp:posOffset>
            </wp:positionH>
            <wp:positionV relativeFrom="paragraph">
              <wp:posOffset>323850</wp:posOffset>
            </wp:positionV>
            <wp:extent cx="2241232" cy="1775662"/>
            <wp:effectExtent b="0" l="0" r="0" t="0"/>
            <wp:wrapSquare wrapText="bothSides" distB="114300" distT="114300" distL="114300" distR="114300"/>
            <wp:docPr id="154" name="image138.png"/>
            <a:graphic>
              <a:graphicData uri="http://schemas.openxmlformats.org/drawingml/2006/picture">
                <pic:pic>
                  <pic:nvPicPr>
                    <pic:cNvPr id="0" name="image138.png"/>
                    <pic:cNvPicPr preferRelativeResize="0"/>
                  </pic:nvPicPr>
                  <pic:blipFill>
                    <a:blip r:embed="rId284"/>
                    <a:srcRect b="0" l="0" r="0" t="0"/>
                    <a:stretch>
                      <a:fillRect/>
                    </a:stretch>
                  </pic:blipFill>
                  <pic:spPr>
                    <a:xfrm>
                      <a:off x="0" y="0"/>
                      <a:ext cx="2241232" cy="1775662"/>
                    </a:xfrm>
                    <a:prstGeom prst="rect"/>
                    <a:ln/>
                  </pic:spPr>
                </pic:pic>
              </a:graphicData>
            </a:graphic>
          </wp:anchor>
        </w:drawing>
      </w:r>
    </w:p>
    <w:p w:rsidR="00000000" w:rsidDel="00000000" w:rsidP="00000000" w:rsidRDefault="00000000" w:rsidRPr="00000000" w14:paraId="00000FFD">
      <w:pPr>
        <w:pageBreakBefore w:val="0"/>
        <w:jc w:val="both"/>
        <w:rPr>
          <w:rFonts w:ascii="Times New Roman" w:cs="Times New Roman" w:eastAsia="Times New Roman" w:hAnsi="Times New Roman"/>
          <w:b w:val="1"/>
          <w:sz w:val="6"/>
          <w:szCs w:val="6"/>
        </w:rPr>
      </w:pPr>
      <w:r w:rsidDel="00000000" w:rsidR="00000000" w:rsidRPr="00000000">
        <w:rPr>
          <w:rtl w:val="0"/>
        </w:rPr>
      </w:r>
    </w:p>
    <w:p w:rsidR="00000000" w:rsidDel="00000000" w:rsidP="00000000" w:rsidRDefault="00000000" w:rsidRPr="00000000" w14:paraId="00000FFE">
      <w:pPr>
        <w:pageBreakBefore w:val="0"/>
        <w:jc w:val="center"/>
        <w:rPr>
          <w:rFonts w:ascii="Times New Roman" w:cs="Times New Roman" w:eastAsia="Times New Roman" w:hAnsi="Times New Roman"/>
          <w:sz w:val="24"/>
          <w:szCs w:val="24"/>
        </w:rPr>
      </w:pPr>
      <m:oMath>
        <m:r>
          <w:rPr>
            <w:rFonts w:ascii="Times New Roman" w:cs="Times New Roman" w:eastAsia="Times New Roman" w:hAnsi="Times New Roman"/>
            <w:sz w:val="24"/>
            <w:szCs w:val="24"/>
          </w:rPr>
          <m:t xml:space="preserve">percent ionization=</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[O</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H</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[B</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m:t>
                </m:r>
              </m:e>
              <m:sub>
                <m:r>
                  <w:rPr>
                    <w:rFonts w:ascii="Times New Roman" w:cs="Times New Roman" w:eastAsia="Times New Roman" w:hAnsi="Times New Roman"/>
                    <w:sz w:val="24"/>
                    <w:szCs w:val="24"/>
                  </w:rPr>
                  <m:t xml:space="preserve">original</m:t>
                </m:r>
              </m:sub>
            </m:sSub>
          </m:den>
        </m:f>
        <m:r>
          <w:rPr>
            <w:rFonts w:ascii="Times New Roman" w:cs="Times New Roman" w:eastAsia="Times New Roman" w:hAnsi="Times New Roman"/>
            <w:sz w:val="24"/>
            <w:szCs w:val="24"/>
          </w:rPr>
          <m:t xml:space="preserve"> </m:t>
        </m:r>
        <m:r>
          <w:rPr>
            <w:rFonts w:ascii="Times New Roman" w:cs="Times New Roman" w:eastAsia="Times New Roman" w:hAnsi="Times New Roman"/>
            <w:sz w:val="24"/>
            <w:szCs w:val="24"/>
          </w:rPr>
          <m:t>×</m:t>
        </m:r>
        <m:r>
          <w:rPr>
            <w:rFonts w:ascii="Times New Roman" w:cs="Times New Roman" w:eastAsia="Times New Roman" w:hAnsi="Times New Roman"/>
            <w:sz w:val="24"/>
            <w:szCs w:val="24"/>
          </w:rPr>
          <m:t xml:space="preserve"> 100%</m:t>
        </m:r>
      </m:oMath>
      <w:r w:rsidDel="00000000" w:rsidR="00000000" w:rsidRPr="00000000">
        <w:rPr>
          <w:rtl w:val="0"/>
        </w:rPr>
      </w:r>
    </w:p>
    <w:p w:rsidR="00000000" w:rsidDel="00000000" w:rsidP="00000000" w:rsidRDefault="00000000" w:rsidRPr="00000000" w14:paraId="00000FFF">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00">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Percent Ionization -Guided Practice # 3</w:t>
      </w:r>
    </w:p>
    <w:p w:rsidR="00000000" w:rsidDel="00000000" w:rsidP="00000000" w:rsidRDefault="00000000" w:rsidRPr="00000000" w14:paraId="0000100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this particle diagram, what is the percent ionization of this acid?</w:t>
      </w:r>
    </w:p>
    <w:p w:rsidR="00000000" w:rsidDel="00000000" w:rsidP="00000000" w:rsidRDefault="00000000" w:rsidRPr="00000000" w14:paraId="0000100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4">
      <w:pPr>
        <w:pageBreakBefore w:val="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4</w:t>
      </w:r>
    </w:p>
    <w:p w:rsidR="00000000" w:rsidDel="00000000" w:rsidP="00000000" w:rsidRDefault="00000000" w:rsidRPr="00000000" w14:paraId="0000100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0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COOH  + KOH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COOK</w:t>
      </w:r>
    </w:p>
    <w:p w:rsidR="00000000" w:rsidDel="00000000" w:rsidP="00000000" w:rsidRDefault="00000000" w:rsidRPr="00000000" w14:paraId="0000100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0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0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p w:rsidR="00000000" w:rsidDel="00000000" w:rsidP="00000000" w:rsidRDefault="00000000" w:rsidRPr="00000000" w14:paraId="0000100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0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0E">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NH  +  HBr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Br  </w:t>
      </w:r>
    </w:p>
    <w:p w:rsidR="00000000" w:rsidDel="00000000" w:rsidP="00000000" w:rsidRDefault="00000000" w:rsidRPr="00000000" w14:paraId="0000101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1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12">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Three different acid-base reactions are shown above.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1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each reaction, write the net-ionic equation.  </w:t>
      </w:r>
    </w:p>
    <w:p w:rsidR="00000000" w:rsidDel="00000000" w:rsidP="00000000" w:rsidRDefault="00000000" w:rsidRPr="00000000" w14:paraId="0000101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Represent substances as ions if the substances are extensively ionized in solution.  Omit formulas for any ions or molecules that are unchanged by the reaction.  </w:t>
      </w:r>
    </w:p>
    <w:p w:rsidR="00000000" w:rsidDel="00000000" w:rsidP="00000000" w:rsidRDefault="00000000" w:rsidRPr="00000000" w14:paraId="0000101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76625" cy="1663700"/>
            <wp:effectExtent b="0" l="0" r="0" t="0"/>
            <wp:docPr id="124" name="image129.png"/>
            <a:graphic>
              <a:graphicData uri="http://schemas.openxmlformats.org/drawingml/2006/picture">
                <pic:pic>
                  <pic:nvPicPr>
                    <pic:cNvPr id="0" name="image129.png"/>
                    <pic:cNvPicPr preferRelativeResize="0"/>
                  </pic:nvPicPr>
                  <pic:blipFill>
                    <a:blip r:embed="rId285"/>
                    <a:srcRect b="0" l="0" r="0" t="0"/>
                    <a:stretch>
                      <a:fillRect/>
                    </a:stretch>
                  </pic:blipFill>
                  <pic:spPr>
                    <a:xfrm>
                      <a:off x="0" y="0"/>
                      <a:ext cx="3476625" cy="16637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65082" cy="1631501"/>
            <wp:effectExtent b="0" l="0" r="0" t="0"/>
            <wp:docPr id="148"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2565082" cy="1631501"/>
                    </a:xfrm>
                    <a:prstGeom prst="rect"/>
                    <a:ln/>
                  </pic:spPr>
                </pic:pic>
              </a:graphicData>
            </a:graphic>
          </wp:inline>
        </w:drawing>
      </w:r>
      <w:r w:rsidDel="00000000" w:rsidR="00000000" w:rsidRPr="00000000">
        <w:rPr>
          <w:rtl w:val="0"/>
        </w:rPr>
      </w:r>
    </w:p>
    <w:p w:rsidR="00000000" w:rsidDel="00000000" w:rsidP="00000000" w:rsidRDefault="00000000" w:rsidRPr="00000000" w14:paraId="0000101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8">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5</w:t>
      </w:r>
    </w:p>
    <w:p w:rsidR="00000000" w:rsidDel="00000000" w:rsidP="00000000" w:rsidRDefault="00000000" w:rsidRPr="00000000" w14:paraId="00001019">
      <w:pPr>
        <w:pageBreakBefore w:val="0"/>
        <w:jc w:val="both"/>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101A">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01B">
      <w:pPr>
        <w:pageBreakBefore w:val="0"/>
        <w:jc w:val="center"/>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101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Acetic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is a weak monoprotic acid that reacts with water according to the equation shown above.</w:t>
      </w:r>
    </w:p>
    <w:p w:rsidR="00000000" w:rsidDel="00000000" w:rsidP="00000000" w:rsidRDefault="00000000" w:rsidRPr="00000000" w14:paraId="0000101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has a pH of 2.87.  </w:t>
      </w:r>
    </w:p>
    <w:p w:rsidR="00000000" w:rsidDel="00000000" w:rsidP="00000000" w:rsidRDefault="00000000" w:rsidRPr="00000000" w14:paraId="000010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F">
      <w:pPr>
        <w:pageBreakBefore w:val="0"/>
        <w:numPr>
          <w:ilvl w:val="0"/>
          <w:numId w:val="11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p w:rsidR="00000000" w:rsidDel="00000000" w:rsidP="00000000" w:rsidRDefault="00000000" w:rsidRPr="00000000" w14:paraId="00001020">
      <w:pPr>
        <w:pageBreakBefore w:val="0"/>
        <w:numPr>
          <w:ilvl w:val="0"/>
          <w:numId w:val="11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percent ionization for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p w:rsidR="00000000" w:rsidDel="00000000" w:rsidP="00000000" w:rsidRDefault="00000000" w:rsidRPr="00000000" w14:paraId="000010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9">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5</w:t>
      </w:r>
      <w:r w:rsidDel="00000000" w:rsidR="00000000" w:rsidRPr="00000000">
        <w:rPr>
          <w:rtl w:val="0"/>
        </w:rPr>
      </w:r>
    </w:p>
    <w:p w:rsidR="00000000" w:rsidDel="00000000" w:rsidP="00000000" w:rsidRDefault="00000000" w:rsidRPr="00000000" w14:paraId="0000102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ClO</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2B">
      <w:pPr>
        <w:pageBreakBefore w:val="0"/>
        <w:jc w:val="cente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102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Hypochlorous acid, HClO, is a weak monoprotic acid that reacts with water according to the equation shown above.  </w:t>
      </w:r>
    </w:p>
    <w:p w:rsidR="00000000" w:rsidDel="00000000" w:rsidP="00000000" w:rsidRDefault="00000000" w:rsidRPr="00000000" w14:paraId="0000102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HOCl is 3.0  × 10</w:t>
      </w:r>
      <w:r w:rsidDel="00000000" w:rsidR="00000000" w:rsidRPr="00000000">
        <w:rPr>
          <w:rFonts w:ascii="Gungsuh" w:cs="Gungsuh" w:eastAsia="Gungsuh" w:hAnsi="Gungsuh"/>
          <w:sz w:val="24"/>
          <w:szCs w:val="24"/>
          <w:vertAlign w:val="superscript"/>
          <w:rtl w:val="0"/>
        </w:rPr>
        <w:t xml:space="preserve">－8</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02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F">
      <w:pPr>
        <w:pageBreakBefore w:val="0"/>
        <w:numPr>
          <w:ilvl w:val="0"/>
          <w:numId w:val="12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of a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HOCl.</w:t>
      </w:r>
    </w:p>
    <w:p w:rsidR="00000000" w:rsidDel="00000000" w:rsidP="00000000" w:rsidRDefault="00000000" w:rsidRPr="00000000" w14:paraId="00001030">
      <w:pPr>
        <w:pageBreakBefore w:val="0"/>
        <w:numPr>
          <w:ilvl w:val="0"/>
          <w:numId w:val="12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percent ionization for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HOCl.</w:t>
      </w:r>
    </w:p>
    <w:p w:rsidR="00000000" w:rsidDel="00000000" w:rsidP="00000000" w:rsidRDefault="00000000" w:rsidRPr="00000000" w14:paraId="0000103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A">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6</w:t>
      </w:r>
    </w:p>
    <w:p w:rsidR="00000000" w:rsidDel="00000000" w:rsidP="00000000" w:rsidRDefault="00000000" w:rsidRPr="00000000" w14:paraId="0000103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Examine the data in the table below.  Can you tell which acid is the stronger acid?</w:t>
      </w:r>
    </w:p>
    <w:p w:rsidR="00000000" w:rsidDel="00000000" w:rsidP="00000000" w:rsidRDefault="00000000" w:rsidRPr="00000000" w14:paraId="0000103C">
      <w:pPr>
        <w:pageBreakBefore w:val="0"/>
        <w:jc w:val="both"/>
        <w:rPr>
          <w:rFonts w:ascii="Times New Roman" w:cs="Times New Roman" w:eastAsia="Times New Roman" w:hAnsi="Times New Roman"/>
          <w:sz w:val="24"/>
          <w:szCs w:val="24"/>
        </w:rPr>
      </w:pPr>
      <w:r w:rsidDel="00000000" w:rsidR="00000000" w:rsidRPr="00000000">
        <w:rPr>
          <w:rtl w:val="0"/>
        </w:rPr>
      </w:r>
    </w:p>
    <w:tbl>
      <w:tblPr>
        <w:tblStyle w:val="Table103"/>
        <w:tblW w:w="8685.0" w:type="dxa"/>
        <w:jc w:val="left"/>
        <w:tblInd w:w="13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2115"/>
        <w:gridCol w:w="2565"/>
        <w:gridCol w:w="2130"/>
        <w:tblGridChange w:id="0">
          <w:tblGrid>
            <w:gridCol w:w="1875"/>
            <w:gridCol w:w="2115"/>
            <w:gridCol w:w="2565"/>
            <w:gridCol w:w="21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3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03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03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of a 0.10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04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ionization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tc>
        <w:tc>
          <w:tcPr>
            <w:shd w:fill="auto" w:val="clear"/>
            <w:tcMar>
              <w:top w:w="100.0" w:type="dxa"/>
              <w:left w:w="100.0" w:type="dxa"/>
              <w:bottom w:w="100.0" w:type="dxa"/>
              <w:right w:w="100.0" w:type="dxa"/>
            </w:tcMar>
            <w:vAlign w:val="top"/>
          </w:tcPr>
          <w:p w:rsidR="00000000" w:rsidDel="00000000" w:rsidP="00000000" w:rsidRDefault="00000000" w:rsidRPr="00000000" w14:paraId="0000104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0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2.87</w:t>
            </w:r>
          </w:p>
        </w:tc>
        <w:tc>
          <w:tcPr>
            <w:shd w:fill="auto" w:val="clear"/>
            <w:tcMar>
              <w:top w:w="100.0" w:type="dxa"/>
              <w:left w:w="100.0" w:type="dxa"/>
              <w:bottom w:w="100.0" w:type="dxa"/>
              <w:right w:w="100.0" w:type="dxa"/>
            </w:tcMar>
            <w:vAlign w:val="top"/>
          </w:tcPr>
          <w:p w:rsidR="00000000" w:rsidDel="00000000" w:rsidP="00000000" w:rsidRDefault="00000000" w:rsidRPr="00000000" w14:paraId="0000104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4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w:t>
            </w:r>
          </w:p>
        </w:tc>
        <w:tc>
          <w:tcPr>
            <w:shd w:fill="auto" w:val="clear"/>
            <w:tcMar>
              <w:top w:w="100.0" w:type="dxa"/>
              <w:left w:w="100.0" w:type="dxa"/>
              <w:bottom w:w="100.0" w:type="dxa"/>
              <w:right w:w="100.0" w:type="dxa"/>
            </w:tcMar>
            <w:vAlign w:val="top"/>
          </w:tcPr>
          <w:p w:rsidR="00000000" w:rsidDel="00000000" w:rsidP="00000000" w:rsidRDefault="00000000" w:rsidRPr="00000000" w14:paraId="0000104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  × 10</w:t>
            </w:r>
            <w:r w:rsidDel="00000000" w:rsidR="00000000" w:rsidRPr="00000000">
              <w:rPr>
                <w:rFonts w:ascii="Gungsuh" w:cs="Gungsuh" w:eastAsia="Gungsuh" w:hAnsi="Gungsuh"/>
                <w:sz w:val="24"/>
                <w:szCs w:val="24"/>
                <w:vertAlign w:val="superscript"/>
                <w:rtl w:val="0"/>
              </w:rPr>
              <w:t xml:space="preserve">－8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04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4.26</w:t>
            </w:r>
          </w:p>
        </w:tc>
        <w:tc>
          <w:tcPr>
            <w:shd w:fill="auto" w:val="clear"/>
            <w:tcMar>
              <w:top w:w="100.0" w:type="dxa"/>
              <w:left w:w="100.0" w:type="dxa"/>
              <w:bottom w:w="100.0" w:type="dxa"/>
              <w:right w:w="100.0" w:type="dxa"/>
            </w:tcMar>
            <w:vAlign w:val="top"/>
          </w:tcPr>
          <w:p w:rsidR="00000000" w:rsidDel="00000000" w:rsidP="00000000" w:rsidRDefault="00000000" w:rsidRPr="00000000" w14:paraId="0000104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0.055%</w:t>
            </w:r>
          </w:p>
        </w:tc>
      </w:tr>
    </w:tbl>
    <w:p w:rsidR="00000000" w:rsidDel="00000000" w:rsidP="00000000" w:rsidRDefault="00000000" w:rsidRPr="00000000" w14:paraId="0000104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D">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6</w:t>
      </w:r>
    </w:p>
    <w:p w:rsidR="00000000" w:rsidDel="00000000" w:rsidP="00000000" w:rsidRDefault="00000000" w:rsidRPr="00000000" w14:paraId="0000104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p w:rsidR="00000000" w:rsidDel="00000000" w:rsidP="00000000" w:rsidRDefault="00000000" w:rsidRPr="00000000" w14:paraId="0000104F">
      <w:pPr>
        <w:pageBreakBefore w:val="0"/>
        <w:jc w:val="cente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105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Trimethylamine,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 is a weak base that reacts with water according to the equation shown above.</w:t>
      </w:r>
    </w:p>
    <w:p w:rsidR="00000000" w:rsidDel="00000000" w:rsidP="00000000" w:rsidRDefault="00000000" w:rsidRPr="00000000" w14:paraId="0000105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for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 is 6.4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05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3">
      <w:pPr>
        <w:pageBreakBefore w:val="0"/>
        <w:numPr>
          <w:ilvl w:val="0"/>
          <w:numId w:val="5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w:t>
      </w:r>
    </w:p>
    <w:p w:rsidR="00000000" w:rsidDel="00000000" w:rsidP="00000000" w:rsidRDefault="00000000" w:rsidRPr="00000000" w14:paraId="00001054">
      <w:pPr>
        <w:pageBreakBefore w:val="0"/>
        <w:numPr>
          <w:ilvl w:val="0"/>
          <w:numId w:val="5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percent ionization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w:t>
      </w:r>
    </w:p>
    <w:p w:rsidR="00000000" w:rsidDel="00000000" w:rsidP="00000000" w:rsidRDefault="00000000" w:rsidRPr="00000000" w14:paraId="0000105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8">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9">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C">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6</w:t>
      </w:r>
      <w:r w:rsidDel="00000000" w:rsidR="00000000" w:rsidRPr="00000000">
        <w:rPr>
          <w:rtl w:val="0"/>
        </w:rPr>
      </w:r>
    </w:p>
    <w:p w:rsidR="00000000" w:rsidDel="00000000" w:rsidP="00000000" w:rsidRDefault="00000000" w:rsidRPr="00000000" w14:paraId="0000105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you have a 100 mL sample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at an initial pH of 2.87, and you add 900 mL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105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48050" cy="1266825"/>
            <wp:effectExtent b="0" l="0" r="0" t="0"/>
            <wp:docPr id="210" name="image192.png"/>
            <a:graphic>
              <a:graphicData uri="http://schemas.openxmlformats.org/drawingml/2006/picture">
                <pic:pic>
                  <pic:nvPicPr>
                    <pic:cNvPr id="0" name="image192.png"/>
                    <pic:cNvPicPr preferRelativeResize="0"/>
                  </pic:nvPicPr>
                  <pic:blipFill>
                    <a:blip r:embed="rId287"/>
                    <a:srcRect b="0" l="0" r="0" t="0"/>
                    <a:stretch>
                      <a:fillRect/>
                    </a:stretch>
                  </pic:blipFill>
                  <pic:spPr>
                    <a:xfrm>
                      <a:off x="0" y="0"/>
                      <a:ext cx="3448050" cy="1266825"/>
                    </a:xfrm>
                    <a:prstGeom prst="rect"/>
                    <a:ln/>
                  </pic:spPr>
                </pic:pic>
              </a:graphicData>
            </a:graphic>
          </wp:inline>
        </w:drawing>
      </w:r>
      <w:r w:rsidDel="00000000" w:rsidR="00000000" w:rsidRPr="00000000">
        <w:rPr>
          <w:rtl w:val="0"/>
        </w:rPr>
      </w:r>
    </w:p>
    <w:p w:rsidR="00000000" w:rsidDel="00000000" w:rsidP="00000000" w:rsidRDefault="00000000" w:rsidRPr="00000000" w14:paraId="0000106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61">
      <w:pPr>
        <w:pageBreakBefore w:val="0"/>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new concentration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p w:rsidR="00000000" w:rsidDel="00000000" w:rsidP="00000000" w:rsidRDefault="00000000" w:rsidRPr="00000000" w14:paraId="00001062">
      <w:pPr>
        <w:pageBreakBefore w:val="0"/>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concentration of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63">
      <w:pPr>
        <w:pageBreakBefore w:val="0"/>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pH?</w:t>
      </w:r>
    </w:p>
    <w:p w:rsidR="00000000" w:rsidDel="00000000" w:rsidP="00000000" w:rsidRDefault="00000000" w:rsidRPr="00000000" w14:paraId="00001064">
      <w:pPr>
        <w:pageBreakBefore w:val="0"/>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percent ionization?</w:t>
      </w:r>
    </w:p>
    <w:p w:rsidR="00000000" w:rsidDel="00000000" w:rsidP="00000000" w:rsidRDefault="00000000" w:rsidRPr="00000000" w14:paraId="00001065">
      <w:pPr>
        <w:pageBreakBefore w:val="0"/>
        <w:rPr>
          <w:rFonts w:ascii="Times New Roman" w:cs="Times New Roman" w:eastAsia="Times New Roman" w:hAnsi="Times New Roman"/>
          <w:sz w:val="24"/>
          <w:szCs w:val="24"/>
        </w:rPr>
      </w:pPr>
      <w:r w:rsidDel="00000000" w:rsidR="00000000" w:rsidRPr="00000000">
        <w:rPr>
          <w:rtl w:val="0"/>
        </w:rPr>
      </w:r>
    </w:p>
    <w:tbl>
      <w:tblPr>
        <w:tblStyle w:val="Table104"/>
        <w:tblW w:w="7665.0" w:type="dxa"/>
        <w:jc w:val="left"/>
        <w:tblInd w:w="13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5"/>
        <w:gridCol w:w="1920"/>
        <w:gridCol w:w="1530"/>
        <w:gridCol w:w="1860"/>
        <w:tblGridChange w:id="0">
          <w:tblGrid>
            <w:gridCol w:w="2355"/>
            <w:gridCol w:w="1920"/>
            <w:gridCol w:w="1530"/>
            <w:gridCol w:w="1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6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Concentration of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COOH</w:t>
            </w:r>
          </w:p>
        </w:tc>
        <w:tc>
          <w:tcPr>
            <w:shd w:fill="auto" w:val="clear"/>
            <w:tcMar>
              <w:top w:w="100.0" w:type="dxa"/>
              <w:left w:w="100.0" w:type="dxa"/>
              <w:bottom w:w="100.0" w:type="dxa"/>
              <w:right w:w="100.0" w:type="dxa"/>
            </w:tcMar>
            <w:vAlign w:val="top"/>
          </w:tcPr>
          <w:p w:rsidR="00000000" w:rsidDel="00000000" w:rsidP="00000000" w:rsidRDefault="00000000" w:rsidRPr="00000000" w14:paraId="0000106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06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w:t>
            </w:r>
          </w:p>
        </w:tc>
        <w:tc>
          <w:tcPr>
            <w:shd w:fill="auto" w:val="clear"/>
            <w:tcMar>
              <w:top w:w="100.0" w:type="dxa"/>
              <w:left w:w="100.0" w:type="dxa"/>
              <w:bottom w:w="100.0" w:type="dxa"/>
              <w:right w:w="100.0" w:type="dxa"/>
            </w:tcMar>
            <w:vAlign w:val="top"/>
          </w:tcPr>
          <w:p w:rsidR="00000000" w:rsidDel="00000000" w:rsidP="00000000" w:rsidRDefault="00000000" w:rsidRPr="00000000" w14:paraId="0000106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ionization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6A">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0.10 </w:t>
            </w:r>
            <w:r w:rsidDel="00000000" w:rsidR="00000000" w:rsidRPr="00000000">
              <w:rPr>
                <w:rFonts w:ascii="Times New Roman" w:cs="Times New Roman" w:eastAsia="Times New Roman" w:hAnsi="Times New Roman"/>
                <w:i w:val="1"/>
                <w:sz w:val="24"/>
                <w:szCs w:val="24"/>
                <w:rtl w:val="0"/>
              </w:rPr>
              <w:t xml:space="preserve">M</w:t>
            </w:r>
          </w:p>
        </w:tc>
        <w:tc>
          <w:tcPr>
            <w:shd w:fill="auto" w:val="clear"/>
            <w:tcMar>
              <w:top w:w="100.0" w:type="dxa"/>
              <w:left w:w="100.0" w:type="dxa"/>
              <w:bottom w:w="100.0" w:type="dxa"/>
              <w:right w:w="100.0" w:type="dxa"/>
            </w:tcMar>
            <w:vAlign w:val="top"/>
          </w:tcPr>
          <w:p w:rsidR="00000000" w:rsidDel="00000000" w:rsidP="00000000" w:rsidRDefault="00000000" w:rsidRPr="00000000" w14:paraId="0000106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0.0013 </w:t>
            </w:r>
          </w:p>
        </w:tc>
        <w:tc>
          <w:tcPr>
            <w:shd w:fill="auto" w:val="clear"/>
            <w:tcMar>
              <w:top w:w="100.0" w:type="dxa"/>
              <w:left w:w="100.0" w:type="dxa"/>
              <w:bottom w:w="100.0" w:type="dxa"/>
              <w:right w:w="100.0" w:type="dxa"/>
            </w:tcMar>
            <w:vAlign w:val="top"/>
          </w:tcPr>
          <w:p w:rsidR="00000000" w:rsidDel="00000000" w:rsidP="00000000" w:rsidRDefault="00000000" w:rsidRPr="00000000" w14:paraId="0000106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2.87</w:t>
            </w:r>
          </w:p>
        </w:tc>
        <w:tc>
          <w:tcPr>
            <w:shd w:fill="auto" w:val="clear"/>
            <w:tcMar>
              <w:top w:w="100.0" w:type="dxa"/>
              <w:left w:w="100.0" w:type="dxa"/>
              <w:bottom w:w="100.0" w:type="dxa"/>
              <w:right w:w="100.0" w:type="dxa"/>
            </w:tcMar>
            <w:vAlign w:val="top"/>
          </w:tcPr>
          <w:p w:rsidR="00000000" w:rsidDel="00000000" w:rsidP="00000000" w:rsidRDefault="00000000" w:rsidRPr="00000000" w14:paraId="0000106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6E">
            <w:pPr>
              <w:pageBreakBefore w:val="0"/>
              <w:widowControl w:val="0"/>
              <w:numPr>
                <w:ilvl w:val="0"/>
                <w:numId w:val="37"/>
              </w:numPr>
              <w:spacing w:line="240" w:lineRule="auto"/>
              <w:ind w:left="-540" w:hanging="630"/>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06F">
            <w:pPr>
              <w:pageBreakBefore w:val="0"/>
              <w:widowControl w:val="0"/>
              <w:spacing w:line="240" w:lineRule="auto"/>
              <w:ind w:left="-540" w:hanging="63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1070">
            <w:pPr>
              <w:pageBreakBefore w:val="0"/>
              <w:widowControl w:val="0"/>
              <w:spacing w:line="240" w:lineRule="auto"/>
              <w:ind w:left="-540" w:hanging="63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1071">
            <w:pPr>
              <w:pageBreakBefore w:val="0"/>
              <w:widowControl w:val="0"/>
              <w:spacing w:line="240" w:lineRule="auto"/>
              <w:ind w:left="-540" w:hanging="63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107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7C">
      <w:pPr>
        <w:pageBreakBefore w:val="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7 - </w:t>
      </w:r>
      <w:r w:rsidDel="00000000" w:rsidR="00000000" w:rsidRPr="00000000">
        <w:rPr>
          <w:rFonts w:ascii="Times New Roman" w:cs="Times New Roman" w:eastAsia="Times New Roman" w:hAnsi="Times New Roman"/>
          <w:b w:val="1"/>
          <w:color w:val="ff0000"/>
          <w:sz w:val="24"/>
          <w:szCs w:val="24"/>
          <w:rtl w:val="0"/>
        </w:rPr>
        <w:t xml:space="preserve">Answered</w:t>
      </w:r>
    </w:p>
    <w:p w:rsidR="00000000" w:rsidDel="00000000" w:rsidP="00000000" w:rsidRDefault="00000000" w:rsidRPr="00000000" w14:paraId="0000107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124075" cy="885825"/>
            <wp:effectExtent b="0" l="0" r="0" t="0"/>
            <wp:docPr id="200" name="image181.png"/>
            <a:graphic>
              <a:graphicData uri="http://schemas.openxmlformats.org/drawingml/2006/picture">
                <pic:pic>
                  <pic:nvPicPr>
                    <pic:cNvPr id="0" name="image181.png"/>
                    <pic:cNvPicPr preferRelativeResize="0"/>
                  </pic:nvPicPr>
                  <pic:blipFill>
                    <a:blip r:embed="rId288"/>
                    <a:srcRect b="0" l="0" r="0" t="0"/>
                    <a:stretch>
                      <a:fillRect/>
                    </a:stretch>
                  </pic:blipFill>
                  <pic:spPr>
                    <a:xfrm>
                      <a:off x="0" y="0"/>
                      <a:ext cx="2124075" cy="885825"/>
                    </a:xfrm>
                    <a:prstGeom prst="rect"/>
                    <a:ln/>
                  </pic:spPr>
                </pic:pic>
              </a:graphicData>
            </a:graphic>
          </wp:inline>
        </w:drawing>
      </w:r>
      <w:r w:rsidDel="00000000" w:rsidR="00000000" w:rsidRPr="00000000">
        <w:rPr>
          <w:rtl w:val="0"/>
        </w:rPr>
      </w:r>
    </w:p>
    <w:p w:rsidR="00000000" w:rsidDel="00000000" w:rsidP="00000000" w:rsidRDefault="00000000" w:rsidRPr="00000000" w14:paraId="0000107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Diluting a weak acid with water causes the percent ionization to increase.  How can we explain why this happens?</w:t>
      </w:r>
    </w:p>
    <w:p w:rsidR="00000000" w:rsidDel="00000000" w:rsidP="00000000" w:rsidRDefault="00000000" w:rsidRPr="00000000" w14:paraId="0000107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0">
      <w:pPr>
        <w:pageBreakBefore w:val="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LeChâtelier’s Principle,  Q &lt; K, equilibrium is shifted towards the product side.</w:t>
      </w:r>
    </w:p>
    <w:p w:rsidR="00000000" w:rsidDel="00000000" w:rsidP="00000000" w:rsidRDefault="00000000" w:rsidRPr="00000000" w14:paraId="00001081">
      <w:pPr>
        <w:pageBreakBefore w:val="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Dilution with water causes a stress on the equilibrium system.  It causes the concentration of all three aqueous particles :HA, H</w:t>
      </w:r>
      <w:r w:rsidDel="00000000" w:rsidR="00000000" w:rsidRPr="00000000">
        <w:rPr>
          <w:rFonts w:ascii="Times New Roman" w:cs="Times New Roman" w:eastAsia="Times New Roman" w:hAnsi="Times New Roman"/>
          <w:color w:val="ff0000"/>
          <w:sz w:val="24"/>
          <w:szCs w:val="24"/>
          <w:vertAlign w:val="subscript"/>
          <w:rtl w:val="0"/>
        </w:rPr>
        <w:t xml:space="preserve">3</w:t>
      </w:r>
      <w:r w:rsidDel="00000000" w:rsidR="00000000" w:rsidRPr="00000000">
        <w:rPr>
          <w:rFonts w:ascii="Times New Roman" w:cs="Times New Roman" w:eastAsia="Times New Roman" w:hAnsi="Times New Roman"/>
          <w:color w:val="ff0000"/>
          <w:sz w:val="24"/>
          <w:szCs w:val="24"/>
          <w:rtl w:val="0"/>
        </w:rPr>
        <w:t xml:space="preserve">O</w:t>
      </w:r>
      <w:r w:rsidDel="00000000" w:rsidR="00000000" w:rsidRPr="00000000">
        <w:rPr>
          <w:rFonts w:ascii="Times New Roman" w:cs="Times New Roman" w:eastAsia="Times New Roman" w:hAnsi="Times New Roman"/>
          <w:color w:val="ff0000"/>
          <w:sz w:val="24"/>
          <w:szCs w:val="24"/>
          <w:vertAlign w:val="superscript"/>
          <w:rtl w:val="0"/>
        </w:rPr>
        <w:t xml:space="preserve">+</w:t>
      </w:r>
      <w:r w:rsidDel="00000000" w:rsidR="00000000" w:rsidRPr="00000000">
        <w:rPr>
          <w:rFonts w:ascii="Times New Roman" w:cs="Times New Roman" w:eastAsia="Times New Roman" w:hAnsi="Times New Roman"/>
          <w:color w:val="ff0000"/>
          <w:sz w:val="24"/>
          <w:szCs w:val="24"/>
          <w:rtl w:val="0"/>
        </w:rPr>
        <w:t xml:space="preserve">, and A</w:t>
      </w:r>
      <w:r w:rsidDel="00000000" w:rsidR="00000000" w:rsidRPr="00000000">
        <w:rPr>
          <w:rFonts w:ascii="Gungsuh" w:cs="Gungsuh" w:eastAsia="Gungsuh" w:hAnsi="Gungsuh"/>
          <w:color w:val="ff0000"/>
          <w:sz w:val="24"/>
          <w:szCs w:val="24"/>
          <w:vertAlign w:val="superscript"/>
          <w:rtl w:val="0"/>
        </w:rPr>
        <w:t xml:space="preserve">－</w:t>
      </w:r>
      <w:r w:rsidDel="00000000" w:rsidR="00000000" w:rsidRPr="00000000">
        <w:rPr>
          <w:rFonts w:ascii="Times New Roman" w:cs="Times New Roman" w:eastAsia="Times New Roman" w:hAnsi="Times New Roman"/>
          <w:color w:val="ff0000"/>
          <w:sz w:val="24"/>
          <w:szCs w:val="24"/>
          <w:rtl w:val="0"/>
        </w:rPr>
        <w:t xml:space="preserve">, to </w:t>
      </w:r>
      <w:r w:rsidDel="00000000" w:rsidR="00000000" w:rsidRPr="00000000">
        <w:rPr>
          <w:rFonts w:ascii="Times New Roman" w:cs="Times New Roman" w:eastAsia="Times New Roman" w:hAnsi="Times New Roman"/>
          <w:color w:val="ff0000"/>
          <w:sz w:val="24"/>
          <w:szCs w:val="24"/>
          <w:u w:val="single"/>
          <w:rtl w:val="0"/>
        </w:rPr>
        <w:t xml:space="preserve">decrease</w:t>
      </w:r>
      <w:r w:rsidDel="00000000" w:rsidR="00000000" w:rsidRPr="00000000">
        <w:rPr>
          <w:rFonts w:ascii="Times New Roman" w:cs="Times New Roman" w:eastAsia="Times New Roman" w:hAnsi="Times New Roman"/>
          <w:color w:val="ff0000"/>
          <w:sz w:val="24"/>
          <w:szCs w:val="24"/>
          <w:rtl w:val="0"/>
        </w:rPr>
        <w:t xml:space="preserve">.  The position of the equilibrium shifts toward the side of the reaction with a </w:t>
      </w:r>
      <w:r w:rsidDel="00000000" w:rsidR="00000000" w:rsidRPr="00000000">
        <w:rPr>
          <w:rFonts w:ascii="Times New Roman" w:cs="Times New Roman" w:eastAsia="Times New Roman" w:hAnsi="Times New Roman"/>
          <w:color w:val="ff0000"/>
          <w:sz w:val="24"/>
          <w:szCs w:val="24"/>
          <w:u w:val="single"/>
          <w:rtl w:val="0"/>
        </w:rPr>
        <w:t xml:space="preserve">greater number of moles of aqueous particles.</w:t>
      </w:r>
      <w:r w:rsidDel="00000000" w:rsidR="00000000" w:rsidRPr="00000000">
        <w:rPr>
          <w:rFonts w:ascii="Times New Roman" w:cs="Times New Roman" w:eastAsia="Times New Roman" w:hAnsi="Times New Roman"/>
          <w:color w:val="ff0000"/>
          <w:sz w:val="24"/>
          <w:szCs w:val="24"/>
          <w:rtl w:val="0"/>
        </w:rPr>
        <w:t xml:space="preserve"> (Like a decrease in pressure/increase in volume with gases).  In this example, that means the system shifts toward the products.  As a result of this shift, the % ionization of HA increases.</w:t>
      </w:r>
    </w:p>
    <w:p w:rsidR="00000000" w:rsidDel="00000000" w:rsidP="00000000" w:rsidRDefault="00000000" w:rsidRPr="00000000" w14:paraId="0000108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a 25.0 mL sample of a solution of an unknown monoprotic acid and asked to determine the concentration of the acid by titration.  The student uses a standardized solution of 0.110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 buret, a flask, an appropriate indicator, and other laboratory equipment necessary for the titration.</w:t>
      </w:r>
    </w:p>
    <w:p w:rsidR="00000000" w:rsidDel="00000000" w:rsidP="00000000" w:rsidRDefault="00000000" w:rsidRPr="00000000" w14:paraId="0000108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5">
      <w:pPr>
        <w:pageBreakBefore w:val="0"/>
        <w:numPr>
          <w:ilvl w:val="0"/>
          <w:numId w:val="15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images below show the </w:t>
      </w:r>
      <w:r w:rsidDel="00000000" w:rsidR="00000000" w:rsidRPr="00000000">
        <w:rPr>
          <w:rFonts w:ascii="Times New Roman" w:cs="Times New Roman" w:eastAsia="Times New Roman" w:hAnsi="Times New Roman"/>
          <w:sz w:val="24"/>
          <w:szCs w:val="24"/>
          <w:rtl w:val="0"/>
        </w:rPr>
        <w:t xml:space="preserve">buret</w:t>
      </w:r>
      <w:r w:rsidDel="00000000" w:rsidR="00000000" w:rsidRPr="00000000">
        <w:rPr>
          <w:rFonts w:ascii="Times New Roman" w:cs="Times New Roman" w:eastAsia="Times New Roman" w:hAnsi="Times New Roman"/>
          <w:sz w:val="24"/>
          <w:szCs w:val="24"/>
          <w:rtl w:val="0"/>
        </w:rPr>
        <w:t xml:space="preserve"> before the titration begins (below left) and at the end point (below right).  What should the student record as the volume of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delivered to the flask?</w:t>
      </w:r>
    </w:p>
    <w:p w:rsidR="00000000" w:rsidDel="00000000" w:rsidP="00000000" w:rsidRDefault="00000000" w:rsidRPr="00000000" w14:paraId="0000108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24200" cy="2923502"/>
            <wp:effectExtent b="0" l="0" r="0" t="0"/>
            <wp:docPr id="145" name="image139.png"/>
            <a:graphic>
              <a:graphicData uri="http://schemas.openxmlformats.org/drawingml/2006/picture">
                <pic:pic>
                  <pic:nvPicPr>
                    <pic:cNvPr id="0" name="image139.png"/>
                    <pic:cNvPicPr preferRelativeResize="0"/>
                  </pic:nvPicPr>
                  <pic:blipFill>
                    <a:blip r:embed="rId289"/>
                    <a:srcRect b="0" l="17446" r="19630" t="22970"/>
                    <a:stretch>
                      <a:fillRect/>
                    </a:stretch>
                  </pic:blipFill>
                  <pic:spPr>
                    <a:xfrm>
                      <a:off x="0" y="0"/>
                      <a:ext cx="3124200" cy="2923502"/>
                    </a:xfrm>
                    <a:prstGeom prst="rect"/>
                    <a:ln/>
                  </pic:spPr>
                </pic:pic>
              </a:graphicData>
            </a:graphic>
          </wp:inline>
        </w:drawing>
      </w:r>
      <w:r w:rsidDel="00000000" w:rsidR="00000000" w:rsidRPr="00000000">
        <w:rPr>
          <w:rtl w:val="0"/>
        </w:rPr>
      </w:r>
    </w:p>
    <w:p w:rsidR="00000000" w:rsidDel="00000000" w:rsidP="00000000" w:rsidRDefault="00000000" w:rsidRPr="00000000" w14:paraId="00001088">
      <w:pPr>
        <w:pageBreakBefore w:val="0"/>
        <w:numPr>
          <w:ilvl w:val="0"/>
          <w:numId w:val="15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given information and your answer to part (a), determine the value of the concentration of the acid that should be recorded in the student’s lab report.</w:t>
      </w:r>
    </w:p>
    <w:p w:rsidR="00000000" w:rsidDel="00000000" w:rsidP="00000000" w:rsidRDefault="00000000" w:rsidRPr="00000000" w14:paraId="0000108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0">
      <w:pPr>
        <w:pageBreakBefore w:val="0"/>
        <w:numPr>
          <w:ilvl w:val="0"/>
          <w:numId w:val="15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second trial, the student accidentally added more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the flask than was needed to reach the end point, and then recorded the final volume.  Would this error increase, decrease, or have no effect on the calculated acid concentration for the second trial? Justify your answer.</w:t>
      </w:r>
    </w:p>
    <w:p w:rsidR="00000000" w:rsidDel="00000000" w:rsidP="00000000" w:rsidRDefault="00000000" w:rsidRPr="00000000" w14:paraId="0000109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8.3 - HOMEWORK</w:t>
      </w:r>
    </w:p>
    <w:p w:rsidR="00000000" w:rsidDel="00000000" w:rsidP="00000000" w:rsidRDefault="00000000" w:rsidRPr="00000000" w14:paraId="0000109D">
      <w:pPr>
        <w:pageBreakBefore w:val="0"/>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109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09F">
      <w:pPr>
        <w:pageBreakBefore w:val="0"/>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10A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ionization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water is represented by the equation above.  In a 0.0350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 the percent ionization of HF is 13.0 percent.</w:t>
      </w:r>
    </w:p>
    <w:p w:rsidR="00000000" w:rsidDel="00000000" w:rsidP="00000000" w:rsidRDefault="00000000" w:rsidRPr="00000000" w14:paraId="000010A1">
      <w:pPr>
        <w:pageBreakBefore w:val="0"/>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10A2">
      <w:pPr>
        <w:pageBreakBefore w:val="0"/>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particulate representations of the ionization of HF molecules in the 0.0350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 are shown below in Figure 1 and Figure 2.  Water molecules are not shown.  Explain why the representation of the ionization of HF molecules in water in Figure 1 is more accurate than the representation in Figure 2.  (The key below identifies the particles in the representations.)</w:t>
      </w:r>
    </w:p>
    <w:p w:rsidR="00000000" w:rsidDel="00000000" w:rsidP="00000000" w:rsidRDefault="00000000" w:rsidRPr="00000000" w14:paraId="000010A3">
      <w:pPr>
        <w:pageBreakBefore w:val="0"/>
        <w:tabs>
          <w:tab w:val="left" w:leader="none" w:pos="360"/>
        </w:tabs>
        <w:spacing w:line="276" w:lineRule="auto"/>
        <w:ind w:left="450"/>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Pr>
        <w:drawing>
          <wp:inline distB="114300" distT="114300" distL="114300" distR="114300">
            <wp:extent cx="5041583" cy="2016633"/>
            <wp:effectExtent b="0" l="0" r="0" t="0"/>
            <wp:docPr id="28" name="image7.png"/>
            <a:graphic>
              <a:graphicData uri="http://schemas.openxmlformats.org/drawingml/2006/picture">
                <pic:pic>
                  <pic:nvPicPr>
                    <pic:cNvPr id="0" name="image7.png"/>
                    <pic:cNvPicPr preferRelativeResize="0"/>
                  </pic:nvPicPr>
                  <pic:blipFill>
                    <a:blip r:embed="rId290"/>
                    <a:srcRect b="21450" l="0" r="0" t="31790"/>
                    <a:stretch>
                      <a:fillRect/>
                    </a:stretch>
                  </pic:blipFill>
                  <pic:spPr>
                    <a:xfrm>
                      <a:off x="0" y="0"/>
                      <a:ext cx="5041583" cy="2016633"/>
                    </a:xfrm>
                    <a:prstGeom prst="rect"/>
                    <a:ln/>
                  </pic:spPr>
                </pic:pic>
              </a:graphicData>
            </a:graphic>
          </wp:inline>
        </w:drawing>
      </w:r>
      <w:r w:rsidDel="00000000" w:rsidR="00000000" w:rsidRPr="00000000">
        <w:rPr>
          <w:rtl w:val="0"/>
        </w:rPr>
      </w:r>
    </w:p>
    <w:p w:rsidR="00000000" w:rsidDel="00000000" w:rsidP="00000000" w:rsidRDefault="00000000" w:rsidRPr="00000000" w14:paraId="000010A4">
      <w:pPr>
        <w:pageBreakBefore w:val="0"/>
        <w:numPr>
          <w:ilvl w:val="0"/>
          <w:numId w:val="10"/>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percent ionization data above to 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HF.</w:t>
      </w:r>
    </w:p>
    <w:p w:rsidR="00000000" w:rsidDel="00000000" w:rsidP="00000000" w:rsidRDefault="00000000" w:rsidRPr="00000000" w14:paraId="000010A5">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6">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7">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8">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9">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B">
      <w:pPr>
        <w:pageBreakBefore w:val="0"/>
        <w:numPr>
          <w:ilvl w:val="0"/>
          <w:numId w:val="10"/>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50.0 mL of distilled water is added to 50.0 mL of 0.035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the percent ionization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the solution increase, decrease, or remain the same?  Justify your answer with an explanation or calculation.</w:t>
      </w:r>
      <w:r w:rsidDel="00000000" w:rsidR="00000000" w:rsidRPr="00000000">
        <w:rPr>
          <w:rtl w:val="0"/>
        </w:rPr>
      </w:r>
    </w:p>
    <w:p w:rsidR="00000000" w:rsidDel="00000000" w:rsidP="00000000" w:rsidRDefault="00000000" w:rsidRPr="00000000" w14:paraId="000010AC">
      <w:pPr>
        <w:pageBreakBefore w:val="0"/>
        <w:rPr/>
      </w:pPr>
      <w:r w:rsidDel="00000000" w:rsidR="00000000" w:rsidRPr="00000000">
        <w:rPr>
          <w:rtl w:val="0"/>
        </w:rPr>
      </w:r>
    </w:p>
    <w:p w:rsidR="00000000" w:rsidDel="00000000" w:rsidP="00000000" w:rsidRDefault="00000000" w:rsidRPr="00000000" w14:paraId="000010AD">
      <w:pPr>
        <w:pageBreakBefore w:val="0"/>
        <w:rPr/>
      </w:pPr>
      <w:r w:rsidDel="00000000" w:rsidR="00000000" w:rsidRPr="00000000">
        <w:rPr>
          <w:rtl w:val="0"/>
        </w:rPr>
      </w:r>
    </w:p>
    <w:p w:rsidR="00000000" w:rsidDel="00000000" w:rsidP="00000000" w:rsidRDefault="00000000" w:rsidRPr="00000000" w14:paraId="000010AE">
      <w:pPr>
        <w:pageBreakBefore w:val="0"/>
        <w:rPr/>
      </w:pPr>
      <w:r w:rsidDel="00000000" w:rsidR="00000000" w:rsidRPr="00000000">
        <w:rPr>
          <w:rtl w:val="0"/>
        </w:rPr>
      </w:r>
    </w:p>
    <w:p w:rsidR="00000000" w:rsidDel="00000000" w:rsidP="00000000" w:rsidRDefault="00000000" w:rsidRPr="00000000" w14:paraId="000010A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0">
      <w:pPr>
        <w:pageBreakBefore w:val="0"/>
        <w:rPr/>
      </w:pPr>
      <w:r w:rsidDel="00000000" w:rsidR="00000000" w:rsidRPr="00000000">
        <w:rPr>
          <w:rtl w:val="0"/>
        </w:rPr>
      </w:r>
    </w:p>
    <w:p w:rsidR="00000000" w:rsidDel="00000000" w:rsidP="00000000" w:rsidRDefault="00000000" w:rsidRPr="00000000" w14:paraId="000010B1">
      <w:pPr>
        <w:pageBreakBefore w:val="0"/>
        <w:rPr/>
      </w:pPr>
      <w:r w:rsidDel="00000000" w:rsidR="00000000" w:rsidRPr="00000000">
        <w:rPr>
          <w:rtl w:val="0"/>
        </w:rPr>
      </w:r>
    </w:p>
    <w:p w:rsidR="00000000" w:rsidDel="00000000" w:rsidP="00000000" w:rsidRDefault="00000000" w:rsidRPr="00000000" w14:paraId="000010B2">
      <w:pPr>
        <w:pageBreakBefore w:val="0"/>
        <w:rPr/>
      </w:pPr>
      <w:r w:rsidDel="00000000" w:rsidR="00000000" w:rsidRPr="00000000">
        <w:rPr>
          <w:rtl w:val="0"/>
        </w:rPr>
      </w:r>
    </w:p>
    <w:p w:rsidR="00000000" w:rsidDel="00000000" w:rsidP="00000000" w:rsidRDefault="00000000" w:rsidRPr="00000000" w14:paraId="000010B3">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hqqrp6g6isrn" w:id="36"/>
      <w:bookmarkEnd w:id="36"/>
      <w:r w:rsidDel="00000000" w:rsidR="00000000" w:rsidRPr="00000000">
        <w:rPr>
          <w:rFonts w:ascii="Times New Roman" w:cs="Times New Roman" w:eastAsia="Times New Roman" w:hAnsi="Times New Roman"/>
          <w:b w:val="1"/>
          <w:sz w:val="28"/>
          <w:szCs w:val="28"/>
          <w:rtl w:val="0"/>
        </w:rPr>
        <w:t xml:space="preserve">AP CHEMISTRY PRACTICE 8.4, 8.7-8.9</w:t>
      </w:r>
    </w:p>
    <w:p w:rsidR="00000000" w:rsidDel="00000000" w:rsidP="00000000" w:rsidRDefault="00000000" w:rsidRPr="00000000" w14:paraId="000010B4">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8.4, 8.7-8.9 Acid-Base Reactions, Buffers, pH, pKa, and Henderson-Hasselbalch</w:t>
      </w:r>
    </w:p>
    <w:p w:rsidR="00000000" w:rsidDel="00000000" w:rsidP="00000000" w:rsidRDefault="00000000" w:rsidRPr="00000000" w14:paraId="000010B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9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92">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r w:rsidDel="00000000" w:rsidR="00000000" w:rsidRPr="00000000">
        <w:rPr>
          <w:rtl w:val="0"/>
        </w:rPr>
      </w:r>
    </w:p>
    <w:p w:rsidR="00000000" w:rsidDel="00000000" w:rsidP="00000000" w:rsidRDefault="00000000" w:rsidRPr="00000000" w14:paraId="000010B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8.4 Acid-Base Reactions and Buffers</w:t>
      </w:r>
    </w:p>
    <w:p w:rsidR="00000000" w:rsidDel="00000000" w:rsidP="00000000" w:rsidRDefault="00000000" w:rsidRPr="00000000" w14:paraId="000010B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Definition of a Buffer and Examples of Buffer Solutions</w:t>
      </w:r>
    </w:p>
    <w:p w:rsidR="00000000" w:rsidDel="00000000" w:rsidP="00000000" w:rsidRDefault="00000000" w:rsidRPr="00000000" w14:paraId="000010B9">
      <w:pPr>
        <w:pageBreakBefore w:val="0"/>
        <w:numPr>
          <w:ilvl w:val="0"/>
          <w:numId w:val="2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is a solution that resists changes in pH when a small amount of a strong acid or a strong base is added to the solution.  </w:t>
      </w:r>
    </w:p>
    <w:p w:rsidR="00000000" w:rsidDel="00000000" w:rsidP="00000000" w:rsidRDefault="00000000" w:rsidRPr="00000000" w14:paraId="000010BA">
      <w:pPr>
        <w:pageBreakBefore w:val="0"/>
        <w:numPr>
          <w:ilvl w:val="0"/>
          <w:numId w:val="2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Typically, a buffer contains a weak acid and its conjugate base.</w:t>
      </w:r>
    </w:p>
    <w:p w:rsidR="00000000" w:rsidDel="00000000" w:rsidP="00000000" w:rsidRDefault="00000000" w:rsidRPr="00000000" w14:paraId="000010B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1 - Identifying Strong versus Weak Acids </w:t>
      </w:r>
      <w:r w:rsidDel="00000000" w:rsidR="00000000" w:rsidRPr="00000000">
        <w:rPr>
          <w:rtl w:val="0"/>
        </w:rPr>
      </w:r>
    </w:p>
    <w:p w:rsidR="00000000" w:rsidDel="00000000" w:rsidP="00000000" w:rsidRDefault="00000000" w:rsidRPr="00000000" w14:paraId="000010B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following are strong acids? Which of the following are weak acids?  Label each as such.</w:t>
      </w:r>
    </w:p>
    <w:p w:rsidR="00000000" w:rsidDel="00000000" w:rsidP="00000000" w:rsidRDefault="00000000" w:rsidRPr="00000000" w14:paraId="000010BD">
      <w:pPr>
        <w:pageBreakBefore w:val="0"/>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10BE">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 hydrochloric acid         ______________________________</w:t>
      </w:r>
    </w:p>
    <w:p w:rsidR="00000000" w:rsidDel="00000000" w:rsidP="00000000" w:rsidRDefault="00000000" w:rsidRPr="00000000" w14:paraId="000010BF">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HBr, hydrobromic acid         ______________________________</w:t>
      </w:r>
    </w:p>
    <w:p w:rsidR="00000000" w:rsidDel="00000000" w:rsidP="00000000" w:rsidRDefault="00000000" w:rsidRPr="00000000" w14:paraId="000010C0">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 hypochlorous acid     ______________________________</w:t>
      </w:r>
    </w:p>
    <w:p w:rsidR="00000000" w:rsidDel="00000000" w:rsidP="00000000" w:rsidRDefault="00000000" w:rsidRPr="00000000" w14:paraId="000010C1">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HCN, hydrocyanic acid        ______________________________</w:t>
      </w:r>
    </w:p>
    <w:p w:rsidR="00000000" w:rsidDel="00000000" w:rsidP="00000000" w:rsidRDefault="00000000" w:rsidRPr="00000000" w14:paraId="000010C2">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HF, hydrofluoric acid           ______________________________</w:t>
      </w:r>
    </w:p>
    <w:p w:rsidR="00000000" w:rsidDel="00000000" w:rsidP="00000000" w:rsidRDefault="00000000" w:rsidRPr="00000000" w14:paraId="000010C3">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acetic acid            ______________________________</w:t>
      </w:r>
    </w:p>
    <w:p w:rsidR="00000000" w:rsidDel="00000000" w:rsidP="00000000" w:rsidRDefault="00000000" w:rsidRPr="00000000" w14:paraId="000010C4">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nitrous acid                ______________________________</w:t>
      </w:r>
    </w:p>
    <w:p w:rsidR="00000000" w:rsidDel="00000000" w:rsidP="00000000" w:rsidRDefault="00000000" w:rsidRPr="00000000" w14:paraId="000010C5">
      <w:pPr>
        <w:pageBreakBefore w:val="0"/>
        <w:numPr>
          <w:ilvl w:val="0"/>
          <w:numId w:val="44"/>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nitric acid                   ______________________________</w:t>
      </w:r>
    </w:p>
    <w:tbl>
      <w:tblPr>
        <w:tblStyle w:val="Table105"/>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6870"/>
        <w:tblGridChange w:id="0">
          <w:tblGrid>
            <w:gridCol w:w="4500"/>
            <w:gridCol w:w="6870"/>
          </w:tblGrid>
        </w:tblGridChange>
      </w:tblGrid>
      <w:tr>
        <w:trPr>
          <w:cantSplit w:val="0"/>
          <w:trHeight w:val="408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C6">
            <w:pPr>
              <w:pageBreakBefore w:val="0"/>
              <w:spacing w:after="200" w:line="240" w:lineRule="auto"/>
              <w:ind w:left="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59318" cy="2336311"/>
                  <wp:effectExtent b="0" l="0" r="0" t="0"/>
                  <wp:docPr id="77" name="image61.png"/>
                  <a:graphic>
                    <a:graphicData uri="http://schemas.openxmlformats.org/drawingml/2006/picture">
                      <pic:pic>
                        <pic:nvPicPr>
                          <pic:cNvPr id="0" name="image61.png"/>
                          <pic:cNvPicPr preferRelativeResize="0"/>
                        </pic:nvPicPr>
                        <pic:blipFill>
                          <a:blip r:embed="rId293"/>
                          <a:srcRect b="0" l="0" r="0" t="0"/>
                          <a:stretch>
                            <a:fillRect/>
                          </a:stretch>
                        </pic:blipFill>
                        <pic:spPr>
                          <a:xfrm>
                            <a:off x="0" y="0"/>
                            <a:ext cx="2159318" cy="2336311"/>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C7">
            <w:pPr>
              <w:pageBreakBefore w:val="0"/>
              <w:numPr>
                <w:ilvl w:val="0"/>
                <w:numId w:val="58"/>
              </w:numPr>
              <w:ind w:left="36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Strong acids are 100% ionized.</w:t>
            </w:r>
          </w:p>
          <w:p w:rsidR="00000000" w:rsidDel="00000000" w:rsidP="00000000" w:rsidRDefault="00000000" w:rsidRPr="00000000" w14:paraId="000010C8">
            <w:pPr>
              <w:pageBreakBefore w:val="0"/>
              <w:ind w:left="360" w:hanging="27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C9">
            <w:pPr>
              <w:pageBreakBefore w:val="0"/>
              <w:numPr>
                <w:ilvl w:val="2"/>
                <w:numId w:val="58"/>
              </w:num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 HBr, HI, HClO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and HNO</w:t>
            </w:r>
            <w:r w:rsidDel="00000000" w:rsidR="00000000" w:rsidRPr="00000000">
              <w:rPr>
                <w:rFonts w:ascii="Times New Roman" w:cs="Times New Roman" w:eastAsia="Times New Roman" w:hAnsi="Times New Roman"/>
                <w:sz w:val="24"/>
                <w:szCs w:val="24"/>
                <w:vertAlign w:val="subscript"/>
                <w:rtl w:val="0"/>
              </w:rPr>
              <w:t xml:space="preserve">3</w:t>
            </w:r>
          </w:p>
          <w:p w:rsidR="00000000" w:rsidDel="00000000" w:rsidP="00000000" w:rsidRDefault="00000000" w:rsidRPr="00000000" w14:paraId="000010CA">
            <w:pPr>
              <w:pageBreakBefore w:val="0"/>
              <w:ind w:left="360" w:hanging="27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10CB">
            <w:pPr>
              <w:pageBreakBefore w:val="0"/>
              <w:numPr>
                <w:ilvl w:val="0"/>
                <w:numId w:val="58"/>
              </w:numPr>
              <w:ind w:left="36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Strong bases are soluble hydroxides with cations from Group 1 and Group 2</w:t>
            </w:r>
          </w:p>
          <w:p w:rsidR="00000000" w:rsidDel="00000000" w:rsidP="00000000" w:rsidRDefault="00000000" w:rsidRPr="00000000" w14:paraId="000010CC">
            <w:pPr>
              <w:pageBreakBefore w:val="0"/>
              <w:ind w:left="360" w:hanging="27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CD">
            <w:pPr>
              <w:pageBreakBefore w:val="0"/>
              <w:numPr>
                <w:ilvl w:val="1"/>
                <w:numId w:val="58"/>
              </w:num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LiOH, NaOH, KOH, RbOH, CsOH,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Sr(OH)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Ba(OH)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bl>
    <w:p w:rsidR="00000000" w:rsidDel="00000000" w:rsidP="00000000" w:rsidRDefault="00000000" w:rsidRPr="00000000" w14:paraId="000010CE">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Definition of a Buffer and Examples of Buffer Solutions-Guided Practice # 2 </w:t>
      </w:r>
    </w:p>
    <w:p w:rsidR="00000000" w:rsidDel="00000000" w:rsidP="00000000" w:rsidRDefault="00000000" w:rsidRPr="00000000" w14:paraId="000010CF">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in all the conjugate bases of all the conjugate acids in the table below.</w:t>
      </w:r>
    </w:p>
    <w:tbl>
      <w:tblPr>
        <w:tblStyle w:val="Table106"/>
        <w:tblW w:w="9450.0" w:type="dxa"/>
        <w:jc w:val="left"/>
        <w:tblInd w:w="18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50"/>
        <w:gridCol w:w="3840"/>
        <w:gridCol w:w="2460"/>
        <w:tblGridChange w:id="0">
          <w:tblGrid>
            <w:gridCol w:w="3150"/>
            <w:gridCol w:w="3840"/>
            <w:gridCol w:w="2460"/>
          </w:tblGrid>
        </w:tblGridChange>
      </w:tblGrid>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D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Acid</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D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Base</w:t>
            </w:r>
          </w:p>
        </w:tc>
        <w:tc>
          <w:tcPr>
            <w:vMerge w:val="restart"/>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0D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D3">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For a </w:t>
            </w:r>
            <w:r w:rsidDel="00000000" w:rsidR="00000000" w:rsidRPr="00000000">
              <w:rPr>
                <w:rFonts w:ascii="Times New Roman" w:cs="Times New Roman" w:eastAsia="Times New Roman" w:hAnsi="Times New Roman"/>
                <w:b w:val="1"/>
                <w:i w:val="1"/>
                <w:rtl w:val="0"/>
              </w:rPr>
              <w:t xml:space="preserve">buffer, you want a WEAK ACID and its conjugate base. </w:t>
            </w:r>
            <w:r w:rsidDel="00000000" w:rsidR="00000000" w:rsidRPr="00000000">
              <w:rPr>
                <w:rFonts w:ascii="Times New Roman" w:cs="Times New Roman" w:eastAsia="Times New Roman" w:hAnsi="Times New Roman"/>
                <w:i w:val="1"/>
                <w:rtl w:val="0"/>
              </w:rPr>
              <w:t xml:space="preserve"> </w:t>
            </w:r>
          </w:p>
          <w:p w:rsidR="00000000" w:rsidDel="00000000" w:rsidP="00000000" w:rsidRDefault="00000000" w:rsidRPr="00000000" w14:paraId="000010D4">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Cannot use these three. (Strong Acids)</w:t>
            </w:r>
          </w:p>
          <w:p w:rsidR="00000000" w:rsidDel="00000000" w:rsidP="00000000" w:rsidRDefault="00000000" w:rsidRPr="00000000" w14:paraId="000010D5">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Not make a good buffer.</w:t>
            </w:r>
          </w:p>
          <w:p w:rsidR="00000000" w:rsidDel="00000000" w:rsidP="00000000" w:rsidRDefault="00000000" w:rsidRPr="00000000" w14:paraId="000010D6">
            <w:pPr>
              <w:pageBreakBefore w:val="0"/>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10D7">
            <w:pPr>
              <w:pageBreakBefore w:val="0"/>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10D8">
            <w:pPr>
              <w:pageBreakBefore w:val="0"/>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10D9">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Since these five are weak acids, they WOULD make a good buffer solution.</w:t>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0D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w:t>
            </w:r>
          </w:p>
        </w:tc>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0D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f4cccc" w:val="clear"/>
            <w:tcMar>
              <w:top w:w="100.0" w:type="dxa"/>
              <w:left w:w="100.0" w:type="dxa"/>
              <w:bottom w:w="100.0" w:type="dxa"/>
              <w:right w:w="100.0" w:type="dxa"/>
            </w:tcMar>
            <w:vAlign w:val="top"/>
          </w:tcPr>
          <w:p w:rsidR="00000000" w:rsidDel="00000000" w:rsidP="00000000" w:rsidRDefault="00000000" w:rsidRPr="00000000" w14:paraId="000010D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0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HBr</w:t>
            </w:r>
          </w:p>
        </w:tc>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0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f4cccc" w:val="clear"/>
            <w:tcMar>
              <w:top w:w="100.0" w:type="dxa"/>
              <w:left w:w="100.0" w:type="dxa"/>
              <w:bottom w:w="100.0" w:type="dxa"/>
              <w:right w:w="100.0" w:type="dxa"/>
            </w:tcMar>
            <w:vAlign w:val="top"/>
          </w:tcPr>
          <w:p w:rsidR="00000000" w:rsidDel="00000000" w:rsidP="00000000" w:rsidRDefault="00000000" w:rsidRPr="00000000" w14:paraId="000010D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0E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0E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f4cccc" w:val="clear"/>
            <w:tcMar>
              <w:top w:w="100.0" w:type="dxa"/>
              <w:left w:w="100.0" w:type="dxa"/>
              <w:bottom w:w="100.0" w:type="dxa"/>
              <w:right w:w="100.0" w:type="dxa"/>
            </w:tcMar>
            <w:vAlign w:val="top"/>
          </w:tcPr>
          <w:p w:rsidR="00000000" w:rsidDel="00000000" w:rsidP="00000000" w:rsidRDefault="00000000" w:rsidRPr="00000000" w14:paraId="000010E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3">
            <w:pPr>
              <w:pageBreakBefore w:val="0"/>
              <w:widowControl w:val="0"/>
              <w:spacing w:line="240" w:lineRule="auto"/>
              <w:jc w:val="center"/>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2</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0E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0E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HCN</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A">
            <w:pPr>
              <w:pageBreakBefore w:val="0"/>
              <w:widowControl w:val="0"/>
              <w:spacing w:line="240" w:lineRule="auto"/>
              <w:jc w:val="left"/>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0E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HF</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0E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E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0F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0F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0F2">
      <w:pPr>
        <w:pageBreakBefore w:val="0"/>
        <w:spacing w:after="20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 could find the conjugate bases as sodium salts of the conjugate acids:</w:t>
      </w:r>
    </w:p>
    <w:tbl>
      <w:tblPr>
        <w:tblStyle w:val="Table107"/>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25"/>
        <w:gridCol w:w="6345"/>
        <w:tblGridChange w:id="0">
          <w:tblGrid>
            <w:gridCol w:w="5025"/>
            <w:gridCol w:w="6345"/>
          </w:tblGrid>
        </w:tblGridChange>
      </w:tblGrid>
      <w:tr>
        <w:trPr>
          <w:cantSplit w:val="0"/>
          <w:trHeight w:val="25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F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p w:rsidR="00000000" w:rsidDel="00000000" w:rsidP="00000000" w:rsidRDefault="00000000" w:rsidRPr="00000000" w14:paraId="000010F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HOCl  and  1.0 M NaOCl</w:t>
            </w:r>
          </w:p>
          <w:p w:rsidR="00000000" w:rsidDel="00000000" w:rsidP="00000000" w:rsidRDefault="00000000" w:rsidRPr="00000000" w14:paraId="000010F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HCN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NaCN</w:t>
            </w:r>
          </w:p>
          <w:p w:rsidR="00000000" w:rsidDel="00000000" w:rsidP="00000000" w:rsidRDefault="00000000" w:rsidRPr="00000000" w14:paraId="000010F6">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HF   and  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NaF</w:t>
            </w:r>
          </w:p>
          <w:p w:rsidR="00000000" w:rsidDel="00000000" w:rsidP="00000000" w:rsidRDefault="00000000" w:rsidRPr="00000000" w14:paraId="000010F7">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0F8">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Guiding Questions</w:t>
            </w:r>
          </w:p>
          <w:p w:rsidR="00000000" w:rsidDel="00000000" w:rsidP="00000000" w:rsidRDefault="00000000" w:rsidRPr="00000000" w14:paraId="000010F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A">
            <w:pPr>
              <w:pageBreakBefore w:val="0"/>
              <w:widowControl w:val="0"/>
              <w:numPr>
                <w:ilvl w:val="0"/>
                <w:numId w:val="15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pH of each of these buffer solutions?</w:t>
            </w:r>
          </w:p>
          <w:p w:rsidR="00000000" w:rsidDel="00000000" w:rsidP="00000000" w:rsidRDefault="00000000" w:rsidRPr="00000000" w14:paraId="000010FB">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C">
            <w:pPr>
              <w:pageBreakBefore w:val="0"/>
              <w:widowControl w:val="0"/>
              <w:numPr>
                <w:ilvl w:val="0"/>
                <w:numId w:val="15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do they behave as a good pH buffer solution?  How exactly does a buffer work?</w:t>
            </w:r>
          </w:p>
        </w:tc>
      </w:tr>
    </w:tbl>
    <w:p w:rsidR="00000000" w:rsidDel="00000000" w:rsidP="00000000" w:rsidRDefault="00000000" w:rsidRPr="00000000" w14:paraId="000010FD">
      <w:pPr>
        <w:pageBreakBefore w:val="0"/>
        <w:spacing w:after="200"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10FE">
      <w:pPr>
        <w:pageBreakBefore w:val="0"/>
        <w:spacing w:after="0" w:line="240" w:lineRule="auto"/>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Guided Example:  </w:t>
      </w:r>
      <w:r w:rsidDel="00000000" w:rsidR="00000000" w:rsidRPr="00000000">
        <w:rPr>
          <w:rFonts w:ascii="Times New Roman" w:cs="Times New Roman" w:eastAsia="Times New Roman" w:hAnsi="Times New Roman"/>
          <w:sz w:val="24"/>
          <w:szCs w:val="24"/>
          <w:rtl w:val="0"/>
        </w:rPr>
        <w:t xml:space="preserve">Calculating the pH of the buffer solution of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p>
    <w:p w:rsidR="00000000" w:rsidDel="00000000" w:rsidP="00000000" w:rsidRDefault="00000000" w:rsidRPr="00000000" w14:paraId="000010FF">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Note</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a weak acid (because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&lt;&lt;&lt; 1) </w:t>
      </w:r>
      <w:r w:rsidDel="00000000" w:rsidR="00000000" w:rsidRPr="00000000">
        <w:rPr>
          <w:rtl w:val="0"/>
        </w:rPr>
      </w:r>
    </w:p>
    <w:p w:rsidR="00000000" w:rsidDel="00000000" w:rsidP="00000000" w:rsidRDefault="00000000" w:rsidRPr="00000000" w14:paraId="00001100">
      <w:pPr>
        <w:pageBreakBefore w:val="0"/>
        <w:numPr>
          <w:ilvl w:val="0"/>
          <w:numId w:val="9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write the acid dissociation expression:</w:t>
      </w:r>
      <w:r w:rsidDel="00000000" w:rsidR="00000000" w:rsidRPr="00000000">
        <w:rPr>
          <w:rtl w:val="0"/>
        </w:rPr>
      </w:r>
    </w:p>
    <w:p w:rsidR="00000000" w:rsidDel="00000000" w:rsidP="00000000" w:rsidRDefault="00000000" w:rsidRPr="00000000" w14:paraId="0000110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4.0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p w:rsidR="00000000" w:rsidDel="00000000" w:rsidP="00000000" w:rsidRDefault="00000000" w:rsidRPr="00000000" w14:paraId="00001102">
      <w:pPr>
        <w:pageBreakBefore w:val="0"/>
        <w:jc w:val="left"/>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103">
      <w:pPr>
        <w:pageBreakBefore w:val="0"/>
        <w:numPr>
          <w:ilvl w:val="0"/>
          <w:numId w:val="19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plug this expression into the K</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with the concentrations of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p>
    <w:p w:rsidR="00000000" w:rsidDel="00000000" w:rsidP="00000000" w:rsidRDefault="00000000" w:rsidRPr="00000000" w14:paraId="00001104">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a</m:t>
            </m:r>
          </m:sub>
        </m:sSub>
        <m:r>
          <w:rPr>
            <w:rFonts w:ascii="Times New Roman" w:cs="Times New Roman" w:eastAsia="Times New Roman" w:hAnsi="Times New Roman"/>
            <w:sz w:val="24"/>
            <w:szCs w:val="24"/>
          </w:rPr>
          <m:t xml:space="preserve">=</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NO</m:t>
                    </m:r>
                  </m:e>
                  <m:sub>
                    <m:r>
                      <w:rPr>
                        <w:rFonts w:ascii="Times New Roman" w:cs="Times New Roman" w:eastAsia="Times New Roman" w:hAnsi="Times New Roman"/>
                        <w:sz w:val="24"/>
                        <w:szCs w:val="24"/>
                      </w:rPr>
                      <m:t xml:space="preserve">2</m:t>
                    </m:r>
                  </m:sub>
                  <m:sup>
                    <m:r>
                      <w:rPr>
                        <w:rFonts w:ascii="Times New Roman" w:cs="Times New Roman" w:eastAsia="Times New Roman" w:hAnsi="Times New Roman"/>
                        <w:sz w:val="24"/>
                        <w:szCs w:val="24"/>
                      </w:rPr>
                      <m:t xml:space="preserve">-</m:t>
                    </m:r>
                  </m:sup>
                </m:sSubSup>
              </m:e>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[HN</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O</m:t>
                </m:r>
              </m:e>
              <m:sub>
                <m:r>
                  <w:rPr>
                    <w:rFonts w:ascii="Times New Roman" w:cs="Times New Roman" w:eastAsia="Times New Roman" w:hAnsi="Times New Roman"/>
                    <w:sz w:val="24"/>
                    <w:szCs w:val="24"/>
                  </w:rPr>
                  <m:t xml:space="preserve">2</m:t>
                </m:r>
              </m:sub>
            </m:sSub>
            <m:r>
              <w:rPr>
                <w:rFonts w:ascii="Times New Roman" w:cs="Times New Roman" w:eastAsia="Times New Roman" w:hAnsi="Times New Roman"/>
                <w:sz w:val="24"/>
                <w:szCs w:val="24"/>
              </w:rPr>
              <m:t xml:space="preserve">]</m:t>
            </m:r>
          </m:den>
        </m:f>
        <m:r>
          <w:rPr>
            <w:rFonts w:ascii="Times New Roman" w:cs="Times New Roman" w:eastAsia="Times New Roman" w:hAnsi="Times New Roman"/>
            <w:sz w:val="24"/>
            <w:szCs w:val="24"/>
          </w:rPr>
          <m:t xml:space="preserve">=4.0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-4</m:t>
            </m:r>
          </m:sup>
        </m:sSup>
      </m:oMath>
      <w:r w:rsidDel="00000000" w:rsidR="00000000" w:rsidRPr="00000000">
        <w:rPr>
          <w:rtl w:val="0"/>
        </w:rPr>
      </w:r>
    </w:p>
    <w:p w:rsidR="00000000" w:rsidDel="00000000" w:rsidP="00000000" w:rsidRDefault="00000000" w:rsidRPr="00000000" w14:paraId="00001105">
      <w:pPr>
        <w:pageBreakBefore w:val="0"/>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1106">
      <w:pPr>
        <w:pageBreakBefore w:val="0"/>
        <w:numPr>
          <w:ilvl w:val="0"/>
          <w:numId w:val="196"/>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Both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are 1.0 M and thus equal….and can cancel out, giving us the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07">
      <w:pPr>
        <w:pageBreakBefore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4"/>
          <w:szCs w:val="24"/>
          <w:rtl w:val="0"/>
        </w:rPr>
        <w:t xml:space="preserve">         </w:t>
      </w:r>
      <m:oMath>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1.0M</m:t>
                </m:r>
              </m:e>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[1.0 M]</m:t>
            </m:r>
          </m:den>
        </m:f>
        <m:r>
          <w:rPr>
            <w:rFonts w:ascii="Times New Roman" w:cs="Times New Roman" w:eastAsia="Times New Roman" w:hAnsi="Times New Roman"/>
            <w:sz w:val="24"/>
            <w:szCs w:val="24"/>
          </w:rPr>
          <m:t xml:space="preserve">=4.0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-4</m:t>
            </m:r>
          </m:sup>
        </m:sSup>
      </m:oMath>
      <w:r w:rsidDel="00000000" w:rsidR="00000000" w:rsidRPr="00000000">
        <w:rPr>
          <w:rtl w:val="0"/>
        </w:rPr>
      </w:r>
    </w:p>
    <w:p w:rsidR="00000000" w:rsidDel="00000000" w:rsidP="00000000" w:rsidRDefault="00000000" w:rsidRPr="00000000" w14:paraId="00001108">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 = 4.0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-4</m:t>
            </m:r>
          </m:sup>
        </m:sSup>
        <m:r>
          <w:rPr>
            <w:rFonts w:ascii="Times New Roman" w:cs="Times New Roman" w:eastAsia="Times New Roman" w:hAnsi="Times New Roman"/>
            <w:sz w:val="24"/>
            <w:szCs w:val="24"/>
          </w:rPr>
          <m:t xml:space="preserve"> = </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a</m:t>
            </m:r>
          </m:sub>
        </m:sSub>
      </m:oMath>
      <w:r w:rsidDel="00000000" w:rsidR="00000000" w:rsidRPr="00000000">
        <w:rPr>
          <w:rtl w:val="0"/>
        </w:rPr>
      </w:r>
    </w:p>
    <w:p w:rsidR="00000000" w:rsidDel="00000000" w:rsidP="00000000" w:rsidRDefault="00000000" w:rsidRPr="00000000" w14:paraId="00001109">
      <w:pPr>
        <w:pageBreakBefore w:val="0"/>
        <w:numPr>
          <w:ilvl w:val="0"/>
          <w:numId w:val="196"/>
        </w:numPr>
        <w:ind w:left="720" w:hanging="360"/>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To calculate pH, we need to use the equation pH = － log(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10A">
      <w:pPr>
        <w:pageBreakBefore w:val="0"/>
        <w:ind w:left="720" w:firstLine="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110B">
      <w:pPr>
        <w:pageBreakBefore w:val="0"/>
        <w:jc w:val="center"/>
        <w:rPr>
          <w:rFonts w:ascii="Times New Roman" w:cs="Times New Roman" w:eastAsia="Times New Roman" w:hAnsi="Times New Roman"/>
          <w:sz w:val="18"/>
          <w:szCs w:val="18"/>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 = 4.0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-4</m:t>
            </m:r>
          </m:sup>
        </m:sSup>
        <m:r>
          <w:rPr>
            <w:rFonts w:ascii="Times New Roman" w:cs="Times New Roman" w:eastAsia="Times New Roman" w:hAnsi="Times New Roman"/>
            <w:sz w:val="24"/>
            <w:szCs w:val="24"/>
          </w:rPr>
          <m:t xml:space="preserve"> </m:t>
        </m:r>
      </m:oMath>
      <w:r w:rsidDel="00000000" w:rsidR="00000000" w:rsidRPr="00000000">
        <w:rPr>
          <w:rtl w:val="0"/>
        </w:rPr>
      </w:r>
    </w:p>
    <w:p w:rsidR="00000000" w:rsidDel="00000000" w:rsidP="00000000" w:rsidRDefault="00000000" w:rsidRPr="00000000" w14:paraId="0000110C">
      <w:pPr>
        <w:pageBreakBefore w:val="0"/>
        <w:jc w:val="center"/>
        <w:rPr>
          <w:rFonts w:ascii="Times New Roman" w:cs="Times New Roman" w:eastAsia="Times New Roman" w:hAnsi="Times New Roman"/>
          <w:sz w:val="24"/>
          <w:szCs w:val="24"/>
        </w:rPr>
      </w:pPr>
      <m:oMath>
        <m:r>
          <w:rPr>
            <w:rFonts w:ascii="Times New Roman" w:cs="Times New Roman" w:eastAsia="Times New Roman" w:hAnsi="Times New Roman"/>
            <w:sz w:val="24"/>
            <w:szCs w:val="24"/>
          </w:rPr>
          <m:t xml:space="preserve">pH = -log(</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 = -log(4.0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-4</m:t>
            </m:r>
          </m:sup>
        </m:sSup>
        <m:r>
          <w:rPr>
            <w:rFonts w:ascii="Times New Roman" w:cs="Times New Roman" w:eastAsia="Times New Roman" w:hAnsi="Times New Roman"/>
            <w:sz w:val="24"/>
            <w:szCs w:val="24"/>
          </w:rPr>
          <m:t xml:space="preserve">) = 3.40</m:t>
        </m:r>
      </m:oMath>
      <w:r w:rsidDel="00000000" w:rsidR="00000000" w:rsidRPr="00000000">
        <w:rPr>
          <w:rtl w:val="0"/>
        </w:rPr>
      </w:r>
    </w:p>
    <w:p w:rsidR="00000000" w:rsidDel="00000000" w:rsidP="00000000" w:rsidRDefault="00000000" w:rsidRPr="00000000" w14:paraId="0000110D">
      <w:pPr>
        <w:pageBreakBefore w:val="0"/>
        <w:ind w:left="0" w:firstLine="0"/>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110E">
      <w:pPr>
        <w:pageBreakBefore w:val="0"/>
        <w:numPr>
          <w:ilvl w:val="0"/>
          <w:numId w:val="19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our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then the pH =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This is only true when you have equal concentrations of a weak acid and its conjugate base.</w:t>
      </w:r>
    </w:p>
    <w:p w:rsidR="00000000" w:rsidDel="00000000" w:rsidP="00000000" w:rsidRDefault="00000000" w:rsidRPr="00000000" w14:paraId="0000110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 3:</w:t>
      </w:r>
      <w:r w:rsidDel="00000000" w:rsidR="00000000" w:rsidRPr="00000000">
        <w:rPr>
          <w:rFonts w:ascii="Times New Roman" w:cs="Times New Roman" w:eastAsia="Times New Roman" w:hAnsi="Times New Roman"/>
          <w:sz w:val="24"/>
          <w:szCs w:val="24"/>
          <w:rtl w:val="0"/>
        </w:rPr>
        <w:t xml:space="preserve">  Complete the table by calculating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pH of buffer solutions: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Gungsuh" w:cs="Gungsuh" w:eastAsia="Gungsuh" w:hAnsi="Gungsuh"/>
          <w:sz w:val="24"/>
          <w:szCs w:val="24"/>
          <w:rtl w:val="0"/>
        </w:rPr>
        <w:t xml:space="preserve">= － log(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w:t>
      </w:r>
    </w:p>
    <w:tbl>
      <w:tblPr>
        <w:tblStyle w:val="Table108"/>
        <w:tblW w:w="9900.0" w:type="dxa"/>
        <w:jc w:val="left"/>
        <w:tblInd w:w="6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1710"/>
        <w:gridCol w:w="1635"/>
        <w:gridCol w:w="1860"/>
        <w:tblGridChange w:id="0">
          <w:tblGrid>
            <w:gridCol w:w="4695"/>
            <w:gridCol w:w="1710"/>
            <w:gridCol w:w="1635"/>
            <w:gridCol w:w="1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1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Buffer Components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111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of the Weak 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11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of the Weak 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11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of the Buffer Solution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1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16">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4.0 × 10</w:t>
            </w:r>
            <w:r w:rsidDel="00000000" w:rsidR="00000000" w:rsidRPr="00000000">
              <w:rPr>
                <w:rFonts w:ascii="Gungsuh" w:cs="Gungsuh" w:eastAsia="Gungsuh" w:hAnsi="Gungsuh"/>
                <w:sz w:val="24"/>
                <w:szCs w:val="24"/>
                <w:vertAlign w:val="superscript"/>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111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1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1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 HOCl  and  1.0 M NaOCl</w:t>
            </w:r>
          </w:p>
        </w:tc>
        <w:tc>
          <w:tcPr>
            <w:shd w:fill="auto" w:val="clear"/>
            <w:tcMar>
              <w:top w:w="100.0" w:type="dxa"/>
              <w:left w:w="100.0" w:type="dxa"/>
              <w:bottom w:w="100.0" w:type="dxa"/>
              <w:right w:w="100.0" w:type="dxa"/>
            </w:tcMar>
            <w:vAlign w:val="top"/>
          </w:tcPr>
          <w:p w:rsidR="00000000" w:rsidDel="00000000" w:rsidP="00000000" w:rsidRDefault="00000000" w:rsidRPr="00000000" w14:paraId="0000111A">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2.9 × 10</w:t>
            </w:r>
            <w:r w:rsidDel="00000000" w:rsidR="00000000" w:rsidRPr="00000000">
              <w:rPr>
                <w:rFonts w:ascii="Gungsuh" w:cs="Gungsuh" w:eastAsia="Gungsuh" w:hAnsi="Gungsuh"/>
                <w:sz w:val="24"/>
                <w:szCs w:val="24"/>
                <w:vertAlign w:val="superscript"/>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111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1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1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 HCN   and  1.0 M NaCN</w:t>
            </w:r>
          </w:p>
        </w:tc>
        <w:tc>
          <w:tcPr>
            <w:shd w:fill="auto" w:val="clear"/>
            <w:tcMar>
              <w:top w:w="100.0" w:type="dxa"/>
              <w:left w:w="100.0" w:type="dxa"/>
              <w:bottom w:w="100.0" w:type="dxa"/>
              <w:right w:w="100.0" w:type="dxa"/>
            </w:tcMar>
            <w:vAlign w:val="top"/>
          </w:tcPr>
          <w:p w:rsidR="00000000" w:rsidDel="00000000" w:rsidP="00000000" w:rsidRDefault="00000000" w:rsidRPr="00000000" w14:paraId="0000111E">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6.2 × 10</w:t>
            </w:r>
            <w:r w:rsidDel="00000000" w:rsidR="00000000" w:rsidRPr="00000000">
              <w:rPr>
                <w:rFonts w:ascii="Gungsuh" w:cs="Gungsuh" w:eastAsia="Gungsuh" w:hAnsi="Gungsuh"/>
                <w:sz w:val="24"/>
                <w:szCs w:val="24"/>
                <w:vertAlign w:val="superscript"/>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111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2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2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 HF   and  1.0 M NaF</w:t>
            </w:r>
          </w:p>
        </w:tc>
        <w:tc>
          <w:tcPr>
            <w:shd w:fill="auto" w:val="clear"/>
            <w:tcMar>
              <w:top w:w="100.0" w:type="dxa"/>
              <w:left w:w="100.0" w:type="dxa"/>
              <w:bottom w:w="100.0" w:type="dxa"/>
              <w:right w:w="100.0" w:type="dxa"/>
            </w:tcMar>
            <w:vAlign w:val="top"/>
          </w:tcPr>
          <w:p w:rsidR="00000000" w:rsidDel="00000000" w:rsidP="00000000" w:rsidRDefault="00000000" w:rsidRPr="00000000" w14:paraId="00001122">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6.8 × 10</w:t>
            </w:r>
            <w:r w:rsidDel="00000000" w:rsidR="00000000" w:rsidRPr="00000000">
              <w:rPr>
                <w:rFonts w:ascii="Gungsuh" w:cs="Gungsuh" w:eastAsia="Gungsuh" w:hAnsi="Gungsuh"/>
                <w:sz w:val="24"/>
                <w:szCs w:val="24"/>
                <w:vertAlign w:val="superscript"/>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112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2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2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26">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112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2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12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2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pH and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p w:rsidR="00000000" w:rsidDel="00000000" w:rsidP="00000000" w:rsidRDefault="00000000" w:rsidRPr="00000000" w14:paraId="0000112B">
      <w:pPr>
        <w:pageBreakBefore w:val="0"/>
        <w:jc w:val="center"/>
        <w:rPr>
          <w:rFonts w:ascii="Times New Roman" w:cs="Times New Roman" w:eastAsia="Times New Roman" w:hAnsi="Times New Roman"/>
          <w:i w:val="1"/>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a</m:t>
            </m:r>
          </m:sub>
        </m:sSub>
        <m:r>
          <w:rPr>
            <w:rFonts w:ascii="Times New Roman" w:cs="Times New Roman" w:eastAsia="Times New Roman" w:hAnsi="Times New Roman"/>
            <w:sz w:val="24"/>
            <w:szCs w:val="24"/>
          </w:rPr>
          <m:t xml:space="preserve">=</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A</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[HA]</m:t>
            </m:r>
          </m:den>
        </m:f>
      </m:oMath>
      <w:r w:rsidDel="00000000" w:rsidR="00000000" w:rsidRPr="00000000">
        <w:rPr>
          <w:rFonts w:ascii="Times New Roman" w:cs="Times New Roman" w:eastAsia="Times New Roman" w:hAnsi="Times New Roman"/>
          <w:sz w:val="24"/>
          <w:szCs w:val="24"/>
          <w:rtl w:val="0"/>
        </w:rPr>
        <w:t xml:space="preserv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Gungsuh" w:cs="Gungsuh" w:eastAsia="Gungsuh" w:hAnsi="Gungsuh"/>
          <w:i w:val="1"/>
          <w:sz w:val="24"/>
          <w:szCs w:val="24"/>
          <w:rtl w:val="0"/>
        </w:rPr>
        <w:t xml:space="preserve"> = －log(K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w:t>
      </w:r>
    </w:p>
    <w:p w:rsidR="00000000" w:rsidDel="00000000" w:rsidP="00000000" w:rsidRDefault="00000000" w:rsidRPr="00000000" w14:paraId="0000112C">
      <w:pPr>
        <w:pageBreakBefore w:val="0"/>
        <w:jc w:val="center"/>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112D">
      <w:pPr>
        <w:pageBreakBefore w:val="0"/>
        <w:numPr>
          <w:ilvl w:val="0"/>
          <w:numId w:val="122"/>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When [HA] = [A</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the pH =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 </w:t>
      </w:r>
    </w:p>
    <w:p w:rsidR="00000000" w:rsidDel="00000000" w:rsidP="00000000" w:rsidRDefault="00000000" w:rsidRPr="00000000" w14:paraId="0000112E">
      <w:pPr>
        <w:pageBreakBefore w:val="0"/>
        <w:numPr>
          <w:ilvl w:val="0"/>
          <w:numId w:val="122"/>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When [HA] &gt; [A</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the pH &lt;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 </w:t>
      </w:r>
    </w:p>
    <w:p w:rsidR="00000000" w:rsidDel="00000000" w:rsidP="00000000" w:rsidRDefault="00000000" w:rsidRPr="00000000" w14:paraId="0000112F">
      <w:pPr>
        <w:pageBreakBefore w:val="0"/>
        <w:numPr>
          <w:ilvl w:val="0"/>
          <w:numId w:val="122"/>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When [HA] &lt; [A</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the pH &gt;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tl w:val="0"/>
        </w:rPr>
      </w:r>
    </w:p>
    <w:p w:rsidR="00000000" w:rsidDel="00000000" w:rsidP="00000000" w:rsidRDefault="00000000" w:rsidRPr="00000000" w14:paraId="0000113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31">
      <w:pPr>
        <w:pageBreakBefore w:val="0"/>
        <w:rPr>
          <w:rFonts w:ascii="Times New Roman" w:cs="Times New Roman" w:eastAsia="Times New Roman" w:hAnsi="Times New Roman"/>
          <w:b w:val="1"/>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Example of HNO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and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Gungsuh" w:cs="Gungsuh" w:eastAsia="Gungsuh" w:hAnsi="Gungsuh"/>
          <w:b w:val="1"/>
          <w:sz w:val="24"/>
          <w:szCs w:val="24"/>
          <w:vertAlign w:val="superscript"/>
          <w:rtl w:val="0"/>
        </w:rPr>
        <w:t xml:space="preserve">－</w:t>
      </w:r>
    </w:p>
    <w:p w:rsidR="00000000" w:rsidDel="00000000" w:rsidP="00000000" w:rsidRDefault="00000000" w:rsidRPr="00000000" w14:paraId="00001132">
      <w:pPr>
        <w:pageBreakBefore w:val="0"/>
        <w:jc w:val="center"/>
        <w:rPr>
          <w:rFonts w:ascii="Times New Roman" w:cs="Times New Roman" w:eastAsia="Times New Roman" w:hAnsi="Times New Roman"/>
          <w:i w:val="1"/>
          <w:sz w:val="26"/>
          <w:szCs w:val="26"/>
        </w:rPr>
      </w:pPr>
      <m:oMath>
        <m:sSub>
          <m:sSubPr>
            <m:ctrlPr>
              <w:rPr>
                <w:rFonts w:ascii="Times New Roman" w:cs="Times New Roman" w:eastAsia="Times New Roman" w:hAnsi="Times New Roman"/>
                <w:sz w:val="26"/>
                <w:szCs w:val="26"/>
              </w:rPr>
            </m:ctrlPr>
          </m:sSubPr>
          <m:e>
            <m:r>
              <w:rPr>
                <w:rFonts w:ascii="Times New Roman" w:cs="Times New Roman" w:eastAsia="Times New Roman" w:hAnsi="Times New Roman"/>
                <w:sz w:val="26"/>
                <w:szCs w:val="26"/>
              </w:rPr>
              <m:t xml:space="preserve">K</m:t>
            </m:r>
          </m:e>
          <m:sub>
            <m:r>
              <w:rPr>
                <w:rFonts w:ascii="Times New Roman" w:cs="Times New Roman" w:eastAsia="Times New Roman" w:hAnsi="Times New Roman"/>
                <w:sz w:val="26"/>
                <w:szCs w:val="26"/>
              </w:rPr>
              <m:t xml:space="preserve">a</m:t>
            </m:r>
          </m:sub>
        </m:sSub>
        <m:r>
          <w:rPr>
            <w:rFonts w:ascii="Times New Roman" w:cs="Times New Roman" w:eastAsia="Times New Roman" w:hAnsi="Times New Roman"/>
            <w:sz w:val="26"/>
            <w:szCs w:val="26"/>
          </w:rPr>
          <m:t xml:space="preserve">=</m:t>
        </m:r>
        <m:f>
          <m:fPr>
            <m:ctrlPr>
              <w:rPr>
                <w:rFonts w:ascii="Times New Roman" w:cs="Times New Roman" w:eastAsia="Times New Roman" w:hAnsi="Times New Roman"/>
                <w:sz w:val="26"/>
                <w:szCs w:val="26"/>
              </w:rPr>
            </m:ctrlPr>
          </m:fPr>
          <m:num>
            <m:r>
              <w:rPr>
                <w:rFonts w:ascii="Times New Roman" w:cs="Times New Roman" w:eastAsia="Times New Roman" w:hAnsi="Times New Roman"/>
                <w:sz w:val="26"/>
                <w:szCs w:val="26"/>
              </w:rPr>
              <m:t xml:space="preserve">[</m:t>
            </m:r>
            <m:sSub>
              <m:sSubPr>
                <m:ctrlPr>
                  <w:rPr>
                    <w:rFonts w:ascii="Times New Roman" w:cs="Times New Roman" w:eastAsia="Times New Roman" w:hAnsi="Times New Roman"/>
                    <w:sz w:val="26"/>
                    <w:szCs w:val="26"/>
                  </w:rPr>
                </m:ctrlPr>
              </m:sSubPr>
              <m:e>
                <m:r>
                  <w:rPr>
                    <w:rFonts w:ascii="Times New Roman" w:cs="Times New Roman" w:eastAsia="Times New Roman" w:hAnsi="Times New Roman"/>
                    <w:sz w:val="26"/>
                    <w:szCs w:val="26"/>
                  </w:rPr>
                  <m:t xml:space="preserve">H</m:t>
                </m:r>
              </m:e>
              <m:sub>
                <m:r>
                  <w:rPr>
                    <w:rFonts w:ascii="Times New Roman" w:cs="Times New Roman" w:eastAsia="Times New Roman" w:hAnsi="Times New Roman"/>
                    <w:sz w:val="26"/>
                    <w:szCs w:val="26"/>
                  </w:rPr>
                  <m:t xml:space="preserve">3</m:t>
                </m:r>
              </m:sub>
            </m:sSub>
            <m:sSup>
              <m:sSupPr>
                <m:ctrlPr>
                  <w:rPr>
                    <w:rFonts w:ascii="Times New Roman" w:cs="Times New Roman" w:eastAsia="Times New Roman" w:hAnsi="Times New Roman"/>
                    <w:sz w:val="26"/>
                    <w:szCs w:val="26"/>
                  </w:rPr>
                </m:ctrlPr>
              </m:sSupPr>
              <m:e>
                <m:r>
                  <w:rPr>
                    <w:rFonts w:ascii="Times New Roman" w:cs="Times New Roman" w:eastAsia="Times New Roman" w:hAnsi="Times New Roman"/>
                    <w:sz w:val="26"/>
                    <w:szCs w:val="26"/>
                  </w:rPr>
                  <m:t xml:space="preserve">O</m:t>
                </m:r>
              </m:e>
              <m:sup>
                <m:r>
                  <w:rPr>
                    <w:rFonts w:ascii="Times New Roman" w:cs="Times New Roman" w:eastAsia="Times New Roman" w:hAnsi="Times New Roman"/>
                    <w:sz w:val="26"/>
                    <w:szCs w:val="26"/>
                  </w:rPr>
                  <m:t xml:space="preserve">+</m:t>
                </m:r>
              </m:sup>
            </m:sSup>
            <m:r>
              <w:rPr>
                <w:rFonts w:ascii="Times New Roman" w:cs="Times New Roman" w:eastAsia="Times New Roman" w:hAnsi="Times New Roman"/>
                <w:sz w:val="26"/>
                <w:szCs w:val="26"/>
              </w:rPr>
              <m:t xml:space="preserve">][</m:t>
            </m:r>
            <m:sSup>
              <m:sSupPr>
                <m:ctrlPr>
                  <w:rPr>
                    <w:rFonts w:ascii="Times New Roman" w:cs="Times New Roman" w:eastAsia="Times New Roman" w:hAnsi="Times New Roman"/>
                    <w:sz w:val="26"/>
                    <w:szCs w:val="26"/>
                  </w:rPr>
                </m:ctrlPr>
              </m:sSupPr>
              <m:e>
                <m:sSubSup>
                  <m:sSubSupPr>
                    <m:ctrlPr>
                      <w:rPr>
                        <w:rFonts w:ascii="Times New Roman" w:cs="Times New Roman" w:eastAsia="Times New Roman" w:hAnsi="Times New Roman"/>
                        <w:sz w:val="26"/>
                        <w:szCs w:val="26"/>
                      </w:rPr>
                    </m:ctrlPr>
                  </m:sSubSupPr>
                  <m:e>
                    <m:r>
                      <w:rPr>
                        <w:rFonts w:ascii="Times New Roman" w:cs="Times New Roman" w:eastAsia="Times New Roman" w:hAnsi="Times New Roman"/>
                        <w:sz w:val="26"/>
                        <w:szCs w:val="26"/>
                      </w:rPr>
                      <m:t xml:space="preserve">NO</m:t>
                    </m:r>
                  </m:e>
                  <m:sub>
                    <m:r>
                      <w:rPr>
                        <w:rFonts w:ascii="Times New Roman" w:cs="Times New Roman" w:eastAsia="Times New Roman" w:hAnsi="Times New Roman"/>
                        <w:sz w:val="26"/>
                        <w:szCs w:val="26"/>
                      </w:rPr>
                      <m:t xml:space="preserve">2</m:t>
                    </m:r>
                  </m:sub>
                  <m:sup>
                    <m:r>
                      <w:rPr>
                        <w:rFonts w:ascii="Times New Roman" w:cs="Times New Roman" w:eastAsia="Times New Roman" w:hAnsi="Times New Roman"/>
                        <w:sz w:val="26"/>
                        <w:szCs w:val="26"/>
                      </w:rPr>
                      <m:t xml:space="preserve">-</m:t>
                    </m:r>
                  </m:sup>
                </m:sSubSup>
              </m:e>
              <m:sup/>
            </m:sSup>
            <m:r>
              <w:rPr>
                <w:rFonts w:ascii="Times New Roman" w:cs="Times New Roman" w:eastAsia="Times New Roman" w:hAnsi="Times New Roman"/>
                <w:sz w:val="26"/>
                <w:szCs w:val="26"/>
              </w:rPr>
              <m:t xml:space="preserve">]</m:t>
            </m:r>
          </m:num>
          <m:den>
            <m:r>
              <w:rPr>
                <w:rFonts w:ascii="Times New Roman" w:cs="Times New Roman" w:eastAsia="Times New Roman" w:hAnsi="Times New Roman"/>
                <w:sz w:val="26"/>
                <w:szCs w:val="26"/>
              </w:rPr>
              <m:t xml:space="preserve">[HN</m:t>
            </m:r>
            <m:sSub>
              <m:sSubPr>
                <m:ctrlPr>
                  <w:rPr>
                    <w:rFonts w:ascii="Times New Roman" w:cs="Times New Roman" w:eastAsia="Times New Roman" w:hAnsi="Times New Roman"/>
                    <w:sz w:val="26"/>
                    <w:szCs w:val="26"/>
                  </w:rPr>
                </m:ctrlPr>
              </m:sSubPr>
              <m:e>
                <m:r>
                  <w:rPr>
                    <w:rFonts w:ascii="Times New Roman" w:cs="Times New Roman" w:eastAsia="Times New Roman" w:hAnsi="Times New Roman"/>
                    <w:sz w:val="26"/>
                    <w:szCs w:val="26"/>
                  </w:rPr>
                  <m:t xml:space="preserve">O</m:t>
                </m:r>
              </m:e>
              <m:sub>
                <m:r>
                  <w:rPr>
                    <w:rFonts w:ascii="Times New Roman" w:cs="Times New Roman" w:eastAsia="Times New Roman" w:hAnsi="Times New Roman"/>
                    <w:sz w:val="26"/>
                    <w:szCs w:val="26"/>
                  </w:rPr>
                  <m:t xml:space="preserve">2</m:t>
                </m:r>
              </m:sub>
            </m:sSub>
            <m:r>
              <w:rPr>
                <w:rFonts w:ascii="Times New Roman" w:cs="Times New Roman" w:eastAsia="Times New Roman" w:hAnsi="Times New Roman"/>
                <w:sz w:val="26"/>
                <w:szCs w:val="26"/>
              </w:rPr>
              <m:t xml:space="preserve">]</m:t>
            </m:r>
          </m:den>
        </m:f>
        <m:r>
          <w:rPr>
            <w:rFonts w:ascii="Times New Roman" w:cs="Times New Roman" w:eastAsia="Times New Roman" w:hAnsi="Times New Roman"/>
            <w:sz w:val="26"/>
            <w:szCs w:val="26"/>
          </w:rPr>
          <m:t xml:space="preserve">=4.0 x 1</m:t>
        </m:r>
        <m:sSup>
          <m:sSupPr>
            <m:ctrlPr>
              <w:rPr>
                <w:rFonts w:ascii="Times New Roman" w:cs="Times New Roman" w:eastAsia="Times New Roman" w:hAnsi="Times New Roman"/>
                <w:sz w:val="26"/>
                <w:szCs w:val="26"/>
              </w:rPr>
            </m:ctrlPr>
          </m:sSupPr>
          <m:e>
            <m:r>
              <w:rPr>
                <w:rFonts w:ascii="Times New Roman" w:cs="Times New Roman" w:eastAsia="Times New Roman" w:hAnsi="Times New Roman"/>
                <w:sz w:val="26"/>
                <w:szCs w:val="26"/>
              </w:rPr>
              <m:t xml:space="preserve">0</m:t>
            </m:r>
          </m:e>
          <m:sup>
            <m:r>
              <w:rPr>
                <w:rFonts w:ascii="Times New Roman" w:cs="Times New Roman" w:eastAsia="Times New Roman" w:hAnsi="Times New Roman"/>
                <w:sz w:val="26"/>
                <w:szCs w:val="26"/>
              </w:rPr>
              <m:t xml:space="preserve">-4</m:t>
            </m:r>
          </m:sup>
        </m:sSup>
      </m:oMath>
      <w:r w:rsidDel="00000000" w:rsidR="00000000" w:rsidRPr="00000000">
        <w:rPr>
          <w:rFonts w:ascii="Times New Roman" w:cs="Times New Roman" w:eastAsia="Times New Roman" w:hAnsi="Times New Roman"/>
          <w:sz w:val="26"/>
          <w:szCs w:val="26"/>
          <w:rtl w:val="0"/>
        </w:rPr>
        <w:t xml:space="preserve">             p</w:t>
      </w:r>
      <w:r w:rsidDel="00000000" w:rsidR="00000000" w:rsidRPr="00000000">
        <w:rPr>
          <w:rFonts w:ascii="Times New Roman" w:cs="Times New Roman" w:eastAsia="Times New Roman" w:hAnsi="Times New Roman"/>
          <w:i w:val="1"/>
          <w:sz w:val="26"/>
          <w:szCs w:val="26"/>
          <w:rtl w:val="0"/>
        </w:rPr>
        <w:t xml:space="preserve">K</w:t>
      </w:r>
      <w:r w:rsidDel="00000000" w:rsidR="00000000" w:rsidRPr="00000000">
        <w:rPr>
          <w:rFonts w:ascii="Times New Roman" w:cs="Times New Roman" w:eastAsia="Times New Roman" w:hAnsi="Times New Roman"/>
          <w:i w:val="1"/>
          <w:sz w:val="26"/>
          <w:szCs w:val="26"/>
          <w:vertAlign w:val="subscript"/>
          <w:rtl w:val="0"/>
        </w:rPr>
        <w:t xml:space="preserve">a</w:t>
      </w:r>
      <w:r w:rsidDel="00000000" w:rsidR="00000000" w:rsidRPr="00000000">
        <w:rPr>
          <w:rFonts w:ascii="Times New Roman" w:cs="Times New Roman" w:eastAsia="Times New Roman" w:hAnsi="Times New Roman"/>
          <w:i w:val="1"/>
          <w:sz w:val="26"/>
          <w:szCs w:val="26"/>
          <w:rtl w:val="0"/>
        </w:rPr>
        <w:t xml:space="preserve"> = 3.40    </w:t>
      </w:r>
    </w:p>
    <w:p w:rsidR="00000000" w:rsidDel="00000000" w:rsidP="00000000" w:rsidRDefault="00000000" w:rsidRPr="00000000" w14:paraId="00001133">
      <w:pPr>
        <w:pageBreakBefore w:val="0"/>
        <w:jc w:val="center"/>
        <w:rPr>
          <w:rFonts w:ascii="Times New Roman" w:cs="Times New Roman" w:eastAsia="Times New Roman" w:hAnsi="Times New Roman"/>
          <w:i w:val="1"/>
          <w:sz w:val="26"/>
          <w:szCs w:val="26"/>
        </w:rPr>
      </w:pPr>
      <w:r w:rsidDel="00000000" w:rsidR="00000000" w:rsidRPr="00000000">
        <w:rPr>
          <w:rtl w:val="0"/>
        </w:rPr>
      </w:r>
    </w:p>
    <w:p w:rsidR="00000000" w:rsidDel="00000000" w:rsidP="00000000" w:rsidRDefault="00000000" w:rsidRPr="00000000" w14:paraId="00001134">
      <w:pPr>
        <w:pageBreakBefore w:val="0"/>
        <w:jc w:val="center"/>
        <w:rPr>
          <w:rFonts w:ascii="Times New Roman" w:cs="Times New Roman" w:eastAsia="Times New Roman" w:hAnsi="Times New Roman"/>
          <w:i w:val="1"/>
          <w:sz w:val="24"/>
          <w:szCs w:val="24"/>
          <w:vertAlign w:val="subscript"/>
        </w:rPr>
      </w:pPr>
      <w:r w:rsidDel="00000000" w:rsidR="00000000" w:rsidRPr="00000000">
        <w:rPr>
          <w:rFonts w:ascii="Times New Roman" w:cs="Times New Roman" w:eastAsia="Times New Roman" w:hAnsi="Times New Roman"/>
          <w:i w:val="1"/>
          <w:sz w:val="26"/>
          <w:szCs w:val="26"/>
          <w:rtl w:val="0"/>
        </w:rPr>
        <w:t xml:space="preserve">When [HNO</w:t>
      </w:r>
      <w:r w:rsidDel="00000000" w:rsidR="00000000" w:rsidRPr="00000000">
        <w:rPr>
          <w:rFonts w:ascii="Times New Roman" w:cs="Times New Roman" w:eastAsia="Times New Roman" w:hAnsi="Times New Roman"/>
          <w:i w:val="1"/>
          <w:sz w:val="26"/>
          <w:szCs w:val="26"/>
          <w:vertAlign w:val="subscript"/>
          <w:rtl w:val="0"/>
        </w:rPr>
        <w:t xml:space="preserve">2</w:t>
      </w:r>
      <w:r w:rsidDel="00000000" w:rsidR="00000000" w:rsidRPr="00000000">
        <w:rPr>
          <w:rFonts w:ascii="Times New Roman" w:cs="Times New Roman" w:eastAsia="Times New Roman" w:hAnsi="Times New Roman"/>
          <w:i w:val="1"/>
          <w:sz w:val="26"/>
          <w:szCs w:val="26"/>
          <w:rtl w:val="0"/>
        </w:rPr>
        <w:t xml:space="preserve">] = [NO</w:t>
      </w:r>
      <w:r w:rsidDel="00000000" w:rsidR="00000000" w:rsidRPr="00000000">
        <w:rPr>
          <w:rFonts w:ascii="Times New Roman" w:cs="Times New Roman" w:eastAsia="Times New Roman" w:hAnsi="Times New Roman"/>
          <w:i w:val="1"/>
          <w:sz w:val="26"/>
          <w:szCs w:val="26"/>
          <w:vertAlign w:val="subscript"/>
          <w:rtl w:val="0"/>
        </w:rPr>
        <w:t xml:space="preserve">2</w:t>
      </w:r>
      <w:r w:rsidDel="00000000" w:rsidR="00000000" w:rsidRPr="00000000">
        <w:rPr>
          <w:rFonts w:ascii="Gungsuh" w:cs="Gungsuh" w:eastAsia="Gungsuh" w:hAnsi="Gungsuh"/>
          <w:i w:val="1"/>
          <w:sz w:val="26"/>
          <w:szCs w:val="26"/>
          <w:vertAlign w:val="superscript"/>
          <w:rtl w:val="0"/>
        </w:rPr>
        <w:t xml:space="preserve">－</w:t>
      </w:r>
      <w:r w:rsidDel="00000000" w:rsidR="00000000" w:rsidRPr="00000000">
        <w:rPr>
          <w:rFonts w:ascii="Times New Roman" w:cs="Times New Roman" w:eastAsia="Times New Roman" w:hAnsi="Times New Roman"/>
          <w:i w:val="1"/>
          <w:sz w:val="26"/>
          <w:szCs w:val="26"/>
          <w:rtl w:val="0"/>
        </w:rPr>
        <w:t xml:space="preserve">],   pH = pK</w:t>
      </w:r>
      <w:r w:rsidDel="00000000" w:rsidR="00000000" w:rsidRPr="00000000">
        <w:rPr>
          <w:rFonts w:ascii="Times New Roman" w:cs="Times New Roman" w:eastAsia="Times New Roman" w:hAnsi="Times New Roman"/>
          <w:i w:val="1"/>
          <w:sz w:val="26"/>
          <w:szCs w:val="26"/>
          <w:vertAlign w:val="subscript"/>
          <w:rtl w:val="0"/>
        </w:rPr>
        <w:t xml:space="preserve">a</w:t>
      </w:r>
      <w:r w:rsidDel="00000000" w:rsidR="00000000" w:rsidRPr="00000000">
        <w:rPr>
          <w:rFonts w:ascii="Times New Roman" w:cs="Times New Roman" w:eastAsia="Times New Roman" w:hAnsi="Times New Roman"/>
          <w:i w:val="1"/>
          <w:sz w:val="26"/>
          <w:szCs w:val="26"/>
          <w:rtl w:val="0"/>
        </w:rPr>
        <w:t xml:space="preserve"> = 3.40</w:t>
      </w:r>
      <w:r w:rsidDel="00000000" w:rsidR="00000000" w:rsidRPr="00000000">
        <w:rPr>
          <w:rtl w:val="0"/>
        </w:rPr>
      </w:r>
    </w:p>
    <w:p w:rsidR="00000000" w:rsidDel="00000000" w:rsidP="00000000" w:rsidRDefault="00000000" w:rsidRPr="00000000" w14:paraId="0000113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 4:</w:t>
      </w:r>
      <w:r w:rsidDel="00000000" w:rsidR="00000000" w:rsidRPr="00000000">
        <w:rPr>
          <w:rFonts w:ascii="Times New Roman" w:cs="Times New Roman" w:eastAsia="Times New Roman" w:hAnsi="Times New Roman"/>
          <w:sz w:val="24"/>
          <w:szCs w:val="24"/>
          <w:rtl w:val="0"/>
        </w:rPr>
        <w:t xml:space="preserve"> Relationship between pH and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tl w:val="0"/>
        </w:rPr>
      </w:r>
    </w:p>
    <w:p w:rsidR="00000000" w:rsidDel="00000000" w:rsidP="00000000" w:rsidRDefault="00000000" w:rsidRPr="00000000" w14:paraId="0000113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In the table make a prediction for the other two buffer solutions.  Will the pH be less than or greater than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bl>
      <w:tblPr>
        <w:tblStyle w:val="Table109"/>
        <w:tblW w:w="1143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5"/>
        <w:gridCol w:w="2880"/>
        <w:gridCol w:w="2445"/>
        <w:gridCol w:w="2550"/>
        <w:tblGridChange w:id="0">
          <w:tblGrid>
            <w:gridCol w:w="3555"/>
            <w:gridCol w:w="2880"/>
            <w:gridCol w:w="2445"/>
            <w:gridCol w:w="25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3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Buffer Components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113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of the Buffer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13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Prediction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13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3B">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w:t>
            </w:r>
          </w:p>
        </w:tc>
        <w:tc>
          <w:tcPr>
            <w:shd w:fill="000000" w:val="clear"/>
            <w:tcMar>
              <w:top w:w="100.0" w:type="dxa"/>
              <w:left w:w="100.0" w:type="dxa"/>
              <w:bottom w:w="100.0" w:type="dxa"/>
              <w:right w:w="100.0" w:type="dxa"/>
            </w:tcMar>
            <w:vAlign w:val="top"/>
          </w:tcPr>
          <w:p w:rsidR="00000000" w:rsidDel="00000000" w:rsidP="00000000" w:rsidRDefault="00000000" w:rsidRPr="00000000" w14:paraId="000011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1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3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0.80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4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1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4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4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14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4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14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4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 5: </w:t>
      </w:r>
      <w:r w:rsidDel="00000000" w:rsidR="00000000" w:rsidRPr="00000000">
        <w:rPr>
          <w:rFonts w:ascii="Times New Roman" w:cs="Times New Roman" w:eastAsia="Times New Roman" w:hAnsi="Times New Roman"/>
          <w:sz w:val="24"/>
          <w:szCs w:val="24"/>
          <w:rtl w:val="0"/>
        </w:rPr>
        <w:t xml:space="preserve">Relationship between pH and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4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making your predictions from </w:t>
      </w:r>
      <w:r w:rsidDel="00000000" w:rsidR="00000000" w:rsidRPr="00000000">
        <w:rPr>
          <w:rFonts w:ascii="Times New Roman" w:cs="Times New Roman" w:eastAsia="Times New Roman" w:hAnsi="Times New Roman"/>
          <w:b w:val="1"/>
          <w:sz w:val="24"/>
          <w:szCs w:val="24"/>
          <w:rtl w:val="0"/>
        </w:rPr>
        <w:t xml:space="preserve">Guided Practice # 4</w:t>
      </w:r>
      <w:r w:rsidDel="00000000" w:rsidR="00000000" w:rsidRPr="00000000">
        <w:rPr>
          <w:rFonts w:ascii="Times New Roman" w:cs="Times New Roman" w:eastAsia="Times New Roman" w:hAnsi="Times New Roman"/>
          <w:sz w:val="24"/>
          <w:szCs w:val="24"/>
          <w:rtl w:val="0"/>
        </w:rPr>
        <w:t xml:space="preserve"> , perform the calculations to determine the pH and place the value in the table.  (Use the </w:t>
      </w:r>
      <w:r w:rsidDel="00000000" w:rsidR="00000000" w:rsidRPr="00000000">
        <w:rPr>
          <w:rFonts w:ascii="Times New Roman" w:cs="Times New Roman" w:eastAsia="Times New Roman" w:hAnsi="Times New Roman"/>
          <w:b w:val="1"/>
          <w:sz w:val="24"/>
          <w:szCs w:val="24"/>
          <w:rtl w:val="0"/>
        </w:rPr>
        <w:t xml:space="preserve">Guided Example </w:t>
      </w:r>
      <w:r w:rsidDel="00000000" w:rsidR="00000000" w:rsidRPr="00000000">
        <w:rPr>
          <w:rFonts w:ascii="Times New Roman" w:cs="Times New Roman" w:eastAsia="Times New Roman" w:hAnsi="Times New Roman"/>
          <w:sz w:val="24"/>
          <w:szCs w:val="24"/>
          <w:rtl w:val="0"/>
        </w:rPr>
        <w:t xml:space="preserve">to help with the calculations.)</w:t>
      </w:r>
    </w:p>
    <w:p w:rsidR="00000000" w:rsidDel="00000000" w:rsidP="00000000" w:rsidRDefault="00000000" w:rsidRPr="00000000" w14:paraId="0000114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How to Prepare a Buffer Solution</w:t>
      </w:r>
    </w:p>
    <w:p w:rsidR="00000000" w:rsidDel="00000000" w:rsidP="00000000" w:rsidRDefault="00000000" w:rsidRPr="00000000" w14:paraId="00001153">
      <w:pPr>
        <w:pageBreakBefore w:val="0"/>
        <w:numPr>
          <w:ilvl w:val="0"/>
          <w:numId w:val="1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two common methods to prepare a buffer solution:</w:t>
      </w:r>
      <w:r w:rsidDel="00000000" w:rsidR="00000000" w:rsidRPr="00000000">
        <w:rPr>
          <w:rtl w:val="0"/>
        </w:rPr>
      </w:r>
    </w:p>
    <w:p w:rsidR="00000000" w:rsidDel="00000000" w:rsidP="00000000" w:rsidRDefault="00000000" w:rsidRPr="00000000" w14:paraId="00001154">
      <w:pPr>
        <w:pageBreakBefore w:val="0"/>
        <w:numPr>
          <w:ilvl w:val="1"/>
          <w:numId w:val="18"/>
        </w:numPr>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Method # 1</w:t>
      </w:r>
    </w:p>
    <w:p w:rsidR="00000000" w:rsidDel="00000000" w:rsidP="00000000" w:rsidRDefault="00000000" w:rsidRPr="00000000" w14:paraId="00001155">
      <w:pPr>
        <w:pageBreakBefore w:val="0"/>
        <w:numPr>
          <w:ilvl w:val="2"/>
          <w:numId w:val="1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Mix two solutions together</w:t>
      </w:r>
    </w:p>
    <w:p w:rsidR="00000000" w:rsidDel="00000000" w:rsidP="00000000" w:rsidRDefault="00000000" w:rsidRPr="00000000" w14:paraId="00001156">
      <w:pPr>
        <w:pageBreakBefore w:val="0"/>
        <w:numPr>
          <w:ilvl w:val="2"/>
          <w:numId w:val="1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solution that contains the weak acid (HA)</w:t>
      </w:r>
    </w:p>
    <w:p w:rsidR="00000000" w:rsidDel="00000000" w:rsidP="00000000" w:rsidRDefault="00000000" w:rsidRPr="00000000" w14:paraId="00001157">
      <w:pPr>
        <w:pageBreakBefore w:val="0"/>
        <w:numPr>
          <w:ilvl w:val="2"/>
          <w:numId w:val="1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solution that contains the conjugate base (A</w:t>
      </w:r>
      <w:r w:rsidDel="00000000" w:rsidR="00000000" w:rsidRPr="00000000">
        <w:rPr>
          <w:rFonts w:ascii="Gungsuh" w:cs="Gungsuh" w:eastAsia="Gungsuh" w:hAnsi="Gungsuh"/>
          <w:i w:val="1"/>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58">
      <w:pPr>
        <w:pageBreakBefore w:val="0"/>
        <w:numPr>
          <w:ilvl w:val="3"/>
          <w:numId w:val="18"/>
        </w:numPr>
        <w:ind w:left="288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w:t>
      </w:r>
      <w:r w:rsidDel="00000000" w:rsidR="00000000" w:rsidRPr="00000000">
        <w:rPr>
          <w:rtl w:val="0"/>
        </w:rPr>
      </w:r>
    </w:p>
    <w:p w:rsidR="00000000" w:rsidDel="00000000" w:rsidP="00000000" w:rsidRDefault="00000000" w:rsidRPr="00000000" w14:paraId="00001159">
      <w:pPr>
        <w:pageBreakBefore w:val="0"/>
        <w:numPr>
          <w:ilvl w:val="4"/>
          <w:numId w:val="18"/>
        </w:numPr>
        <w:spacing w:after="200" w:lineRule="auto"/>
        <w:ind w:left="360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Combine</w:t>
      </w:r>
      <w:r w:rsidDel="00000000" w:rsidR="00000000" w:rsidRPr="00000000">
        <w:rPr>
          <w:rFonts w:ascii="Times New Roman" w:cs="Times New Roman" w:eastAsia="Times New Roman" w:hAnsi="Times New Roman"/>
          <w:sz w:val="24"/>
          <w:szCs w:val="24"/>
          <w:rtl w:val="0"/>
        </w:rPr>
        <w:t xml:space="preserve"> 500 mL of 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500 mL of 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you get 1000 mL of 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115A">
      <w:pPr>
        <w:pageBreakBefore w:val="0"/>
        <w:numPr>
          <w:ilvl w:val="4"/>
          <w:numId w:val="18"/>
        </w:numPr>
        <w:spacing w:after="200" w:lineRule="auto"/>
        <w:ind w:left="360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Combine </w:t>
      </w:r>
      <w:r w:rsidDel="00000000" w:rsidR="00000000" w:rsidRPr="00000000">
        <w:rPr>
          <w:rFonts w:ascii="Times New Roman" w:cs="Times New Roman" w:eastAsia="Times New Roman" w:hAnsi="Times New Roman"/>
          <w:sz w:val="24"/>
          <w:szCs w:val="24"/>
          <w:rtl w:val="0"/>
        </w:rPr>
        <w:t xml:space="preserve">500 mL of 2.4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500 mL of 1.6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you get 1000 mL of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0.8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p w:rsidR="00000000" w:rsidDel="00000000" w:rsidP="00000000" w:rsidRDefault="00000000" w:rsidRPr="00000000" w14:paraId="0000115B">
      <w:pPr>
        <w:pageBreakBefore w:val="0"/>
        <w:numPr>
          <w:ilvl w:val="0"/>
          <w:numId w:val="88"/>
        </w:numPr>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Method # 2 </w:t>
      </w:r>
    </w:p>
    <w:p w:rsidR="00000000" w:rsidDel="00000000" w:rsidP="00000000" w:rsidRDefault="00000000" w:rsidRPr="00000000" w14:paraId="0000115C">
      <w:pPr>
        <w:pageBreakBefore w:val="0"/>
        <w:numPr>
          <w:ilvl w:val="1"/>
          <w:numId w:val="8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Start with a solution that contains a weak acid (HA)</w:t>
      </w:r>
    </w:p>
    <w:p w:rsidR="00000000" w:rsidDel="00000000" w:rsidP="00000000" w:rsidRDefault="00000000" w:rsidRPr="00000000" w14:paraId="0000115D">
      <w:pPr>
        <w:pageBreakBefore w:val="0"/>
        <w:numPr>
          <w:ilvl w:val="1"/>
          <w:numId w:val="8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Then add a strong base to this solution until HALF of the weak acid (HA) has been neutralized.</w:t>
      </w:r>
    </w:p>
    <w:p w:rsidR="00000000" w:rsidDel="00000000" w:rsidP="00000000" w:rsidRDefault="00000000" w:rsidRPr="00000000" w14:paraId="0000115E">
      <w:pPr>
        <w:pageBreakBefore w:val="0"/>
        <w:numPr>
          <w:ilvl w:val="1"/>
          <w:numId w:val="8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Cardo" w:cs="Cardo" w:eastAsia="Cardo" w:hAnsi="Cardo"/>
          <w:sz w:val="24"/>
          <w:szCs w:val="24"/>
          <w:rtl w:val="0"/>
        </w:rPr>
        <w:t xml:space="preserve"> ⟶ A</w:t>
      </w:r>
      <w:r w:rsidDel="00000000" w:rsidR="00000000" w:rsidRPr="00000000">
        <w:rPr>
          <w:rFonts w:ascii="Gungsuh" w:cs="Gungsuh" w:eastAsia="Gungsuh" w:hAnsi="Gungsuh"/>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115F">
      <w:pPr>
        <w:pageBreakBefore w:val="0"/>
        <w:numPr>
          <w:ilvl w:val="1"/>
          <w:numId w:val="88"/>
        </w:numPr>
        <w:ind w:left="216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tl w:val="0"/>
        </w:rPr>
      </w:r>
    </w:p>
    <w:p w:rsidR="00000000" w:rsidDel="00000000" w:rsidP="00000000" w:rsidRDefault="00000000" w:rsidRPr="00000000" w14:paraId="00001160">
      <w:pPr>
        <w:pageBreakBefore w:val="0"/>
        <w:numPr>
          <w:ilvl w:val="2"/>
          <w:numId w:val="88"/>
        </w:numPr>
        <w:spacing w:after="200" w:lineRule="auto"/>
        <w:ind w:left="288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Combine</w:t>
      </w:r>
      <w:r w:rsidDel="00000000" w:rsidR="00000000" w:rsidRPr="00000000">
        <w:rPr>
          <w:rFonts w:ascii="Times New Roman" w:cs="Times New Roman" w:eastAsia="Times New Roman" w:hAnsi="Times New Roman"/>
          <w:sz w:val="24"/>
          <w:szCs w:val="24"/>
          <w:rtl w:val="0"/>
        </w:rPr>
        <w:t xml:space="preserve"> 100 mL of 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100 mL of 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 and you get 200 mL of 0.5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Calculations?</w:t>
      </w:r>
    </w:p>
    <w:p w:rsidR="00000000" w:rsidDel="00000000" w:rsidP="00000000" w:rsidRDefault="00000000" w:rsidRPr="00000000" w14:paraId="00001161">
      <w:pPr>
        <w:pageBreakBefore w:val="0"/>
        <w:spacing w:after="200" w:lineRule="auto"/>
        <w:ind w:left="28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 100 mL of 2 M = 0.1 L x 2 M = 0.2 mol</w:t>
      </w:r>
    </w:p>
    <w:p w:rsidR="00000000" w:rsidDel="00000000" w:rsidP="00000000" w:rsidRDefault="00000000" w:rsidRPr="00000000" w14:paraId="00001162">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NaOH or OH</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100 mL of 1M = 0.1 L x 1M = 0.1 mol</w:t>
      </w:r>
    </w:p>
    <w:tbl>
      <w:tblPr>
        <w:tblStyle w:val="Table110"/>
        <w:tblW w:w="7590.0" w:type="dxa"/>
        <w:jc w:val="left"/>
        <w:tblInd w:w="31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0"/>
        <w:gridCol w:w="1290"/>
        <w:gridCol w:w="390"/>
        <w:gridCol w:w="1080"/>
        <w:gridCol w:w="495"/>
        <w:gridCol w:w="1440"/>
        <w:gridCol w:w="525"/>
        <w:gridCol w:w="1530"/>
        <w:tblGridChange w:id="0">
          <w:tblGrid>
            <w:gridCol w:w="840"/>
            <w:gridCol w:w="1290"/>
            <w:gridCol w:w="390"/>
            <w:gridCol w:w="1080"/>
            <w:gridCol w:w="495"/>
            <w:gridCol w:w="1440"/>
            <w:gridCol w:w="525"/>
            <w:gridCol w:w="1530"/>
          </w:tblGrid>
        </w:tblGridChange>
      </w:tblGrid>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16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w:t>
            </w:r>
          </w:p>
        </w:tc>
        <w:tc>
          <w:tcPr>
            <w:shd w:fill="auto" w:val="clear"/>
            <w:tcMar>
              <w:top w:w="100.0" w:type="dxa"/>
              <w:left w:w="100.0" w:type="dxa"/>
              <w:bottom w:w="100.0" w:type="dxa"/>
              <w:right w:w="100.0" w:type="dxa"/>
            </w:tcMar>
            <w:vAlign w:val="top"/>
          </w:tcPr>
          <w:p w:rsidR="00000000" w:rsidDel="00000000" w:rsidP="00000000" w:rsidRDefault="00000000" w:rsidRPr="00000000" w14:paraId="00001164">
            <w:pPr>
              <w:pageBreakBefore w:val="0"/>
              <w:widowControl w:val="0"/>
              <w:spacing w:line="240" w:lineRule="auto"/>
              <w:jc w:val="center"/>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HC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6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166">
            <w:pPr>
              <w:pageBreakBefore w:val="0"/>
              <w:widowControl w:val="0"/>
              <w:spacing w:line="240" w:lineRule="auto"/>
              <w:jc w:val="center"/>
              <w:rPr>
                <w:rFonts w:ascii="Times New Roman" w:cs="Times New Roman" w:eastAsia="Times New Roman" w:hAnsi="Times New Roman"/>
                <w:b w:val="1"/>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Gungsuh" w:cs="Gungsuh" w:eastAsia="Gungsuh" w:hAnsi="Gungsuh"/>
                <w:b w:val="1"/>
                <w:sz w:val="24"/>
                <w:szCs w:val="24"/>
                <w:vertAlign w:val="superscript"/>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6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6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6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16A">
            <w:pPr>
              <w:pageBreakBefore w:val="0"/>
              <w:widowControl w:val="0"/>
              <w:spacing w:line="240" w:lineRule="auto"/>
              <w:jc w:val="center"/>
              <w:rPr>
                <w:rFonts w:ascii="Times New Roman" w:cs="Times New Roman" w:eastAsia="Times New Roman" w:hAnsi="Times New Roman"/>
                <w:b w:val="1"/>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Gungsuh" w:cs="Gungsuh" w:eastAsia="Gungsuh" w:hAnsi="Gungsuh"/>
                <w:b w:val="1"/>
                <w:sz w:val="24"/>
                <w:szCs w:val="24"/>
                <w:vertAlign w:val="superscript"/>
                <w:rtl w:val="0"/>
              </w:rPr>
              <w:t xml:space="preserve">－</w:t>
            </w:r>
          </w:p>
        </w:tc>
      </w:tr>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16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w:t>
            </w:r>
          </w:p>
        </w:tc>
        <w:tc>
          <w:tcPr>
            <w:shd w:fill="auto" w:val="clear"/>
            <w:tcMar>
              <w:top w:w="100.0" w:type="dxa"/>
              <w:left w:w="100.0" w:type="dxa"/>
              <w:bottom w:w="100.0" w:type="dxa"/>
              <w:right w:w="100.0" w:type="dxa"/>
            </w:tcMar>
            <w:vAlign w:val="top"/>
          </w:tcPr>
          <w:p w:rsidR="00000000" w:rsidDel="00000000" w:rsidP="00000000" w:rsidRDefault="00000000" w:rsidRPr="00000000" w14:paraId="0000116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0.2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6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6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6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17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17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7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17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117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7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7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7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17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17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7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r>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17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w:t>
            </w:r>
          </w:p>
        </w:tc>
        <w:tc>
          <w:tcPr>
            <w:shd w:fill="auto" w:val="clear"/>
            <w:tcMar>
              <w:top w:w="100.0" w:type="dxa"/>
              <w:left w:w="100.0" w:type="dxa"/>
              <w:bottom w:w="100.0" w:type="dxa"/>
              <w:right w:w="100.0" w:type="dxa"/>
            </w:tcMar>
            <w:vAlign w:val="top"/>
          </w:tcPr>
          <w:p w:rsidR="00000000" w:rsidDel="00000000" w:rsidP="00000000" w:rsidRDefault="00000000" w:rsidRPr="00000000" w14:paraId="0000117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7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7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shd w:fill="d9d9d9" w:val="clear"/>
            <w:tcMar>
              <w:top w:w="100.0" w:type="dxa"/>
              <w:left w:w="100.0" w:type="dxa"/>
              <w:bottom w:w="100.0" w:type="dxa"/>
              <w:right w:w="100.0" w:type="dxa"/>
            </w:tcMar>
            <w:vAlign w:val="top"/>
          </w:tcPr>
          <w:p w:rsidR="00000000" w:rsidDel="00000000" w:rsidP="00000000" w:rsidRDefault="00000000" w:rsidRPr="00000000" w14:paraId="0000117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18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18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8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r>
    </w:tbl>
    <w:p w:rsidR="00000000" w:rsidDel="00000000" w:rsidP="00000000" w:rsidRDefault="00000000" w:rsidRPr="00000000" w14:paraId="00001183">
      <w:pPr>
        <w:pageBreakBefore w:val="0"/>
        <w:spacing w:after="0" w:before="200" w:lineRule="auto"/>
        <w:ind w:left="28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Where is 0.5 M from:  Well, 0.1 mol in 200 mL (or 0.2 L) total.</w:t>
      </w:r>
    </w:p>
    <w:p w:rsidR="00000000" w:rsidDel="00000000" w:rsidP="00000000" w:rsidRDefault="00000000" w:rsidRPr="00000000" w14:paraId="00001184">
      <w:pPr>
        <w:pageBreakBefore w:val="0"/>
        <w:spacing w:after="200" w:lineRule="auto"/>
        <w:ind w:left="28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  0.1 M / 0.2 L = 0.5 M</w:t>
      </w:r>
    </w:p>
    <w:p w:rsidR="00000000" w:rsidDel="00000000" w:rsidP="00000000" w:rsidRDefault="00000000" w:rsidRPr="00000000" w14:paraId="0000118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Remember for Acid/Base Titrations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3902393</wp:posOffset>
            </wp:positionH>
            <wp:positionV relativeFrom="paragraph">
              <wp:posOffset>219075</wp:posOffset>
            </wp:positionV>
            <wp:extent cx="3555682" cy="2067465"/>
            <wp:effectExtent b="0" l="0" r="0" t="0"/>
            <wp:wrapSquare wrapText="bothSides" distB="114300" distT="114300" distL="114300" distR="114300"/>
            <wp:docPr id="100" name="image93.png"/>
            <a:graphic>
              <a:graphicData uri="http://schemas.openxmlformats.org/drawingml/2006/picture">
                <pic:pic>
                  <pic:nvPicPr>
                    <pic:cNvPr id="0" name="image93.png"/>
                    <pic:cNvPicPr preferRelativeResize="0"/>
                  </pic:nvPicPr>
                  <pic:blipFill>
                    <a:blip r:embed="rId294"/>
                    <a:srcRect b="0" l="0" r="0" t="0"/>
                    <a:stretch>
                      <a:fillRect/>
                    </a:stretch>
                  </pic:blipFill>
                  <pic:spPr>
                    <a:xfrm>
                      <a:off x="0" y="0"/>
                      <a:ext cx="3555682" cy="2067465"/>
                    </a:xfrm>
                    <a:prstGeom prst="rect"/>
                    <a:ln/>
                  </pic:spPr>
                </pic:pic>
              </a:graphicData>
            </a:graphic>
          </wp:anchor>
        </w:drawing>
      </w:r>
    </w:p>
    <w:p w:rsidR="00000000" w:rsidDel="00000000" w:rsidP="00000000" w:rsidRDefault="00000000" w:rsidRPr="00000000" w14:paraId="0000118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22357" cy="2149790"/>
            <wp:effectExtent b="0" l="0" r="0" t="0"/>
            <wp:docPr id="55" name="image41.png"/>
            <a:graphic>
              <a:graphicData uri="http://schemas.openxmlformats.org/drawingml/2006/picture">
                <pic:pic>
                  <pic:nvPicPr>
                    <pic:cNvPr id="0" name="image41.png"/>
                    <pic:cNvPicPr preferRelativeResize="0"/>
                  </pic:nvPicPr>
                  <pic:blipFill>
                    <a:blip r:embed="rId295"/>
                    <a:srcRect b="0" l="0" r="0" t="0"/>
                    <a:stretch>
                      <a:fillRect/>
                    </a:stretch>
                  </pic:blipFill>
                  <pic:spPr>
                    <a:xfrm>
                      <a:off x="0" y="0"/>
                      <a:ext cx="3622357" cy="2149790"/>
                    </a:xfrm>
                    <a:prstGeom prst="rect"/>
                    <a:ln/>
                  </pic:spPr>
                </pic:pic>
              </a:graphicData>
            </a:graphic>
          </wp:inline>
        </w:drawing>
      </w:r>
      <w:r w:rsidDel="00000000" w:rsidR="00000000" w:rsidRPr="00000000">
        <w:rPr>
          <w:rtl w:val="0"/>
        </w:rPr>
      </w:r>
    </w:p>
    <w:p w:rsidR="00000000" w:rsidDel="00000000" w:rsidP="00000000" w:rsidRDefault="00000000" w:rsidRPr="00000000" w14:paraId="0000118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16236" cy="2294572"/>
            <wp:effectExtent b="0" l="0" r="0" t="0"/>
            <wp:docPr id="238" name="image228.png"/>
            <a:graphic>
              <a:graphicData uri="http://schemas.openxmlformats.org/drawingml/2006/picture">
                <pic:pic>
                  <pic:nvPicPr>
                    <pic:cNvPr id="0" name="image228.png"/>
                    <pic:cNvPicPr preferRelativeResize="0"/>
                  </pic:nvPicPr>
                  <pic:blipFill>
                    <a:blip r:embed="rId296"/>
                    <a:srcRect b="0" l="0" r="0" t="0"/>
                    <a:stretch>
                      <a:fillRect/>
                    </a:stretch>
                  </pic:blipFill>
                  <pic:spPr>
                    <a:xfrm>
                      <a:off x="0" y="0"/>
                      <a:ext cx="3816236" cy="2294572"/>
                    </a:xfrm>
                    <a:prstGeom prst="rect"/>
                    <a:ln/>
                  </pic:spPr>
                </pic:pic>
              </a:graphicData>
            </a:graphic>
          </wp:inline>
        </w:drawing>
      </w:r>
      <w:r w:rsidDel="00000000" w:rsidR="00000000" w:rsidRPr="00000000">
        <w:rPr>
          <w:rtl w:val="0"/>
        </w:rPr>
      </w:r>
    </w:p>
    <w:p w:rsidR="00000000" w:rsidDel="00000000" w:rsidP="00000000" w:rsidRDefault="00000000" w:rsidRPr="00000000" w14:paraId="0000118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A">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Range of a Buffer</w:t>
      </w:r>
    </w:p>
    <w:p w:rsidR="00000000" w:rsidDel="00000000" w:rsidP="00000000" w:rsidRDefault="00000000" w:rsidRPr="00000000" w14:paraId="0000118B">
      <w:pPr>
        <w:pageBreakBefore w:val="0"/>
        <w:numPr>
          <w:ilvl w:val="0"/>
          <w:numId w:val="11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range of a buffer is the pH range over which the buffer acts effectively.</w:t>
      </w:r>
    </w:p>
    <w:p w:rsidR="00000000" w:rsidDel="00000000" w:rsidP="00000000" w:rsidRDefault="00000000" w:rsidRPr="00000000" w14:paraId="0000118C">
      <w:pPr>
        <w:pageBreakBefore w:val="0"/>
        <w:numPr>
          <w:ilvl w:val="0"/>
          <w:numId w:val="11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most buffers, this pH range tends to be the following:  </w:t>
      </w:r>
      <w:r w:rsidDel="00000000" w:rsidR="00000000" w:rsidRPr="00000000">
        <w:rPr>
          <w:rFonts w:ascii="Times New Roman" w:cs="Times New Roman" w:eastAsia="Times New Roman" w:hAnsi="Times New Roman"/>
          <w:b w:val="1"/>
          <w:sz w:val="24"/>
          <w:szCs w:val="24"/>
          <w:rtl w:val="0"/>
        </w:rPr>
        <w:t xml:space="preserve">pH =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1</w:t>
      </w:r>
      <w:r w:rsidDel="00000000" w:rsidR="00000000" w:rsidRPr="00000000">
        <w:rPr>
          <w:rtl w:val="0"/>
        </w:rPr>
      </w:r>
    </w:p>
    <w:p w:rsidR="00000000" w:rsidDel="00000000" w:rsidP="00000000" w:rsidRDefault="00000000" w:rsidRPr="00000000" w14:paraId="0000118D">
      <w:pPr>
        <w:pageBreakBefore w:val="0"/>
        <w:numPr>
          <w:ilvl w:val="0"/>
          <w:numId w:val="10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For example,</w:t>
      </w:r>
      <w:r w:rsidDel="00000000" w:rsidR="00000000" w:rsidRPr="00000000">
        <w:rPr>
          <w:rFonts w:ascii="Times New Roman" w:cs="Times New Roman" w:eastAsia="Times New Roman" w:hAnsi="Times New Roman"/>
          <w:sz w:val="24"/>
          <w:szCs w:val="24"/>
          <w:rtl w:val="0"/>
        </w:rPr>
        <w:t xml:space="preserve"> if we had a buffer that had equal concentrations of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8E">
      <w:pPr>
        <w:pageBreakBefore w:val="0"/>
        <w:numPr>
          <w:ilvl w:val="1"/>
          <w:numId w:val="106"/>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range would be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1 …. 3.40 </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1 ….thus pH = 2.40 to 4.40 </w:t>
      </w:r>
      <w:r w:rsidDel="00000000" w:rsidR="00000000" w:rsidRPr="00000000">
        <w:rPr>
          <w:rtl w:val="0"/>
        </w:rPr>
      </w:r>
    </w:p>
    <w:p w:rsidR="00000000" w:rsidDel="00000000" w:rsidP="00000000" w:rsidRDefault="00000000" w:rsidRPr="00000000" w14:paraId="0000118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81650" cy="2189391"/>
            <wp:effectExtent b="0" l="0" r="0" t="0"/>
            <wp:docPr id="206" name="image197.png"/>
            <a:graphic>
              <a:graphicData uri="http://schemas.openxmlformats.org/drawingml/2006/picture">
                <pic:pic>
                  <pic:nvPicPr>
                    <pic:cNvPr id="0" name="image197.png"/>
                    <pic:cNvPicPr preferRelativeResize="0"/>
                  </pic:nvPicPr>
                  <pic:blipFill>
                    <a:blip r:embed="rId297"/>
                    <a:srcRect b="0" l="0" r="0" t="0"/>
                    <a:stretch>
                      <a:fillRect/>
                    </a:stretch>
                  </pic:blipFill>
                  <pic:spPr>
                    <a:xfrm>
                      <a:off x="0" y="0"/>
                      <a:ext cx="5581650" cy="2189391"/>
                    </a:xfrm>
                    <a:prstGeom prst="rect"/>
                    <a:ln/>
                  </pic:spPr>
                </pic:pic>
              </a:graphicData>
            </a:graphic>
          </wp:inline>
        </w:drawing>
      </w:r>
      <w:r w:rsidDel="00000000" w:rsidR="00000000" w:rsidRPr="00000000">
        <w:rPr>
          <w:rtl w:val="0"/>
        </w:rPr>
      </w:r>
    </w:p>
    <w:p w:rsidR="00000000" w:rsidDel="00000000" w:rsidP="00000000" w:rsidRDefault="00000000" w:rsidRPr="00000000" w14:paraId="0000119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pH Range of a Buffer</w:t>
      </w:r>
    </w:p>
    <w:p w:rsidR="00000000" w:rsidDel="00000000" w:rsidP="00000000" w:rsidRDefault="00000000" w:rsidRPr="00000000" w14:paraId="00001192">
      <w:pPr>
        <w:pageBreakBefore w:val="0"/>
        <w:numPr>
          <w:ilvl w:val="0"/>
          <w:numId w:val="11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wanted to make a buffer with a pH around 7, which of the buffer components would you use?</w:t>
      </w:r>
    </w:p>
    <w:p w:rsidR="00000000" w:rsidDel="00000000" w:rsidP="00000000" w:rsidRDefault="00000000" w:rsidRPr="00000000" w14:paraId="0000119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6">
      <w:pPr>
        <w:pageBreakBefore w:val="0"/>
        <w:numPr>
          <w:ilvl w:val="0"/>
          <w:numId w:val="11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wanted to make a buffer with a pH around 10, which of the buffer components would you use?</w:t>
      </w:r>
    </w:p>
    <w:p w:rsidR="00000000" w:rsidDel="00000000" w:rsidP="00000000" w:rsidRDefault="00000000" w:rsidRPr="00000000" w14:paraId="0000119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A">
      <w:pPr>
        <w:pageBreakBefore w:val="0"/>
        <w:numPr>
          <w:ilvl w:val="0"/>
          <w:numId w:val="11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would be the pH range of a buffer solution made from HOCl and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9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E">
      <w:pPr>
        <w:pageBreakBefore w:val="0"/>
        <w:numPr>
          <w:ilvl w:val="0"/>
          <w:numId w:val="11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would be the pH range of a buffer solution made from HCN and CN</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9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A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A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A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Addition of a Strong Acid (or Base) to a Buffer Solution</w:t>
      </w:r>
    </w:p>
    <w:p w:rsidR="00000000" w:rsidDel="00000000" w:rsidP="00000000" w:rsidRDefault="00000000" w:rsidRPr="00000000" w14:paraId="000011A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Example - Adding a Strong Acid </w:t>
      </w:r>
    </w:p>
    <w:p w:rsidR="00000000" w:rsidDel="00000000" w:rsidP="00000000" w:rsidRDefault="00000000" w:rsidRPr="00000000" w14:paraId="000011A4">
      <w:pPr>
        <w:pageBreakBefore w:val="0"/>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11A5">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weak acid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weak base</w:t>
      </w:r>
    </w:p>
    <w:p w:rsidR="00000000" w:rsidDel="00000000" w:rsidP="00000000" w:rsidRDefault="00000000" w:rsidRPr="00000000" w14:paraId="000011A6">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a small amount of HCl is added to this buffer.  Write the net ionization equation for the reaction that would occur between HCl and one of the components of this buffer?</w:t>
      </w:r>
    </w:p>
    <w:p w:rsidR="00000000" w:rsidDel="00000000" w:rsidP="00000000" w:rsidRDefault="00000000" w:rsidRPr="00000000" w14:paraId="000011A7">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Balanced Chemical Equation:     </w:t>
      </w:r>
      <w:r w:rsidDel="00000000" w:rsidR="00000000" w:rsidRPr="00000000">
        <w:rPr>
          <w:rFonts w:ascii="Times New Roman" w:cs="Times New Roman" w:eastAsia="Times New Roman" w:hAnsi="Times New Roman"/>
          <w:sz w:val="24"/>
          <w:szCs w:val="24"/>
          <w:rtl w:val="0"/>
        </w:rPr>
        <w:t xml:space="preserve">HCl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1A8">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Equation:                </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highlight w:val="yellow"/>
          <w:rtl w:val="0"/>
        </w:rPr>
        <w:t xml:space="preserve">Cl</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highlight w:val="yellow"/>
          <w:rtl w:val="0"/>
        </w:rPr>
        <w:t xml:space="preserve"> Cl</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1A9">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Net Ionic Equation: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1AA">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09963" cy="856697"/>
            <wp:effectExtent b="0" l="0" r="0" t="0"/>
            <wp:docPr id="195" name="image174.png"/>
            <a:graphic>
              <a:graphicData uri="http://schemas.openxmlformats.org/drawingml/2006/picture">
                <pic:pic>
                  <pic:nvPicPr>
                    <pic:cNvPr id="0" name="image174.png"/>
                    <pic:cNvPicPr preferRelativeResize="0"/>
                  </pic:nvPicPr>
                  <pic:blipFill>
                    <a:blip r:embed="rId298"/>
                    <a:srcRect b="0" l="0" r="0" t="0"/>
                    <a:stretch>
                      <a:fillRect/>
                    </a:stretch>
                  </pic:blipFill>
                  <pic:spPr>
                    <a:xfrm>
                      <a:off x="0" y="0"/>
                      <a:ext cx="3509963" cy="856697"/>
                    </a:xfrm>
                    <a:prstGeom prst="rect"/>
                    <a:ln/>
                  </pic:spPr>
                </pic:pic>
              </a:graphicData>
            </a:graphic>
          </wp:inline>
        </w:drawing>
      </w:r>
      <w:r w:rsidDel="00000000" w:rsidR="00000000" w:rsidRPr="00000000">
        <w:rPr>
          <w:rtl w:val="0"/>
        </w:rPr>
      </w:r>
    </w:p>
    <w:p w:rsidR="00000000" w:rsidDel="00000000" w:rsidP="00000000" w:rsidRDefault="00000000" w:rsidRPr="00000000" w14:paraId="000011AB">
      <w:pPr>
        <w:pageBreakBefore w:val="0"/>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11A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Example - Adding a Strong Base</w:t>
      </w:r>
    </w:p>
    <w:p w:rsidR="00000000" w:rsidDel="00000000" w:rsidP="00000000" w:rsidRDefault="00000000" w:rsidRPr="00000000" w14:paraId="000011AD">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weak acid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weak base</w:t>
      </w:r>
      <w:r w:rsidDel="00000000" w:rsidR="00000000" w:rsidRPr="00000000">
        <w:rPr>
          <w:rtl w:val="0"/>
        </w:rPr>
      </w:r>
    </w:p>
    <w:p w:rsidR="00000000" w:rsidDel="00000000" w:rsidP="00000000" w:rsidRDefault="00000000" w:rsidRPr="00000000" w14:paraId="000011AE">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a small amount of NaOH is added to this buffer.  Write the net ionization equation for the reaction that would occur between NaOH and one of the components of this buffer?</w:t>
      </w:r>
    </w:p>
    <w:p w:rsidR="00000000" w:rsidDel="00000000" w:rsidP="00000000" w:rsidRDefault="00000000" w:rsidRPr="00000000" w14:paraId="000011AF">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Balanced Chemical Equation:     </w:t>
      </w:r>
      <w:r w:rsidDel="00000000" w:rsidR="00000000" w:rsidRPr="00000000">
        <w:rPr>
          <w:rFonts w:ascii="Times New Roman" w:cs="Times New Roman" w:eastAsia="Times New Roman" w:hAnsi="Times New Roman"/>
          <w:sz w:val="24"/>
          <w:szCs w:val="24"/>
          <w:rtl w:val="0"/>
        </w:rPr>
        <w:t xml:space="preserve">NaOH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Na</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11B0">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Equation:                </w:t>
      </w:r>
      <w:r w:rsidDel="00000000" w:rsidR="00000000" w:rsidRPr="00000000">
        <w:rPr>
          <w:rFonts w:ascii="Times New Roman" w:cs="Times New Roman" w:eastAsia="Times New Roman" w:hAnsi="Times New Roman"/>
          <w:sz w:val="24"/>
          <w:szCs w:val="24"/>
          <w:highlight w:val="yellow"/>
          <w:rtl w:val="0"/>
        </w:rPr>
        <w:t xml:space="preserve">Na</w:t>
      </w:r>
      <w:r w:rsidDel="00000000" w:rsidR="00000000" w:rsidRPr="00000000">
        <w:rPr>
          <w:rFonts w:ascii="Times New Roman" w:cs="Times New Roman" w:eastAsia="Times New Roman" w:hAnsi="Times New Roman"/>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highlight w:val="yellow"/>
          <w:rtl w:val="0"/>
        </w:rPr>
        <w:t xml:space="preserve"> Na</w:t>
      </w:r>
      <w:r w:rsidDel="00000000" w:rsidR="00000000" w:rsidRPr="00000000">
        <w:rPr>
          <w:rFonts w:ascii="Times New Roman" w:cs="Times New Roman" w:eastAsia="Times New Roman" w:hAnsi="Times New Roman"/>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11B1">
      <w:pPr>
        <w:pageBreakBefore w:val="0"/>
        <w:spacing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Net Ionic Equation: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B2">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48075" cy="875878"/>
            <wp:effectExtent b="0" l="0" r="0" t="0"/>
            <wp:docPr id="287" name="image279.png"/>
            <a:graphic>
              <a:graphicData uri="http://schemas.openxmlformats.org/drawingml/2006/picture">
                <pic:pic>
                  <pic:nvPicPr>
                    <pic:cNvPr id="0" name="image279.png"/>
                    <pic:cNvPicPr preferRelativeResize="0"/>
                  </pic:nvPicPr>
                  <pic:blipFill>
                    <a:blip r:embed="rId299"/>
                    <a:srcRect b="0" l="0" r="0" t="0"/>
                    <a:stretch>
                      <a:fillRect/>
                    </a:stretch>
                  </pic:blipFill>
                  <pic:spPr>
                    <a:xfrm>
                      <a:off x="0" y="0"/>
                      <a:ext cx="3648075" cy="875878"/>
                    </a:xfrm>
                    <a:prstGeom prst="rect"/>
                    <a:ln/>
                  </pic:spPr>
                </pic:pic>
              </a:graphicData>
            </a:graphic>
          </wp:inline>
        </w:drawing>
      </w:r>
      <w:r w:rsidDel="00000000" w:rsidR="00000000" w:rsidRPr="00000000">
        <w:rPr>
          <w:rtl w:val="0"/>
        </w:rPr>
      </w:r>
    </w:p>
    <w:p w:rsidR="00000000" w:rsidDel="00000000" w:rsidP="00000000" w:rsidRDefault="00000000" w:rsidRPr="00000000" w14:paraId="000011B3">
      <w:pPr>
        <w:pageBreakBefore w:val="0"/>
        <w:spacing w:after="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General for the Addition of a Strong Acid or Strong Base to a Buffer Solution:</w:t>
      </w:r>
    </w:p>
    <w:p w:rsidR="00000000" w:rsidDel="00000000" w:rsidP="00000000" w:rsidRDefault="00000000" w:rsidRPr="00000000" w14:paraId="000011B4">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84182" cy="1634813"/>
            <wp:effectExtent b="0" l="0" r="0" t="0"/>
            <wp:docPr id="220" name="image215.png"/>
            <a:graphic>
              <a:graphicData uri="http://schemas.openxmlformats.org/drawingml/2006/picture">
                <pic:pic>
                  <pic:nvPicPr>
                    <pic:cNvPr id="0" name="image215.png"/>
                    <pic:cNvPicPr preferRelativeResize="0"/>
                  </pic:nvPicPr>
                  <pic:blipFill>
                    <a:blip r:embed="rId300"/>
                    <a:srcRect b="0" l="0" r="0" t="0"/>
                    <a:stretch>
                      <a:fillRect/>
                    </a:stretch>
                  </pic:blipFill>
                  <pic:spPr>
                    <a:xfrm>
                      <a:off x="0" y="0"/>
                      <a:ext cx="2984182" cy="1634813"/>
                    </a:xfrm>
                    <a:prstGeom prst="rect"/>
                    <a:ln/>
                  </pic:spPr>
                </pic:pic>
              </a:graphicData>
            </a:graphic>
          </wp:inline>
        </w:drawing>
      </w:r>
      <w:r w:rsidDel="00000000" w:rsidR="00000000" w:rsidRPr="00000000">
        <w:rPr>
          <w:rtl w:val="0"/>
        </w:rPr>
      </w:r>
    </w:p>
    <w:p w:rsidR="00000000" w:rsidDel="00000000" w:rsidP="00000000" w:rsidRDefault="00000000" w:rsidRPr="00000000" w14:paraId="000011B5">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How does a Buffer Solution Resist Changes in pH? (Adding Acid)</w:t>
      </w:r>
      <w:r w:rsidDel="00000000" w:rsidR="00000000" w:rsidRPr="00000000">
        <w:rPr>
          <w:rtl w:val="0"/>
        </w:rPr>
      </w:r>
    </w:p>
    <w:p w:rsidR="00000000" w:rsidDel="00000000" w:rsidP="00000000" w:rsidRDefault="00000000" w:rsidRPr="00000000" w14:paraId="000011B6">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86200" cy="1613990"/>
            <wp:effectExtent b="0" l="0" r="0" t="0"/>
            <wp:docPr id="97" name="image111.png"/>
            <a:graphic>
              <a:graphicData uri="http://schemas.openxmlformats.org/drawingml/2006/picture">
                <pic:pic>
                  <pic:nvPicPr>
                    <pic:cNvPr id="0" name="image111.png"/>
                    <pic:cNvPicPr preferRelativeResize="0"/>
                  </pic:nvPicPr>
                  <pic:blipFill>
                    <a:blip r:embed="rId301"/>
                    <a:srcRect b="0" l="0" r="0" t="2934"/>
                    <a:stretch>
                      <a:fillRect/>
                    </a:stretch>
                  </pic:blipFill>
                  <pic:spPr>
                    <a:xfrm>
                      <a:off x="0" y="0"/>
                      <a:ext cx="3886200" cy="1613990"/>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11B7">
      <w:pPr>
        <w:pageBreakBefore w:val="0"/>
        <w:jc w:val="center"/>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If we add 1 mL of  10.0 </w:t>
      </w:r>
      <w:r w:rsidDel="00000000" w:rsidR="00000000" w:rsidRPr="00000000">
        <w:rPr>
          <w:rFonts w:ascii="Times New Roman" w:cs="Times New Roman" w:eastAsia="Times New Roman" w:hAnsi="Times New Roman"/>
          <w:b w:val="1"/>
          <w:i w:val="1"/>
          <w:sz w:val="24"/>
          <w:szCs w:val="24"/>
          <w:highlight w:val="yellow"/>
          <w:rtl w:val="0"/>
        </w:rPr>
        <w:t xml:space="preserve">M </w:t>
      </w:r>
      <w:r w:rsidDel="00000000" w:rsidR="00000000" w:rsidRPr="00000000">
        <w:rPr>
          <w:rFonts w:ascii="Times New Roman" w:cs="Times New Roman" w:eastAsia="Times New Roman" w:hAnsi="Times New Roman"/>
          <w:b w:val="1"/>
          <w:sz w:val="24"/>
          <w:szCs w:val="24"/>
          <w:highlight w:val="yellow"/>
          <w:rtl w:val="0"/>
        </w:rPr>
        <w:t xml:space="preserve">HCl:   </w:t>
      </w:r>
      <m:oMath>
        <m:r>
          <w:rPr>
            <w:rFonts w:ascii="Times New Roman" w:cs="Times New Roman" w:eastAsia="Times New Roman" w:hAnsi="Times New Roman"/>
            <w:b w:val="1"/>
            <w:sz w:val="24"/>
            <w:szCs w:val="24"/>
            <w:highlight w:val="yellow"/>
          </w:rPr>
          <m:t xml:space="preserve">0.001 L x </m:t>
        </m:r>
        <m:f>
          <m:fPr>
            <m:ctrlPr>
              <w:rPr>
                <w:rFonts w:ascii="Times New Roman" w:cs="Times New Roman" w:eastAsia="Times New Roman" w:hAnsi="Times New Roman"/>
                <w:b w:val="1"/>
                <w:sz w:val="24"/>
                <w:szCs w:val="24"/>
                <w:highlight w:val="yellow"/>
              </w:rPr>
            </m:ctrlPr>
          </m:fPr>
          <m:num>
            <m:r>
              <w:rPr>
                <w:rFonts w:ascii="Times New Roman" w:cs="Times New Roman" w:eastAsia="Times New Roman" w:hAnsi="Times New Roman"/>
                <w:b w:val="1"/>
                <w:sz w:val="24"/>
                <w:szCs w:val="24"/>
                <w:highlight w:val="yellow"/>
              </w:rPr>
              <m:t xml:space="preserve">10 mol</m:t>
            </m:r>
          </m:num>
          <m:den>
            <m:r>
              <w:rPr>
                <w:rFonts w:ascii="Times New Roman" w:cs="Times New Roman" w:eastAsia="Times New Roman" w:hAnsi="Times New Roman"/>
                <w:b w:val="1"/>
                <w:sz w:val="24"/>
                <w:szCs w:val="24"/>
                <w:highlight w:val="yellow"/>
              </w:rPr>
              <m:t xml:space="preserve">1 L</m:t>
            </m:r>
          </m:den>
        </m:f>
        <m:r>
          <w:rPr>
            <w:rFonts w:ascii="Times New Roman" w:cs="Times New Roman" w:eastAsia="Times New Roman" w:hAnsi="Times New Roman"/>
            <w:b w:val="1"/>
            <w:sz w:val="24"/>
            <w:szCs w:val="24"/>
            <w:highlight w:val="yellow"/>
          </w:rPr>
          <m:t xml:space="preserve">= 0.01 moles </m:t>
        </m:r>
        <m:sSup>
          <m:sSupPr>
            <m:ctrlPr>
              <w:rPr>
                <w:rFonts w:ascii="Times New Roman" w:cs="Times New Roman" w:eastAsia="Times New Roman" w:hAnsi="Times New Roman"/>
                <w:b w:val="1"/>
                <w:sz w:val="24"/>
                <w:szCs w:val="24"/>
                <w:highlight w:val="yellow"/>
              </w:rPr>
            </m:ctrlPr>
          </m:sSupPr>
          <m:e>
            <m:r>
              <w:rPr>
                <w:rFonts w:ascii="Times New Roman" w:cs="Times New Roman" w:eastAsia="Times New Roman" w:hAnsi="Times New Roman"/>
                <w:b w:val="1"/>
                <w:sz w:val="24"/>
                <w:szCs w:val="24"/>
                <w:highlight w:val="yellow"/>
              </w:rPr>
              <m:t xml:space="preserve">H</m:t>
            </m:r>
          </m:e>
          <m:sup>
            <m:r>
              <w:rPr>
                <w:rFonts w:ascii="Times New Roman" w:cs="Times New Roman" w:eastAsia="Times New Roman" w:hAnsi="Times New Roman"/>
                <w:b w:val="1"/>
                <w:sz w:val="24"/>
                <w:szCs w:val="24"/>
                <w:highlight w:val="yellow"/>
              </w:rPr>
              <m:t xml:space="preserve">+</m:t>
            </m:r>
          </m:sup>
        </m:sSup>
      </m:oMath>
      <w:r w:rsidDel="00000000" w:rsidR="00000000" w:rsidRPr="00000000">
        <w:rPr>
          <w:rtl w:val="0"/>
        </w:rPr>
      </w:r>
    </w:p>
    <w:p w:rsidR="00000000" w:rsidDel="00000000" w:rsidP="00000000" w:rsidRDefault="00000000" w:rsidRPr="00000000" w14:paraId="000011B8">
      <w:pPr>
        <w:pageBreakBefore w:val="0"/>
        <w:spacing w:after="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66963" cy="1099613"/>
            <wp:effectExtent b="0" l="0" r="0" t="0"/>
            <wp:docPr id="87" name="image76.png"/>
            <a:graphic>
              <a:graphicData uri="http://schemas.openxmlformats.org/drawingml/2006/picture">
                <pic:pic>
                  <pic:nvPicPr>
                    <pic:cNvPr id="0" name="image76.png"/>
                    <pic:cNvPicPr preferRelativeResize="0"/>
                  </pic:nvPicPr>
                  <pic:blipFill>
                    <a:blip r:embed="rId302"/>
                    <a:srcRect b="0" l="0" r="0" t="0"/>
                    <a:stretch>
                      <a:fillRect/>
                    </a:stretch>
                  </pic:blipFill>
                  <pic:spPr>
                    <a:xfrm>
                      <a:off x="0" y="0"/>
                      <a:ext cx="2366963" cy="10996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28850" cy="1057065"/>
            <wp:effectExtent b="0" l="0" r="0" t="0"/>
            <wp:docPr id="126" name="image126.png"/>
            <a:graphic>
              <a:graphicData uri="http://schemas.openxmlformats.org/drawingml/2006/picture">
                <pic:pic>
                  <pic:nvPicPr>
                    <pic:cNvPr id="0" name="image126.png"/>
                    <pic:cNvPicPr preferRelativeResize="0"/>
                  </pic:nvPicPr>
                  <pic:blipFill>
                    <a:blip r:embed="rId303"/>
                    <a:srcRect b="0" l="0" r="0" t="0"/>
                    <a:stretch>
                      <a:fillRect/>
                    </a:stretch>
                  </pic:blipFill>
                  <pic:spPr>
                    <a:xfrm>
                      <a:off x="0" y="0"/>
                      <a:ext cx="2228850" cy="1057065"/>
                    </a:xfrm>
                    <a:prstGeom prst="rect"/>
                    <a:ln/>
                  </pic:spPr>
                </pic:pic>
              </a:graphicData>
            </a:graphic>
          </wp:inline>
        </w:drawing>
      </w:r>
      <w:r w:rsidDel="00000000" w:rsidR="00000000" w:rsidRPr="00000000">
        <w:rPr>
          <w:rtl w:val="0"/>
        </w:rPr>
      </w:r>
    </w:p>
    <w:p w:rsidR="00000000" w:rsidDel="00000000" w:rsidP="00000000" w:rsidRDefault="00000000" w:rsidRPr="00000000" w14:paraId="000011B9">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4910138" cy="658243"/>
            <wp:effectExtent b="0" l="0" r="0" t="0"/>
            <wp:docPr id="164" name="image156.png"/>
            <a:graphic>
              <a:graphicData uri="http://schemas.openxmlformats.org/drawingml/2006/picture">
                <pic:pic>
                  <pic:nvPicPr>
                    <pic:cNvPr id="0" name="image156.png"/>
                    <pic:cNvPicPr preferRelativeResize="0"/>
                  </pic:nvPicPr>
                  <pic:blipFill>
                    <a:blip r:embed="rId304"/>
                    <a:srcRect b="6531" l="2038" r="1072" t="6285"/>
                    <a:stretch>
                      <a:fillRect/>
                    </a:stretch>
                  </pic:blipFill>
                  <pic:spPr>
                    <a:xfrm>
                      <a:off x="0" y="0"/>
                      <a:ext cx="4910138" cy="658243"/>
                    </a:xfrm>
                    <a:prstGeom prst="rect"/>
                    <a:ln/>
                  </pic:spPr>
                </pic:pic>
              </a:graphicData>
            </a:graphic>
          </wp:inline>
        </w:drawing>
      </w:r>
      <w:r w:rsidDel="00000000" w:rsidR="00000000" w:rsidRPr="00000000">
        <w:rPr>
          <w:rtl w:val="0"/>
        </w:rPr>
      </w:r>
    </w:p>
    <w:p w:rsidR="00000000" w:rsidDel="00000000" w:rsidP="00000000" w:rsidRDefault="00000000" w:rsidRPr="00000000" w14:paraId="000011B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Look at what happens when we add the same amount to pure water (without a buffer!)</w:t>
      </w:r>
    </w:p>
    <w:p w:rsidR="00000000" w:rsidDel="00000000" w:rsidP="00000000" w:rsidRDefault="00000000" w:rsidRPr="00000000" w14:paraId="000011BB">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1806498"/>
            <wp:effectExtent b="0" l="0" r="0" t="0"/>
            <wp:docPr id="115" name="image102.png"/>
            <a:graphic>
              <a:graphicData uri="http://schemas.openxmlformats.org/drawingml/2006/picture">
                <pic:pic>
                  <pic:nvPicPr>
                    <pic:cNvPr id="0" name="image102.png"/>
                    <pic:cNvPicPr preferRelativeResize="0"/>
                  </pic:nvPicPr>
                  <pic:blipFill>
                    <a:blip r:embed="rId305"/>
                    <a:srcRect b="0" l="0" r="0" t="0"/>
                    <a:stretch>
                      <a:fillRect/>
                    </a:stretch>
                  </pic:blipFill>
                  <pic:spPr>
                    <a:xfrm>
                      <a:off x="0" y="0"/>
                      <a:ext cx="4114800" cy="1806498"/>
                    </a:xfrm>
                    <a:prstGeom prst="rect"/>
                    <a:ln/>
                  </pic:spPr>
                </pic:pic>
              </a:graphicData>
            </a:graphic>
          </wp:inline>
        </w:drawing>
      </w:r>
      <w:r w:rsidDel="00000000" w:rsidR="00000000" w:rsidRPr="00000000">
        <w:rPr>
          <w:rtl w:val="0"/>
        </w:rPr>
      </w:r>
    </w:p>
    <w:p w:rsidR="00000000" w:rsidDel="00000000" w:rsidP="00000000" w:rsidRDefault="00000000" w:rsidRPr="00000000" w14:paraId="000011B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How does a Buffer Solution Resist Changes in pH? (Adding Base)</w:t>
      </w:r>
      <w:r w:rsidDel="00000000" w:rsidR="00000000" w:rsidRPr="00000000">
        <w:rPr>
          <w:rtl w:val="0"/>
        </w:rPr>
      </w:r>
    </w:p>
    <w:p w:rsidR="00000000" w:rsidDel="00000000" w:rsidP="00000000" w:rsidRDefault="00000000" w:rsidRPr="00000000" w14:paraId="000011BD">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48163" cy="1866900"/>
            <wp:effectExtent b="0" l="0" r="0" t="0"/>
            <wp:docPr id="177" name="image185.png"/>
            <a:graphic>
              <a:graphicData uri="http://schemas.openxmlformats.org/drawingml/2006/picture">
                <pic:pic>
                  <pic:nvPicPr>
                    <pic:cNvPr id="0" name="image185.png"/>
                    <pic:cNvPicPr preferRelativeResize="0"/>
                  </pic:nvPicPr>
                  <pic:blipFill>
                    <a:blip r:embed="rId306"/>
                    <a:srcRect b="3151" l="2628" r="1368" t="3062"/>
                    <a:stretch>
                      <a:fillRect/>
                    </a:stretch>
                  </pic:blipFill>
                  <pic:spPr>
                    <a:xfrm>
                      <a:off x="0" y="0"/>
                      <a:ext cx="4348163" cy="1866900"/>
                    </a:xfrm>
                    <a:prstGeom prst="rect"/>
                    <a:ln/>
                  </pic:spPr>
                </pic:pic>
              </a:graphicData>
            </a:graphic>
          </wp:inline>
        </w:drawing>
      </w:r>
      <w:r w:rsidDel="00000000" w:rsidR="00000000" w:rsidRPr="00000000">
        <w:rPr>
          <w:rtl w:val="0"/>
        </w:rPr>
      </w:r>
    </w:p>
    <w:p w:rsidR="00000000" w:rsidDel="00000000" w:rsidP="00000000" w:rsidRDefault="00000000" w:rsidRPr="00000000" w14:paraId="000011B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highlight w:val="yellow"/>
          <w:rtl w:val="0"/>
        </w:rPr>
        <w:t xml:space="preserve">If we add 1 mL of  10.0 </w:t>
      </w:r>
      <w:r w:rsidDel="00000000" w:rsidR="00000000" w:rsidRPr="00000000">
        <w:rPr>
          <w:rFonts w:ascii="Times New Roman" w:cs="Times New Roman" w:eastAsia="Times New Roman" w:hAnsi="Times New Roman"/>
          <w:b w:val="1"/>
          <w:i w:val="1"/>
          <w:sz w:val="24"/>
          <w:szCs w:val="24"/>
          <w:highlight w:val="yellow"/>
          <w:rtl w:val="0"/>
        </w:rPr>
        <w:t xml:space="preserve">M </w:t>
      </w:r>
      <w:r w:rsidDel="00000000" w:rsidR="00000000" w:rsidRPr="00000000">
        <w:rPr>
          <w:rFonts w:ascii="Times New Roman" w:cs="Times New Roman" w:eastAsia="Times New Roman" w:hAnsi="Times New Roman"/>
          <w:b w:val="1"/>
          <w:sz w:val="24"/>
          <w:szCs w:val="24"/>
          <w:highlight w:val="yellow"/>
          <w:rtl w:val="0"/>
        </w:rPr>
        <w:t xml:space="preserve">NaOH:   </w:t>
      </w:r>
      <m:oMath>
        <m:r>
          <w:rPr>
            <w:rFonts w:ascii="Times New Roman" w:cs="Times New Roman" w:eastAsia="Times New Roman" w:hAnsi="Times New Roman"/>
            <w:b w:val="1"/>
            <w:sz w:val="24"/>
            <w:szCs w:val="24"/>
            <w:highlight w:val="yellow"/>
          </w:rPr>
          <m:t xml:space="preserve">0.001 L x </m:t>
        </m:r>
        <m:f>
          <m:fPr>
            <m:ctrlPr>
              <w:rPr>
                <w:rFonts w:ascii="Times New Roman" w:cs="Times New Roman" w:eastAsia="Times New Roman" w:hAnsi="Times New Roman"/>
                <w:b w:val="1"/>
                <w:sz w:val="24"/>
                <w:szCs w:val="24"/>
                <w:highlight w:val="yellow"/>
              </w:rPr>
            </m:ctrlPr>
          </m:fPr>
          <m:num>
            <m:r>
              <w:rPr>
                <w:rFonts w:ascii="Times New Roman" w:cs="Times New Roman" w:eastAsia="Times New Roman" w:hAnsi="Times New Roman"/>
                <w:b w:val="1"/>
                <w:sz w:val="24"/>
                <w:szCs w:val="24"/>
                <w:highlight w:val="yellow"/>
              </w:rPr>
              <m:t xml:space="preserve">10 mol</m:t>
            </m:r>
          </m:num>
          <m:den>
            <m:r>
              <w:rPr>
                <w:rFonts w:ascii="Times New Roman" w:cs="Times New Roman" w:eastAsia="Times New Roman" w:hAnsi="Times New Roman"/>
                <w:b w:val="1"/>
                <w:sz w:val="24"/>
                <w:szCs w:val="24"/>
                <w:highlight w:val="yellow"/>
              </w:rPr>
              <m:t xml:space="preserve">1 L</m:t>
            </m:r>
          </m:den>
        </m:f>
        <m:r>
          <w:rPr>
            <w:rFonts w:ascii="Times New Roman" w:cs="Times New Roman" w:eastAsia="Times New Roman" w:hAnsi="Times New Roman"/>
            <w:b w:val="1"/>
            <w:sz w:val="24"/>
            <w:szCs w:val="24"/>
            <w:highlight w:val="yellow"/>
          </w:rPr>
          <m:t xml:space="preserve">= 0.01 moles </m:t>
        </m:r>
        <m:sSup>
          <m:sSupPr>
            <m:ctrlPr>
              <w:rPr>
                <w:rFonts w:ascii="Times New Roman" w:cs="Times New Roman" w:eastAsia="Times New Roman" w:hAnsi="Times New Roman"/>
                <w:b w:val="1"/>
                <w:sz w:val="24"/>
                <w:szCs w:val="24"/>
                <w:highlight w:val="yellow"/>
              </w:rPr>
            </m:ctrlPr>
          </m:sSupPr>
          <m:e>
            <m:r>
              <w:rPr>
                <w:rFonts w:ascii="Times New Roman" w:cs="Times New Roman" w:eastAsia="Times New Roman" w:hAnsi="Times New Roman"/>
                <w:b w:val="1"/>
                <w:sz w:val="24"/>
                <w:szCs w:val="24"/>
                <w:highlight w:val="yellow"/>
              </w:rPr>
              <m:t xml:space="preserve">OH</m:t>
            </m:r>
          </m:e>
          <m:sup>
            <m:r>
              <w:rPr>
                <w:rFonts w:ascii="Times New Roman" w:cs="Times New Roman" w:eastAsia="Times New Roman" w:hAnsi="Times New Roman"/>
                <w:b w:val="1"/>
                <w:sz w:val="24"/>
                <w:szCs w:val="24"/>
                <w:highlight w:val="yellow"/>
              </w:rPr>
              <m:t xml:space="preserve">-</m:t>
            </m:r>
          </m:sup>
        </m:sSup>
      </m:oMath>
      <w:r w:rsidDel="00000000" w:rsidR="00000000" w:rsidRPr="00000000">
        <w:rPr>
          <w:rtl w:val="0"/>
        </w:rPr>
      </w:r>
    </w:p>
    <w:p w:rsidR="00000000" w:rsidDel="00000000" w:rsidP="00000000" w:rsidRDefault="00000000" w:rsidRPr="00000000" w14:paraId="000011BF">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86250" cy="1527810"/>
            <wp:effectExtent b="0" l="0" r="0" t="0"/>
            <wp:docPr id="141" name="image142.png"/>
            <a:graphic>
              <a:graphicData uri="http://schemas.openxmlformats.org/drawingml/2006/picture">
                <pic:pic>
                  <pic:nvPicPr>
                    <pic:cNvPr id="0" name="image142.png"/>
                    <pic:cNvPicPr preferRelativeResize="0"/>
                  </pic:nvPicPr>
                  <pic:blipFill>
                    <a:blip r:embed="rId307"/>
                    <a:srcRect b="4120" l="0" r="0" t="8913"/>
                    <a:stretch>
                      <a:fillRect/>
                    </a:stretch>
                  </pic:blipFill>
                  <pic:spPr>
                    <a:xfrm>
                      <a:off x="0" y="0"/>
                      <a:ext cx="4286250" cy="152781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4692296" cy="627697"/>
            <wp:effectExtent b="0" l="0" r="0" t="0"/>
            <wp:docPr id="298" name="image285.png"/>
            <a:graphic>
              <a:graphicData uri="http://schemas.openxmlformats.org/drawingml/2006/picture">
                <pic:pic>
                  <pic:nvPicPr>
                    <pic:cNvPr id="0" name="image285.png"/>
                    <pic:cNvPicPr preferRelativeResize="0"/>
                  </pic:nvPicPr>
                  <pic:blipFill>
                    <a:blip r:embed="rId308"/>
                    <a:srcRect b="6350" l="1176" r="1391" t="8888"/>
                    <a:stretch>
                      <a:fillRect/>
                    </a:stretch>
                  </pic:blipFill>
                  <pic:spPr>
                    <a:xfrm>
                      <a:off x="0" y="0"/>
                      <a:ext cx="4692296" cy="627697"/>
                    </a:xfrm>
                    <a:prstGeom prst="rect"/>
                    <a:ln/>
                  </pic:spPr>
                </pic:pic>
              </a:graphicData>
            </a:graphic>
          </wp:inline>
        </w:drawing>
      </w:r>
      <w:r w:rsidDel="00000000" w:rsidR="00000000" w:rsidRPr="00000000">
        <w:rPr>
          <w:rtl w:val="0"/>
        </w:rPr>
      </w:r>
    </w:p>
    <w:p w:rsidR="00000000" w:rsidDel="00000000" w:rsidP="00000000" w:rsidRDefault="00000000" w:rsidRPr="00000000" w14:paraId="000011C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Look at what happens when we add the same amount to pure water (without a buffer!)</w:t>
      </w:r>
    </w:p>
    <w:p w:rsidR="00000000" w:rsidDel="00000000" w:rsidP="00000000" w:rsidRDefault="00000000" w:rsidRPr="00000000" w14:paraId="000011C1">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05213" cy="1258255"/>
            <wp:effectExtent b="0" l="0" r="0" t="0"/>
            <wp:docPr id="296" name="image295.png"/>
            <a:graphic>
              <a:graphicData uri="http://schemas.openxmlformats.org/drawingml/2006/picture">
                <pic:pic>
                  <pic:nvPicPr>
                    <pic:cNvPr id="0" name="image295.png"/>
                    <pic:cNvPicPr preferRelativeResize="0"/>
                  </pic:nvPicPr>
                  <pic:blipFill>
                    <a:blip r:embed="rId309"/>
                    <a:srcRect b="0" l="3251" r="1717" t="7738"/>
                    <a:stretch>
                      <a:fillRect/>
                    </a:stretch>
                  </pic:blipFill>
                  <pic:spPr>
                    <a:xfrm>
                      <a:off x="0" y="0"/>
                      <a:ext cx="3605213" cy="1258255"/>
                    </a:xfrm>
                    <a:prstGeom prst="rect"/>
                    <a:ln/>
                  </pic:spPr>
                </pic:pic>
              </a:graphicData>
            </a:graphic>
          </wp:inline>
        </w:drawing>
      </w:r>
      <w:r w:rsidDel="00000000" w:rsidR="00000000" w:rsidRPr="00000000">
        <w:rPr>
          <w:rtl w:val="0"/>
        </w:rPr>
      </w:r>
    </w:p>
    <w:p w:rsidR="00000000" w:rsidDel="00000000" w:rsidP="00000000" w:rsidRDefault="00000000" w:rsidRPr="00000000" w14:paraId="000011C2">
      <w:pPr>
        <w:pageBreakBefore w:val="0"/>
        <w:spacing w:after="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To Summarize:</w:t>
      </w:r>
      <w:r w:rsidDel="00000000" w:rsidR="00000000" w:rsidRPr="00000000">
        <w:rPr>
          <w:rtl w:val="0"/>
        </w:rPr>
      </w:r>
    </w:p>
    <w:p w:rsidR="00000000" w:rsidDel="00000000" w:rsidP="00000000" w:rsidRDefault="00000000" w:rsidRPr="00000000" w14:paraId="000011C3">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29113" cy="1253639"/>
            <wp:effectExtent b="0" l="0" r="0" t="0"/>
            <wp:docPr id="74" name="image77.png"/>
            <a:graphic>
              <a:graphicData uri="http://schemas.openxmlformats.org/drawingml/2006/picture">
                <pic:pic>
                  <pic:nvPicPr>
                    <pic:cNvPr id="0" name="image77.png"/>
                    <pic:cNvPicPr preferRelativeResize="0"/>
                  </pic:nvPicPr>
                  <pic:blipFill>
                    <a:blip r:embed="rId310"/>
                    <a:srcRect b="0" l="0" r="1457" t="4800"/>
                    <a:stretch>
                      <a:fillRect/>
                    </a:stretch>
                  </pic:blipFill>
                  <pic:spPr>
                    <a:xfrm>
                      <a:off x="0" y="0"/>
                      <a:ext cx="4329113" cy="1253639"/>
                    </a:xfrm>
                    <a:prstGeom prst="rect"/>
                    <a:ln/>
                  </pic:spPr>
                </pic:pic>
              </a:graphicData>
            </a:graphic>
          </wp:inline>
        </w:drawing>
      </w:r>
      <w:r w:rsidDel="00000000" w:rsidR="00000000" w:rsidRPr="00000000">
        <w:rPr>
          <w:rtl w:val="0"/>
        </w:rPr>
      </w:r>
    </w:p>
    <w:p w:rsidR="00000000" w:rsidDel="00000000" w:rsidP="00000000" w:rsidRDefault="00000000" w:rsidRPr="00000000" w14:paraId="000011C4">
      <w:pPr>
        <w:pageBreakBefore w:val="0"/>
        <w:spacing w:after="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strong acid and its conjugate base will NOT create a good buffer. </w:t>
      </w:r>
    </w:p>
    <w:p w:rsidR="00000000" w:rsidDel="00000000" w:rsidP="00000000" w:rsidRDefault="00000000" w:rsidRPr="00000000" w14:paraId="000011C5">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19588" cy="1855093"/>
            <wp:effectExtent b="0" l="0" r="0" t="0"/>
            <wp:docPr id="284" name="image272.png"/>
            <a:graphic>
              <a:graphicData uri="http://schemas.openxmlformats.org/drawingml/2006/picture">
                <pic:pic>
                  <pic:nvPicPr>
                    <pic:cNvPr id="0" name="image272.png"/>
                    <pic:cNvPicPr preferRelativeResize="0"/>
                  </pic:nvPicPr>
                  <pic:blipFill>
                    <a:blip r:embed="rId311"/>
                    <a:srcRect b="0" l="0" r="0" t="0"/>
                    <a:stretch>
                      <a:fillRect/>
                    </a:stretch>
                  </pic:blipFill>
                  <pic:spPr>
                    <a:xfrm>
                      <a:off x="0" y="0"/>
                      <a:ext cx="4319588" cy="1855093"/>
                    </a:xfrm>
                    <a:prstGeom prst="rect"/>
                    <a:ln/>
                  </pic:spPr>
                </pic:pic>
              </a:graphicData>
            </a:graphic>
          </wp:inline>
        </w:drawing>
      </w:r>
      <w:r w:rsidDel="00000000" w:rsidR="00000000" w:rsidRPr="00000000">
        <w:rPr>
          <w:rtl w:val="0"/>
        </w:rPr>
      </w:r>
    </w:p>
    <w:p w:rsidR="00000000" w:rsidDel="00000000" w:rsidP="00000000" w:rsidRDefault="00000000" w:rsidRPr="00000000" w14:paraId="000011C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Henderson-Hasselbalch Equation - Derivation and Conclusion</w:t>
      </w:r>
    </w:p>
    <w:tbl>
      <w:tblPr>
        <w:tblStyle w:val="Table111"/>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1C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415601" cy="2947035"/>
                  <wp:effectExtent b="0" l="0" r="0" t="0"/>
                  <wp:docPr id="242" name="image227.png"/>
                  <a:graphic>
                    <a:graphicData uri="http://schemas.openxmlformats.org/drawingml/2006/picture">
                      <pic:pic>
                        <pic:nvPicPr>
                          <pic:cNvPr id="0" name="image227.png"/>
                          <pic:cNvPicPr preferRelativeResize="0"/>
                        </pic:nvPicPr>
                        <pic:blipFill>
                          <a:blip r:embed="rId312"/>
                          <a:srcRect b="0" l="0" r="0" t="0"/>
                          <a:stretch>
                            <a:fillRect/>
                          </a:stretch>
                        </pic:blipFill>
                        <pic:spPr>
                          <a:xfrm>
                            <a:off x="0" y="0"/>
                            <a:ext cx="3415601" cy="2947035"/>
                          </a:xfrm>
                          <a:prstGeom prst="rect"/>
                          <a:ln/>
                        </pic:spPr>
                      </pic:pic>
                    </a:graphicData>
                  </a:graphic>
                </wp:inline>
              </w:drawing>
            </w:r>
            <w:r w:rsidDel="00000000" w:rsidR="00000000" w:rsidRPr="00000000">
              <w:rPr>
                <w:rtl w:val="0"/>
              </w:rPr>
            </w:r>
          </w:p>
          <w:p w:rsidR="00000000" w:rsidDel="00000000" w:rsidP="00000000" w:rsidRDefault="00000000" w:rsidRPr="00000000" w14:paraId="000011C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C9">
            <w:pPr>
              <w:pageBreakBefore w:val="0"/>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1CA">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531745" cy="655381"/>
                  <wp:effectExtent b="0" l="0" r="0" t="0"/>
                  <wp:docPr id="70" name="image47.png"/>
                  <a:graphic>
                    <a:graphicData uri="http://schemas.openxmlformats.org/drawingml/2006/picture">
                      <pic:pic>
                        <pic:nvPicPr>
                          <pic:cNvPr id="0" name="image47.png"/>
                          <pic:cNvPicPr preferRelativeResize="0"/>
                        </pic:nvPicPr>
                        <pic:blipFill>
                          <a:blip r:embed="rId313"/>
                          <a:srcRect b="0" l="0" r="0" t="0"/>
                          <a:stretch>
                            <a:fillRect/>
                          </a:stretch>
                        </pic:blipFill>
                        <pic:spPr>
                          <a:xfrm>
                            <a:off x="0" y="0"/>
                            <a:ext cx="2531745" cy="655381"/>
                          </a:xfrm>
                          <a:prstGeom prst="rect"/>
                          <a:ln/>
                        </pic:spPr>
                      </pic:pic>
                    </a:graphicData>
                  </a:graphic>
                </wp:inline>
              </w:drawing>
            </w:r>
            <w:r w:rsidDel="00000000" w:rsidR="00000000" w:rsidRPr="00000000">
              <w:rPr>
                <w:rtl w:val="0"/>
              </w:rPr>
            </w:r>
          </w:p>
          <w:p w:rsidR="00000000" w:rsidDel="00000000" w:rsidP="00000000" w:rsidRDefault="00000000" w:rsidRPr="00000000" w14:paraId="000011C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And log AB = log A + log B</w:t>
            </w:r>
          </w:p>
          <w:p w:rsidR="00000000" w:rsidDel="00000000" w:rsidP="00000000" w:rsidRDefault="00000000" w:rsidRPr="00000000" w14:paraId="000011C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22207" cy="1296015"/>
                  <wp:effectExtent b="0" l="0" r="0" t="0"/>
                  <wp:docPr id="123" name="image112.png"/>
                  <a:graphic>
                    <a:graphicData uri="http://schemas.openxmlformats.org/drawingml/2006/picture">
                      <pic:pic>
                        <pic:nvPicPr>
                          <pic:cNvPr id="0" name="image112.png"/>
                          <pic:cNvPicPr preferRelativeResize="0"/>
                        </pic:nvPicPr>
                        <pic:blipFill>
                          <a:blip r:embed="rId314"/>
                          <a:srcRect b="0" l="0" r="0" t="0"/>
                          <a:stretch>
                            <a:fillRect/>
                          </a:stretch>
                        </pic:blipFill>
                        <pic:spPr>
                          <a:xfrm>
                            <a:off x="0" y="0"/>
                            <a:ext cx="2422207" cy="1296015"/>
                          </a:xfrm>
                          <a:prstGeom prst="rect"/>
                          <a:ln/>
                        </pic:spPr>
                      </pic:pic>
                    </a:graphicData>
                  </a:graphic>
                </wp:inline>
              </w:drawing>
            </w:r>
            <w:r w:rsidDel="00000000" w:rsidR="00000000" w:rsidRPr="00000000">
              <w:rPr>
                <w:rtl w:val="0"/>
              </w:rPr>
            </w:r>
          </w:p>
          <w:p w:rsidR="00000000" w:rsidDel="00000000" w:rsidP="00000000" w:rsidRDefault="00000000" w:rsidRPr="00000000" w14:paraId="000011C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And log(A/B) = -log(B/A)</w:t>
            </w:r>
          </w:p>
          <w:p w:rsidR="00000000" w:rsidDel="00000000" w:rsidP="00000000" w:rsidRDefault="00000000" w:rsidRPr="00000000" w14:paraId="000011C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22207" cy="742698"/>
                  <wp:effectExtent b="0" l="0" r="0" t="0"/>
                  <wp:docPr id="24" name="image18.png"/>
                  <a:graphic>
                    <a:graphicData uri="http://schemas.openxmlformats.org/drawingml/2006/picture">
                      <pic:pic>
                        <pic:nvPicPr>
                          <pic:cNvPr id="0" name="image18.png"/>
                          <pic:cNvPicPr preferRelativeResize="0"/>
                        </pic:nvPicPr>
                        <pic:blipFill>
                          <a:blip r:embed="rId315"/>
                          <a:srcRect b="0" l="0" r="4880" t="8000"/>
                          <a:stretch>
                            <a:fillRect/>
                          </a:stretch>
                        </pic:blipFill>
                        <pic:spPr>
                          <a:xfrm>
                            <a:off x="0" y="0"/>
                            <a:ext cx="2422207" cy="74269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1C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the Henderson-Hasselbalch Equation (or Not)</w:t>
      </w:r>
    </w:p>
    <w:p w:rsidR="00000000" w:rsidDel="00000000" w:rsidP="00000000" w:rsidRDefault="00000000" w:rsidRPr="00000000" w14:paraId="000011D0">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solution contains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0.80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What is the pH of this buffer solution?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4.0 × 10</w:t>
      </w:r>
      <w:r w:rsidDel="00000000" w:rsidR="00000000" w:rsidRPr="00000000">
        <w:rPr>
          <w:rFonts w:ascii="Gungsuh" w:cs="Gungsuh" w:eastAsia="Gungsuh" w:hAnsi="Gungsuh"/>
          <w:sz w:val="24"/>
          <w:szCs w:val="24"/>
          <w:vertAlign w:val="superscript"/>
          <w:rtl w:val="0"/>
        </w:rPr>
        <w:t xml:space="preserve">－4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D1">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Solve using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 AND the Henderson-Hasselbalch Equation</w:t>
      </w:r>
    </w:p>
    <w:p w:rsidR="00000000" w:rsidDel="00000000" w:rsidP="00000000" w:rsidRDefault="00000000" w:rsidRPr="00000000" w14:paraId="000011D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the Henderson-Hasselbalch Equation (or Not)</w:t>
      </w:r>
    </w:p>
    <w:p w:rsidR="00000000" w:rsidDel="00000000" w:rsidP="00000000" w:rsidRDefault="00000000" w:rsidRPr="00000000" w14:paraId="000011DD">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 buffer solution that contains a mixture of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has a pH of 5.00.  If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what is the value of the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for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Solve using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 AND the Henderson-Hasselbalch Equation</w:t>
      </w:r>
    </w:p>
    <w:p w:rsidR="00000000" w:rsidDel="00000000" w:rsidP="00000000" w:rsidRDefault="00000000" w:rsidRPr="00000000" w14:paraId="000011D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D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E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E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E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E3">
      <w:pPr>
        <w:pageBreakBefore w:val="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11E4">
      <w:pPr>
        <w:pageBreakBefore w:val="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11E5">
      <w:pPr>
        <w:pageBreakBefore w:val="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and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p>
    <w:p w:rsidR="00000000" w:rsidDel="00000000" w:rsidP="00000000" w:rsidRDefault="00000000" w:rsidRPr="00000000" w14:paraId="000011E6">
      <w:pPr>
        <w:pageBreakBefore w:val="0"/>
        <w:numPr>
          <w:ilvl w:val="0"/>
          <w:numId w:val="6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seen examples of buffer solutions where you start with a weak acid, such as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combine it with the conjugate base, such as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E7">
      <w:pPr>
        <w:pageBreakBefore w:val="0"/>
        <w:numPr>
          <w:ilvl w:val="0"/>
          <w:numId w:val="69"/>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about a weak base?  </w:t>
      </w:r>
    </w:p>
    <w:p w:rsidR="00000000" w:rsidDel="00000000" w:rsidP="00000000" w:rsidRDefault="00000000" w:rsidRPr="00000000" w14:paraId="000011E8">
      <w:pPr>
        <w:pageBreakBefore w:val="0"/>
        <w:numPr>
          <w:ilvl w:val="1"/>
          <w:numId w:val="69"/>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Could you start with a weak base, such as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combine it with a conjugate acid, such as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E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E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&amp;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11EB">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With the following information, complete the missing parts of the Table below.</w:t>
      </w:r>
      <w:r w:rsidDel="00000000" w:rsidR="00000000" w:rsidRPr="00000000">
        <w:rPr>
          <w:rtl w:val="0"/>
        </w:rPr>
      </w:r>
    </w:p>
    <w:p w:rsidR="00000000" w:rsidDel="00000000" w:rsidP="00000000" w:rsidRDefault="00000000" w:rsidRPr="00000000" w14:paraId="000011EC">
      <w:pPr>
        <w:pageBreakBefore w:val="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11E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 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 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Fonts w:ascii="Times New Roman" w:cs="Times New Roman" w:eastAsia="Times New Roman" w:hAnsi="Times New Roman"/>
          <w:b w:val="1"/>
          <w:i w:val="1"/>
          <w:sz w:val="24"/>
          <w:szCs w:val="24"/>
          <w:rtl w:val="0"/>
        </w:rPr>
        <w:t xml:space="preserve">  = 1.0 </w:t>
      </w:r>
      <w:r w:rsidDel="00000000" w:rsidR="00000000" w:rsidRPr="00000000">
        <w:rPr>
          <w:rFonts w:ascii="Times New Roman" w:cs="Times New Roman" w:eastAsia="Times New Roman" w:hAnsi="Times New Roman"/>
          <w:b w:val="1"/>
          <w:sz w:val="24"/>
          <w:szCs w:val="24"/>
          <w:rtl w:val="0"/>
        </w:rPr>
        <w:t xml:space="preserve">× 10</w:t>
      </w:r>
      <w:r w:rsidDel="00000000" w:rsidR="00000000" w:rsidRPr="00000000">
        <w:rPr>
          <w:rFonts w:ascii="Gungsuh" w:cs="Gungsuh" w:eastAsia="Gungsuh" w:hAnsi="Gungsuh"/>
          <w:b w:val="1"/>
          <w:sz w:val="24"/>
          <w:szCs w:val="24"/>
          <w:vertAlign w:val="superscript"/>
          <w:rtl w:val="0"/>
        </w:rPr>
        <w:t xml:space="preserve">－14</w:t>
      </w:r>
      <w:r w:rsidDel="00000000" w:rsidR="00000000" w:rsidRPr="00000000">
        <w:rPr>
          <w:rFonts w:ascii="Times New Roman" w:cs="Times New Roman" w:eastAsia="Times New Roman" w:hAnsi="Times New Roman"/>
          <w:b w:val="1"/>
          <w:sz w:val="24"/>
          <w:szCs w:val="24"/>
          <w:rtl w:val="0"/>
        </w:rPr>
        <w:t xml:space="preserve"> @ 25</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              AND          </w:t>
      </w:r>
      <w:r w:rsidDel="00000000" w:rsidR="00000000" w:rsidRPr="00000000">
        <w:rPr>
          <w:rFonts w:ascii="Times New Roman" w:cs="Times New Roman" w:eastAsia="Times New Roman" w:hAnsi="Times New Roman"/>
          <w:b w:val="1"/>
          <w:i w:val="1"/>
          <w:sz w:val="24"/>
          <w:szCs w:val="24"/>
          <w:rtl w:val="0"/>
        </w:rPr>
        <w:t xml:space="preserve"> 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14.00 @ 25</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p w:rsidR="00000000" w:rsidDel="00000000" w:rsidP="00000000" w:rsidRDefault="00000000" w:rsidRPr="00000000" w14:paraId="000011EE">
      <w:pPr>
        <w:pageBreakBefore w:val="0"/>
        <w:jc w:val="center"/>
        <w:rPr>
          <w:rFonts w:ascii="Times New Roman" w:cs="Times New Roman" w:eastAsia="Times New Roman" w:hAnsi="Times New Roman"/>
          <w:sz w:val="24"/>
          <w:szCs w:val="24"/>
        </w:rPr>
      </w:pPr>
      <w:r w:rsidDel="00000000" w:rsidR="00000000" w:rsidRPr="00000000">
        <w:rPr>
          <w:rtl w:val="0"/>
        </w:rPr>
      </w:r>
    </w:p>
    <w:tbl>
      <w:tblPr>
        <w:tblStyle w:val="Table112"/>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6.3333333333333"/>
        <w:gridCol w:w="1896.3333333333333"/>
        <w:gridCol w:w="1896.3333333333333"/>
        <w:gridCol w:w="1896.3333333333333"/>
        <w:gridCol w:w="1896.3333333333333"/>
        <w:gridCol w:w="1896.3333333333333"/>
        <w:tblGridChange w:id="0">
          <w:tblGrid>
            <w:gridCol w:w="1896.3333333333333"/>
            <w:gridCol w:w="1896.3333333333333"/>
            <w:gridCol w:w="1896.3333333333333"/>
            <w:gridCol w:w="1896.3333333333333"/>
            <w:gridCol w:w="1896.3333333333333"/>
            <w:gridCol w:w="1896.333333333333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E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1F0">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1">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11F3">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4">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F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w:t>
            </w:r>
          </w:p>
        </w:tc>
        <w:tc>
          <w:tcPr>
            <w:shd w:fill="auto" w:val="clear"/>
            <w:tcMar>
              <w:top w:w="100.0" w:type="dxa"/>
              <w:left w:w="100.0" w:type="dxa"/>
              <w:bottom w:w="100.0" w:type="dxa"/>
              <w:right w:w="100.0" w:type="dxa"/>
            </w:tcMar>
            <w:vAlign w:val="top"/>
          </w:tcPr>
          <w:p w:rsidR="00000000" w:rsidDel="00000000" w:rsidP="00000000" w:rsidRDefault="00000000" w:rsidRPr="00000000" w14:paraId="000011F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w:t>
            </w:r>
          </w:p>
        </w:tc>
        <w:tc>
          <w:tcPr>
            <w:shd w:fill="auto" w:val="clear"/>
            <w:tcMar>
              <w:top w:w="100.0" w:type="dxa"/>
              <w:left w:w="100.0" w:type="dxa"/>
              <w:bottom w:w="100.0" w:type="dxa"/>
              <w:right w:w="100.0" w:type="dxa"/>
            </w:tcMar>
            <w:vAlign w:val="top"/>
          </w:tcPr>
          <w:p w:rsidR="00000000" w:rsidDel="00000000" w:rsidP="00000000" w:rsidRDefault="00000000" w:rsidRPr="00000000" w14:paraId="000011F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 × 10</w:t>
            </w:r>
            <w:r w:rsidDel="00000000" w:rsidR="00000000" w:rsidRPr="00000000">
              <w:rPr>
                <w:rFonts w:ascii="Gungsuh" w:cs="Gungsuh" w:eastAsia="Gungsuh" w:hAnsi="Gungsuh"/>
                <w:sz w:val="24"/>
                <w:szCs w:val="24"/>
                <w:vertAlign w:val="superscript"/>
                <w:rtl w:val="0"/>
              </w:rPr>
              <w:t xml:space="preserve">－8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7.54</w:t>
            </w:r>
          </w:p>
        </w:tc>
        <w:tc>
          <w:tcPr>
            <w:shd w:fill="auto" w:val="clear"/>
            <w:tcMar>
              <w:top w:w="100.0" w:type="dxa"/>
              <w:left w:w="100.0" w:type="dxa"/>
              <w:bottom w:w="100.0" w:type="dxa"/>
              <w:right w:w="100.0" w:type="dxa"/>
            </w:tcMar>
            <w:vAlign w:val="top"/>
          </w:tcPr>
          <w:p w:rsidR="00000000" w:rsidDel="00000000" w:rsidP="00000000" w:rsidRDefault="00000000" w:rsidRPr="00000000" w14:paraId="000011F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ClO</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F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0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0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0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3.36</w:t>
            </w:r>
          </w:p>
        </w:tc>
      </w:tr>
    </w:tbl>
    <w:p w:rsidR="00000000" w:rsidDel="00000000" w:rsidP="00000000" w:rsidRDefault="00000000" w:rsidRPr="00000000" w14:paraId="0000120D">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0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8.4, 8.7-8.9 - HOMEWORK</w:t>
      </w:r>
    </w:p>
    <w:p w:rsidR="00000000" w:rsidDel="00000000" w:rsidP="00000000" w:rsidRDefault="00000000" w:rsidRPr="00000000" w14:paraId="0000120F">
      <w:pPr>
        <w:pageBreakBefore w:val="0"/>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121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that relate to a buffer solution that contains hydrofluoric acid, HF, and sodium fluoride, NaF.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HF = 6.8 × 10</w:t>
      </w:r>
      <w:r w:rsidDel="00000000" w:rsidR="00000000" w:rsidRPr="00000000">
        <w:rPr>
          <w:rFonts w:ascii="Gungsuh" w:cs="Gungsuh" w:eastAsia="Gungsuh" w:hAnsi="Gungsuh"/>
          <w:sz w:val="24"/>
          <w:szCs w:val="24"/>
          <w:vertAlign w:val="superscript"/>
          <w:rtl w:val="0"/>
        </w:rPr>
        <w:t xml:space="preserve">－4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11">
      <w:pPr>
        <w:pageBreakBefore w:val="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1212">
      <w:pPr>
        <w:pageBreakBefore w:val="0"/>
        <w:numPr>
          <w:ilvl w:val="0"/>
          <w:numId w:val="4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pK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HF is equal to 3.17. A diagram shown below is a particulate representation of a buffer solution containing HF and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Based on the information in the diagram, do you predict that the pH of this solution should be less than, equal to, or greater than 3.17?  Justify your answer.</w:t>
      </w:r>
    </w:p>
    <w:p w:rsidR="00000000" w:rsidDel="00000000" w:rsidP="00000000" w:rsidRDefault="00000000" w:rsidRPr="00000000" w14:paraId="00001213">
      <w:pPr>
        <w:pageBreakBefore w:val="0"/>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3481388" cy="1067407"/>
            <wp:effectExtent b="0" l="0" r="0" t="0"/>
            <wp:docPr id="305" name="image293.png"/>
            <a:graphic>
              <a:graphicData uri="http://schemas.openxmlformats.org/drawingml/2006/picture">
                <pic:pic>
                  <pic:nvPicPr>
                    <pic:cNvPr id="0" name="image293.png"/>
                    <pic:cNvPicPr preferRelativeResize="0"/>
                  </pic:nvPicPr>
                  <pic:blipFill>
                    <a:blip r:embed="rId316"/>
                    <a:srcRect b="4953" l="4748" r="23344" t="50953"/>
                    <a:stretch>
                      <a:fillRect/>
                    </a:stretch>
                  </pic:blipFill>
                  <pic:spPr>
                    <a:xfrm>
                      <a:off x="0" y="0"/>
                      <a:ext cx="3481388" cy="1067407"/>
                    </a:xfrm>
                    <a:prstGeom prst="rect"/>
                    <a:ln/>
                  </pic:spPr>
                </pic:pic>
              </a:graphicData>
            </a:graphic>
          </wp:inline>
        </w:drawing>
      </w:r>
      <w:r w:rsidDel="00000000" w:rsidR="00000000" w:rsidRPr="00000000">
        <w:rPr>
          <w:rtl w:val="0"/>
        </w:rPr>
      </w:r>
    </w:p>
    <w:p w:rsidR="00000000" w:rsidDel="00000000" w:rsidP="00000000" w:rsidRDefault="00000000" w:rsidRPr="00000000" w14:paraId="00001214">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15">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16">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17">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18">
      <w:pPr>
        <w:pageBreakBefore w:val="0"/>
        <w:numPr>
          <w:ilvl w:val="0"/>
          <w:numId w:val="4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solution is made by mixing equimolar amounts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NaF(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When a small amount of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this buffer, the pH of the solution changes from 3.17 to 3.15.  Write a balanced net ionic equation that accounts for the fact that the pH does not change significantly when the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the buffer solution.</w:t>
      </w:r>
    </w:p>
    <w:p w:rsidR="00000000" w:rsidDel="00000000" w:rsidP="00000000" w:rsidRDefault="00000000" w:rsidRPr="00000000" w14:paraId="0000121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E">
      <w:pPr>
        <w:pageBreakBefore w:val="0"/>
        <w:numPr>
          <w:ilvl w:val="0"/>
          <w:numId w:val="4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volume, in mL, of 10.0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that should be added to 1000 mL of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order to create a buffer solution that has a pH of 3.17.  Justify your answer with calculations.    </w:t>
      </w:r>
    </w:p>
    <w:p w:rsidR="00000000" w:rsidDel="00000000" w:rsidP="00000000" w:rsidRDefault="00000000" w:rsidRPr="00000000" w14:paraId="0000121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5">
      <w:pPr>
        <w:pageBreakBefore w:val="0"/>
        <w:numPr>
          <w:ilvl w:val="0"/>
          <w:numId w:val="4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has a pH of 3.17 and has the following concentrations. </w:t>
      </w:r>
    </w:p>
    <w:p w:rsidR="00000000" w:rsidDel="00000000" w:rsidP="00000000" w:rsidRDefault="00000000" w:rsidRPr="00000000" w14:paraId="00001226">
      <w:pPr>
        <w:pageBreakBefore w:val="0"/>
        <w:spacing w:after="200" w:before="20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NaF</w:t>
      </w:r>
    </w:p>
    <w:p w:rsidR="00000000" w:rsidDel="00000000" w:rsidP="00000000" w:rsidRDefault="00000000" w:rsidRPr="00000000" w14:paraId="00001227">
      <w:pPr>
        <w:pageBreakBefore w:val="0"/>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is prepared combining 500 mL of the buffer described above with 500 mL of distilled water to create a solution with a volume of 1000 mL.  Do you predict that the pH of the final solution should be less than, equal to, or greater than 3.17?  Justify your answer.</w:t>
      </w:r>
    </w:p>
    <w:p w:rsidR="00000000" w:rsidDel="00000000" w:rsidP="00000000" w:rsidRDefault="00000000" w:rsidRPr="00000000" w14:paraId="00001228">
      <w:pPr>
        <w:pageBreakBefore w:val="0"/>
        <w:rPr/>
      </w:pPr>
      <w:r w:rsidDel="00000000" w:rsidR="00000000" w:rsidRPr="00000000">
        <w:rPr>
          <w:rtl w:val="0"/>
        </w:rPr>
      </w:r>
    </w:p>
    <w:p w:rsidR="00000000" w:rsidDel="00000000" w:rsidP="00000000" w:rsidRDefault="00000000" w:rsidRPr="00000000" w14:paraId="0000122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D">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7f3kklntu1s0" w:id="37"/>
      <w:bookmarkEnd w:id="37"/>
      <w:r w:rsidDel="00000000" w:rsidR="00000000" w:rsidRPr="00000000">
        <w:rPr>
          <w:rFonts w:ascii="Times New Roman" w:cs="Times New Roman" w:eastAsia="Times New Roman" w:hAnsi="Times New Roman"/>
          <w:b w:val="1"/>
          <w:sz w:val="28"/>
          <w:szCs w:val="28"/>
          <w:rtl w:val="0"/>
        </w:rPr>
        <w:t xml:space="preserve">AP CHEMISTRY PRACTICE 9.1-9.3, 9.5, 7.14 </w:t>
      </w:r>
    </w:p>
    <w:p w:rsidR="00000000" w:rsidDel="00000000" w:rsidP="00000000" w:rsidRDefault="00000000" w:rsidRPr="00000000" w14:paraId="0000122E">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9.1-9.3, 9.5, 7.14 Entropy and Gibbs Free Energy</w:t>
      </w:r>
    </w:p>
    <w:p w:rsidR="00000000" w:rsidDel="00000000" w:rsidP="00000000" w:rsidRDefault="00000000" w:rsidRPr="00000000" w14:paraId="0000122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1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318">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123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9.1 Introduction to Entropy</w:t>
      </w:r>
    </w:p>
    <w:p w:rsidR="00000000" w:rsidDel="00000000" w:rsidP="00000000" w:rsidRDefault="00000000" w:rsidRPr="00000000" w14:paraId="00001232">
      <w:pPr>
        <w:pageBreakBefore w:val="0"/>
        <w:numPr>
          <w:ilvl w:val="0"/>
          <w:numId w:val="1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measure of how dispersed (spread out) the energy of a system is at a specific temperature</w:t>
      </w:r>
    </w:p>
    <w:p w:rsidR="00000000" w:rsidDel="00000000" w:rsidP="00000000" w:rsidRDefault="00000000" w:rsidRPr="00000000" w14:paraId="00001233">
      <w:pPr>
        <w:pageBreakBefore w:val="0"/>
        <w:numPr>
          <w:ilvl w:val="0"/>
          <w:numId w:val="1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Entropy </w:t>
      </w:r>
      <w:r w:rsidDel="00000000" w:rsidR="00000000" w:rsidRPr="00000000">
        <w:rPr>
          <w:rFonts w:ascii="Times New Roman" w:cs="Times New Roman" w:eastAsia="Times New Roman" w:hAnsi="Times New Roman"/>
          <w:b w:val="1"/>
          <w:sz w:val="24"/>
          <w:szCs w:val="24"/>
          <w:rtl w:val="0"/>
        </w:rPr>
        <w:t xml:space="preserve">increases</w:t>
      </w:r>
      <w:r w:rsidDel="00000000" w:rsidR="00000000" w:rsidRPr="00000000">
        <w:rPr>
          <w:rFonts w:ascii="Times New Roman" w:cs="Times New Roman" w:eastAsia="Times New Roman" w:hAnsi="Times New Roman"/>
          <w:sz w:val="24"/>
          <w:szCs w:val="24"/>
          <w:rtl w:val="0"/>
        </w:rPr>
        <w:t xml:space="preserve"> when...</w:t>
      </w:r>
    </w:p>
    <w:p w:rsidR="00000000" w:rsidDel="00000000" w:rsidP="00000000" w:rsidRDefault="00000000" w:rsidRPr="00000000" w14:paraId="00001234">
      <w:pPr>
        <w:pageBreakBefore w:val="0"/>
        <w:numPr>
          <w:ilvl w:val="1"/>
          <w:numId w:val="1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...matter and/or energy becomes more dispersed or spread out</w:t>
      </w:r>
    </w:p>
    <w:p w:rsidR="00000000" w:rsidDel="00000000" w:rsidP="00000000" w:rsidRDefault="00000000" w:rsidRPr="00000000" w14:paraId="00001235">
      <w:pPr>
        <w:pageBreakBefore w:val="0"/>
        <w:numPr>
          <w:ilvl w:val="1"/>
          <w:numId w:val="1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substance changes phase from solid to liquid, from liquid to gas, or from solid to gas</w:t>
      </w:r>
    </w:p>
    <w:p w:rsidR="00000000" w:rsidDel="00000000" w:rsidP="00000000" w:rsidRDefault="00000000" w:rsidRPr="00000000" w14:paraId="00001236">
      <w:pPr>
        <w:pageBreakBefore w:val="0"/>
        <w:numPr>
          <w:ilvl w:val="1"/>
          <w:numId w:val="1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...individual particles become freer to move and generally occupy a larger volume</w:t>
      </w:r>
    </w:p>
    <w:p w:rsidR="00000000" w:rsidDel="00000000" w:rsidP="00000000" w:rsidRDefault="00000000" w:rsidRPr="00000000" w14:paraId="00001237">
      <w:pPr>
        <w:pageBreakBefore w:val="0"/>
        <w:numPr>
          <w:ilvl w:val="2"/>
          <w:numId w:val="11"/>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letting air out of a tire</w:t>
      </w:r>
    </w:p>
    <w:p w:rsidR="00000000" w:rsidDel="00000000" w:rsidP="00000000" w:rsidRDefault="00000000" w:rsidRPr="00000000" w14:paraId="00001238">
      <w:pPr>
        <w:pageBreakBefore w:val="0"/>
        <w:numPr>
          <w:ilvl w:val="1"/>
          <w:numId w:val="1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 gas expands into a larger volume (at constant temperature)</w:t>
      </w:r>
    </w:p>
    <w:p w:rsidR="00000000" w:rsidDel="00000000" w:rsidP="00000000" w:rsidRDefault="00000000" w:rsidRPr="00000000" w14:paraId="00001239">
      <w:pPr>
        <w:pageBreakBefore w:val="0"/>
        <w:numPr>
          <w:ilvl w:val="1"/>
          <w:numId w:val="1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chemical reaction the total number of moles of gaseous products is greater than the total number of moles of gaseous reactants</w:t>
      </w:r>
    </w:p>
    <w:p w:rsidR="00000000" w:rsidDel="00000000" w:rsidP="00000000" w:rsidRDefault="00000000" w:rsidRPr="00000000" w14:paraId="0000123A">
      <w:pPr>
        <w:pageBreakBefore w:val="0"/>
        <w:numPr>
          <w:ilvl w:val="1"/>
          <w:numId w:val="11"/>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temperature of a gas increases, leading to a broader distribution of the kinetic energies of the gas particles </w:t>
      </w:r>
    </w:p>
    <w:p w:rsidR="00000000" w:rsidDel="00000000" w:rsidP="00000000" w:rsidRDefault="00000000" w:rsidRPr="00000000" w14:paraId="0000123B">
      <w:pPr>
        <w:pageBreakBefore w:val="0"/>
        <w:numPr>
          <w:ilvl w:val="2"/>
          <w:numId w:val="11"/>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Maxwell-Boltzmann Distribution </w:t>
      </w:r>
    </w:p>
    <w:p w:rsidR="00000000" w:rsidDel="00000000" w:rsidP="00000000" w:rsidRDefault="00000000" w:rsidRPr="00000000" w14:paraId="0000123C">
      <w:pPr>
        <w:pageBreakBefore w:val="0"/>
        <w:spacing w:after="200" w:line="240" w:lineRule="auto"/>
        <w:ind w:left="21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40343" cy="1668746"/>
            <wp:effectExtent b="0" l="0" r="0" t="0"/>
            <wp:docPr id="71" name="image48.png"/>
            <a:graphic>
              <a:graphicData uri="http://schemas.openxmlformats.org/drawingml/2006/picture">
                <pic:pic>
                  <pic:nvPicPr>
                    <pic:cNvPr id="0" name="image48.png"/>
                    <pic:cNvPicPr preferRelativeResize="0"/>
                  </pic:nvPicPr>
                  <pic:blipFill>
                    <a:blip r:embed="rId319"/>
                    <a:srcRect b="5600" l="2448" r="8457" t="3740"/>
                    <a:stretch>
                      <a:fillRect/>
                    </a:stretch>
                  </pic:blipFill>
                  <pic:spPr>
                    <a:xfrm>
                      <a:off x="0" y="0"/>
                      <a:ext cx="2740343" cy="1668746"/>
                    </a:xfrm>
                    <a:prstGeom prst="rect"/>
                    <a:ln/>
                  </pic:spPr>
                </pic:pic>
              </a:graphicData>
            </a:graphic>
          </wp:inline>
        </w:drawing>
      </w:r>
      <w:r w:rsidDel="00000000" w:rsidR="00000000" w:rsidRPr="00000000">
        <w:rPr>
          <w:rtl w:val="0"/>
        </w:rPr>
      </w:r>
    </w:p>
    <w:p w:rsidR="00000000" w:rsidDel="00000000" w:rsidP="00000000" w:rsidRDefault="00000000" w:rsidRPr="00000000" w14:paraId="0000123D">
      <w:pPr>
        <w:pageBreakBefore w:val="0"/>
        <w:numPr>
          <w:ilvl w:val="0"/>
          <w:numId w:val="126"/>
        </w:numPr>
        <w:spacing w:after="200" w:line="240" w:lineRule="auto"/>
        <w:ind w:left="72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temperature increases, the entropy of a system increases.</w:t>
      </w:r>
    </w:p>
    <w:p w:rsidR="00000000" w:rsidDel="00000000" w:rsidP="00000000" w:rsidRDefault="00000000" w:rsidRPr="00000000" w14:paraId="0000123E">
      <w:pPr>
        <w:pageBreakBefore w:val="0"/>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773142" cy="2361740"/>
                <wp:effectExtent b="0" l="0" r="0" t="0"/>
                <wp:docPr id="7" name=""/>
                <a:graphic>
                  <a:graphicData uri="http://schemas.microsoft.com/office/word/2010/wordprocessingGroup">
                    <wpg:wgp>
                      <wpg:cNvGrpSpPr/>
                      <wpg:grpSpPr>
                        <a:xfrm>
                          <a:off x="152400" y="152400"/>
                          <a:ext cx="5773142" cy="2361740"/>
                          <a:chOff x="152400" y="152400"/>
                          <a:chExt cx="7315225" cy="2982625"/>
                        </a:xfrm>
                      </wpg:grpSpPr>
                      <pic:pic>
                        <pic:nvPicPr>
                          <pic:cNvPr id="17" name="Shape 17"/>
                          <pic:cNvPicPr preferRelativeResize="0"/>
                        </pic:nvPicPr>
                        <pic:blipFill rotWithShape="1">
                          <a:blip r:embed="rId320">
                            <a:alphaModFix/>
                          </a:blip>
                          <a:srcRect b="31257" l="0" r="0" t="0"/>
                          <a:stretch/>
                        </pic:blipFill>
                        <pic:spPr>
                          <a:xfrm>
                            <a:off x="152400" y="152400"/>
                            <a:ext cx="7315201" cy="2958776"/>
                          </a:xfrm>
                          <a:prstGeom prst="rect">
                            <a:avLst/>
                          </a:prstGeom>
                          <a:noFill/>
                          <a:ln>
                            <a:noFill/>
                          </a:ln>
                        </pic:spPr>
                      </pic:pic>
                      <wps:wsp>
                        <wps:cNvSpPr/>
                        <wps:cNvPr id="18" name="Shape 18"/>
                        <wps:spPr>
                          <a:xfrm>
                            <a:off x="507350" y="2948450"/>
                            <a:ext cx="1273200" cy="1818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 name="Shape 19"/>
                        <wps:spPr>
                          <a:xfrm>
                            <a:off x="402050" y="890275"/>
                            <a:ext cx="2938800" cy="296700"/>
                          </a:xfrm>
                          <a:prstGeom prst="rect">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 name="Shape 20"/>
                        <wps:spPr>
                          <a:xfrm>
                            <a:off x="402050" y="2124400"/>
                            <a:ext cx="2938800" cy="296700"/>
                          </a:xfrm>
                          <a:prstGeom prst="rect">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73142" cy="2361740"/>
                <wp:effectExtent b="0" l="0" r="0" t="0"/>
                <wp:docPr id="7" name="image263.png"/>
                <a:graphic>
                  <a:graphicData uri="http://schemas.openxmlformats.org/drawingml/2006/picture">
                    <pic:pic>
                      <pic:nvPicPr>
                        <pic:cNvPr id="0" name="image263.png"/>
                        <pic:cNvPicPr preferRelativeResize="0"/>
                      </pic:nvPicPr>
                      <pic:blipFill>
                        <a:blip r:embed="rId321"/>
                        <a:srcRect/>
                        <a:stretch>
                          <a:fillRect/>
                        </a:stretch>
                      </pic:blipFill>
                      <pic:spPr>
                        <a:xfrm>
                          <a:off x="0" y="0"/>
                          <a:ext cx="5773142" cy="236174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3F">
      <w:pPr>
        <w:pageBreakBefore w:val="0"/>
        <w:tabs>
          <w:tab w:val="left" w:leader="none" w:pos="360"/>
        </w:tabs>
        <w:spacing w:line="276" w:lineRule="auto"/>
        <w:ind w:left="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9.2 Absolute Entropy and Entropy Change</w:t>
      </w:r>
    </w:p>
    <w:p w:rsidR="00000000" w:rsidDel="00000000" w:rsidP="00000000" w:rsidRDefault="00000000" w:rsidRPr="00000000" w14:paraId="00001240">
      <w:pPr>
        <w:pageBreakBefore w:val="0"/>
        <w:numPr>
          <w:ilvl w:val="0"/>
          <w:numId w:val="97"/>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that the ΔH</w:t>
      </w:r>
      <w:r w:rsidDel="00000000" w:rsidR="00000000" w:rsidRPr="00000000">
        <w:rPr>
          <w:rFonts w:ascii="Times New Roman" w:cs="Times New Roman" w:eastAsia="Times New Roman" w:hAnsi="Times New Roman"/>
          <w:sz w:val="24"/>
          <w:szCs w:val="24"/>
          <w:vertAlign w:val="subscript"/>
          <w:rtl w:val="0"/>
        </w:rPr>
        <w:t xml:space="preserve">f</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a pure element is zero; this is not the same for entropy</w:t>
      </w:r>
    </w:p>
    <w:p w:rsidR="00000000" w:rsidDel="00000000" w:rsidP="00000000" w:rsidRDefault="00000000" w:rsidRPr="00000000" w14:paraId="00001241">
      <w:pPr>
        <w:pageBreakBefore w:val="0"/>
        <w:numPr>
          <w:ilvl w:val="0"/>
          <w:numId w:val="97"/>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only substance that has an entropy value of zero would be a pure crystal that is at </w:t>
      </w:r>
      <w:r w:rsidDel="00000000" w:rsidR="00000000" w:rsidRPr="00000000">
        <w:rPr>
          <w:rFonts w:ascii="Times New Roman" w:cs="Times New Roman" w:eastAsia="Times New Roman" w:hAnsi="Times New Roman"/>
          <w:b w:val="1"/>
          <w:sz w:val="24"/>
          <w:szCs w:val="24"/>
          <w:rtl w:val="0"/>
        </w:rPr>
        <w:t xml:space="preserve">Absolute Zero Temperature (-273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 or 0 K)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ΔS</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0 only at 0 Kelvin)</w:t>
      </w:r>
    </w:p>
    <w:p w:rsidR="00000000" w:rsidDel="00000000" w:rsidP="00000000" w:rsidRDefault="00000000" w:rsidRPr="00000000" w14:paraId="00001242">
      <w:pPr>
        <w:pageBreakBefore w:val="0"/>
        <w:numPr>
          <w:ilvl w:val="0"/>
          <w:numId w:val="97"/>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calculate  ΔS</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you can use the following equation (like calculating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43">
      <w:pPr>
        <w:pageBreakBefore w:val="0"/>
        <w:tabs>
          <w:tab w:val="left" w:leader="none" w:pos="360"/>
        </w:tabs>
        <w:spacing w:line="276"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00475" cy="533400"/>
            <wp:effectExtent b="0" l="0" r="0" t="0"/>
            <wp:docPr id="166" name="image144.png"/>
            <a:graphic>
              <a:graphicData uri="http://schemas.openxmlformats.org/drawingml/2006/picture">
                <pic:pic>
                  <pic:nvPicPr>
                    <pic:cNvPr id="0" name="image144.png"/>
                    <pic:cNvPicPr preferRelativeResize="0"/>
                  </pic:nvPicPr>
                  <pic:blipFill>
                    <a:blip r:embed="rId322"/>
                    <a:srcRect b="0" l="0" r="0" t="0"/>
                    <a:stretch>
                      <a:fillRect/>
                    </a:stretch>
                  </pic:blipFill>
                  <pic:spPr>
                    <a:xfrm>
                      <a:off x="0" y="0"/>
                      <a:ext cx="3800475" cy="533400"/>
                    </a:xfrm>
                    <a:prstGeom prst="rect"/>
                    <a:ln/>
                  </pic:spPr>
                </pic:pic>
              </a:graphicData>
            </a:graphic>
          </wp:inline>
        </w:drawing>
      </w:r>
      <w:r w:rsidDel="00000000" w:rsidR="00000000" w:rsidRPr="00000000">
        <w:rPr>
          <w:rtl w:val="0"/>
        </w:rPr>
      </w:r>
    </w:p>
    <w:p w:rsidR="00000000" w:rsidDel="00000000" w:rsidP="00000000" w:rsidRDefault="00000000" w:rsidRPr="00000000" w14:paraId="00001244">
      <w:pPr>
        <w:pageBreakBefore w:val="0"/>
        <w:tabs>
          <w:tab w:val="left" w:leader="none" w:pos="360"/>
        </w:tabs>
        <w:spacing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1 - Entropy Change Calculations</w:t>
      </w:r>
    </w:p>
    <w:tbl>
      <w:tblPr>
        <w:tblStyle w:val="Table113"/>
        <w:tblW w:w="9330.0" w:type="dxa"/>
        <w:jc w:val="left"/>
        <w:tblInd w:w="10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00"/>
        <w:gridCol w:w="2685"/>
        <w:gridCol w:w="315"/>
        <w:gridCol w:w="1830"/>
        <w:gridCol w:w="2400"/>
        <w:tblGridChange w:id="0">
          <w:tblGrid>
            <w:gridCol w:w="2100"/>
            <w:gridCol w:w="2685"/>
            <w:gridCol w:w="315"/>
            <w:gridCol w:w="1830"/>
            <w:gridCol w:w="2400"/>
          </w:tblGrid>
        </w:tblGridChange>
      </w:tblGrid>
      <w:tr>
        <w:trPr>
          <w:cantSplit w:val="0"/>
          <w:trHeight w:val="440" w:hRule="atLeast"/>
          <w:tblHeader w:val="0"/>
        </w:trPr>
        <w:tc>
          <w:tcPr>
            <w:gridSpan w:val="5"/>
            <w:shd w:fill="000000" w:val="clear"/>
            <w:tcMar>
              <w:top w:w="100.0" w:type="dxa"/>
              <w:left w:w="100.0" w:type="dxa"/>
              <w:bottom w:w="100.0" w:type="dxa"/>
              <w:right w:w="100.0" w:type="dxa"/>
            </w:tcMar>
            <w:vAlign w:val="top"/>
          </w:tcPr>
          <w:p w:rsidR="00000000" w:rsidDel="00000000" w:rsidP="00000000" w:rsidRDefault="00000000" w:rsidRPr="00000000" w14:paraId="00001245">
            <w:pPr>
              <w:pageBreakBefore w:val="0"/>
              <w:tabs>
                <w:tab w:val="left" w:leader="none" w:pos="360"/>
              </w:tabs>
              <w:spacing w:line="276"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TABLE OF MOLAR ENTROPIES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4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24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c>
          <w:tcPr>
            <w:vMerge w:val="restart"/>
            <w:shd w:fill="000000" w:val="clear"/>
            <w:tcMar>
              <w:top w:w="100.0" w:type="dxa"/>
              <w:left w:w="100.0" w:type="dxa"/>
              <w:bottom w:w="100.0" w:type="dxa"/>
              <w:right w:w="100.0" w:type="dxa"/>
            </w:tcMar>
            <w:vAlign w:val="top"/>
          </w:tcPr>
          <w:p w:rsidR="00000000" w:rsidDel="00000000" w:rsidP="00000000" w:rsidRDefault="00000000" w:rsidRPr="00000000" w14:paraId="0000124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4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24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4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130.6</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251">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5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69.9</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5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191.5</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256">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5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188.8</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5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205.0</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25B">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5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51.3</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5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5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238.8</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260">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6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6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223.0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6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6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192.5</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265">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6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6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72.1</w:t>
            </w:r>
          </w:p>
        </w:tc>
      </w:tr>
    </w:tbl>
    <w:p w:rsidR="00000000" w:rsidDel="00000000" w:rsidP="00000000" w:rsidRDefault="00000000" w:rsidRPr="00000000" w14:paraId="00001268">
      <w:pPr>
        <w:pageBreakBefore w:val="0"/>
        <w:tabs>
          <w:tab w:val="left" w:leader="none" w:pos="360"/>
        </w:tabs>
        <w:spacing w:line="276" w:lineRule="auto"/>
        <w:ind w:left="72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69">
      <w:pPr>
        <w:pageBreakBefore w:val="0"/>
        <w:tabs>
          <w:tab w:val="left" w:leader="none" w:pos="360"/>
        </w:tabs>
        <w:spacing w:line="276" w:lineRule="auto"/>
        <w:ind w:left="72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For each of the following chemical reactions: </w:t>
      </w:r>
    </w:p>
    <w:p w:rsidR="00000000" w:rsidDel="00000000" w:rsidP="00000000" w:rsidRDefault="00000000" w:rsidRPr="00000000" w14:paraId="0000126A">
      <w:pPr>
        <w:pageBreakBefore w:val="0"/>
        <w:tabs>
          <w:tab w:val="left" w:leader="none" w:pos="360"/>
        </w:tabs>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Predict what should happen to the value of entropy change to the above reaction. Should it be positive or negative? Justify your answer with the definition of entropy.  </w:t>
      </w:r>
    </w:p>
    <w:p w:rsidR="00000000" w:rsidDel="00000000" w:rsidP="00000000" w:rsidRDefault="00000000" w:rsidRPr="00000000" w14:paraId="0000126B">
      <w:pPr>
        <w:pageBreakBefore w:val="0"/>
        <w:tabs>
          <w:tab w:val="left" w:leader="none" w:pos="360"/>
        </w:tabs>
        <w:spacing w:after="200" w:line="240" w:lineRule="auto"/>
        <w:ind w:left="72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 Then, using the table, calculate the entropy change of reaction, </w:t>
      </w:r>
      <w:r w:rsidDel="00000000" w:rsidR="00000000" w:rsidRPr="00000000">
        <w:rPr>
          <w:rFonts w:ascii="Times New Roman" w:cs="Times New Roman" w:eastAsia="Times New Roman" w:hAnsi="Times New Roman"/>
          <w:b w:val="1"/>
          <w:sz w:val="24"/>
          <w:szCs w:val="24"/>
          <w:rtl w:val="0"/>
        </w:rPr>
        <w:t xml:space="preserve">ΔS</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chemical reaction</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  </w:t>
      </w:r>
    </w:p>
    <w:tbl>
      <w:tblPr>
        <w:tblStyle w:val="Table114"/>
        <w:tblW w:w="11565.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70"/>
        <w:gridCol w:w="3045"/>
        <w:gridCol w:w="4650"/>
        <w:tblGridChange w:id="0">
          <w:tblGrid>
            <w:gridCol w:w="3870"/>
            <w:gridCol w:w="3045"/>
            <w:gridCol w:w="46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6C">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Chemical Reaction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26D">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Gungsuh" w:cs="Gungsuh" w:eastAsia="Gungsuh" w:hAnsi="Gungsuh"/>
                <w:b w:val="1"/>
                <w:i w:val="1"/>
                <w:sz w:val="24"/>
                <w:szCs w:val="24"/>
                <w:rtl w:val="0"/>
              </w:rPr>
              <w:t xml:space="preserve">Entropy Change Prediction (+ or －)</w:t>
            </w:r>
          </w:p>
        </w:tc>
        <w:tc>
          <w:tcPr>
            <w:shd w:fill="auto" w:val="clear"/>
            <w:tcMar>
              <w:top w:w="100.0" w:type="dxa"/>
              <w:left w:w="100.0" w:type="dxa"/>
              <w:bottom w:w="100.0" w:type="dxa"/>
              <w:right w:w="100.0" w:type="dxa"/>
            </w:tcMar>
            <w:vAlign w:val="top"/>
          </w:tcPr>
          <w:p w:rsidR="00000000" w:rsidDel="00000000" w:rsidP="00000000" w:rsidRDefault="00000000" w:rsidRPr="00000000" w14:paraId="0000126E">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Entropy Change Calculation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6F">
            <w:pPr>
              <w:pageBreakBefore w:val="0"/>
              <w:tabs>
                <w:tab w:val="left" w:leader="none" w:pos="360"/>
              </w:tabs>
              <w:spacing w:line="24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w:t>
            </w:r>
          </w:p>
          <w:p w:rsidR="00000000" w:rsidDel="00000000" w:rsidP="00000000" w:rsidRDefault="00000000" w:rsidRPr="00000000" w14:paraId="00001270">
            <w:pPr>
              <w:pageBreakBefore w:val="0"/>
              <w:tabs>
                <w:tab w:val="left" w:leader="none" w:pos="360"/>
              </w:tabs>
              <w:spacing w:line="24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8"/>
                <w:szCs w:val="28"/>
                <w:rtl w:val="0"/>
              </w:rPr>
              <w:t xml:space="preserve">N</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3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2 NH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1">
            <w:pPr>
              <w:pageBreakBefore w:val="0"/>
              <w:widowControl w:val="0"/>
              <w:spacing w:before="20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Negative, </w:t>
            </w:r>
            <w:r w:rsidDel="00000000" w:rsidR="00000000" w:rsidRPr="00000000">
              <w:rPr>
                <w:rFonts w:ascii="Gungsuh" w:cs="Gungsuh" w:eastAsia="Gungsuh" w:hAnsi="Gungsuh"/>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less moles of gas are formed, and less freely moving particles.</w:t>
            </w:r>
          </w:p>
        </w:tc>
        <w:tc>
          <w:tcPr>
            <w:shd w:fill="auto" w:val="clear"/>
            <w:tcMar>
              <w:top w:w="100.0" w:type="dxa"/>
              <w:left w:w="100.0" w:type="dxa"/>
              <w:bottom w:w="100.0" w:type="dxa"/>
              <w:right w:w="100.0" w:type="dxa"/>
            </w:tcMar>
            <w:vAlign w:val="top"/>
          </w:tcPr>
          <w:p w:rsidR="00000000" w:rsidDel="00000000" w:rsidP="00000000" w:rsidRDefault="00000000" w:rsidRPr="00000000" w14:paraId="00001272">
            <w:pPr>
              <w:pageBreakBefore w:val="0"/>
              <w:tabs>
                <w:tab w:val="left" w:leader="none" w:pos="360"/>
              </w:tabs>
              <w:spacing w:after="200" w:line="240"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ΔS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 [2 ×</w:t>
            </w:r>
            <w:r w:rsidDel="00000000" w:rsidR="00000000" w:rsidRPr="00000000">
              <w:rPr>
                <w:rFonts w:ascii="Times New Roman" w:cs="Times New Roman" w:eastAsia="Times New Roman" w:hAnsi="Times New Roman"/>
                <w:b w:val="1"/>
                <w:color w:val="ff0000"/>
                <w:sz w:val="24"/>
                <w:szCs w:val="24"/>
                <w:rtl w:val="0"/>
              </w:rPr>
              <w:t xml:space="preserve">ΔS</w:t>
            </w:r>
            <w:r w:rsidDel="00000000" w:rsidR="00000000" w:rsidRPr="00000000">
              <w:rPr>
                <w:rFonts w:ascii="Times New Roman" w:cs="Times New Roman" w:eastAsia="Times New Roman" w:hAnsi="Times New Roman"/>
                <w:b w:val="1"/>
                <w:color w:val="ff0000"/>
                <w:sz w:val="16"/>
                <w:szCs w:val="16"/>
                <w:rtl w:val="0"/>
              </w:rPr>
              <w:t xml:space="preserve">(NH</w:t>
            </w:r>
            <w:r w:rsidDel="00000000" w:rsidR="00000000" w:rsidRPr="00000000">
              <w:rPr>
                <w:rFonts w:ascii="Times New Roman" w:cs="Times New Roman" w:eastAsia="Times New Roman" w:hAnsi="Times New Roman"/>
                <w:b w:val="1"/>
                <w:color w:val="ff0000"/>
                <w:sz w:val="16"/>
                <w:szCs w:val="16"/>
                <w:vertAlign w:val="subscript"/>
                <w:rtl w:val="0"/>
              </w:rPr>
              <w:t xml:space="preserve">3</w:t>
            </w:r>
            <w:r w:rsidDel="00000000" w:rsidR="00000000" w:rsidRPr="00000000">
              <w:rPr>
                <w:rFonts w:ascii="Times New Roman" w:cs="Times New Roman" w:eastAsia="Times New Roman" w:hAnsi="Times New Roman"/>
                <w:b w:val="1"/>
                <w:color w:val="ff0000"/>
                <w:sz w:val="16"/>
                <w:szCs w:val="16"/>
                <w:rtl w:val="0"/>
              </w:rPr>
              <w:t xml:space="preser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Gungsuh" w:cs="Gungsuh" w:eastAsia="Gungsuh" w:hAnsi="Gungsuh"/>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[1 × </w:t>
            </w:r>
            <w:r w:rsidDel="00000000" w:rsidR="00000000" w:rsidRPr="00000000">
              <w:rPr>
                <w:rFonts w:ascii="Times New Roman" w:cs="Times New Roman" w:eastAsia="Times New Roman" w:hAnsi="Times New Roman"/>
                <w:b w:val="1"/>
                <w:color w:val="0000ff"/>
                <w:sz w:val="24"/>
                <w:szCs w:val="24"/>
                <w:rtl w:val="0"/>
              </w:rPr>
              <w:t xml:space="preserve">ΔS</w:t>
            </w:r>
            <w:r w:rsidDel="00000000" w:rsidR="00000000" w:rsidRPr="00000000">
              <w:rPr>
                <w:rFonts w:ascii="Times New Roman" w:cs="Times New Roman" w:eastAsia="Times New Roman" w:hAnsi="Times New Roman"/>
                <w:b w:val="1"/>
                <w:color w:val="0000ff"/>
                <w:sz w:val="16"/>
                <w:szCs w:val="16"/>
                <w:rtl w:val="0"/>
              </w:rPr>
              <w:t xml:space="preserve">(N</w:t>
            </w:r>
            <w:r w:rsidDel="00000000" w:rsidR="00000000" w:rsidRPr="00000000">
              <w:rPr>
                <w:rFonts w:ascii="Times New Roman" w:cs="Times New Roman" w:eastAsia="Times New Roman" w:hAnsi="Times New Roman"/>
                <w:b w:val="1"/>
                <w:color w:val="0000ff"/>
                <w:sz w:val="16"/>
                <w:szCs w:val="16"/>
                <w:vertAlign w:val="subscript"/>
                <w:rtl w:val="0"/>
              </w:rPr>
              <w:t xml:space="preserve">2</w:t>
            </w:r>
            <w:r w:rsidDel="00000000" w:rsidR="00000000" w:rsidRPr="00000000">
              <w:rPr>
                <w:rFonts w:ascii="Times New Roman" w:cs="Times New Roman" w:eastAsia="Times New Roman" w:hAnsi="Times New Roman"/>
                <w:b w:val="1"/>
                <w:color w:val="0000ff"/>
                <w:sz w:val="16"/>
                <w:szCs w:val="16"/>
                <w:rtl w:val="0"/>
              </w:rPr>
              <w:t xml:space="preserve">) </w:t>
            </w:r>
            <w:r w:rsidDel="00000000" w:rsidR="00000000" w:rsidRPr="00000000">
              <w:rPr>
                <w:rFonts w:ascii="Times New Roman" w:cs="Times New Roman" w:eastAsia="Times New Roman" w:hAnsi="Times New Roman"/>
                <w:b w:val="1"/>
                <w:sz w:val="24"/>
                <w:szCs w:val="24"/>
                <w:rtl w:val="0"/>
              </w:rPr>
              <w:t xml:space="preserve">+ 3 × </w:t>
            </w:r>
            <w:r w:rsidDel="00000000" w:rsidR="00000000" w:rsidRPr="00000000">
              <w:rPr>
                <w:rFonts w:ascii="Times New Roman" w:cs="Times New Roman" w:eastAsia="Times New Roman" w:hAnsi="Times New Roman"/>
                <w:b w:val="1"/>
                <w:color w:val="38761d"/>
                <w:sz w:val="24"/>
                <w:szCs w:val="24"/>
                <w:rtl w:val="0"/>
              </w:rPr>
              <w:t xml:space="preserve">ΔS</w:t>
            </w:r>
            <w:r w:rsidDel="00000000" w:rsidR="00000000" w:rsidRPr="00000000">
              <w:rPr>
                <w:rFonts w:ascii="Times New Roman" w:cs="Times New Roman" w:eastAsia="Times New Roman" w:hAnsi="Times New Roman"/>
                <w:b w:val="1"/>
                <w:color w:val="38761d"/>
                <w:sz w:val="16"/>
                <w:szCs w:val="16"/>
                <w:rtl w:val="0"/>
              </w:rPr>
              <w:t xml:space="preserve">(H</w:t>
            </w:r>
            <w:r w:rsidDel="00000000" w:rsidR="00000000" w:rsidRPr="00000000">
              <w:rPr>
                <w:rFonts w:ascii="Times New Roman" w:cs="Times New Roman" w:eastAsia="Times New Roman" w:hAnsi="Times New Roman"/>
                <w:b w:val="1"/>
                <w:color w:val="38761d"/>
                <w:sz w:val="16"/>
                <w:szCs w:val="16"/>
                <w:vertAlign w:val="subscript"/>
                <w:rtl w:val="0"/>
              </w:rPr>
              <w:t xml:space="preserve">2</w:t>
            </w:r>
            <w:r w:rsidDel="00000000" w:rsidR="00000000" w:rsidRPr="00000000">
              <w:rPr>
                <w:rFonts w:ascii="Times New Roman" w:cs="Times New Roman" w:eastAsia="Times New Roman" w:hAnsi="Times New Roman"/>
                <w:b w:val="1"/>
                <w:color w:val="38761d"/>
                <w:sz w:val="16"/>
                <w:szCs w:val="16"/>
                <w:rtl w:val="0"/>
              </w:rPr>
              <w:t xml:space="preserve">)</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1273">
            <w:pPr>
              <w:pageBreakBefore w:val="0"/>
              <w:tabs>
                <w:tab w:val="left" w:leader="none" w:pos="360"/>
              </w:tabs>
              <w:spacing w:after="200" w:line="240"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Fonts w:ascii="Times New Roman" w:cs="Times New Roman" w:eastAsia="Times New Roman" w:hAnsi="Times New Roman"/>
                <w:b w:val="1"/>
                <w:sz w:val="24"/>
                <w:szCs w:val="24"/>
                <w:rtl w:val="0"/>
              </w:rPr>
              <w:t xml:space="preserve"> =[2×</w:t>
            </w:r>
            <w:r w:rsidDel="00000000" w:rsidR="00000000" w:rsidRPr="00000000">
              <w:rPr>
                <w:rFonts w:ascii="Times New Roman" w:cs="Times New Roman" w:eastAsia="Times New Roman" w:hAnsi="Times New Roman"/>
                <w:b w:val="1"/>
                <w:color w:val="ff0000"/>
                <w:sz w:val="24"/>
                <w:szCs w:val="24"/>
                <w:rtl w:val="0"/>
              </w:rPr>
              <w:t xml:space="preserve">(192.5)</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Fonts w:ascii="Gungsuh" w:cs="Gungsuh" w:eastAsia="Gungsuh" w:hAnsi="Gungsuh"/>
                <w:b w:val="1"/>
                <w:i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[1 ×</w:t>
            </w:r>
            <w:r w:rsidDel="00000000" w:rsidR="00000000" w:rsidRPr="00000000">
              <w:rPr>
                <w:rFonts w:ascii="Times New Roman" w:cs="Times New Roman" w:eastAsia="Times New Roman" w:hAnsi="Times New Roman"/>
                <w:b w:val="1"/>
                <w:color w:val="0000ff"/>
                <w:sz w:val="24"/>
                <w:szCs w:val="24"/>
                <w:rtl w:val="0"/>
              </w:rPr>
              <w:t xml:space="preserve"> (191.5) </w:t>
            </w:r>
            <w:r w:rsidDel="00000000" w:rsidR="00000000" w:rsidRPr="00000000">
              <w:rPr>
                <w:rFonts w:ascii="Times New Roman" w:cs="Times New Roman" w:eastAsia="Times New Roman" w:hAnsi="Times New Roman"/>
                <w:b w:val="1"/>
                <w:sz w:val="24"/>
                <w:szCs w:val="24"/>
                <w:rtl w:val="0"/>
              </w:rPr>
              <w:t xml:space="preserve">+ 3 ×</w:t>
            </w:r>
            <w:r w:rsidDel="00000000" w:rsidR="00000000" w:rsidRPr="00000000">
              <w:rPr>
                <w:rFonts w:ascii="Times New Roman" w:cs="Times New Roman" w:eastAsia="Times New Roman" w:hAnsi="Times New Roman"/>
                <w:b w:val="1"/>
                <w:color w:val="38761d"/>
                <w:sz w:val="24"/>
                <w:szCs w:val="24"/>
                <w:rtl w:val="0"/>
              </w:rPr>
              <w:t xml:space="preserve"> (130.6)</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1274">
            <w:pPr>
              <w:pageBreakBefore w:val="0"/>
              <w:tabs>
                <w:tab w:val="left" w:leader="none" w:pos="360"/>
              </w:tabs>
              <w:spacing w:line="240" w:lineRule="auto"/>
              <w:ind w:left="720"/>
              <w:rPr>
                <w:rFonts w:ascii="Times New Roman" w:cs="Times New Roman" w:eastAsia="Times New Roman" w:hAnsi="Times New Roman"/>
                <w:b w:val="1"/>
                <w:color w:val="9900ff"/>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Gungsuh" w:cs="Gungsuh" w:eastAsia="Gungsuh" w:hAnsi="Gungsuh"/>
                <w:b w:val="1"/>
                <w:i w:val="1"/>
                <w:color w:val="9900ff"/>
                <w:sz w:val="24"/>
                <w:szCs w:val="24"/>
                <w:rtl w:val="0"/>
              </w:rPr>
              <w:t xml:space="preserve">－</w:t>
            </w:r>
            <w:r w:rsidDel="00000000" w:rsidR="00000000" w:rsidRPr="00000000">
              <w:rPr>
                <w:rFonts w:ascii="Times New Roman" w:cs="Times New Roman" w:eastAsia="Times New Roman" w:hAnsi="Times New Roman"/>
                <w:b w:val="1"/>
                <w:color w:val="9900ff"/>
                <w:sz w:val="24"/>
                <w:szCs w:val="24"/>
                <w:rtl w:val="0"/>
              </w:rPr>
              <w:t xml:space="preserve"> 198. 3 J/mol-K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75">
            <w:pPr>
              <w:pageBreakBefore w:val="0"/>
              <w:tabs>
                <w:tab w:val="left" w:leader="none" w:pos="360"/>
              </w:tabs>
              <w:spacing w:before="200" w:line="48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2 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3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6">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7">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78">
            <w:pPr>
              <w:pageBreakBefore w:val="0"/>
              <w:tabs>
                <w:tab w:val="left" w:leader="none" w:pos="360"/>
              </w:tabs>
              <w:spacing w:before="200" w:line="48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Cardo" w:cs="Cardo" w:eastAsia="Cardo" w:hAnsi="Cardo"/>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9">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A">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7B">
            <w:pPr>
              <w:pageBreakBefore w:val="0"/>
              <w:tabs>
                <w:tab w:val="left" w:leader="none" w:pos="360"/>
              </w:tabs>
              <w:spacing w:before="200" w:line="480" w:lineRule="auto"/>
              <w:ind w:left="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Na(</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Times New Roman" w:cs="Times New Roman" w:eastAsia="Times New Roman" w:hAnsi="Times New Roman"/>
                <w:sz w:val="28"/>
                <w:szCs w:val="28"/>
                <w:rtl w:val="0"/>
              </w:rPr>
              <w:t xml:space="preserve">) + 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2 NaCl(</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Times New Roman" w:cs="Times New Roman" w:eastAsia="Times New Roman" w:hAnsi="Times New Roman"/>
                <w:sz w:val="28"/>
                <w:szCs w:val="2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7C">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D">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r>
    </w:tbl>
    <w:p w:rsidR="00000000" w:rsidDel="00000000" w:rsidP="00000000" w:rsidRDefault="00000000" w:rsidRPr="00000000" w14:paraId="0000127E">
      <w:pPr>
        <w:pageBreakBefore w:val="0"/>
        <w:tabs>
          <w:tab w:val="left" w:leader="none" w:pos="360"/>
        </w:tabs>
        <w:spacing w:line="276"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9.3 Gibbs Free Energy and Thermodynamic Favorability</w:t>
      </w:r>
      <w:r w:rsidDel="00000000" w:rsidR="00000000" w:rsidRPr="00000000">
        <w:rPr>
          <w:rtl w:val="0"/>
        </w:rPr>
      </w:r>
    </w:p>
    <w:p w:rsidR="00000000" w:rsidDel="00000000" w:rsidP="00000000" w:rsidRDefault="00000000" w:rsidRPr="00000000" w14:paraId="0000127F">
      <w:pPr>
        <w:pageBreakBefore w:val="0"/>
        <w:tabs>
          <w:tab w:val="left" w:leader="none" w:pos="360"/>
        </w:tabs>
        <w:spacing w:line="276"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0">
      <w:pPr>
        <w:pageBreakBefore w:val="0"/>
        <w:numPr>
          <w:ilvl w:val="0"/>
          <w:numId w:val="78"/>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Gibbs Free energy</w:t>
      </w:r>
      <w:r w:rsidDel="00000000" w:rsidR="00000000" w:rsidRPr="00000000">
        <w:rPr>
          <w:rFonts w:ascii="Times New Roman" w:cs="Times New Roman" w:eastAsia="Times New Roman" w:hAnsi="Times New Roman"/>
          <w:sz w:val="24"/>
          <w:szCs w:val="24"/>
          <w:rtl w:val="0"/>
        </w:rPr>
        <w:t xml:space="preserve"> is the amount of energy that is “free” or “available” to do useful work</w:t>
      </w:r>
    </w:p>
    <w:p w:rsidR="00000000" w:rsidDel="00000000" w:rsidP="00000000" w:rsidRDefault="00000000" w:rsidRPr="00000000" w14:paraId="00001281">
      <w:pPr>
        <w:pageBreakBefore w:val="0"/>
        <w:numPr>
          <w:ilvl w:val="1"/>
          <w:numId w:val="78"/>
        </w:numPr>
        <w:tabs>
          <w:tab w:val="left" w:leader="none" w:pos="360"/>
        </w:tabs>
        <w:spacing w:after="200" w:line="276"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Meaning that if a reaction is “thermodynamically favorable” that means it happens all by itself and that can be used to do work on the surroundings</w:t>
      </w:r>
    </w:p>
    <w:p w:rsidR="00000000" w:rsidDel="00000000" w:rsidP="00000000" w:rsidRDefault="00000000" w:rsidRPr="00000000" w14:paraId="00001282">
      <w:pPr>
        <w:pageBreakBefore w:val="0"/>
        <w:numPr>
          <w:ilvl w:val="2"/>
          <w:numId w:val="78"/>
        </w:numPr>
        <w:tabs>
          <w:tab w:val="left" w:leader="none" w:pos="360"/>
        </w:tabs>
        <w:spacing w:after="200" w:line="276"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reaction is “not thermodynamically favorable” that means the surroundings would need to supply energy in order for the reaction to work</w:t>
      </w:r>
    </w:p>
    <w:p w:rsidR="00000000" w:rsidDel="00000000" w:rsidP="00000000" w:rsidRDefault="00000000" w:rsidRPr="00000000" w14:paraId="00001283">
      <w:pPr>
        <w:pageBreakBefore w:val="0"/>
        <w:numPr>
          <w:ilvl w:val="1"/>
          <w:numId w:val="78"/>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the Gibbs free energy change for a chemical process in which all the reactants and products are present in a standard state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1.0 atm, and 298 K)</w:t>
      </w:r>
    </w:p>
    <w:p w:rsidR="00000000" w:rsidDel="00000000" w:rsidP="00000000" w:rsidRDefault="00000000" w:rsidRPr="00000000" w14:paraId="00001284">
      <w:pPr>
        <w:pageBreakBefore w:val="0"/>
        <w:numPr>
          <w:ilvl w:val="1"/>
          <w:numId w:val="78"/>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&lt; 0,</w:t>
      </w:r>
      <w:r w:rsidDel="00000000" w:rsidR="00000000" w:rsidRPr="00000000">
        <w:rPr>
          <w:rFonts w:ascii="Times New Roman" w:cs="Times New Roman" w:eastAsia="Times New Roman" w:hAnsi="Times New Roman"/>
          <w:sz w:val="24"/>
          <w:szCs w:val="24"/>
          <w:rtl w:val="0"/>
        </w:rPr>
        <w:t xml:space="preserve"> the process is thermodynamically favored to occur at standard conditions.  This says nothing about the rate of the reaction. </w:t>
      </w:r>
      <w:r w:rsidDel="00000000" w:rsidR="00000000" w:rsidRPr="00000000">
        <w:rPr>
          <w:rFonts w:ascii="Times New Roman" w:cs="Times New Roman" w:eastAsia="Times New Roman" w:hAnsi="Times New Roman"/>
          <w:b w:val="1"/>
          <w:sz w:val="24"/>
          <w:szCs w:val="24"/>
          <w:rtl w:val="0"/>
        </w:rPr>
        <w:t xml:space="preserve"> It could be fast or slow.</w:t>
      </w:r>
    </w:p>
    <w:p w:rsidR="00000000" w:rsidDel="00000000" w:rsidP="00000000" w:rsidRDefault="00000000" w:rsidRPr="00000000" w14:paraId="00001285">
      <w:pPr>
        <w:pageBreakBefore w:val="0"/>
        <w:numPr>
          <w:ilvl w:val="1"/>
          <w:numId w:val="78"/>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way to calculate the value of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to use the data for standard free energy of formation,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286">
      <w:pPr>
        <w:pageBreakBefore w:val="0"/>
        <w:tabs>
          <w:tab w:val="left" w:leader="none" w:pos="360"/>
        </w:tabs>
        <w:spacing w:after="200" w:line="240" w:lineRule="auto"/>
        <w:ind w:left="2160" w:firstLine="63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192333" cy="618172"/>
            <wp:effectExtent b="0" l="0" r="0" t="0"/>
            <wp:docPr id="78" name="image57.png"/>
            <a:graphic>
              <a:graphicData uri="http://schemas.openxmlformats.org/drawingml/2006/picture">
                <pic:pic>
                  <pic:nvPicPr>
                    <pic:cNvPr id="0" name="image57.png"/>
                    <pic:cNvPicPr preferRelativeResize="0"/>
                  </pic:nvPicPr>
                  <pic:blipFill>
                    <a:blip r:embed="rId323"/>
                    <a:srcRect b="0" l="0" r="0" t="0"/>
                    <a:stretch>
                      <a:fillRect/>
                    </a:stretch>
                  </pic:blipFill>
                  <pic:spPr>
                    <a:xfrm>
                      <a:off x="0" y="0"/>
                      <a:ext cx="4192333" cy="618172"/>
                    </a:xfrm>
                    <a:prstGeom prst="rect"/>
                    <a:ln/>
                  </pic:spPr>
                </pic:pic>
              </a:graphicData>
            </a:graphic>
          </wp:inline>
        </w:drawing>
      </w:r>
      <w:r w:rsidDel="00000000" w:rsidR="00000000" w:rsidRPr="00000000">
        <w:rPr>
          <w:rtl w:val="0"/>
        </w:rPr>
      </w:r>
    </w:p>
    <w:p w:rsidR="00000000" w:rsidDel="00000000" w:rsidP="00000000" w:rsidRDefault="00000000" w:rsidRPr="00000000" w14:paraId="00001287">
      <w:pPr>
        <w:pageBreakBefore w:val="0"/>
        <w:numPr>
          <w:ilvl w:val="0"/>
          <w:numId w:val="9"/>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way to calculate the value of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is to use the following equation:</w:t>
      </w:r>
    </w:p>
    <w:p w:rsidR="00000000" w:rsidDel="00000000" w:rsidP="00000000" w:rsidRDefault="00000000" w:rsidRPr="00000000" w14:paraId="00001288">
      <w:pPr>
        <w:pageBreakBefore w:val="0"/>
        <w:tabs>
          <w:tab w:val="left" w:leader="none" w:pos="360"/>
        </w:tabs>
        <w:spacing w:after="200" w:line="240" w:lineRule="auto"/>
        <w:ind w:left="1080" w:hanging="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65629" cy="522922"/>
            <wp:effectExtent b="0" l="0" r="0" t="0"/>
            <wp:docPr id="59" name="image40.png"/>
            <a:graphic>
              <a:graphicData uri="http://schemas.openxmlformats.org/drawingml/2006/picture">
                <pic:pic>
                  <pic:nvPicPr>
                    <pic:cNvPr id="0" name="image40.png"/>
                    <pic:cNvPicPr preferRelativeResize="0"/>
                  </pic:nvPicPr>
                  <pic:blipFill>
                    <a:blip r:embed="rId324"/>
                    <a:srcRect b="50140" l="0" r="0" t="0"/>
                    <a:stretch>
                      <a:fillRect/>
                    </a:stretch>
                  </pic:blipFill>
                  <pic:spPr>
                    <a:xfrm>
                      <a:off x="0" y="0"/>
                      <a:ext cx="2665629" cy="522922"/>
                    </a:xfrm>
                    <a:prstGeom prst="rect"/>
                    <a:ln/>
                  </pic:spPr>
                </pic:pic>
              </a:graphicData>
            </a:graphic>
          </wp:inline>
        </w:drawing>
      </w:r>
      <w:r w:rsidDel="00000000" w:rsidR="00000000" w:rsidRPr="00000000">
        <w:rPr>
          <w:rtl w:val="0"/>
        </w:rPr>
      </w:r>
    </w:p>
    <w:p w:rsidR="00000000" w:rsidDel="00000000" w:rsidP="00000000" w:rsidRDefault="00000000" w:rsidRPr="00000000" w14:paraId="00001289">
      <w:pPr>
        <w:pageBreakBefore w:val="0"/>
        <w:tabs>
          <w:tab w:val="left" w:leader="none" w:pos="360"/>
        </w:tabs>
        <w:spacing w:after="200" w:line="240" w:lineRule="auto"/>
        <w:ind w:left="54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8A">
      <w:pPr>
        <w:pageBreakBefore w:val="0"/>
        <w:tabs>
          <w:tab w:val="left" w:leader="none" w:pos="360"/>
        </w:tabs>
        <w:spacing w:after="200" w:line="240" w:lineRule="auto"/>
        <w:ind w:left="5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Interpreting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tl w:val="0"/>
        </w:rPr>
      </w:r>
    </w:p>
    <w:tbl>
      <w:tblPr>
        <w:tblStyle w:val="Table115"/>
        <w:tblW w:w="7650.0" w:type="dxa"/>
        <w:jc w:val="left"/>
        <w:tblInd w:w="15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5220"/>
        <w:tblGridChange w:id="0">
          <w:tblGrid>
            <w:gridCol w:w="2430"/>
            <w:gridCol w:w="5220"/>
          </w:tblGrid>
        </w:tblGridChange>
      </w:tblGrid>
      <w:tr>
        <w:trPr>
          <w:cantSplit w:val="0"/>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128B">
            <w:pPr>
              <w:pageBreakBefore w:val="0"/>
              <w:tabs>
                <w:tab w:val="left" w:leader="none" w:pos="360"/>
              </w:tabs>
              <w:spacing w:line="240" w:lineRule="auto"/>
              <w:ind w:left="540" w:firstLine="0"/>
              <w:jc w:val="center"/>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Δ</w:t>
            </w:r>
            <w:r w:rsidDel="00000000" w:rsidR="00000000" w:rsidRPr="00000000">
              <w:rPr>
                <w:rFonts w:ascii="Times New Roman" w:cs="Times New Roman" w:eastAsia="Times New Roman" w:hAnsi="Times New Roman"/>
                <w:b w:val="1"/>
                <w:i w:val="1"/>
                <w:color w:val="ffffff"/>
                <w:sz w:val="24"/>
                <w:szCs w:val="24"/>
                <w:rtl w:val="0"/>
              </w:rPr>
              <w:t xml:space="preserve">G</w:t>
            </w:r>
            <w:r w:rsidDel="00000000" w:rsidR="00000000" w:rsidRPr="00000000">
              <w:rPr>
                <w:rFonts w:ascii="Times New Roman" w:cs="Times New Roman" w:eastAsia="Times New Roman" w:hAnsi="Times New Roman"/>
                <w:b w:val="1"/>
                <w:color w:val="ffffff"/>
                <w:sz w:val="24"/>
                <w:szCs w:val="24"/>
                <w:vertAlign w:val="superscript"/>
                <w:rtl w:val="0"/>
              </w:rPr>
              <w:t xml:space="preserve">o</w:t>
            </w: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28C">
            <w:pPr>
              <w:pageBreakBefore w:val="0"/>
              <w:widowControl w:val="0"/>
              <w:spacing w:line="24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Meaning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8D">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Negative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8E">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forward process is thermodynamically favored to occur.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8F">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Positive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90">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forward process is NOT thermodynamically favored to occur.  Instead, the reverse process is favored.  Energy must be supplied from the surroundings in order to get the forward process to occur.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91">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Zero</w:t>
            </w:r>
          </w:p>
        </w:tc>
        <w:tc>
          <w:tcPr>
            <w:shd w:fill="auto" w:val="clear"/>
            <w:tcMar>
              <w:top w:w="100.0" w:type="dxa"/>
              <w:left w:w="100.0" w:type="dxa"/>
              <w:bottom w:w="100.0" w:type="dxa"/>
              <w:right w:w="100.0" w:type="dxa"/>
            </w:tcMar>
            <w:vAlign w:val="top"/>
          </w:tcPr>
          <w:p w:rsidR="00000000" w:rsidDel="00000000" w:rsidP="00000000" w:rsidRDefault="00000000" w:rsidRPr="00000000" w14:paraId="00001292">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can be an equilibrium situation, usually for a phase change.  Neither the forward process nor the reverse process is favored.</w:t>
            </w:r>
          </w:p>
        </w:tc>
      </w:tr>
    </w:tbl>
    <w:p w:rsidR="00000000" w:rsidDel="00000000" w:rsidP="00000000" w:rsidRDefault="00000000" w:rsidRPr="00000000" w14:paraId="00001293">
      <w:pPr>
        <w:pageBreakBefore w:val="0"/>
        <w:tabs>
          <w:tab w:val="left" w:leader="none" w:pos="360"/>
        </w:tabs>
        <w:spacing w:after="200" w:line="240" w:lineRule="auto"/>
        <w:ind w:left="5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4">
      <w:pPr>
        <w:pageBreakBefore w:val="0"/>
        <w:tabs>
          <w:tab w:val="left" w:leader="none" w:pos="360"/>
        </w:tabs>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5">
      <w:pPr>
        <w:pageBreakBefore w:val="0"/>
        <w:tabs>
          <w:tab w:val="left" w:leader="none" w:pos="360"/>
        </w:tabs>
        <w:spacing w:after="200" w:line="240" w:lineRule="auto"/>
        <w:ind w:left="216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96">
      <w:pPr>
        <w:pageBreakBefore w:val="0"/>
        <w:tabs>
          <w:tab w:val="left" w:leader="none" w:pos="360"/>
        </w:tabs>
        <w:spacing w:after="200"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2 - Free Energy and Thermodynamic Favorability.  </w:t>
      </w:r>
    </w:p>
    <w:tbl>
      <w:tblPr>
        <w:tblStyle w:val="Table116"/>
        <w:tblW w:w="4485.0" w:type="dxa"/>
        <w:jc w:val="left"/>
        <w:tblInd w:w="26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30"/>
        <w:gridCol w:w="2355"/>
        <w:tblGridChange w:id="0">
          <w:tblGrid>
            <w:gridCol w:w="2130"/>
            <w:gridCol w:w="235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9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298">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9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9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9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9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9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9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237.2</w:t>
            </w:r>
          </w:p>
        </w:tc>
      </w:tr>
    </w:tbl>
    <w:p w:rsidR="00000000" w:rsidDel="00000000" w:rsidP="00000000" w:rsidRDefault="00000000" w:rsidRPr="00000000" w14:paraId="0000129F">
      <w:pPr>
        <w:pageBreakBefore w:val="0"/>
        <w:tabs>
          <w:tab w:val="left" w:leader="none" w:pos="360"/>
        </w:tabs>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A0">
      <w:pPr>
        <w:pageBreakBefore w:val="0"/>
        <w:numPr>
          <w:ilvl w:val="0"/>
          <w:numId w:val="192"/>
        </w:numPr>
        <w:tabs>
          <w:tab w:val="left" w:leader="none" w:pos="360"/>
        </w:tabs>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change in </w:t>
      </w:r>
      <w:r w:rsidDel="00000000" w:rsidR="00000000" w:rsidRPr="00000000">
        <w:rPr>
          <w:rFonts w:ascii="Times New Roman" w:cs="Times New Roman" w:eastAsia="Times New Roman" w:hAnsi="Times New Roman"/>
          <w:sz w:val="24"/>
          <w:szCs w:val="24"/>
          <w:rtl w:val="0"/>
        </w:rPr>
        <w:t xml:space="preserve">Gibb’s</w:t>
      </w:r>
      <w:r w:rsidDel="00000000" w:rsidR="00000000" w:rsidRPr="00000000">
        <w:rPr>
          <w:rFonts w:ascii="Times New Roman" w:cs="Times New Roman" w:eastAsia="Times New Roman" w:hAnsi="Times New Roman"/>
          <w:sz w:val="24"/>
          <w:szCs w:val="24"/>
          <w:rtl w:val="0"/>
        </w:rPr>
        <w:t xml:space="preserve"> Free Energy of the following reaction and identify whether it is thermodynamically favorable.</w:t>
      </w:r>
    </w:p>
    <w:p w:rsidR="00000000" w:rsidDel="00000000" w:rsidP="00000000" w:rsidRDefault="00000000" w:rsidRPr="00000000" w14:paraId="000012A1">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A2">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3">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4">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5">
      <w:pPr>
        <w:pageBreakBefore w:val="0"/>
        <w:numPr>
          <w:ilvl w:val="0"/>
          <w:numId w:val="192"/>
        </w:numPr>
        <w:tabs>
          <w:tab w:val="left" w:leader="none" w:pos="360"/>
        </w:tabs>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whether the reverse of the reaction in (1), shown below, is thermodynamically favorable.</w:t>
      </w:r>
    </w:p>
    <w:p w:rsidR="00000000" w:rsidDel="00000000" w:rsidP="00000000" w:rsidRDefault="00000000" w:rsidRPr="00000000" w14:paraId="000012A6">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A7">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8">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9">
      <w:pPr>
        <w:pageBreakBefore w:val="0"/>
        <w:tabs>
          <w:tab w:val="left" w:leader="none" w:pos="360"/>
        </w:tabs>
        <w:rPr/>
      </w:pPr>
      <w:r w:rsidDel="00000000" w:rsidR="00000000" w:rsidRPr="00000000">
        <w:rPr>
          <w:rtl w:val="0"/>
        </w:rPr>
      </w:r>
    </w:p>
    <w:p w:rsidR="00000000" w:rsidDel="00000000" w:rsidP="00000000" w:rsidRDefault="00000000" w:rsidRPr="00000000" w14:paraId="000012A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B">
      <w:pPr>
        <w:pageBreakBefore w:val="0"/>
        <w:tabs>
          <w:tab w:val="left" w:leader="none" w:pos="360"/>
        </w:tabs>
        <w:spacing w:after="200"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3 - Free Energy and Thermodynamic Favorability.  </w:t>
      </w:r>
    </w:p>
    <w:tbl>
      <w:tblPr>
        <w:tblStyle w:val="Table117"/>
        <w:tblW w:w="4485.0" w:type="dxa"/>
        <w:jc w:val="left"/>
        <w:tblInd w:w="26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30"/>
        <w:gridCol w:w="2355"/>
        <w:tblGridChange w:id="0">
          <w:tblGrid>
            <w:gridCol w:w="2130"/>
            <w:gridCol w:w="235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A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2AD">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A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A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120.4</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B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B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237.2</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B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B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12B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5">
      <w:pPr>
        <w:pageBreakBefore w:val="0"/>
        <w:tabs>
          <w:tab w:val="left" w:leader="none" w:pos="360"/>
        </w:tabs>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change in </w:t>
      </w:r>
      <w:r w:rsidDel="00000000" w:rsidR="00000000" w:rsidRPr="00000000">
        <w:rPr>
          <w:rFonts w:ascii="Times New Roman" w:cs="Times New Roman" w:eastAsia="Times New Roman" w:hAnsi="Times New Roman"/>
          <w:sz w:val="24"/>
          <w:szCs w:val="24"/>
          <w:rtl w:val="0"/>
        </w:rPr>
        <w:t xml:space="preserve">Gibb’s</w:t>
      </w:r>
      <w:r w:rsidDel="00000000" w:rsidR="00000000" w:rsidRPr="00000000">
        <w:rPr>
          <w:rFonts w:ascii="Times New Roman" w:cs="Times New Roman" w:eastAsia="Times New Roman" w:hAnsi="Times New Roman"/>
          <w:sz w:val="24"/>
          <w:szCs w:val="24"/>
          <w:rtl w:val="0"/>
        </w:rPr>
        <w:t xml:space="preserve"> Free Energy of the following reaction and identify whether it is thermodynamically favorable.</w:t>
      </w:r>
    </w:p>
    <w:p w:rsidR="00000000" w:rsidDel="00000000" w:rsidP="00000000" w:rsidRDefault="00000000" w:rsidRPr="00000000" w14:paraId="000012B6">
      <w:pPr>
        <w:pageBreakBefore w:val="0"/>
        <w:tabs>
          <w:tab w:val="left" w:leader="none" w:pos="360"/>
        </w:tabs>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B7">
      <w:pPr>
        <w:pageBreakBefore w:val="0"/>
        <w:tabs>
          <w:tab w:val="left" w:leader="none" w:pos="360"/>
        </w:tabs>
        <w:spacing w:line="276"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8">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9">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B">
      <w:pPr>
        <w:pageBreakBefore w:val="0"/>
        <w:tabs>
          <w:tab w:val="left" w:leader="none" w:pos="3.0000000000000426"/>
        </w:tabs>
        <w:spacing w:line="240" w:lineRule="auto"/>
        <w:ind w:left="22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ff0000"/>
          <w:sz w:val="24"/>
          <w:szCs w:val="24"/>
          <w:highlight w:val="yellow"/>
          <w:u w:val="single"/>
          <w:rtl w:val="0"/>
        </w:rPr>
        <w:t xml:space="preserve">AP CHEM TIP:</w:t>
      </w:r>
      <w:r w:rsidDel="00000000" w:rsidR="00000000" w:rsidRPr="00000000">
        <w:rPr>
          <w:rFonts w:ascii="Times New Roman" w:cs="Times New Roman" w:eastAsia="Times New Roman" w:hAnsi="Times New Roman"/>
          <w:b w:val="1"/>
          <w:color w:val="ff0000"/>
          <w:sz w:val="24"/>
          <w:szCs w:val="24"/>
          <w:highlight w:val="yellow"/>
          <w:rtl w:val="0"/>
        </w:rPr>
        <w:t xml:space="preserve"> </w:t>
      </w:r>
      <w:r w:rsidDel="00000000" w:rsidR="00000000" w:rsidRPr="00000000">
        <w:rPr>
          <w:rFonts w:ascii="Times New Roman" w:cs="Times New Roman" w:eastAsia="Times New Roman" w:hAnsi="Times New Roman"/>
          <w:b w:val="1"/>
          <w:color w:val="ff0000"/>
          <w:highlight w:val="yellow"/>
          <w:rtl w:val="0"/>
        </w:rPr>
        <w:t xml:space="preserve">EVEN THOUGH A REACTION MAY BE SLOW, DOES </w:t>
      </w:r>
      <w:r w:rsidDel="00000000" w:rsidR="00000000" w:rsidRPr="00000000">
        <w:rPr>
          <w:rFonts w:ascii="Times New Roman" w:cs="Times New Roman" w:eastAsia="Times New Roman" w:hAnsi="Times New Roman"/>
          <w:b w:val="1"/>
          <w:color w:val="ff0000"/>
          <w:highlight w:val="yellow"/>
          <w:u w:val="single"/>
          <w:rtl w:val="0"/>
        </w:rPr>
        <w:t xml:space="preserve">NOT</w:t>
      </w:r>
      <w:r w:rsidDel="00000000" w:rsidR="00000000" w:rsidRPr="00000000">
        <w:rPr>
          <w:rFonts w:ascii="Times New Roman" w:cs="Times New Roman" w:eastAsia="Times New Roman" w:hAnsi="Times New Roman"/>
          <w:b w:val="1"/>
          <w:color w:val="ff0000"/>
          <w:highlight w:val="yellow"/>
          <w:rtl w:val="0"/>
        </w:rPr>
        <w:t xml:space="preserve"> MEAN IT IS THERMODYNAMICALLY UNFAVORABLE.  JUST BECAUSE A REACTION IS FAVORED, WE CANNOT SAY WHETHER THE REACTION OCCURS QUICKLY OR SLOWLY.  IF THE ACTIVATION ENERGY IS RELATIVELY HIGH, THE REACTION WILL USUALLY OCCUR RATHER SLOWLY.</w:t>
      </w:r>
      <w:r w:rsidDel="00000000" w:rsidR="00000000" w:rsidRPr="00000000">
        <w:rPr>
          <w:rtl w:val="0"/>
        </w:rPr>
      </w:r>
    </w:p>
    <w:p w:rsidR="00000000" w:rsidDel="00000000" w:rsidP="00000000" w:rsidRDefault="00000000" w:rsidRPr="00000000" w14:paraId="000012BC">
      <w:pPr>
        <w:pageBreakBefore w:val="0"/>
        <w:tabs>
          <w:tab w:val="left" w:leader="none" w:pos="360"/>
        </w:tabs>
        <w:spacing w:after="200"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3 - Free Energy and Thermodynamic Favorability.  (Time Stamp: 30:14)</w:t>
      </w:r>
    </w:p>
    <w:p w:rsidR="00000000" w:rsidDel="00000000" w:rsidP="00000000" w:rsidRDefault="00000000" w:rsidRPr="00000000" w14:paraId="000012BD">
      <w:pPr>
        <w:pageBreakBefore w:val="0"/>
        <w:tabs>
          <w:tab w:val="left" w:leader="none" w:pos="360"/>
        </w:tabs>
        <w:spacing w:after="200" w:line="276" w:lineRule="auto"/>
        <w:ind w:left="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Recall:  Δ</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vertAlign w:val="superscript"/>
          <w:rtl w:val="0"/>
        </w:rPr>
        <w:t xml:space="preserve">o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Δ</w:t>
      </w:r>
      <w:r w:rsidDel="00000000" w:rsidR="00000000" w:rsidRPr="00000000">
        <w:rPr>
          <w:rFonts w:ascii="Times New Roman" w:cs="Times New Roman" w:eastAsia="Times New Roman" w:hAnsi="Times New Roman"/>
          <w:b w:val="1"/>
          <w:i w:val="1"/>
          <w:sz w:val="28"/>
          <w:szCs w:val="28"/>
          <w:rtl w:val="0"/>
        </w:rPr>
        <w:t xml:space="preserve">H</w:t>
      </w:r>
      <w:r w:rsidDel="00000000" w:rsidR="00000000" w:rsidRPr="00000000">
        <w:rPr>
          <w:rFonts w:ascii="Times New Roman" w:cs="Times New Roman" w:eastAsia="Times New Roman" w:hAnsi="Times New Roman"/>
          <w:b w:val="1"/>
          <w:sz w:val="28"/>
          <w:szCs w:val="28"/>
          <w:vertAlign w:val="superscript"/>
          <w:rtl w:val="0"/>
        </w:rPr>
        <w:t xml:space="preserve">o</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Gungsuh" w:cs="Gungsuh" w:eastAsia="Gungsuh" w:hAnsi="Gungsuh"/>
          <w:i w:val="1"/>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TΔ</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i w:val="1"/>
          <w:sz w:val="28"/>
          <w:szCs w:val="28"/>
          <w:vertAlign w:val="superscript"/>
          <w:rtl w:val="0"/>
        </w:rPr>
        <w:t xml:space="preserve">o</w:t>
      </w:r>
      <w:r w:rsidDel="00000000" w:rsidR="00000000" w:rsidRPr="00000000">
        <w:rPr>
          <w:rtl w:val="0"/>
        </w:rPr>
      </w:r>
    </w:p>
    <w:tbl>
      <w:tblPr>
        <w:tblStyle w:val="Table118"/>
        <w:tblW w:w="1147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2115"/>
        <w:gridCol w:w="7335"/>
        <w:tblGridChange w:id="0">
          <w:tblGrid>
            <w:gridCol w:w="2025"/>
            <w:gridCol w:w="2115"/>
            <w:gridCol w:w="733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B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2BF">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c>
          <w:tcPr>
            <w:vMerge w:val="restart"/>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C0">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C1">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2">
            <w:pPr>
              <w:pageBreakBefore w:val="0"/>
              <w:numPr>
                <w:ilvl w:val="0"/>
                <w:numId w:val="163"/>
              </w:numPr>
              <w:tabs>
                <w:tab w:val="left" w:leader="none" w:pos="2.9999999999998295"/>
              </w:tabs>
              <w:spacing w:line="240" w:lineRule="auto"/>
              <w:ind w:left="45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thermodynamic data at left, calculate the change in Gibbs Free energy,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decomposition of calcium carbonate (above) and determine whether this reaction is thermodynamically favored to occur at 298 K.</w:t>
            </w:r>
          </w:p>
          <w:p w:rsidR="00000000" w:rsidDel="00000000" w:rsidP="00000000" w:rsidRDefault="00000000" w:rsidRPr="00000000" w14:paraId="000012C3">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4">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5">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6">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7">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8">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9">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A">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C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1206.9</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CD">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C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634.9</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D0">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5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D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D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393.5</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D3">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270" w:hRule="atLeast"/>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12D4">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2D5">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vMerge w:val="continue"/>
            <w:tcBorders>
              <w:top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12D6">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D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2D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D9">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D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D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92.9</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D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38.1</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D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E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E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213.8</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E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2E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4">
      <w:pPr>
        <w:pageBreakBefore w:val="0"/>
        <w:numPr>
          <w:ilvl w:val="0"/>
          <w:numId w:val="16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this decomposition of calcium carbonate thermodynamically favored to occur at 1000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(1273 K)?</w:t>
      </w:r>
    </w:p>
    <w:p w:rsidR="00000000" w:rsidDel="00000000" w:rsidP="00000000" w:rsidRDefault="00000000" w:rsidRPr="00000000" w14:paraId="000012E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D">
      <w:pPr>
        <w:pageBreakBefore w:val="0"/>
        <w:numPr>
          <w:ilvl w:val="0"/>
          <w:numId w:val="16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minimum temperature that would be required in order for this reaction to be thermodynamically favored.</w:t>
      </w:r>
    </w:p>
    <w:p w:rsidR="00000000" w:rsidDel="00000000" w:rsidP="00000000" w:rsidRDefault="00000000" w:rsidRPr="00000000" w14:paraId="000012EE">
      <w:pPr>
        <w:pageBreakBefore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Keep in mind, when 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=0, then neither the forward or the reverse process is favored.  Set 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 0 to find the “swing” temperature.</w:t>
      </w:r>
    </w:p>
    <w:p w:rsidR="00000000" w:rsidDel="00000000" w:rsidP="00000000" w:rsidRDefault="00000000" w:rsidRPr="00000000" w14:paraId="000012E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Effect of Temperature on Thermodynamic Favorability </w:t>
      </w:r>
    </w:p>
    <w:p w:rsidR="00000000" w:rsidDel="00000000" w:rsidP="00000000" w:rsidRDefault="00000000" w:rsidRPr="00000000" w14:paraId="000012FD">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048125" cy="1992080"/>
                <wp:effectExtent b="0" l="0" r="0" t="0"/>
                <wp:docPr id="4" name=""/>
                <a:graphic>
                  <a:graphicData uri="http://schemas.microsoft.com/office/word/2010/wordprocessingGroup">
                    <wpg:wgp>
                      <wpg:cNvGrpSpPr/>
                      <wpg:grpSpPr>
                        <a:xfrm>
                          <a:off x="152400" y="191450"/>
                          <a:ext cx="4048125" cy="1992080"/>
                          <a:chOff x="152400" y="191450"/>
                          <a:chExt cx="4429125" cy="2170750"/>
                        </a:xfrm>
                      </wpg:grpSpPr>
                      <pic:pic>
                        <pic:nvPicPr>
                          <pic:cNvPr id="10" name="Shape 10"/>
                          <pic:cNvPicPr preferRelativeResize="0"/>
                        </pic:nvPicPr>
                        <pic:blipFill rotWithShape="1">
                          <a:blip r:embed="rId325">
                            <a:alphaModFix/>
                          </a:blip>
                          <a:srcRect b="0" l="0" r="0" t="1768"/>
                          <a:stretch/>
                        </pic:blipFill>
                        <pic:spPr>
                          <a:xfrm>
                            <a:off x="152400" y="191450"/>
                            <a:ext cx="4429125" cy="2170750"/>
                          </a:xfrm>
                          <a:prstGeom prst="rect">
                            <a:avLst/>
                          </a:prstGeom>
                          <a:noFill/>
                          <a:ln>
                            <a:noFill/>
                          </a:ln>
                        </pic:spPr>
                      </pic:pic>
                      <wps:wsp>
                        <wps:cNvSpPr/>
                        <wps:cNvPr id="11" name="Shape 11"/>
                        <wps:spPr>
                          <a:xfrm>
                            <a:off x="1254050" y="2201750"/>
                            <a:ext cx="603000" cy="957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048125" cy="1992080"/>
                <wp:effectExtent b="0" l="0" r="0" t="0"/>
                <wp:docPr id="4" name="image242.png"/>
                <a:graphic>
                  <a:graphicData uri="http://schemas.openxmlformats.org/drawingml/2006/picture">
                    <pic:pic>
                      <pic:nvPicPr>
                        <pic:cNvPr id="0" name="image242.png"/>
                        <pic:cNvPicPr preferRelativeResize="0"/>
                      </pic:nvPicPr>
                      <pic:blipFill>
                        <a:blip r:embed="rId326"/>
                        <a:srcRect/>
                        <a:stretch>
                          <a:fillRect/>
                        </a:stretch>
                      </pic:blipFill>
                      <pic:spPr>
                        <a:xfrm>
                          <a:off x="0" y="0"/>
                          <a:ext cx="4048125" cy="1992080"/>
                        </a:xfrm>
                        <a:prstGeom prst="rect"/>
                        <a:ln/>
                      </pic:spPr>
                    </pic:pic>
                  </a:graphicData>
                </a:graphic>
              </wp:inline>
            </w:drawing>
          </mc:Fallback>
        </mc:AlternateContent>
      </w:r>
      <w:r w:rsidDel="00000000" w:rsidR="00000000" w:rsidRPr="00000000">
        <w:rPr>
          <w:rFonts w:ascii="Times New Roman" w:cs="Times New Roman" w:eastAsia="Times New Roman" w:hAnsi="Times New Roman"/>
          <w:sz w:val="24"/>
          <w:szCs w:val="24"/>
        </w:rPr>
        <w:drawing>
          <wp:inline distB="114300" distT="114300" distL="114300" distR="114300">
            <wp:extent cx="4162425" cy="1457304"/>
            <wp:effectExtent b="0" l="0" r="0" t="0"/>
            <wp:docPr id="125" name="image104.png"/>
            <a:graphic>
              <a:graphicData uri="http://schemas.openxmlformats.org/drawingml/2006/picture">
                <pic:pic>
                  <pic:nvPicPr>
                    <pic:cNvPr id="0" name="image104.png"/>
                    <pic:cNvPicPr preferRelativeResize="0"/>
                  </pic:nvPicPr>
                  <pic:blipFill>
                    <a:blip r:embed="rId327"/>
                    <a:srcRect b="0" l="0" r="0" t="0"/>
                    <a:stretch>
                      <a:fillRect/>
                    </a:stretch>
                  </pic:blipFill>
                  <pic:spPr>
                    <a:xfrm>
                      <a:off x="0" y="0"/>
                      <a:ext cx="4162425" cy="1457304"/>
                    </a:xfrm>
                    <a:prstGeom prst="rect"/>
                    <a:ln/>
                  </pic:spPr>
                </pic:pic>
              </a:graphicData>
            </a:graphic>
          </wp:inline>
        </w:drawing>
      </w:r>
      <w:r w:rsidDel="00000000" w:rsidR="00000000" w:rsidRPr="00000000">
        <w:rPr>
          <w:rtl w:val="0"/>
        </w:rPr>
      </w:r>
    </w:p>
    <w:p w:rsidR="00000000" w:rsidDel="00000000" w:rsidP="00000000" w:rsidRDefault="00000000" w:rsidRPr="00000000" w14:paraId="000012FE">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FF">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It Depends on Temperature Situations</w:t>
      </w:r>
    </w:p>
    <w:p w:rsidR="00000000" w:rsidDel="00000000" w:rsidP="00000000" w:rsidRDefault="00000000" w:rsidRPr="00000000" w14:paraId="00001300">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52950" cy="1295400"/>
            <wp:effectExtent b="0" l="0" r="0" t="0"/>
            <wp:docPr id="130" name="image115.png"/>
            <a:graphic>
              <a:graphicData uri="http://schemas.openxmlformats.org/drawingml/2006/picture">
                <pic:pic>
                  <pic:nvPicPr>
                    <pic:cNvPr id="0" name="image115.png"/>
                    <pic:cNvPicPr preferRelativeResize="0"/>
                  </pic:nvPicPr>
                  <pic:blipFill>
                    <a:blip r:embed="rId328"/>
                    <a:srcRect b="0" l="0" r="0" t="0"/>
                    <a:stretch>
                      <a:fillRect/>
                    </a:stretch>
                  </pic:blipFill>
                  <pic:spPr>
                    <a:xfrm>
                      <a:off x="0" y="0"/>
                      <a:ext cx="455295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130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Think about this in terms of Le Chatelier’s Principle</w:t>
      </w:r>
    </w:p>
    <w:p w:rsidR="00000000" w:rsidDel="00000000" w:rsidP="00000000" w:rsidRDefault="00000000" w:rsidRPr="00000000" w14:paraId="00001302">
      <w:pPr>
        <w:pageBreakBefore w:val="0"/>
        <w:spacing w:line="240" w:lineRule="auto"/>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1303">
      <w:pPr>
        <w:pageBreakBefore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Heat</w:t>
      </w:r>
      <w:r w:rsidDel="00000000" w:rsidR="00000000" w:rsidRPr="00000000">
        <w:rPr>
          <w:rFonts w:ascii="Cardo" w:cs="Cardo" w:eastAsia="Cardo" w:hAnsi="Cardo"/>
          <w:sz w:val="28"/>
          <w:szCs w:val="28"/>
          <w:rtl w:val="0"/>
        </w:rPr>
        <w:t xml:space="preserve">  +  Reactants  ⇄  Products </w:t>
      </w:r>
    </w:p>
    <w:p w:rsidR="00000000" w:rsidDel="00000000" w:rsidP="00000000" w:rsidRDefault="00000000" w:rsidRPr="00000000" w14:paraId="00001304">
      <w:pPr>
        <w:pageBreakBefore w:val="0"/>
        <w:spacing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30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is increased, an endothermic reaction shifts towards the products.</w:t>
      </w:r>
    </w:p>
    <w:p w:rsidR="00000000" w:rsidDel="00000000" w:rsidP="00000000" w:rsidRDefault="00000000" w:rsidRPr="00000000" w14:paraId="00001306">
      <w:pPr>
        <w:pageBreakBefore w:val="0"/>
        <w:spacing w:line="240" w:lineRule="auto"/>
        <w:jc w:val="center"/>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307">
      <w:pPr>
        <w:pageBreakBefore w:val="0"/>
        <w:spacing w:line="240" w:lineRule="auto"/>
        <w:jc w:val="center"/>
        <w:rPr>
          <w:rFonts w:ascii="Times New Roman" w:cs="Times New Roman" w:eastAsia="Times New Roman" w:hAnsi="Times New Roman"/>
          <w:sz w:val="10"/>
          <w:szCs w:val="10"/>
        </w:rPr>
      </w:pPr>
      <w:r w:rsidDel="00000000" w:rsidR="00000000" w:rsidRPr="00000000">
        <w:rPr>
          <w:rtl w:val="0"/>
        </w:rPr>
      </w:r>
    </w:p>
    <w:p w:rsidR="00000000" w:rsidDel="00000000" w:rsidP="00000000" w:rsidRDefault="00000000" w:rsidRPr="00000000" w14:paraId="0000130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95800" cy="1400175"/>
            <wp:effectExtent b="0" l="0" r="0" t="0"/>
            <wp:docPr id="44" name="image28.png"/>
            <a:graphic>
              <a:graphicData uri="http://schemas.openxmlformats.org/drawingml/2006/picture">
                <pic:pic>
                  <pic:nvPicPr>
                    <pic:cNvPr id="0" name="image28.png"/>
                    <pic:cNvPicPr preferRelativeResize="0"/>
                  </pic:nvPicPr>
                  <pic:blipFill>
                    <a:blip r:embed="rId329"/>
                    <a:srcRect b="0" l="0" r="0" t="0"/>
                    <a:stretch>
                      <a:fillRect/>
                    </a:stretch>
                  </pic:blipFill>
                  <pic:spPr>
                    <a:xfrm>
                      <a:off x="0" y="0"/>
                      <a:ext cx="4495800" cy="1400175"/>
                    </a:xfrm>
                    <a:prstGeom prst="rect"/>
                    <a:ln/>
                  </pic:spPr>
                </pic:pic>
              </a:graphicData>
            </a:graphic>
          </wp:inline>
        </w:drawing>
      </w:r>
      <w:r w:rsidDel="00000000" w:rsidR="00000000" w:rsidRPr="00000000">
        <w:rPr>
          <w:rtl w:val="0"/>
        </w:rPr>
      </w:r>
    </w:p>
    <w:p w:rsidR="00000000" w:rsidDel="00000000" w:rsidP="00000000" w:rsidRDefault="00000000" w:rsidRPr="00000000" w14:paraId="0000130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Also, think about this in terms of Le Chatelier’s Principle</w:t>
      </w:r>
    </w:p>
    <w:p w:rsidR="00000000" w:rsidDel="00000000" w:rsidP="00000000" w:rsidRDefault="00000000" w:rsidRPr="00000000" w14:paraId="0000130A">
      <w:pPr>
        <w:pageBreakBefore w:val="0"/>
        <w:spacing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30B">
      <w:pPr>
        <w:pageBreakBefore w:val="0"/>
        <w:spacing w:line="240" w:lineRule="auto"/>
        <w:jc w:val="center"/>
        <w:rPr>
          <w:rFonts w:ascii="Times New Roman" w:cs="Times New Roman" w:eastAsia="Times New Roman" w:hAnsi="Times New Roman"/>
          <w:sz w:val="28"/>
          <w:szCs w:val="28"/>
        </w:rPr>
      </w:pPr>
      <w:r w:rsidDel="00000000" w:rsidR="00000000" w:rsidRPr="00000000">
        <w:rPr>
          <w:rFonts w:ascii="Cardo" w:cs="Cardo" w:eastAsia="Cardo" w:hAnsi="Cardo"/>
          <w:sz w:val="28"/>
          <w:szCs w:val="28"/>
          <w:rtl w:val="0"/>
        </w:rPr>
        <w:t xml:space="preserve">  Reactants  ⇄  Products + </w:t>
      </w:r>
      <w:r w:rsidDel="00000000" w:rsidR="00000000" w:rsidRPr="00000000">
        <w:rPr>
          <w:rFonts w:ascii="Times New Roman" w:cs="Times New Roman" w:eastAsia="Times New Roman" w:hAnsi="Times New Roman"/>
          <w:b w:val="1"/>
          <w:sz w:val="28"/>
          <w:szCs w:val="28"/>
          <w:rtl w:val="0"/>
        </w:rPr>
        <w:t xml:space="preserve">Heat</w:t>
      </w:r>
      <w:r w:rsidDel="00000000" w:rsidR="00000000" w:rsidRPr="00000000">
        <w:rPr>
          <w:rtl w:val="0"/>
        </w:rPr>
      </w:r>
    </w:p>
    <w:p w:rsidR="00000000" w:rsidDel="00000000" w:rsidP="00000000" w:rsidRDefault="00000000" w:rsidRPr="00000000" w14:paraId="0000130C">
      <w:pPr>
        <w:pageBreakBefore w:val="0"/>
        <w:spacing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30D">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is decreased, an exothermic reaction shifts towards the products.  </w:t>
      </w:r>
    </w:p>
    <w:p w:rsidR="00000000" w:rsidDel="00000000" w:rsidP="00000000" w:rsidRDefault="00000000" w:rsidRPr="00000000" w14:paraId="0000130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as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is increased, an exothermic reaction shifts towards the reactants (thus unfavorable)</w:t>
      </w:r>
    </w:p>
    <w:p w:rsidR="00000000" w:rsidDel="00000000" w:rsidP="00000000" w:rsidRDefault="00000000" w:rsidRPr="00000000" w14:paraId="0000130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1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1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EXAM TIP:</w:t>
      </w:r>
    </w:p>
    <w:p w:rsidR="00000000" w:rsidDel="00000000" w:rsidP="00000000" w:rsidRDefault="00000000" w:rsidRPr="00000000" w14:paraId="0000131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13">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You might see a question that asks you the following:   </w:t>
      </w:r>
      <w:r w:rsidDel="00000000" w:rsidR="00000000" w:rsidRPr="00000000">
        <w:rPr>
          <w:rFonts w:ascii="Times New Roman" w:cs="Times New Roman" w:eastAsia="Times New Roman" w:hAnsi="Times New Roman"/>
          <w:b w:val="1"/>
          <w:sz w:val="24"/>
          <w:szCs w:val="24"/>
          <w:rtl w:val="0"/>
        </w:rPr>
        <w:t xml:space="preserve">“What drives this reaction?”</w:t>
      </w:r>
    </w:p>
    <w:p w:rsidR="00000000" w:rsidDel="00000000" w:rsidP="00000000" w:rsidRDefault="00000000" w:rsidRPr="00000000" w14:paraId="0000131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1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will be three possible answers:</w:t>
      </w:r>
    </w:p>
    <w:p w:rsidR="00000000" w:rsidDel="00000000" w:rsidP="00000000" w:rsidRDefault="00000000" w:rsidRPr="00000000" w14:paraId="00001316">
      <w:pPr>
        <w:pageBreakBefore w:val="0"/>
        <w:numPr>
          <w:ilvl w:val="0"/>
          <w:numId w:val="2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driven by enthalpy only</w:t>
      </w:r>
    </w:p>
    <w:p w:rsidR="00000000" w:rsidDel="00000000" w:rsidP="00000000" w:rsidRDefault="00000000" w:rsidRPr="00000000" w14:paraId="00001317">
      <w:pPr>
        <w:pageBreakBefore w:val="0"/>
        <w:numPr>
          <w:ilvl w:val="1"/>
          <w:numId w:val="2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only occurs when  you have a </w:t>
      </w:r>
      <w:r w:rsidDel="00000000" w:rsidR="00000000" w:rsidRPr="00000000">
        <w:rPr>
          <w:rFonts w:ascii="Times New Roman" w:cs="Times New Roman" w:eastAsia="Times New Roman" w:hAnsi="Times New Roman"/>
          <w:b w:val="1"/>
          <w:sz w:val="24"/>
          <w:szCs w:val="24"/>
          <w:rtl w:val="0"/>
        </w:rPr>
        <w:t xml:space="preserve">negative 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and negative Δ</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318">
      <w:pPr>
        <w:pageBreakBefore w:val="0"/>
        <w:numPr>
          <w:ilvl w:val="0"/>
          <w:numId w:val="2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driven by entropy only</w:t>
      </w:r>
    </w:p>
    <w:p w:rsidR="00000000" w:rsidDel="00000000" w:rsidP="00000000" w:rsidRDefault="00000000" w:rsidRPr="00000000" w14:paraId="00001319">
      <w:pPr>
        <w:pageBreakBefore w:val="0"/>
        <w:numPr>
          <w:ilvl w:val="1"/>
          <w:numId w:val="2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only occurs when you have a </w:t>
      </w:r>
      <w:r w:rsidDel="00000000" w:rsidR="00000000" w:rsidRPr="00000000">
        <w:rPr>
          <w:rFonts w:ascii="Times New Roman" w:cs="Times New Roman" w:eastAsia="Times New Roman" w:hAnsi="Times New Roman"/>
          <w:b w:val="1"/>
          <w:sz w:val="24"/>
          <w:szCs w:val="24"/>
          <w:rtl w:val="0"/>
        </w:rPr>
        <w:t xml:space="preserve">positive 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and positive Δ</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31A">
      <w:pPr>
        <w:pageBreakBefore w:val="0"/>
        <w:numPr>
          <w:ilvl w:val="0"/>
          <w:numId w:val="2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driven both by enthalpy and entropy.</w:t>
      </w:r>
    </w:p>
    <w:p w:rsidR="00000000" w:rsidDel="00000000" w:rsidP="00000000" w:rsidRDefault="00000000" w:rsidRPr="00000000" w14:paraId="0000131B">
      <w:pPr>
        <w:pageBreakBefore w:val="0"/>
        <w:numPr>
          <w:ilvl w:val="1"/>
          <w:numId w:val="2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only occurs when you have a </w:t>
      </w:r>
      <w:r w:rsidDel="00000000" w:rsidR="00000000" w:rsidRPr="00000000">
        <w:rPr>
          <w:rFonts w:ascii="Times New Roman" w:cs="Times New Roman" w:eastAsia="Times New Roman" w:hAnsi="Times New Roman"/>
          <w:b w:val="1"/>
          <w:sz w:val="24"/>
          <w:szCs w:val="24"/>
          <w:rtl w:val="0"/>
        </w:rPr>
        <w:t xml:space="preserve">negative 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and positive Δ</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31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1D">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9.5  Free Energy and Equilibrium</w:t>
      </w:r>
      <w:r w:rsidDel="00000000" w:rsidR="00000000" w:rsidRPr="00000000">
        <w:rPr>
          <w:rtl w:val="0"/>
        </w:rPr>
      </w:r>
    </w:p>
    <w:p w:rsidR="00000000" w:rsidDel="00000000" w:rsidP="00000000" w:rsidRDefault="00000000" w:rsidRPr="00000000" w14:paraId="0000131E">
      <w:pPr>
        <w:pageBreakBefore w:val="0"/>
        <w:numPr>
          <w:ilvl w:val="0"/>
          <w:numId w:val="158"/>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reaction  is thermodynamically favored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&lt; 0,</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sz w:val="24"/>
          <w:szCs w:val="24"/>
          <w:rtl w:val="0"/>
        </w:rPr>
        <w:t xml:space="preserve"> &gt; 1 &amp; </w:t>
      </w:r>
      <w:r w:rsidDel="00000000" w:rsidR="00000000" w:rsidRPr="00000000">
        <w:rPr>
          <w:rFonts w:ascii="Times New Roman" w:cs="Times New Roman" w:eastAsia="Times New Roman" w:hAnsi="Times New Roman"/>
          <w:sz w:val="24"/>
          <w:szCs w:val="24"/>
          <w:rtl w:val="0"/>
        </w:rPr>
        <w:t xml:space="preserve">if a reaction  is NOT thermodynamically favored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&gt; 0,</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sz w:val="24"/>
          <w:szCs w:val="24"/>
          <w:rtl w:val="0"/>
        </w:rPr>
        <w:t xml:space="preserve"> &lt; 1</w:t>
      </w:r>
    </w:p>
    <w:p w:rsidR="00000000" w:rsidDel="00000000" w:rsidP="00000000" w:rsidRDefault="00000000" w:rsidRPr="00000000" w14:paraId="0000131F">
      <w:pPr>
        <w:pageBreakBefore w:val="0"/>
        <w:numPr>
          <w:ilvl w:val="0"/>
          <w:numId w:val="158"/>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calculate the relationship between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b w:val="1"/>
          <w:i w:val="1"/>
          <w:sz w:val="24"/>
          <w:szCs w:val="24"/>
          <w:rtl w:val="0"/>
        </w:rPr>
        <w:t xml:space="preserve">K</w:t>
      </w:r>
    </w:p>
    <w:p w:rsidR="00000000" w:rsidDel="00000000" w:rsidP="00000000" w:rsidRDefault="00000000" w:rsidRPr="00000000" w14:paraId="00001320">
      <w:pPr>
        <w:pageBreakBefore w:val="0"/>
        <w:numPr>
          <w:ilvl w:val="1"/>
          <w:numId w:val="158"/>
        </w:numPr>
        <w:tabs>
          <w:tab w:val="left" w:leader="none" w:pos="360"/>
        </w:tabs>
        <w:spacing w:after="200" w:line="240" w:lineRule="auto"/>
        <w:ind w:left="144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Δ</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vertAlign w:val="superscript"/>
          <w:rtl w:val="0"/>
        </w:rPr>
        <w:t xml:space="preserve">o</w:t>
      </w:r>
      <w:r w:rsidDel="00000000" w:rsidR="00000000" w:rsidRPr="00000000">
        <w:rPr>
          <w:rFonts w:ascii="Times New Roman" w:cs="Times New Roman" w:eastAsia="Times New Roman" w:hAnsi="Times New Roman"/>
          <w:b w:val="1"/>
          <w:sz w:val="28"/>
          <w:szCs w:val="28"/>
          <w:rtl w:val="0"/>
        </w:rPr>
        <w:t xml:space="preserve"> = </w:t>
      </w:r>
      <w:r w:rsidDel="00000000" w:rsidR="00000000" w:rsidRPr="00000000">
        <w:rPr>
          <w:rFonts w:ascii="Gungsuh" w:cs="Gungsuh" w:eastAsia="Gungsuh" w:hAnsi="Gungsuh"/>
          <w:b w:val="1"/>
          <w:i w:val="1"/>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RT </w:t>
      </w:r>
      <w:r w:rsidDel="00000000" w:rsidR="00000000" w:rsidRPr="00000000">
        <w:rPr>
          <w:rFonts w:ascii="Times New Roman" w:cs="Times New Roman" w:eastAsia="Times New Roman" w:hAnsi="Times New Roman"/>
          <w:b w:val="1"/>
          <w:sz w:val="28"/>
          <w:szCs w:val="28"/>
          <w:rtl w:val="0"/>
        </w:rPr>
        <w:t xml:space="preserve">ln </w:t>
      </w:r>
      <w:r w:rsidDel="00000000" w:rsidR="00000000" w:rsidRPr="00000000">
        <w:rPr>
          <w:rFonts w:ascii="Times New Roman" w:cs="Times New Roman" w:eastAsia="Times New Roman" w:hAnsi="Times New Roman"/>
          <w:b w:val="1"/>
          <w:i w:val="1"/>
          <w:sz w:val="28"/>
          <w:szCs w:val="28"/>
          <w:rtl w:val="0"/>
        </w:rPr>
        <w:t xml:space="preserve">K   …    </w:t>
      </w:r>
      <w:r w:rsidDel="00000000" w:rsidR="00000000" w:rsidRPr="00000000">
        <w:rPr>
          <w:rFonts w:ascii="Times New Roman" w:cs="Times New Roman" w:eastAsia="Times New Roman" w:hAnsi="Times New Roman"/>
          <w:sz w:val="24"/>
          <w:szCs w:val="24"/>
          <w:rtl w:val="0"/>
        </w:rPr>
        <w:t xml:space="preserve">And the value of </w:t>
      </w:r>
      <w:r w:rsidDel="00000000" w:rsidR="00000000" w:rsidRPr="00000000">
        <w:rPr>
          <w:rFonts w:ascii="Times New Roman" w:cs="Times New Roman" w:eastAsia="Times New Roman" w:hAnsi="Times New Roman"/>
          <w:b w:val="1"/>
          <w:i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 we are using is</w:t>
      </w:r>
      <w:r w:rsidDel="00000000" w:rsidR="00000000" w:rsidRPr="00000000">
        <w:rPr>
          <w:rFonts w:ascii="Times New Roman" w:cs="Times New Roman" w:eastAsia="Times New Roman" w:hAnsi="Times New Roman"/>
          <w:b w:val="1"/>
          <w:sz w:val="24"/>
          <w:szCs w:val="24"/>
          <w:rtl w:val="0"/>
        </w:rPr>
        <w:t xml:space="preserve"> 8.314 J mol</w:t>
      </w:r>
      <w:r w:rsidDel="00000000" w:rsidR="00000000" w:rsidRPr="00000000">
        <w:rPr>
          <w:rFonts w:ascii="Gungsuh" w:cs="Gungsuh" w:eastAsia="Gungsuh" w:hAnsi="Gungsuh"/>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K</w:t>
      </w:r>
      <w:r w:rsidDel="00000000" w:rsidR="00000000" w:rsidRPr="00000000">
        <w:rPr>
          <w:rFonts w:ascii="Gungsuh" w:cs="Gungsuh" w:eastAsia="Gungsuh" w:hAnsi="Gungsuh"/>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1321">
      <w:pPr>
        <w:pageBreakBefore w:val="0"/>
        <w:tabs>
          <w:tab w:val="left" w:leader="none" w:pos="360"/>
        </w:tabs>
        <w:spacing w:after="200" w:line="240" w:lineRule="auto"/>
        <w:ind w:left="14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AND  </w:t>
      </w:r>
      <m:oMath>
        <m:r>
          <w:rPr>
            <w:rFonts w:ascii="Times New Roman" w:cs="Times New Roman" w:eastAsia="Times New Roman" w:hAnsi="Times New Roman"/>
            <w:b w:val="1"/>
            <w:i w:val="1"/>
            <w:sz w:val="36"/>
            <w:szCs w:val="36"/>
          </w:rPr>
          <m:t xml:space="preserve">K = </m:t>
        </m:r>
        <m:sSup>
          <m:sSupPr>
            <m:ctrlPr>
              <w:rPr>
                <w:rFonts w:ascii="Times New Roman" w:cs="Times New Roman" w:eastAsia="Times New Roman" w:hAnsi="Times New Roman"/>
                <w:b w:val="1"/>
                <w:i w:val="1"/>
                <w:sz w:val="36"/>
                <w:szCs w:val="36"/>
              </w:rPr>
            </m:ctrlPr>
          </m:sSupPr>
          <m:e>
            <m:r>
              <w:rPr>
                <w:rFonts w:ascii="Times New Roman" w:cs="Times New Roman" w:eastAsia="Times New Roman" w:hAnsi="Times New Roman"/>
                <w:b w:val="1"/>
                <w:i w:val="1"/>
                <w:sz w:val="36"/>
                <w:szCs w:val="36"/>
              </w:rPr>
              <m:t xml:space="preserve">e</m:t>
            </m:r>
          </m:e>
          <m:sup>
            <m:f>
              <m:fPr>
                <m:ctrlPr>
                  <w:rPr>
                    <w:rFonts w:ascii="Times New Roman" w:cs="Times New Roman" w:eastAsia="Times New Roman" w:hAnsi="Times New Roman"/>
                    <w:b w:val="1"/>
                    <w:i w:val="1"/>
                    <w:sz w:val="36"/>
                    <w:szCs w:val="36"/>
                  </w:rPr>
                </m:ctrlPr>
              </m:fPr>
              <m:num>
                <m:r>
                  <w:rPr>
                    <w:rFonts w:ascii="Times New Roman" w:cs="Times New Roman" w:eastAsia="Times New Roman" w:hAnsi="Times New Roman"/>
                    <w:b w:val="1"/>
                    <w:i w:val="1"/>
                    <w:sz w:val="36"/>
                    <w:szCs w:val="36"/>
                  </w:rPr>
                  <m:t xml:space="preserve">-</m:t>
                </m:r>
                <m:r>
                  <w:rPr>
                    <w:rFonts w:ascii="Times New Roman" w:cs="Times New Roman" w:eastAsia="Times New Roman" w:hAnsi="Times New Roman"/>
                    <w:b w:val="1"/>
                    <w:i w:val="1"/>
                    <w:sz w:val="36"/>
                    <w:szCs w:val="36"/>
                  </w:rPr>
                  <m:t>Δ</m:t>
                </m:r>
                <m:sSup>
                  <m:sSupPr>
                    <m:ctrlPr>
                      <w:rPr>
                        <w:rFonts w:ascii="Times New Roman" w:cs="Times New Roman" w:eastAsia="Times New Roman" w:hAnsi="Times New Roman"/>
                        <w:b w:val="1"/>
                        <w:i w:val="1"/>
                        <w:sz w:val="36"/>
                        <w:szCs w:val="36"/>
                      </w:rPr>
                    </m:ctrlPr>
                  </m:sSupPr>
                  <m:e>
                    <m:r>
                      <w:rPr>
                        <w:rFonts w:ascii="Times New Roman" w:cs="Times New Roman" w:eastAsia="Times New Roman" w:hAnsi="Times New Roman"/>
                        <w:b w:val="1"/>
                        <w:i w:val="1"/>
                        <w:sz w:val="36"/>
                        <w:szCs w:val="36"/>
                      </w:rPr>
                      <m:t xml:space="preserve">G</m:t>
                    </m:r>
                  </m:e>
                  <m:sup>
                    <m:r>
                      <w:rPr>
                        <w:rFonts w:ascii="Times New Roman" w:cs="Times New Roman" w:eastAsia="Times New Roman" w:hAnsi="Times New Roman"/>
                        <w:b w:val="1"/>
                        <w:i w:val="1"/>
                        <w:sz w:val="36"/>
                        <w:szCs w:val="36"/>
                      </w:rPr>
                      <m:t xml:space="preserve">o</m:t>
                    </m:r>
                  </m:sup>
                </m:sSup>
              </m:num>
              <m:den>
                <m:r>
                  <w:rPr>
                    <w:rFonts w:ascii="Times New Roman" w:cs="Times New Roman" w:eastAsia="Times New Roman" w:hAnsi="Times New Roman"/>
                    <w:b w:val="1"/>
                    <w:i w:val="1"/>
                    <w:sz w:val="36"/>
                    <w:szCs w:val="36"/>
                  </w:rPr>
                  <m:t xml:space="preserve">RT</m:t>
                </m:r>
              </m:den>
            </m:f>
          </m:sup>
        </m:sSup>
      </m:oMath>
      <w:r w:rsidDel="00000000" w:rsidR="00000000" w:rsidRPr="00000000">
        <w:rPr>
          <w:rtl w:val="0"/>
        </w:rPr>
      </w:r>
    </w:p>
    <w:p w:rsidR="00000000" w:rsidDel="00000000" w:rsidP="00000000" w:rsidRDefault="00000000" w:rsidRPr="00000000" w14:paraId="00001322">
      <w:pPr>
        <w:pageBreakBefore w:val="0"/>
        <w:spacing w:after="20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7.14 Free Energy of Dissolution</w:t>
      </w:r>
      <w:r w:rsidDel="00000000" w:rsidR="00000000" w:rsidRPr="00000000">
        <w:rPr>
          <w:rtl w:val="0"/>
        </w:rPr>
      </w:r>
    </w:p>
    <w:tbl>
      <w:tblPr>
        <w:tblStyle w:val="Table119"/>
        <w:tblW w:w="1147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10"/>
        <w:gridCol w:w="2520"/>
        <w:gridCol w:w="6645"/>
        <w:tblGridChange w:id="0">
          <w:tblGrid>
            <w:gridCol w:w="2310"/>
            <w:gridCol w:w="2520"/>
            <w:gridCol w:w="664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2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24">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c>
          <w:tcPr>
            <w:vMerge w:val="restart"/>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25">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i w:val="1"/>
                <w:sz w:val="28"/>
                <w:szCs w:val="28"/>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26">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27">
            <w:pPr>
              <w:pageBreakBefore w:val="0"/>
              <w:numPr>
                <w:ilvl w:val="0"/>
                <w:numId w:val="120"/>
              </w:numPr>
              <w:tabs>
                <w:tab w:val="left" w:leader="none" w:pos="2.9999999999998295"/>
              </w:tabs>
              <w:spacing w:after="200" w:line="240" w:lineRule="auto"/>
              <w:ind w:left="72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thermodynamic data at left, calculate the change in Gibbs Free energy,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dissolution of ammonium nitrate (above).</w:t>
            </w:r>
          </w:p>
          <w:p w:rsidR="00000000" w:rsidDel="00000000" w:rsidP="00000000" w:rsidRDefault="00000000" w:rsidRPr="00000000" w14:paraId="00001328">
            <w:pPr>
              <w:pageBreakBefore w:val="0"/>
              <w:numPr>
                <w:ilvl w:val="0"/>
                <w:numId w:val="120"/>
              </w:numPr>
              <w:tabs>
                <w:tab w:val="left" w:leader="none" w:pos="2.9999999999998295"/>
              </w:tabs>
              <w:spacing w:after="200" w:line="240" w:lineRule="auto"/>
              <w:ind w:left="72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whether this reaction is thermodynamically favored to occur at 298 K.  </w:t>
            </w:r>
          </w:p>
          <w:p w:rsidR="00000000" w:rsidDel="00000000" w:rsidP="00000000" w:rsidRDefault="00000000" w:rsidRPr="00000000" w14:paraId="00001329">
            <w:pPr>
              <w:pageBreakBefore w:val="0"/>
              <w:numPr>
                <w:ilvl w:val="0"/>
                <w:numId w:val="120"/>
              </w:numPr>
              <w:tabs>
                <w:tab w:val="left" w:leader="none" w:pos="2.9999999999998295"/>
              </w:tabs>
              <w:spacing w:after="200" w:line="240" w:lineRule="auto"/>
              <w:ind w:left="72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this process driven by enthalpy only, driven by entropy only, or driven by both enthalpy and entropy?  Justify your answer.</w:t>
            </w:r>
          </w:p>
          <w:p w:rsidR="00000000" w:rsidDel="00000000" w:rsidP="00000000" w:rsidRDefault="00000000" w:rsidRPr="00000000" w14:paraId="0000132A">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2B">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2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2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365.6</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2E">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2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3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132.5</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31">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5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3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i w:val="1"/>
                <w:sz w:val="28"/>
                <w:szCs w:val="28"/>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3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205.0</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34">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360" w:hRule="atLeast"/>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1335">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336">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vMerge w:val="continue"/>
            <w:tcBorders>
              <w:top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1337">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3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3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3A">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3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151.1</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3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113.4</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4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6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i w:val="1"/>
                <w:sz w:val="28"/>
                <w:szCs w:val="28"/>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146.4</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34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4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4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9">
      <w:pPr>
        <w:pageBreakBefore w:val="0"/>
        <w:spacing w:line="240" w:lineRule="auto"/>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134A">
      <w:pPr>
        <w:pageBreakBefore w:val="0"/>
        <w:rPr/>
      </w:pPr>
      <w:r w:rsidDel="00000000" w:rsidR="00000000" w:rsidRPr="00000000">
        <w:rPr>
          <w:rFonts w:ascii="Times New Roman" w:cs="Times New Roman" w:eastAsia="Times New Roman" w:hAnsi="Times New Roman"/>
          <w:b w:val="1"/>
          <w:sz w:val="24"/>
          <w:szCs w:val="24"/>
          <w:rtl w:val="0"/>
        </w:rPr>
        <w:t xml:space="preserve">The Dissolution of an Ionic Solid - 3 Processes</w:t>
      </w:r>
      <w:r w:rsidDel="00000000" w:rsidR="00000000" w:rsidRPr="00000000">
        <w:rPr>
          <w:rtl w:val="0"/>
        </w:rPr>
      </w:r>
    </w:p>
    <w:p w:rsidR="00000000" w:rsidDel="00000000" w:rsidP="00000000" w:rsidRDefault="00000000" w:rsidRPr="00000000" w14:paraId="0000134B">
      <w:pPr>
        <w:pageBreakBefore w:val="0"/>
        <w:rPr/>
      </w:pPr>
      <w:r w:rsidDel="00000000" w:rsidR="00000000" w:rsidRPr="00000000">
        <w:rPr/>
        <w:drawing>
          <wp:inline distB="114300" distT="114300" distL="114300" distR="114300">
            <wp:extent cx="7223760" cy="2857500"/>
            <wp:effectExtent b="0" l="0" r="0" t="0"/>
            <wp:docPr id="230" name="image297.png"/>
            <a:graphic>
              <a:graphicData uri="http://schemas.openxmlformats.org/drawingml/2006/picture">
                <pic:pic>
                  <pic:nvPicPr>
                    <pic:cNvPr id="0" name="image297.png"/>
                    <pic:cNvPicPr preferRelativeResize="0"/>
                  </pic:nvPicPr>
                  <pic:blipFill>
                    <a:blip r:embed="rId330"/>
                    <a:srcRect b="0" l="0" r="0" t="0"/>
                    <a:stretch>
                      <a:fillRect/>
                    </a:stretch>
                  </pic:blipFill>
                  <pic:spPr>
                    <a:xfrm>
                      <a:off x="0" y="0"/>
                      <a:ext cx="722376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134C">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uuy3p96o6lhv" w:id="38"/>
      <w:bookmarkEnd w:id="38"/>
      <w:r w:rsidDel="00000000" w:rsidR="00000000" w:rsidRPr="00000000">
        <w:rPr>
          <w:rFonts w:ascii="Times New Roman" w:cs="Times New Roman" w:eastAsia="Times New Roman" w:hAnsi="Times New Roman"/>
          <w:b w:val="1"/>
          <w:sz w:val="28"/>
          <w:szCs w:val="28"/>
        </w:rPr>
        <w:drawing>
          <wp:inline distB="114300" distT="114300" distL="114300" distR="114300">
            <wp:extent cx="2812236" cy="1780222"/>
            <wp:effectExtent b="0" l="0" r="0" t="0"/>
            <wp:docPr id="224" name="image223.png"/>
            <a:graphic>
              <a:graphicData uri="http://schemas.openxmlformats.org/drawingml/2006/picture">
                <pic:pic>
                  <pic:nvPicPr>
                    <pic:cNvPr id="0" name="image223.png"/>
                    <pic:cNvPicPr preferRelativeResize="0"/>
                  </pic:nvPicPr>
                  <pic:blipFill>
                    <a:blip r:embed="rId331"/>
                    <a:srcRect b="0" l="0" r="0" t="0"/>
                    <a:stretch>
                      <a:fillRect/>
                    </a:stretch>
                  </pic:blipFill>
                  <pic:spPr>
                    <a:xfrm>
                      <a:off x="0" y="0"/>
                      <a:ext cx="2812236" cy="1780222"/>
                    </a:xfrm>
                    <a:prstGeom prst="rect"/>
                    <a:ln/>
                  </pic:spPr>
                </pic:pic>
              </a:graphicData>
            </a:graphic>
          </wp:inline>
        </w:drawing>
      </w:r>
      <w:r w:rsidDel="00000000" w:rsidR="00000000" w:rsidRPr="00000000">
        <w:rPr>
          <w:rtl w:val="0"/>
        </w:rPr>
      </w:r>
    </w:p>
    <w:p w:rsidR="00000000" w:rsidDel="00000000" w:rsidP="00000000" w:rsidRDefault="00000000" w:rsidRPr="00000000" w14:paraId="0000134D">
      <w:pPr>
        <w:pageBreakBefore w:val="0"/>
        <w:jc w:val="center"/>
        <w:rPr/>
      </w:pPr>
      <w:r w:rsidDel="00000000" w:rsidR="00000000" w:rsidRPr="00000000">
        <w:rPr/>
        <w:drawing>
          <wp:inline distB="114300" distT="114300" distL="114300" distR="114300">
            <wp:extent cx="3140393" cy="1832568"/>
            <wp:effectExtent b="0" l="0" r="0" t="0"/>
            <wp:docPr id="95" name="image74.png"/>
            <a:graphic>
              <a:graphicData uri="http://schemas.openxmlformats.org/drawingml/2006/picture">
                <pic:pic>
                  <pic:nvPicPr>
                    <pic:cNvPr id="0" name="image74.png"/>
                    <pic:cNvPicPr preferRelativeResize="0"/>
                  </pic:nvPicPr>
                  <pic:blipFill>
                    <a:blip r:embed="rId332"/>
                    <a:srcRect b="0" l="0" r="0" t="0"/>
                    <a:stretch>
                      <a:fillRect/>
                    </a:stretch>
                  </pic:blipFill>
                  <pic:spPr>
                    <a:xfrm>
                      <a:off x="0" y="0"/>
                      <a:ext cx="3140393" cy="1832568"/>
                    </a:xfrm>
                    <a:prstGeom prst="rect"/>
                    <a:ln/>
                  </pic:spPr>
                </pic:pic>
              </a:graphicData>
            </a:graphic>
          </wp:inline>
        </w:drawing>
      </w:r>
      <w:r w:rsidDel="00000000" w:rsidR="00000000" w:rsidRPr="00000000">
        <w:rPr>
          <w:rtl w:val="0"/>
        </w:rPr>
      </w:r>
    </w:p>
    <w:p w:rsidR="00000000" w:rsidDel="00000000" w:rsidP="00000000" w:rsidRDefault="00000000" w:rsidRPr="00000000" w14:paraId="0000134E">
      <w:pPr>
        <w:pageBreakBefore w:val="0"/>
        <w:jc w:val="center"/>
        <w:rPr/>
      </w:pPr>
      <w:r w:rsidDel="00000000" w:rsidR="00000000" w:rsidRPr="00000000">
        <w:rPr/>
        <w:drawing>
          <wp:inline distB="114300" distT="114300" distL="114300" distR="114300">
            <wp:extent cx="5257800" cy="2056310"/>
            <wp:effectExtent b="0" l="0" r="0" t="0"/>
            <wp:docPr id="15" name="image16.png"/>
            <a:graphic>
              <a:graphicData uri="http://schemas.openxmlformats.org/drawingml/2006/picture">
                <pic:pic>
                  <pic:nvPicPr>
                    <pic:cNvPr id="0" name="image16.png"/>
                    <pic:cNvPicPr preferRelativeResize="0"/>
                  </pic:nvPicPr>
                  <pic:blipFill>
                    <a:blip r:embed="rId333"/>
                    <a:srcRect b="0" l="0" r="0" t="0"/>
                    <a:stretch>
                      <a:fillRect/>
                    </a:stretch>
                  </pic:blipFill>
                  <pic:spPr>
                    <a:xfrm>
                      <a:off x="0" y="0"/>
                      <a:ext cx="5257800" cy="2056310"/>
                    </a:xfrm>
                    <a:prstGeom prst="rect"/>
                    <a:ln/>
                  </pic:spPr>
                </pic:pic>
              </a:graphicData>
            </a:graphic>
          </wp:inline>
        </w:drawing>
      </w:r>
      <w:r w:rsidDel="00000000" w:rsidR="00000000" w:rsidRPr="00000000">
        <w:rPr>
          <w:rtl w:val="0"/>
        </w:rPr>
      </w:r>
    </w:p>
    <w:p w:rsidR="00000000" w:rsidDel="00000000" w:rsidP="00000000" w:rsidRDefault="00000000" w:rsidRPr="00000000" w14:paraId="0000134F">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9.1 - 9.3, 9.5, 7.14  - HOMEWORK</w:t>
      </w:r>
    </w:p>
    <w:p w:rsidR="00000000" w:rsidDel="00000000" w:rsidP="00000000" w:rsidRDefault="00000000" w:rsidRPr="00000000" w14:paraId="0000135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5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5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designs an experiment to study the reaction between 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The reaction is represented by the equation above.  The student places 2.24 g of 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a flask and adds 60.0 mL of 0.875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The student observes the formation of bubbles and that the flask gets coolers as the reaction proceeds.</w:t>
      </w:r>
    </w:p>
    <w:p w:rsidR="00000000" w:rsidDel="00000000" w:rsidP="00000000" w:rsidRDefault="00000000" w:rsidRPr="00000000" w14:paraId="0000135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5">
      <w:pPr>
        <w:pageBreakBefore w:val="0"/>
        <w:numPr>
          <w:ilvl w:val="0"/>
          <w:numId w:val="120"/>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thermodynamic terms, a reaction can be driven by enthalpy, entropy, or both.</w:t>
      </w:r>
      <w:r w:rsidDel="00000000" w:rsidR="00000000" w:rsidRPr="00000000">
        <w:rPr>
          <w:rtl w:val="0"/>
        </w:rPr>
      </w:r>
    </w:p>
    <w:p w:rsidR="00000000" w:rsidDel="00000000" w:rsidP="00000000" w:rsidRDefault="00000000" w:rsidRPr="00000000" w14:paraId="00001356">
      <w:pPr>
        <w:pageBreakBefore w:val="0"/>
        <w:numPr>
          <w:ilvl w:val="1"/>
          <w:numId w:val="12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Considering that the flask gets cooler as the reaction proceeds, what drives the chemical reaction between 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Answer by drawing a circle around one of the choices below.</w:t>
      </w:r>
    </w:p>
    <w:p w:rsidR="00000000" w:rsidDel="00000000" w:rsidP="00000000" w:rsidRDefault="00000000" w:rsidRPr="00000000" w14:paraId="00001357">
      <w:pPr>
        <w:pageBreakBefore w:val="0"/>
        <w:ind w:left="1440" w:firstLine="0"/>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1358">
      <w:pPr>
        <w:pageBreakBefore w:val="0"/>
        <w:ind w:left="14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Enthalpy only                             Entropy only                     Both enthalpy and entropy</w:t>
      </w:r>
    </w:p>
    <w:p w:rsidR="00000000" w:rsidDel="00000000" w:rsidP="00000000" w:rsidRDefault="00000000" w:rsidRPr="00000000" w14:paraId="00001359">
      <w:pPr>
        <w:pageBreakBefore w:val="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135A">
      <w:pPr>
        <w:pageBreakBefore w:val="0"/>
        <w:numPr>
          <w:ilvl w:val="1"/>
          <w:numId w:val="12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Justify your selection in part (d)(i) in terms of Δ</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5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5C">
      <w:pPr>
        <w:pStyle w:val="Heading1"/>
        <w:pageBreakBefore w:val="0"/>
        <w:spacing w:before="0" w:lineRule="auto"/>
        <w:rPr>
          <w:rFonts w:ascii="Times New Roman" w:cs="Times New Roman" w:eastAsia="Times New Roman" w:hAnsi="Times New Roman"/>
          <w:b w:val="1"/>
          <w:sz w:val="28"/>
          <w:szCs w:val="28"/>
        </w:rPr>
      </w:pPr>
      <w:bookmarkStart w:colFirst="0" w:colLast="0" w:name="_4nze4433yzqp" w:id="39"/>
      <w:bookmarkEnd w:id="39"/>
      <w:r w:rsidDel="00000000" w:rsidR="00000000" w:rsidRPr="00000000">
        <w:rPr>
          <w:rtl w:val="0"/>
        </w:rPr>
      </w:r>
    </w:p>
    <w:p w:rsidR="00000000" w:rsidDel="00000000" w:rsidP="00000000" w:rsidRDefault="00000000" w:rsidRPr="00000000" w14:paraId="0000135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5E">
      <w:pPr>
        <w:pageBreakBefore w:val="0"/>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35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Fulminic acid can convert to isocyanic acid according to the equation below.</w:t>
      </w:r>
    </w:p>
    <w:p w:rsidR="00000000" w:rsidDel="00000000" w:rsidP="00000000" w:rsidRDefault="00000000" w:rsidRPr="00000000" w14:paraId="0000136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61">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362">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Fulminic acid      isocyanic acid </w:t>
      </w:r>
    </w:p>
    <w:p w:rsidR="00000000" w:rsidDel="00000000" w:rsidP="00000000" w:rsidRDefault="00000000" w:rsidRPr="00000000" w14:paraId="00001363">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4557713" cy="681930"/>
            <wp:effectExtent b="0" l="0" r="0" t="0"/>
            <wp:docPr id="173" name="image150.png"/>
            <a:graphic>
              <a:graphicData uri="http://schemas.openxmlformats.org/drawingml/2006/picture">
                <pic:pic>
                  <pic:nvPicPr>
                    <pic:cNvPr id="0" name="image150.png"/>
                    <pic:cNvPicPr preferRelativeResize="0"/>
                  </pic:nvPicPr>
                  <pic:blipFill>
                    <a:blip r:embed="rId199"/>
                    <a:srcRect b="0" l="0" r="0" t="0"/>
                    <a:stretch>
                      <a:fillRect/>
                    </a:stretch>
                  </pic:blipFill>
                  <pic:spPr>
                    <a:xfrm>
                      <a:off x="0" y="0"/>
                      <a:ext cx="4557713" cy="681930"/>
                    </a:xfrm>
                    <a:prstGeom prst="rect"/>
                    <a:ln/>
                  </pic:spPr>
                </pic:pic>
              </a:graphicData>
            </a:graphic>
          </wp:inline>
        </w:drawing>
      </w:r>
      <w:r w:rsidDel="00000000" w:rsidR="00000000" w:rsidRPr="00000000">
        <w:rPr>
          <w:rtl w:val="0"/>
        </w:rPr>
      </w:r>
    </w:p>
    <w:p w:rsidR="00000000" w:rsidDel="00000000" w:rsidP="00000000" w:rsidRDefault="00000000" w:rsidRPr="00000000" w14:paraId="00001364">
      <w:pPr>
        <w:pageBreakBefore w:val="0"/>
        <w:numPr>
          <w:ilvl w:val="0"/>
          <w:numId w:val="175"/>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Lewis electron-dot diagrams of fulminic acid and isocyanic acid shown in the boxes above and the table of average bond enthalpies below, determine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reaction of 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to form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1365">
      <w:pPr>
        <w:pageBreakBefore w:val="0"/>
        <w:jc w:val="center"/>
        <w:rPr/>
      </w:pPr>
      <w:r w:rsidDel="00000000" w:rsidR="00000000" w:rsidRPr="00000000">
        <w:rPr/>
        <w:drawing>
          <wp:inline distB="114300" distT="114300" distL="114300" distR="114300">
            <wp:extent cx="3986213" cy="887759"/>
            <wp:effectExtent b="0" l="0" r="0" t="0"/>
            <wp:docPr id="213" name="image196.png"/>
            <a:graphic>
              <a:graphicData uri="http://schemas.openxmlformats.org/drawingml/2006/picture">
                <pic:pic>
                  <pic:nvPicPr>
                    <pic:cNvPr id="0" name="image196.png"/>
                    <pic:cNvPicPr preferRelativeResize="0"/>
                  </pic:nvPicPr>
                  <pic:blipFill>
                    <a:blip r:embed="rId200"/>
                    <a:srcRect b="0" l="0" r="0" t="0"/>
                    <a:stretch>
                      <a:fillRect/>
                    </a:stretch>
                  </pic:blipFill>
                  <pic:spPr>
                    <a:xfrm>
                      <a:off x="0" y="0"/>
                      <a:ext cx="3986213" cy="887759"/>
                    </a:xfrm>
                    <a:prstGeom prst="rect"/>
                    <a:ln/>
                  </pic:spPr>
                </pic:pic>
              </a:graphicData>
            </a:graphic>
          </wp:inline>
        </w:drawing>
      </w:r>
      <w:r w:rsidDel="00000000" w:rsidR="00000000" w:rsidRPr="00000000">
        <w:rPr>
          <w:rtl w:val="0"/>
        </w:rPr>
      </w:r>
    </w:p>
    <w:p w:rsidR="00000000" w:rsidDel="00000000" w:rsidP="00000000" w:rsidRDefault="00000000" w:rsidRPr="00000000" w14:paraId="00001366">
      <w:pPr>
        <w:pageBreakBefore w:val="0"/>
        <w:rPr/>
      </w:pPr>
      <w:r w:rsidDel="00000000" w:rsidR="00000000" w:rsidRPr="00000000">
        <w:rPr>
          <w:rtl w:val="0"/>
        </w:rPr>
      </w:r>
    </w:p>
    <w:p w:rsidR="00000000" w:rsidDel="00000000" w:rsidP="00000000" w:rsidRDefault="00000000" w:rsidRPr="00000000" w14:paraId="00001367">
      <w:pPr>
        <w:pageBreakBefore w:val="0"/>
        <w:rPr/>
      </w:pPr>
      <w:r w:rsidDel="00000000" w:rsidR="00000000" w:rsidRPr="00000000">
        <w:rPr>
          <w:rtl w:val="0"/>
        </w:rPr>
      </w:r>
    </w:p>
    <w:p w:rsidR="00000000" w:rsidDel="00000000" w:rsidP="00000000" w:rsidRDefault="00000000" w:rsidRPr="00000000" w14:paraId="00001368">
      <w:pPr>
        <w:pageBreakBefore w:val="0"/>
        <w:numPr>
          <w:ilvl w:val="0"/>
          <w:numId w:val="176"/>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claims that Δ</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is close to zero.  Explain why the student’s claim is accurate.</w:t>
      </w:r>
    </w:p>
    <w:p w:rsidR="00000000" w:rsidDel="00000000" w:rsidP="00000000" w:rsidRDefault="00000000" w:rsidRPr="00000000" w14:paraId="0000136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6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6B">
      <w:pPr>
        <w:pageBreakBefore w:val="0"/>
        <w:numPr>
          <w:ilvl w:val="0"/>
          <w:numId w:val="176"/>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species, fulminic acid (HCNO) or isocyanic acid (HNCO), is present in higher concentration at equilibrium at 298 K.  Justify your answer in terms of thermodynamic favorability and the equilibrium constant.</w:t>
      </w:r>
    </w:p>
    <w:p w:rsidR="00000000" w:rsidDel="00000000" w:rsidP="00000000" w:rsidRDefault="00000000" w:rsidRPr="00000000" w14:paraId="0000136C">
      <w:pPr>
        <w:pStyle w:val="Heading1"/>
        <w:pageBreakBefore w:val="0"/>
        <w:spacing w:before="0" w:lineRule="auto"/>
        <w:rPr>
          <w:rFonts w:ascii="Times New Roman" w:cs="Times New Roman" w:eastAsia="Times New Roman" w:hAnsi="Times New Roman"/>
          <w:b w:val="1"/>
          <w:sz w:val="28"/>
          <w:szCs w:val="28"/>
        </w:rPr>
      </w:pPr>
      <w:bookmarkStart w:colFirst="0" w:colLast="0" w:name="_f8z65v3q3zaf" w:id="40"/>
      <w:bookmarkEnd w:id="40"/>
      <w:r w:rsidDel="00000000" w:rsidR="00000000" w:rsidRPr="00000000">
        <w:rPr>
          <w:rtl w:val="0"/>
        </w:rPr>
      </w:r>
    </w:p>
    <w:p w:rsidR="00000000" w:rsidDel="00000000" w:rsidP="00000000" w:rsidRDefault="00000000" w:rsidRPr="00000000" w14:paraId="0000136D">
      <w:pPr>
        <w:pageBreakBefore w:val="0"/>
        <w:rPr/>
      </w:pPr>
      <w:r w:rsidDel="00000000" w:rsidR="00000000" w:rsidRPr="00000000">
        <w:rPr>
          <w:rtl w:val="0"/>
        </w:rPr>
      </w:r>
    </w:p>
    <w:p w:rsidR="00000000" w:rsidDel="00000000" w:rsidP="00000000" w:rsidRDefault="00000000" w:rsidRPr="00000000" w14:paraId="0000136E">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6F">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7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reads in a reference text that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will react as represented by the equation below.  Thermodynamic data for the reaction are given in the table below the equation</w:t>
      </w:r>
    </w:p>
    <w:p w:rsidR="00000000" w:rsidDel="00000000" w:rsidP="00000000" w:rsidRDefault="00000000" w:rsidRPr="00000000" w14:paraId="0000137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73">
      <w:pPr>
        <w:pageBreakBefore w:val="0"/>
        <w:jc w:val="center"/>
        <w:rPr>
          <w:rFonts w:ascii="Times New Roman" w:cs="Times New Roman" w:eastAsia="Times New Roman" w:hAnsi="Times New Roman"/>
          <w:sz w:val="24"/>
          <w:szCs w:val="24"/>
        </w:rPr>
      </w:pPr>
      <w:r w:rsidDel="00000000" w:rsidR="00000000" w:rsidRPr="00000000">
        <w:rPr>
          <w:rtl w:val="0"/>
        </w:rPr>
      </w:r>
    </w:p>
    <w:tbl>
      <w:tblPr>
        <w:tblStyle w:val="Table120"/>
        <w:tblW w:w="618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2445"/>
        <w:gridCol w:w="1875"/>
        <w:tblGridChange w:id="0">
          <w:tblGrid>
            <w:gridCol w:w="1860"/>
            <w:gridCol w:w="2445"/>
            <w:gridCol w:w="18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74">
            <w:pPr>
              <w:pageBreakBefore w:val="0"/>
              <w:widowControl w:val="0"/>
              <w:spacing w:line="240" w:lineRule="auto"/>
              <w:jc w:val="center"/>
              <w:rPr>
                <w:rFonts w:ascii="Times New Roman" w:cs="Times New Roman" w:eastAsia="Times New Roman" w:hAnsi="Times New Roman"/>
                <w:sz w:val="24"/>
                <w:szCs w:val="24"/>
              </w:rPr>
            </w:pP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298</m:t>
                  </m:r>
                </m:sub>
                <m:sup>
                  <m:r>
                    <w:rPr>
                      <w:rFonts w:ascii="Times New Roman" w:cs="Times New Roman" w:eastAsia="Times New Roman" w:hAnsi="Times New Roman"/>
                      <w:sz w:val="24"/>
                      <w:szCs w:val="24"/>
                    </w:rPr>
                    <m:t xml:space="preserve">o</m:t>
                  </m:r>
                </m:sup>
              </m:sSubSup>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75">
            <w:pPr>
              <w:pageBreakBefore w:val="0"/>
              <w:widowControl w:val="0"/>
              <w:spacing w:line="240" w:lineRule="auto"/>
              <w:jc w:val="center"/>
              <w:rPr>
                <w:rFonts w:ascii="Times New Roman" w:cs="Times New Roman" w:eastAsia="Times New Roman" w:hAnsi="Times New Roman"/>
                <w:sz w:val="24"/>
                <w:szCs w:val="24"/>
              </w:rPr>
            </w:pP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r>
                    <w:rPr>
                      <w:rFonts w:ascii="Times New Roman" w:cs="Times New Roman" w:eastAsia="Times New Roman" w:hAnsi="Times New Roman"/>
                      <w:sz w:val="24"/>
                      <w:szCs w:val="24"/>
                    </w:rPr>
                    <m:t xml:space="preserve">298</m:t>
                  </m:r>
                </m:sub>
                <m:sup>
                  <m:r>
                    <w:rPr>
                      <w:rFonts w:ascii="Times New Roman" w:cs="Times New Roman" w:eastAsia="Times New Roman" w:hAnsi="Times New Roman"/>
                      <w:sz w:val="24"/>
                      <w:szCs w:val="24"/>
                    </w:rPr>
                    <m:t xml:space="preserve">o</m:t>
                  </m:r>
                </m:sup>
              </m:sSubSup>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76">
            <w:pPr>
              <w:pageBreakBefore w:val="0"/>
              <w:widowControl w:val="0"/>
              <w:spacing w:line="240" w:lineRule="auto"/>
              <w:jc w:val="center"/>
              <w:rPr>
                <w:rFonts w:ascii="Times New Roman" w:cs="Times New Roman" w:eastAsia="Times New Roman" w:hAnsi="Times New Roman"/>
                <w:sz w:val="24"/>
                <w:szCs w:val="24"/>
              </w:rPr>
            </w:pP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G</m:t>
                  </m:r>
                </m:e>
                <m:sub>
                  <m:r>
                    <w:rPr>
                      <w:rFonts w:ascii="Times New Roman" w:cs="Times New Roman" w:eastAsia="Times New Roman" w:hAnsi="Times New Roman"/>
                      <w:sz w:val="24"/>
                      <w:szCs w:val="24"/>
                    </w:rPr>
                    <m:t xml:space="preserve">298</m:t>
                  </m:r>
                </m:sub>
                <m:sup>
                  <m:r>
                    <w:rPr>
                      <w:rFonts w:ascii="Times New Roman" w:cs="Times New Roman" w:eastAsia="Times New Roman" w:hAnsi="Times New Roman"/>
                      <w:sz w:val="24"/>
                      <w:szCs w:val="24"/>
                    </w:rPr>
                    <m:t xml:space="preserve">o</m:t>
                  </m:r>
                </m:sup>
              </m:sSubSup>
            </m:oMath>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77">
            <w:pPr>
              <w:pageBreakBefore w:val="0"/>
              <w:widowControl w:val="0"/>
              <w:spacing w:line="240" w:lineRule="auto"/>
              <w:rPr>
                <w:rFonts w:ascii="Times New Roman" w:cs="Times New Roman" w:eastAsia="Times New Roman" w:hAnsi="Times New Roman"/>
                <w:i w:val="1"/>
                <w:sz w:val="24"/>
                <w:szCs w:val="24"/>
                <w:vertAlign w:val="subscript"/>
              </w:rPr>
            </w:pPr>
            <w:r w:rsidDel="00000000" w:rsidR="00000000" w:rsidRPr="00000000">
              <w:rPr>
                <w:rFonts w:ascii="Gungsuh" w:cs="Gungsuh" w:eastAsia="Gungsuh" w:hAnsi="Gungsuh"/>
                <w:sz w:val="24"/>
                <w:szCs w:val="24"/>
                <w:rtl w:val="0"/>
              </w:rPr>
              <w:t xml:space="preserve">－40.4 kJ/mol</w:t>
            </w:r>
            <w:r w:rsidDel="00000000" w:rsidR="00000000" w:rsidRPr="00000000">
              <w:rPr>
                <w:rFonts w:ascii="Times New Roman" w:cs="Times New Roman" w:eastAsia="Times New Roman" w:hAnsi="Times New Roman"/>
                <w:i w:val="1"/>
                <w:sz w:val="24"/>
                <w:szCs w:val="24"/>
                <w:vertAlign w:val="subscript"/>
                <w:rtl w:val="0"/>
              </w:rPr>
              <w:t xml:space="preserve">rxn</w:t>
            </w:r>
          </w:p>
        </w:tc>
        <w:tc>
          <w:tcPr>
            <w:shd w:fill="auto" w:val="clear"/>
            <w:tcMar>
              <w:top w:w="100.0" w:type="dxa"/>
              <w:left w:w="100.0" w:type="dxa"/>
              <w:bottom w:w="100.0" w:type="dxa"/>
              <w:right w:w="100.0" w:type="dxa"/>
            </w:tcMar>
            <w:vAlign w:val="top"/>
          </w:tcPr>
          <w:p w:rsidR="00000000" w:rsidDel="00000000" w:rsidP="00000000" w:rsidRDefault="00000000" w:rsidRPr="00000000" w14:paraId="00001378">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－138.5 J/(Kᐧmol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79">
            <w:pPr>
              <w:pageBreakBefore w:val="0"/>
              <w:widowControl w:val="0"/>
              <w:spacing w:line="240" w:lineRule="auto"/>
              <w:rPr>
                <w:rFonts w:ascii="Times New Roman" w:cs="Times New Roman" w:eastAsia="Times New Roman" w:hAnsi="Times New Roman"/>
                <w:i w:val="1"/>
                <w:sz w:val="24"/>
                <w:szCs w:val="24"/>
                <w:vertAlign w:val="subscript"/>
              </w:rPr>
            </w:pPr>
            <w:r w:rsidDel="00000000" w:rsidR="00000000" w:rsidRPr="00000000">
              <w:rPr>
                <w:rFonts w:ascii="Gungsuh" w:cs="Gungsuh" w:eastAsia="Gungsuh" w:hAnsi="Gungsuh"/>
                <w:sz w:val="24"/>
                <w:szCs w:val="24"/>
                <w:rtl w:val="0"/>
              </w:rPr>
              <w:t xml:space="preserve">－0.87 kJ/mol</w:t>
            </w:r>
            <w:r w:rsidDel="00000000" w:rsidR="00000000" w:rsidRPr="00000000">
              <w:rPr>
                <w:rFonts w:ascii="Times New Roman" w:cs="Times New Roman" w:eastAsia="Times New Roman" w:hAnsi="Times New Roman"/>
                <w:i w:val="1"/>
                <w:sz w:val="24"/>
                <w:szCs w:val="24"/>
                <w:vertAlign w:val="subscript"/>
                <w:rtl w:val="0"/>
              </w:rPr>
              <w:t xml:space="preserve">rxn</w:t>
            </w:r>
          </w:p>
        </w:tc>
      </w:tr>
    </w:tbl>
    <w:p w:rsidR="00000000" w:rsidDel="00000000" w:rsidP="00000000" w:rsidRDefault="00000000" w:rsidRPr="00000000" w14:paraId="0000137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B">
      <w:pPr>
        <w:pageBreakBefore w:val="0"/>
        <w:numPr>
          <w:ilvl w:val="0"/>
          <w:numId w:val="13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begins with an equimolar mixture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a rigid reaction vessel and the mixture reaches equilibrium at 298 K.</w:t>
      </w:r>
    </w:p>
    <w:p w:rsidR="00000000" w:rsidDel="00000000" w:rsidP="00000000" w:rsidRDefault="00000000" w:rsidRPr="00000000" w14:paraId="0000137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D">
      <w:pPr>
        <w:pageBreakBefore w:val="0"/>
        <w:numPr>
          <w:ilvl w:val="1"/>
          <w:numId w:val="132"/>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the reaction at 298 K.</w:t>
      </w:r>
    </w:p>
    <w:p w:rsidR="00000000" w:rsidDel="00000000" w:rsidP="00000000" w:rsidRDefault="00000000" w:rsidRPr="00000000" w14:paraId="0000137E">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F">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0">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1">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2">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3">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4">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5">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6">
      <w:pPr>
        <w:pageBreakBefore w:val="0"/>
        <w:numPr>
          <w:ilvl w:val="1"/>
          <w:numId w:val="132"/>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both </w:t>
      </w: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P</m:t>
            </m:r>
          </m:e>
          <m:sub>
            <m:r>
              <w:rPr>
                <w:rFonts w:ascii="Times New Roman" w:cs="Times New Roman" w:eastAsia="Times New Roman" w:hAnsi="Times New Roman"/>
                <w:sz w:val="24"/>
                <w:szCs w:val="24"/>
              </w:rPr>
              <m:t xml:space="preserve">NO</m:t>
            </m:r>
          </m:sub>
        </m:sSub>
      </m:oMath>
      <w:r w:rsidDel="00000000" w:rsidR="00000000" w:rsidRPr="00000000">
        <w:rPr>
          <w:rFonts w:ascii="Times New Roman" w:cs="Times New Roman" w:eastAsia="Times New Roman" w:hAnsi="Times New Roman"/>
          <w:sz w:val="24"/>
          <w:szCs w:val="24"/>
          <w:rtl w:val="0"/>
        </w:rPr>
        <w:t xml:space="preserve"> and </w:t>
      </w: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P</m:t>
            </m:r>
          </m:e>
          <m:sub>
            <m:r>
              <w:rPr>
                <w:rFonts w:ascii="Times New Roman" w:cs="Times New Roman" w:eastAsia="Times New Roman" w:hAnsi="Times New Roman"/>
                <w:sz w:val="24"/>
                <w:szCs w:val="24"/>
              </w:rPr>
              <m:t xml:space="preserve">N</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O</m:t>
                </m:r>
              </m:e>
              <m:sub>
                <m:r>
                  <w:rPr>
                    <w:rFonts w:ascii="Times New Roman" w:cs="Times New Roman" w:eastAsia="Times New Roman" w:hAnsi="Times New Roman"/>
                    <w:sz w:val="24"/>
                    <w:szCs w:val="24"/>
                  </w:rPr>
                  <m:t xml:space="preserve">2</m:t>
                </m:r>
              </m:sub>
            </m:sSub>
          </m:sub>
        </m:sSub>
      </m:oMath>
      <w:r w:rsidDel="00000000" w:rsidR="00000000" w:rsidRPr="00000000">
        <w:rPr>
          <w:rFonts w:ascii="Times New Roman" w:cs="Times New Roman" w:eastAsia="Times New Roman" w:hAnsi="Times New Roman"/>
          <w:sz w:val="24"/>
          <w:szCs w:val="24"/>
          <w:rtl w:val="0"/>
        </w:rPr>
        <w:t xml:space="preserve">in the vessel are initially 1.0 atm, will </w:t>
      </w: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P</m:t>
            </m:r>
          </m:e>
          <m:sub>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N</m:t>
                </m:r>
              </m:e>
              <m:sub>
                <m:r>
                  <w:rPr>
                    <w:rFonts w:ascii="Times New Roman" w:cs="Times New Roman" w:eastAsia="Times New Roman" w:hAnsi="Times New Roman"/>
                    <w:sz w:val="24"/>
                    <w:szCs w:val="24"/>
                  </w:rPr>
                  <m:t xml:space="preserve">2</m:t>
                </m:r>
              </m:sub>
            </m:sSub>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O</m:t>
                </m:r>
              </m:e>
              <m:sub>
                <m:r>
                  <w:rPr>
                    <w:rFonts w:ascii="Times New Roman" w:cs="Times New Roman" w:eastAsia="Times New Roman" w:hAnsi="Times New Roman"/>
                    <w:sz w:val="24"/>
                    <w:szCs w:val="24"/>
                  </w:rPr>
                  <m:t xml:space="preserve">3</m:t>
                </m:r>
              </m:sub>
            </m:sSub>
          </m:sub>
        </m:sSub>
      </m:oMath>
      <w:r w:rsidDel="00000000" w:rsidR="00000000" w:rsidRPr="00000000">
        <w:rPr>
          <w:rFonts w:ascii="Times New Roman" w:cs="Times New Roman" w:eastAsia="Times New Roman" w:hAnsi="Times New Roman"/>
          <w:sz w:val="24"/>
          <w:szCs w:val="24"/>
          <w:rtl w:val="0"/>
        </w:rPr>
        <w:t xml:space="preserve">at equilibrium be equal to 1.0 atm?  Justify your answer.</w:t>
      </w:r>
    </w:p>
    <w:p w:rsidR="00000000" w:rsidDel="00000000" w:rsidP="00000000" w:rsidRDefault="00000000" w:rsidRPr="00000000" w14:paraId="0000138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F">
      <w:pPr>
        <w:pageBreakBefore w:val="0"/>
        <w:numPr>
          <w:ilvl w:val="0"/>
          <w:numId w:val="13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hypothesizes that increasing the temperature will increase the amount of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equilibrium mixture.  Indicate whether you agree or disagree with the hypothesis.  Justify your answer.</w:t>
      </w:r>
    </w:p>
    <w:p w:rsidR="00000000" w:rsidDel="00000000" w:rsidP="00000000" w:rsidRDefault="00000000" w:rsidRPr="00000000" w14:paraId="0000139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9C">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dissolution of urea is represented by the equation above.  A student determines that 5.39 grams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(molar mass 60.06 g/mol) can dissolve in water to make 5.00 mL of a saturated solution at 20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139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9F">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urea, in mol/L, in the saturated solution at 20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13A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6">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also determines that the concentration of urea in a saturated solution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is 19.8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Based on this information, is the dissolution of urea endothermic or exothermic?  Justify your answer in terms of Le Chatelier’s principle.  </w:t>
      </w:r>
    </w:p>
    <w:p w:rsidR="00000000" w:rsidDel="00000000" w:rsidP="00000000" w:rsidRDefault="00000000" w:rsidRPr="00000000" w14:paraId="000013A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563020" cy="1925003"/>
            <wp:effectExtent b="0" l="0" r="0" t="0"/>
            <wp:docPr id="85" name="image69.png"/>
            <a:graphic>
              <a:graphicData uri="http://schemas.openxmlformats.org/drawingml/2006/picture">
                <pic:pic>
                  <pic:nvPicPr>
                    <pic:cNvPr id="0" name="image69.png"/>
                    <pic:cNvPicPr preferRelativeResize="0"/>
                  </pic:nvPicPr>
                  <pic:blipFill>
                    <a:blip r:embed="rId334"/>
                    <a:srcRect b="14421" l="5985" r="11971" t="44104"/>
                    <a:stretch>
                      <a:fillRect/>
                    </a:stretch>
                  </pic:blipFill>
                  <pic:spPr>
                    <a:xfrm>
                      <a:off x="0" y="0"/>
                      <a:ext cx="6563020" cy="1925003"/>
                    </a:xfrm>
                    <a:prstGeom prst="rect"/>
                    <a:ln/>
                  </pic:spPr>
                </pic:pic>
              </a:graphicData>
            </a:graphic>
          </wp:inline>
        </w:drawing>
      </w:r>
      <w:r w:rsidDel="00000000" w:rsidR="00000000" w:rsidRPr="00000000">
        <w:rPr>
          <w:rtl w:val="0"/>
        </w:rPr>
      </w:r>
    </w:p>
    <w:p w:rsidR="00000000" w:rsidDel="00000000" w:rsidP="00000000" w:rsidRDefault="00000000" w:rsidRPr="00000000" w14:paraId="000013B0">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equipment shown above is provided so that the students can determine the value of the molar heat of solution for urea.  Knowing that the specific heat of the solution is 4.18 J/(gᐧ</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list the specific measurements that are required to be made during the experiment.</w:t>
      </w:r>
    </w:p>
    <w:p w:rsidR="00000000" w:rsidDel="00000000" w:rsidP="00000000" w:rsidRDefault="00000000" w:rsidRPr="00000000" w14:paraId="000013B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A">
      <w:pPr>
        <w:pageBreakBefore w:val="0"/>
        <w:ind w:left="720" w:firstLine="0"/>
        <w:rPr>
          <w:rFonts w:ascii="Times New Roman" w:cs="Times New Roman" w:eastAsia="Times New Roman" w:hAnsi="Times New Roman"/>
          <w:sz w:val="24"/>
          <w:szCs w:val="24"/>
        </w:rPr>
      </w:pPr>
      <w:r w:rsidDel="00000000" w:rsidR="00000000" w:rsidRPr="00000000">
        <w:rPr>
          <w:rtl w:val="0"/>
        </w:rPr>
      </w:r>
    </w:p>
    <w:tbl>
      <w:tblPr>
        <w:tblStyle w:val="Table121"/>
        <w:tblW w:w="5580.0" w:type="dxa"/>
        <w:jc w:val="left"/>
        <w:tblInd w:w="23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0"/>
        <w:gridCol w:w="3030"/>
        <w:tblGridChange w:id="0">
          <w:tblGrid>
            <w:gridCol w:w="2550"/>
            <w:gridCol w:w="3030"/>
          </w:tblGrid>
        </w:tblGridChange>
      </w:tblGrid>
      <w:tr>
        <w:trPr>
          <w:cantSplit w:val="0"/>
          <w:tblHeader w:val="0"/>
        </w:trPr>
        <w:tc>
          <w:tcPr>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B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B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B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B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B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C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3C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4">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entropy change for the dissolution of urea, </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r>
              <w:rPr>
                <w:rFonts w:ascii="Times New Roman" w:cs="Times New Roman" w:eastAsia="Times New Roman" w:hAnsi="Times New Roman"/>
                <w:sz w:val="24"/>
                <w:szCs w:val="24"/>
              </w:rPr>
              <m:t xml:space="preserve">soln</m:t>
            </m:r>
          </m:sub>
          <m:sup>
            <m:r>
              <w:rPr>
                <w:rFonts w:ascii="Times New Roman" w:cs="Times New Roman" w:eastAsia="Times New Roman" w:hAnsi="Times New Roman"/>
                <w:sz w:val="24"/>
                <w:szCs w:val="24"/>
              </w:rPr>
              <m:t xml:space="preserve">o</m:t>
            </m:r>
          </m:sup>
        </m:sSubSup>
      </m:oMath>
      <w:r w:rsidDel="00000000" w:rsidR="00000000" w:rsidRPr="00000000">
        <w:rPr>
          <w:rFonts w:ascii="Times New Roman" w:cs="Times New Roman" w:eastAsia="Times New Roman" w:hAnsi="Times New Roman"/>
          <w:sz w:val="24"/>
          <w:szCs w:val="24"/>
          <w:rtl w:val="0"/>
        </w:rPr>
        <w:t xml:space="preserve">, is 70.1 J/(mol·K)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Using the information in the table above, calculate the absolute molar entropy, </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of aqueous urea.</w:t>
      </w:r>
    </w:p>
    <w:p w:rsidR="00000000" w:rsidDel="00000000" w:rsidP="00000000" w:rsidRDefault="00000000" w:rsidRPr="00000000" w14:paraId="000013C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C">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particle-level reasoning, explain why </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r>
              <w:rPr>
                <w:rFonts w:ascii="Times New Roman" w:cs="Times New Roman" w:eastAsia="Times New Roman" w:hAnsi="Times New Roman"/>
                <w:sz w:val="24"/>
                <w:szCs w:val="24"/>
              </w:rPr>
              <m:t xml:space="preserve">soln</m:t>
            </m:r>
          </m:sub>
          <m:sup>
            <m:r>
              <w:rPr>
                <w:rFonts w:ascii="Times New Roman" w:cs="Times New Roman" w:eastAsia="Times New Roman" w:hAnsi="Times New Roman"/>
                <w:sz w:val="24"/>
                <w:szCs w:val="24"/>
              </w:rPr>
              <m:t xml:space="preserve">o</m:t>
            </m:r>
          </m:sup>
        </m:sSubSup>
      </m:oMath>
      <w:r w:rsidDel="00000000" w:rsidR="00000000" w:rsidRPr="00000000">
        <w:rPr>
          <w:rFonts w:ascii="Times New Roman" w:cs="Times New Roman" w:eastAsia="Times New Roman" w:hAnsi="Times New Roman"/>
          <w:sz w:val="24"/>
          <w:szCs w:val="24"/>
          <w:rtl w:val="0"/>
        </w:rPr>
        <w:t xml:space="preserve">is positive for the dissolution of urea in water.</w:t>
      </w:r>
    </w:p>
    <w:p w:rsidR="00000000" w:rsidDel="00000000" w:rsidP="00000000" w:rsidRDefault="00000000" w:rsidRPr="00000000" w14:paraId="000013C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4">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claims that </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sup>
            <m:r>
              <w:rPr>
                <w:rFonts w:ascii="Times New Roman" w:cs="Times New Roman" w:eastAsia="Times New Roman" w:hAnsi="Times New Roman"/>
                <w:sz w:val="24"/>
                <w:szCs w:val="24"/>
              </w:rPr>
              <m:t xml:space="preserve">o</m:t>
            </m:r>
          </m:sup>
        </m:sSubSup>
      </m:oMath>
      <w:r w:rsidDel="00000000" w:rsidR="00000000" w:rsidRPr="00000000">
        <w:rPr>
          <w:rFonts w:ascii="Times New Roman" w:cs="Times New Roman" w:eastAsia="Times New Roman" w:hAnsi="Times New Roman"/>
          <w:sz w:val="24"/>
          <w:szCs w:val="24"/>
          <w:rtl w:val="0"/>
        </w:rPr>
        <w:t xml:space="preserve">for the process contributes to the thermodynamic favorability of the dissolution of urea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Use the thermodynamic information above to support the student’s claim.</w:t>
      </w:r>
    </w:p>
    <w:p w:rsidR="00000000" w:rsidDel="00000000" w:rsidP="00000000" w:rsidRDefault="00000000" w:rsidRPr="00000000" w14:paraId="000013D5">
      <w:pPr>
        <w:pageBreakBefore w:val="0"/>
        <w:tabs>
          <w:tab w:val="left" w:leader="none" w:pos="360"/>
        </w:tabs>
        <w:spacing w:line="276" w:lineRule="auto"/>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13D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8">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9">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A">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B">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C">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D">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E">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F">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0">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1">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2">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3">
      <w:pPr>
        <w:pStyle w:val="Heading1"/>
        <w:spacing w:before="0" w:lineRule="auto"/>
        <w:jc w:val="center"/>
        <w:rPr>
          <w:rFonts w:ascii="Times New Roman" w:cs="Times New Roman" w:eastAsia="Times New Roman" w:hAnsi="Times New Roman"/>
          <w:b w:val="1"/>
          <w:sz w:val="28"/>
          <w:szCs w:val="28"/>
        </w:rPr>
      </w:pPr>
      <w:bookmarkStart w:colFirst="0" w:colLast="0" w:name="_ltck9144t2tw" w:id="41"/>
      <w:bookmarkEnd w:id="41"/>
      <w:r w:rsidDel="00000000" w:rsidR="00000000" w:rsidRPr="00000000">
        <w:rPr>
          <w:rFonts w:ascii="Times New Roman" w:cs="Times New Roman" w:eastAsia="Times New Roman" w:hAnsi="Times New Roman"/>
          <w:b w:val="1"/>
          <w:sz w:val="28"/>
          <w:szCs w:val="28"/>
          <w:rtl w:val="0"/>
        </w:rPr>
        <w:t xml:space="preserve">AP CHEMISTRY PRACTICE 9.6-9.10</w:t>
      </w:r>
    </w:p>
    <w:p w:rsidR="00000000" w:rsidDel="00000000" w:rsidP="00000000" w:rsidRDefault="00000000" w:rsidRPr="00000000" w14:paraId="000013E4">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AP Chemistry: 9.6-9.10 Electrochemistry </w:t>
      </w:r>
      <w:r w:rsidDel="00000000" w:rsidR="00000000" w:rsidRPr="00000000">
        <w:rPr>
          <w:rtl w:val="0"/>
        </w:rPr>
      </w:r>
    </w:p>
    <w:p w:rsidR="00000000" w:rsidDel="00000000" w:rsidP="00000000" w:rsidRDefault="00000000" w:rsidRPr="00000000" w14:paraId="000013E5">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3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BY KRISTEN CACCIATORE TO ASSIST IN THIS QUESTION</w:t>
      </w:r>
    </w:p>
    <w:p w:rsidR="00000000" w:rsidDel="00000000" w:rsidP="00000000" w:rsidRDefault="00000000" w:rsidRPr="00000000" w14:paraId="000013E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223760" cy="2463800"/>
            <wp:effectExtent b="0" l="0" r="0" t="0"/>
            <wp:docPr id="245" name="image245.png"/>
            <a:graphic>
              <a:graphicData uri="http://schemas.openxmlformats.org/drawingml/2006/picture">
                <pic:pic>
                  <pic:nvPicPr>
                    <pic:cNvPr id="0" name="image245.png"/>
                    <pic:cNvPicPr preferRelativeResize="0"/>
                  </pic:nvPicPr>
                  <pic:blipFill>
                    <a:blip r:embed="rId336"/>
                    <a:srcRect b="0" l="0" r="0" t="0"/>
                    <a:stretch>
                      <a:fillRect/>
                    </a:stretch>
                  </pic:blipFill>
                  <pic:spPr>
                    <a:xfrm>
                      <a:off x="0" y="0"/>
                      <a:ext cx="722376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13E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62425" cy="488670"/>
            <wp:effectExtent b="0" l="0" r="0" t="0"/>
            <wp:docPr id="109" name="image98.png"/>
            <a:graphic>
              <a:graphicData uri="http://schemas.openxmlformats.org/drawingml/2006/picture">
                <pic:pic>
                  <pic:nvPicPr>
                    <pic:cNvPr id="0" name="image98.png"/>
                    <pic:cNvPicPr preferRelativeResize="0"/>
                  </pic:nvPicPr>
                  <pic:blipFill>
                    <a:blip r:embed="rId337"/>
                    <a:srcRect b="0" l="0" r="0" t="0"/>
                    <a:stretch>
                      <a:fillRect/>
                    </a:stretch>
                  </pic:blipFill>
                  <pic:spPr>
                    <a:xfrm>
                      <a:off x="0" y="0"/>
                      <a:ext cx="4162425" cy="488670"/>
                    </a:xfrm>
                    <a:prstGeom prst="rect"/>
                    <a:ln/>
                  </pic:spPr>
                </pic:pic>
              </a:graphicData>
            </a:graphic>
          </wp:inline>
        </w:drawing>
      </w:r>
      <w:r w:rsidDel="00000000" w:rsidR="00000000" w:rsidRPr="00000000">
        <w:rPr>
          <w:rtl w:val="0"/>
        </w:rPr>
      </w:r>
    </w:p>
    <w:p w:rsidR="00000000" w:rsidDel="00000000" w:rsidP="00000000" w:rsidRDefault="00000000" w:rsidRPr="00000000" w14:paraId="000013E8">
      <w:pPr>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2510206" cy="2685097"/>
            <wp:effectExtent b="0" l="0" r="0" t="0"/>
            <wp:wrapSquare wrapText="bothSides" distB="114300" distT="114300" distL="114300" distR="114300"/>
            <wp:docPr id="231" name="image234.png"/>
            <a:graphic>
              <a:graphicData uri="http://schemas.openxmlformats.org/drawingml/2006/picture">
                <pic:pic>
                  <pic:nvPicPr>
                    <pic:cNvPr id="0" name="image234.png"/>
                    <pic:cNvPicPr preferRelativeResize="0"/>
                  </pic:nvPicPr>
                  <pic:blipFill>
                    <a:blip r:embed="rId338"/>
                    <a:srcRect b="0" l="0" r="0" t="0"/>
                    <a:stretch>
                      <a:fillRect/>
                    </a:stretch>
                  </pic:blipFill>
                  <pic:spPr>
                    <a:xfrm>
                      <a:off x="0" y="0"/>
                      <a:ext cx="2510206" cy="2685097"/>
                    </a:xfrm>
                    <a:prstGeom prst="rect"/>
                    <a:ln/>
                  </pic:spPr>
                </pic:pic>
              </a:graphicData>
            </a:graphic>
          </wp:anchor>
        </w:drawing>
      </w:r>
    </w:p>
    <w:p w:rsidR="00000000" w:rsidDel="00000000" w:rsidP="00000000" w:rsidRDefault="00000000" w:rsidRPr="00000000" w14:paraId="000013E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type of electrochemical cell is shown in the diagram?</w:t>
      </w:r>
    </w:p>
    <w:p w:rsidR="00000000" w:rsidDel="00000000" w:rsidP="00000000" w:rsidRDefault="00000000" w:rsidRPr="00000000" w14:paraId="000013E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side of the cell is the anode, right or left?</w:t>
      </w:r>
    </w:p>
    <w:p w:rsidR="00000000" w:rsidDel="00000000" w:rsidP="00000000" w:rsidRDefault="00000000" w:rsidRPr="00000000" w14:paraId="000013E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will happen to the concentration of magnesium ions as the cell operates ?</w:t>
      </w:r>
    </w:p>
    <w:p w:rsidR="00000000" w:rsidDel="00000000" w:rsidP="00000000" w:rsidRDefault="00000000" w:rsidRPr="00000000" w14:paraId="000013F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Describe the motion of the ions in the salt bridge as the cell operates. </w:t>
      </w:r>
    </w:p>
    <w:p w:rsidR="00000000" w:rsidDel="00000000" w:rsidP="00000000" w:rsidRDefault="00000000" w:rsidRPr="00000000" w14:paraId="000013F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Remember: No salt bridge, the cell does not operate!! No cell potential and no voltage!</w:t>
      </w:r>
    </w:p>
    <w:p w:rsidR="00000000" w:rsidDel="00000000" w:rsidP="00000000" w:rsidRDefault="00000000" w:rsidRPr="00000000" w14:paraId="000013FF">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00">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01">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178743" cy="1087536"/>
            <wp:effectExtent b="0" l="0" r="0" t="0"/>
            <wp:docPr id="205" name="image201.png"/>
            <a:graphic>
              <a:graphicData uri="http://schemas.openxmlformats.org/drawingml/2006/picture">
                <pic:pic>
                  <pic:nvPicPr>
                    <pic:cNvPr id="0" name="image201.png"/>
                    <pic:cNvPicPr preferRelativeResize="0"/>
                  </pic:nvPicPr>
                  <pic:blipFill>
                    <a:blip r:embed="rId339"/>
                    <a:srcRect b="0" l="0" r="0" t="0"/>
                    <a:stretch>
                      <a:fillRect/>
                    </a:stretch>
                  </pic:blipFill>
                  <pic:spPr>
                    <a:xfrm>
                      <a:off x="0" y="0"/>
                      <a:ext cx="5178743" cy="1087536"/>
                    </a:xfrm>
                    <a:prstGeom prst="rect"/>
                    <a:ln/>
                  </pic:spPr>
                </pic:pic>
              </a:graphicData>
            </a:graphic>
          </wp:inline>
        </w:drawing>
      </w:r>
      <w:r w:rsidDel="00000000" w:rsidR="00000000" w:rsidRPr="00000000">
        <w:rPr>
          <w:rtl w:val="0"/>
        </w:rPr>
      </w:r>
    </w:p>
    <w:p w:rsidR="00000000" w:rsidDel="00000000" w:rsidP="00000000" w:rsidRDefault="00000000" w:rsidRPr="00000000" w14:paraId="0000140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balanced net ionic equation for the reaction that occurs in a galvanic cell involving these two half-reactions?</w:t>
      </w:r>
    </w:p>
    <w:p w:rsidR="00000000" w:rsidDel="00000000" w:rsidP="00000000" w:rsidRDefault="00000000" w:rsidRPr="00000000" w14:paraId="00001403">
      <w:pPr>
        <w:numPr>
          <w:ilvl w:val="0"/>
          <w:numId w:val="1"/>
        </w:numPr>
        <w:spacing w:after="200" w:line="48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Reverse  the oxidation half-reaction (less positive/ more negative)</w:t>
      </w:r>
    </w:p>
    <w:p w:rsidR="00000000" w:rsidDel="00000000" w:rsidP="00000000" w:rsidRDefault="00000000" w:rsidRPr="00000000" w14:paraId="00001404">
      <w:pPr>
        <w:numPr>
          <w:ilvl w:val="0"/>
          <w:numId w:val="1"/>
        </w:numPr>
        <w:spacing w:after="200" w:before="200" w:line="48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Multiply half-reactions as needed to equalize electrons</w:t>
      </w:r>
    </w:p>
    <w:p w:rsidR="00000000" w:rsidDel="00000000" w:rsidP="00000000" w:rsidRDefault="00000000" w:rsidRPr="00000000" w14:paraId="00001405">
      <w:pPr>
        <w:numPr>
          <w:ilvl w:val="0"/>
          <w:numId w:val="1"/>
        </w:numPr>
        <w:spacing w:after="200" w:before="200" w:line="48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Add the manipulated half-reactions together. Electrons cancel out!</w:t>
      </w:r>
    </w:p>
    <w:p w:rsidR="00000000" w:rsidDel="00000000" w:rsidP="00000000" w:rsidRDefault="00000000" w:rsidRPr="00000000" w14:paraId="00001406">
      <w:pPr>
        <w:spacing w:after="200" w:before="200" w:line="480" w:lineRule="auto"/>
        <w:ind w:left="0"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3524250</wp:posOffset>
            </wp:positionH>
            <wp:positionV relativeFrom="paragraph">
              <wp:posOffset>590550</wp:posOffset>
            </wp:positionV>
            <wp:extent cx="1488757" cy="1116568"/>
            <wp:effectExtent b="0" l="0" r="0" t="0"/>
            <wp:wrapSquare wrapText="bothSides" distB="114300" distT="114300" distL="114300" distR="114300"/>
            <wp:docPr id="203" name="image212.png"/>
            <a:graphic>
              <a:graphicData uri="http://schemas.openxmlformats.org/drawingml/2006/picture">
                <pic:pic>
                  <pic:nvPicPr>
                    <pic:cNvPr id="0" name="image212.png"/>
                    <pic:cNvPicPr preferRelativeResize="0"/>
                  </pic:nvPicPr>
                  <pic:blipFill>
                    <a:blip r:embed="rId340"/>
                    <a:srcRect b="0" l="0" r="0" t="0"/>
                    <a:stretch>
                      <a:fillRect/>
                    </a:stretch>
                  </pic:blipFill>
                  <pic:spPr>
                    <a:xfrm>
                      <a:off x="0" y="0"/>
                      <a:ext cx="1488757" cy="111656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5276850</wp:posOffset>
            </wp:positionH>
            <wp:positionV relativeFrom="paragraph">
              <wp:posOffset>171450</wp:posOffset>
            </wp:positionV>
            <wp:extent cx="1593737" cy="1465897"/>
            <wp:effectExtent b="0" l="0" r="0" t="0"/>
            <wp:wrapSquare wrapText="bothSides" distB="114300" distT="114300" distL="114300" distR="114300"/>
            <wp:docPr id="155" name="image145.png"/>
            <a:graphic>
              <a:graphicData uri="http://schemas.openxmlformats.org/drawingml/2006/picture">
                <pic:pic>
                  <pic:nvPicPr>
                    <pic:cNvPr id="0" name="image145.png"/>
                    <pic:cNvPicPr preferRelativeResize="0"/>
                  </pic:nvPicPr>
                  <pic:blipFill>
                    <a:blip r:embed="rId341"/>
                    <a:srcRect b="0" l="0" r="0" t="0"/>
                    <a:stretch>
                      <a:fillRect/>
                    </a:stretch>
                  </pic:blipFill>
                  <pic:spPr>
                    <a:xfrm>
                      <a:off x="0" y="0"/>
                      <a:ext cx="1593737" cy="1465897"/>
                    </a:xfrm>
                    <a:prstGeom prst="rect"/>
                    <a:ln/>
                  </pic:spPr>
                </pic:pic>
              </a:graphicData>
            </a:graphic>
          </wp:anchor>
        </w:drawing>
      </w:r>
    </w:p>
    <w:p w:rsidR="00000000" w:rsidDel="00000000" w:rsidP="00000000" w:rsidRDefault="00000000" w:rsidRPr="00000000" w14:paraId="00001407">
      <w:pPr>
        <w:spacing w:after="200" w:before="200"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the standard cell potential, E°</w:t>
      </w:r>
      <w:r w:rsidDel="00000000" w:rsidR="00000000" w:rsidRPr="00000000">
        <w:rPr>
          <w:rFonts w:ascii="Times New Roman" w:cs="Times New Roman" w:eastAsia="Times New Roman" w:hAnsi="Times New Roman"/>
          <w:sz w:val="24"/>
          <w:szCs w:val="24"/>
          <w:vertAlign w:val="subscript"/>
          <w:rtl w:val="0"/>
        </w:rPr>
        <w:t xml:space="preserve">cell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40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Rank the cell potentials, E</w:t>
      </w:r>
      <w:r w:rsidDel="00000000" w:rsidR="00000000" w:rsidRPr="00000000">
        <w:rPr>
          <w:rFonts w:ascii="Times New Roman" w:cs="Times New Roman" w:eastAsia="Times New Roman" w:hAnsi="Times New Roman"/>
          <w:sz w:val="24"/>
          <w:szCs w:val="24"/>
          <w:vertAlign w:val="subscript"/>
          <w:rtl w:val="0"/>
        </w:rPr>
        <w:t xml:space="preserve">cell</w:t>
      </w:r>
      <w:r w:rsidDel="00000000" w:rsidR="00000000" w:rsidRPr="00000000">
        <w:rPr>
          <w:rFonts w:ascii="Times New Roman" w:cs="Times New Roman" w:eastAsia="Times New Roman" w:hAnsi="Times New Roman"/>
          <w:sz w:val="24"/>
          <w:szCs w:val="24"/>
          <w:rtl w:val="0"/>
        </w:rPr>
        <w:t xml:space="preserve">, of the following nonstandard cells:</w:t>
      </w:r>
      <w:r w:rsidDel="00000000" w:rsidR="00000000" w:rsidRPr="00000000">
        <w:drawing>
          <wp:anchor allowOverlap="1" behindDoc="0" distB="114300" distT="114300" distL="114300" distR="114300" hidden="0" layoutInCell="1" locked="0" relativeHeight="0" simplePos="0">
            <wp:simplePos x="0" y="0"/>
            <wp:positionH relativeFrom="column">
              <wp:posOffset>3187221</wp:posOffset>
            </wp:positionH>
            <wp:positionV relativeFrom="paragraph">
              <wp:posOffset>314325</wp:posOffset>
            </wp:positionV>
            <wp:extent cx="4032729" cy="1808797"/>
            <wp:effectExtent b="0" l="0" r="0" t="0"/>
            <wp:wrapSquare wrapText="bothSides" distB="114300" distT="114300" distL="114300" distR="114300"/>
            <wp:docPr id="69" name="image72.png"/>
            <a:graphic>
              <a:graphicData uri="http://schemas.openxmlformats.org/drawingml/2006/picture">
                <pic:pic>
                  <pic:nvPicPr>
                    <pic:cNvPr id="0" name="image72.png"/>
                    <pic:cNvPicPr preferRelativeResize="0"/>
                  </pic:nvPicPr>
                  <pic:blipFill>
                    <a:blip r:embed="rId342"/>
                    <a:srcRect b="0" l="0" r="0" t="0"/>
                    <a:stretch>
                      <a:fillRect/>
                    </a:stretch>
                  </pic:blipFill>
                  <pic:spPr>
                    <a:xfrm>
                      <a:off x="0" y="0"/>
                      <a:ext cx="4032729" cy="1808797"/>
                    </a:xfrm>
                    <a:prstGeom prst="rect"/>
                    <a:ln/>
                  </pic:spPr>
                </pic:pic>
              </a:graphicData>
            </a:graphic>
          </wp:anchor>
        </w:drawing>
      </w:r>
    </w:p>
    <w:p w:rsidR="00000000" w:rsidDel="00000000" w:rsidP="00000000" w:rsidRDefault="00000000" w:rsidRPr="00000000" w14:paraId="0000140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61363" cy="884872"/>
            <wp:effectExtent b="0" l="0" r="0" t="0"/>
            <wp:docPr id="281" name="image280.png"/>
            <a:graphic>
              <a:graphicData uri="http://schemas.openxmlformats.org/drawingml/2006/picture">
                <pic:pic>
                  <pic:nvPicPr>
                    <pic:cNvPr id="0" name="image280.png"/>
                    <pic:cNvPicPr preferRelativeResize="0"/>
                  </pic:nvPicPr>
                  <pic:blipFill>
                    <a:blip r:embed="rId343"/>
                    <a:srcRect b="0" l="0" r="0" t="0"/>
                    <a:stretch>
                      <a:fillRect/>
                    </a:stretch>
                  </pic:blipFill>
                  <pic:spPr>
                    <a:xfrm>
                      <a:off x="0" y="0"/>
                      <a:ext cx="2861363" cy="884872"/>
                    </a:xfrm>
                    <a:prstGeom prst="rect"/>
                    <a:ln/>
                  </pic:spPr>
                </pic:pic>
              </a:graphicData>
            </a:graphic>
          </wp:inline>
        </w:drawing>
      </w:r>
      <w:r w:rsidDel="00000000" w:rsidR="00000000" w:rsidRPr="00000000">
        <w:rPr>
          <w:rtl w:val="0"/>
        </w:rPr>
      </w:r>
    </w:p>
    <w:p w:rsidR="00000000" w:rsidDel="00000000" w:rsidP="00000000" w:rsidRDefault="00000000" w:rsidRPr="00000000" w14:paraId="0000140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43525" cy="548640"/>
            <wp:effectExtent b="0" l="0" r="0" t="0"/>
            <wp:docPr id="167" name="image153.png"/>
            <a:graphic>
              <a:graphicData uri="http://schemas.openxmlformats.org/drawingml/2006/picture">
                <pic:pic>
                  <pic:nvPicPr>
                    <pic:cNvPr id="0" name="image153.png"/>
                    <pic:cNvPicPr preferRelativeResize="0"/>
                  </pic:nvPicPr>
                  <pic:blipFill>
                    <a:blip r:embed="rId344"/>
                    <a:srcRect b="0" l="0" r="0" t="28888"/>
                    <a:stretch>
                      <a:fillRect/>
                    </a:stretch>
                  </pic:blipFill>
                  <pic:spPr>
                    <a:xfrm>
                      <a:off x="0" y="0"/>
                      <a:ext cx="5343525" cy="548640"/>
                    </a:xfrm>
                    <a:prstGeom prst="rect"/>
                    <a:ln/>
                  </pic:spPr>
                </pic:pic>
              </a:graphicData>
            </a:graphic>
          </wp:inline>
        </w:drawing>
      </w:r>
      <w:r w:rsidDel="00000000" w:rsidR="00000000" w:rsidRPr="00000000">
        <w:rPr>
          <w:rtl w:val="0"/>
        </w:rPr>
      </w:r>
    </w:p>
    <w:p w:rsidR="00000000" w:rsidDel="00000000" w:rsidP="00000000" w:rsidRDefault="00000000" w:rsidRPr="00000000" w14:paraId="0000141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83268" cy="1313497"/>
            <wp:effectExtent b="0" l="0" r="0" t="0"/>
            <wp:docPr id="40" name="image36.png"/>
            <a:graphic>
              <a:graphicData uri="http://schemas.openxmlformats.org/drawingml/2006/picture">
                <pic:pic>
                  <pic:nvPicPr>
                    <pic:cNvPr id="0" name="image36.png"/>
                    <pic:cNvPicPr preferRelativeResize="0"/>
                  </pic:nvPicPr>
                  <pic:blipFill>
                    <a:blip r:embed="rId345"/>
                    <a:srcRect b="0" l="7764" r="0" t="62802"/>
                    <a:stretch>
                      <a:fillRect/>
                    </a:stretch>
                  </pic:blipFill>
                  <pic:spPr>
                    <a:xfrm>
                      <a:off x="0" y="0"/>
                      <a:ext cx="4583268" cy="1313497"/>
                    </a:xfrm>
                    <a:prstGeom prst="rect"/>
                    <a:ln/>
                  </pic:spPr>
                </pic:pic>
              </a:graphicData>
            </a:graphic>
          </wp:inline>
        </w:drawing>
      </w:r>
      <w:r w:rsidDel="00000000" w:rsidR="00000000" w:rsidRPr="00000000">
        <w:rPr>
          <w:rtl w:val="0"/>
        </w:rPr>
      </w:r>
    </w:p>
    <w:p w:rsidR="00000000" w:rsidDel="00000000" w:rsidP="00000000" w:rsidRDefault="00000000" w:rsidRPr="00000000" w14:paraId="00001416">
      <w:pPr>
        <w:widowControl w:val="0"/>
        <w:spacing w:before="12" w:line="240" w:lineRule="auto"/>
        <w:ind w:left="20" w:firstLine="0"/>
        <w:rPr/>
      </w:pPr>
      <w:r w:rsidDel="00000000" w:rsidR="00000000" w:rsidRPr="00000000">
        <w:rPr>
          <w:rtl w:val="0"/>
        </w:rPr>
        <w:t xml:space="preserve">FRQ #1:</w:t>
      </w:r>
    </w:p>
    <w:p w:rsidR="00000000" w:rsidDel="00000000" w:rsidP="00000000" w:rsidRDefault="00000000" w:rsidRPr="00000000" w14:paraId="00001417">
      <w:pPr>
        <w:widowControl w:val="0"/>
        <w:spacing w:before="12" w:line="240" w:lineRule="auto"/>
        <w:ind w:left="20" w:firstLine="0"/>
        <w:rPr/>
      </w:pPr>
      <w:r w:rsidDel="00000000" w:rsidR="00000000" w:rsidRPr="00000000">
        <w:rPr>
          <w:rtl w:val="0"/>
        </w:rPr>
        <w:t xml:space="preserve">The following questions refer to the electrochemical cell diagram and the standard reduction potentials below.</w:t>
      </w:r>
    </w:p>
    <w:p w:rsidR="00000000" w:rsidDel="00000000" w:rsidP="00000000" w:rsidRDefault="00000000" w:rsidRPr="00000000" w14:paraId="00001418">
      <w:pPr>
        <w:widowControl w:val="0"/>
        <w:spacing w:before="12" w:line="240" w:lineRule="auto"/>
        <w:ind w:left="20" w:firstLine="0"/>
        <w:jc w:val="center"/>
        <w:rPr/>
      </w:pPr>
      <w:r w:rsidDel="00000000" w:rsidR="00000000" w:rsidRPr="00000000">
        <w:rPr/>
        <w:drawing>
          <wp:inline distB="114300" distT="114300" distL="114300" distR="114300">
            <wp:extent cx="4117241" cy="2864168"/>
            <wp:effectExtent b="0" l="0" r="0" t="0"/>
            <wp:docPr id="163" name="image162.png"/>
            <a:graphic>
              <a:graphicData uri="http://schemas.openxmlformats.org/drawingml/2006/picture">
                <pic:pic>
                  <pic:nvPicPr>
                    <pic:cNvPr id="0" name="image162.png"/>
                    <pic:cNvPicPr preferRelativeResize="0"/>
                  </pic:nvPicPr>
                  <pic:blipFill>
                    <a:blip r:embed="rId346"/>
                    <a:srcRect b="0" l="0" r="0" t="0"/>
                    <a:stretch>
                      <a:fillRect/>
                    </a:stretch>
                  </pic:blipFill>
                  <pic:spPr>
                    <a:xfrm>
                      <a:off x="0" y="0"/>
                      <a:ext cx="4117241" cy="2864168"/>
                    </a:xfrm>
                    <a:prstGeom prst="rect"/>
                    <a:ln/>
                  </pic:spPr>
                </pic:pic>
              </a:graphicData>
            </a:graphic>
          </wp:inline>
        </w:drawing>
      </w:r>
      <w:r w:rsidDel="00000000" w:rsidR="00000000" w:rsidRPr="00000000">
        <w:rPr>
          <w:rtl w:val="0"/>
        </w:rPr>
      </w:r>
    </w:p>
    <w:p w:rsidR="00000000" w:rsidDel="00000000" w:rsidP="00000000" w:rsidRDefault="00000000" w:rsidRPr="00000000" w14:paraId="00001419">
      <w:pPr>
        <w:widowControl w:val="0"/>
        <w:spacing w:before="12" w:line="240" w:lineRule="auto"/>
        <w:ind w:left="20" w:firstLine="0"/>
        <w:rPr/>
      </w:pPr>
      <w:r w:rsidDel="00000000" w:rsidR="00000000" w:rsidRPr="00000000">
        <w:rPr>
          <w:rtl w:val="0"/>
        </w:rPr>
        <w:t xml:space="preserve">(a) Calculate the standard cell potential, E°, for the thermodynamically favorable reaction that occurs in the cell.</w:t>
      </w:r>
    </w:p>
    <w:p w:rsidR="00000000" w:rsidDel="00000000" w:rsidP="00000000" w:rsidRDefault="00000000" w:rsidRPr="00000000" w14:paraId="0000141A">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1B">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1C">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1D">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1E">
      <w:pPr>
        <w:widowControl w:val="0"/>
        <w:spacing w:before="12" w:line="240" w:lineRule="auto"/>
        <w:ind w:left="20" w:firstLine="0"/>
        <w:rPr/>
      </w:pPr>
      <w:r w:rsidDel="00000000" w:rsidR="00000000" w:rsidRPr="00000000">
        <w:rPr>
          <w:rtl w:val="0"/>
        </w:rPr>
        <w:t xml:space="preserve">(b) Write a balanced net ionic equation for the reaction in part (a).</w:t>
      </w:r>
    </w:p>
    <w:p w:rsidR="00000000" w:rsidDel="00000000" w:rsidP="00000000" w:rsidRDefault="00000000" w:rsidRPr="00000000" w14:paraId="0000141F">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20">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21">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22">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23">
      <w:pPr>
        <w:widowControl w:val="0"/>
        <w:spacing w:before="12" w:line="240" w:lineRule="auto"/>
        <w:ind w:left="20" w:firstLine="0"/>
        <w:rPr/>
      </w:pPr>
      <w:r w:rsidDel="00000000" w:rsidR="00000000" w:rsidRPr="00000000">
        <w:rPr>
          <w:rtl w:val="0"/>
        </w:rPr>
        <w:t xml:space="preserve">(c) In the diagram above,</w:t>
      </w:r>
    </w:p>
    <w:p w:rsidR="00000000" w:rsidDel="00000000" w:rsidP="00000000" w:rsidRDefault="00000000" w:rsidRPr="00000000" w14:paraId="00001424">
      <w:pPr>
        <w:widowControl w:val="0"/>
        <w:numPr>
          <w:ilvl w:val="0"/>
          <w:numId w:val="172"/>
        </w:numPr>
        <w:tabs>
          <w:tab w:val="left" w:leader="none" w:pos="997"/>
        </w:tabs>
        <w:spacing w:before="12" w:line="240" w:lineRule="auto"/>
        <w:ind w:left="996" w:hanging="258"/>
      </w:pPr>
      <w:r w:rsidDel="00000000" w:rsidR="00000000" w:rsidRPr="00000000">
        <w:rPr>
          <w:rtl w:val="0"/>
        </w:rPr>
        <w:t xml:space="preserve">label the anode and the cathode on the dotted lines provided, and</w:t>
      </w:r>
    </w:p>
    <w:p w:rsidR="00000000" w:rsidDel="00000000" w:rsidP="00000000" w:rsidRDefault="00000000" w:rsidRPr="00000000" w14:paraId="00001425">
      <w:pPr>
        <w:widowControl w:val="0"/>
        <w:tabs>
          <w:tab w:val="left" w:leader="none" w:pos="990"/>
        </w:tabs>
        <w:spacing w:before="47" w:line="271" w:lineRule="auto"/>
        <w:ind w:right="17"/>
        <w:rPr/>
      </w:pPr>
      <w:r w:rsidDel="00000000" w:rsidR="00000000" w:rsidRPr="00000000">
        <w:rPr>
          <w:rtl w:val="0"/>
        </w:rPr>
        <w:t xml:space="preserve">            (ii) indicate, in the boxes below the half-cells, the concentration of AgNO</w:t>
      </w:r>
      <w:r w:rsidDel="00000000" w:rsidR="00000000" w:rsidRPr="00000000">
        <w:rPr>
          <w:vertAlign w:val="subscript"/>
          <w:rtl w:val="0"/>
        </w:rPr>
        <w:t xml:space="preserve">3</w:t>
      </w:r>
      <w:r w:rsidDel="00000000" w:rsidR="00000000" w:rsidRPr="00000000">
        <w:rPr>
          <w:rtl w:val="0"/>
        </w:rPr>
        <w:t xml:space="preserve"> and the concentration of Zn(NO</w:t>
      </w:r>
      <w:r w:rsidDel="00000000" w:rsidR="00000000" w:rsidRPr="00000000">
        <w:rPr>
          <w:vertAlign w:val="subscript"/>
          <w:rtl w:val="0"/>
        </w:rPr>
        <w:t xml:space="preserve">3</w:t>
      </w:r>
      <w:r w:rsidDel="00000000" w:rsidR="00000000" w:rsidRPr="00000000">
        <w:rPr>
          <w:rtl w:val="0"/>
        </w:rPr>
        <w:t xml:space="preserve">)</w:t>
      </w:r>
      <w:r w:rsidDel="00000000" w:rsidR="00000000" w:rsidRPr="00000000">
        <w:rPr>
          <w:vertAlign w:val="subscript"/>
          <w:rtl w:val="0"/>
        </w:rPr>
        <w:t xml:space="preserve">2</w:t>
      </w:r>
      <w:r w:rsidDel="00000000" w:rsidR="00000000" w:rsidRPr="00000000">
        <w:rPr>
          <w:rtl w:val="0"/>
        </w:rPr>
        <w:t xml:space="preserve"> that are needed to generate E°.</w:t>
      </w:r>
    </w:p>
    <w:p w:rsidR="00000000" w:rsidDel="00000000" w:rsidP="00000000" w:rsidRDefault="00000000" w:rsidRPr="00000000" w14:paraId="00001426">
      <w:pPr>
        <w:widowControl w:val="0"/>
        <w:spacing w:line="278" w:lineRule="auto"/>
        <w:ind w:left="20" w:right="7" w:firstLine="122"/>
        <w:rPr/>
      </w:pPr>
      <w:r w:rsidDel="00000000" w:rsidR="00000000" w:rsidRPr="00000000">
        <w:rPr>
          <w:rtl w:val="0"/>
        </w:rPr>
      </w:r>
    </w:p>
    <w:p w:rsidR="00000000" w:rsidDel="00000000" w:rsidP="00000000" w:rsidRDefault="00000000" w:rsidRPr="00000000" w14:paraId="00001427">
      <w:pPr>
        <w:widowControl w:val="0"/>
        <w:spacing w:line="278" w:lineRule="auto"/>
        <w:ind w:left="20" w:right="7" w:firstLine="122"/>
        <w:rPr/>
      </w:pPr>
      <w:r w:rsidDel="00000000" w:rsidR="00000000" w:rsidRPr="00000000">
        <w:rPr>
          <w:rtl w:val="0"/>
        </w:rPr>
        <w:t xml:space="preserve">(d) In the expanded view of the center portion of the salt bridge shown in the diagram below, draw and label a particle view of what occurs in the salt bridge as the cell begins to operate. Omit solvent molecules and use arrows to show the movement of particles.</w:t>
      </w:r>
    </w:p>
    <w:p w:rsidR="00000000" w:rsidDel="00000000" w:rsidP="00000000" w:rsidRDefault="00000000" w:rsidRPr="00000000" w14:paraId="00001428">
      <w:pPr>
        <w:widowControl w:val="0"/>
        <w:tabs>
          <w:tab w:val="left" w:leader="none" w:pos="350"/>
        </w:tabs>
        <w:spacing w:before="12" w:line="240" w:lineRule="auto"/>
        <w:jc w:val="center"/>
        <w:rPr/>
      </w:pPr>
      <w:r w:rsidDel="00000000" w:rsidR="00000000" w:rsidRPr="00000000">
        <w:rPr/>
        <w:drawing>
          <wp:inline distB="114300" distT="114300" distL="114300" distR="114300">
            <wp:extent cx="3399349" cy="2883218"/>
            <wp:effectExtent b="0" l="0" r="0" t="0"/>
            <wp:docPr id="101" name="image114.png"/>
            <a:graphic>
              <a:graphicData uri="http://schemas.openxmlformats.org/drawingml/2006/picture">
                <pic:pic>
                  <pic:nvPicPr>
                    <pic:cNvPr id="0" name="image114.png"/>
                    <pic:cNvPicPr preferRelativeResize="0"/>
                  </pic:nvPicPr>
                  <pic:blipFill>
                    <a:blip r:embed="rId347"/>
                    <a:srcRect b="0" l="0" r="0" t="0"/>
                    <a:stretch>
                      <a:fillRect/>
                    </a:stretch>
                  </pic:blipFill>
                  <pic:spPr>
                    <a:xfrm>
                      <a:off x="0" y="0"/>
                      <a:ext cx="3399349" cy="2883218"/>
                    </a:xfrm>
                    <a:prstGeom prst="rect"/>
                    <a:ln/>
                  </pic:spPr>
                </pic:pic>
              </a:graphicData>
            </a:graphic>
          </wp:inline>
        </w:drawing>
      </w:r>
      <w:r w:rsidDel="00000000" w:rsidR="00000000" w:rsidRPr="00000000">
        <w:rPr>
          <w:rtl w:val="0"/>
        </w:rPr>
      </w:r>
    </w:p>
    <w:p w:rsidR="00000000" w:rsidDel="00000000" w:rsidP="00000000" w:rsidRDefault="00000000" w:rsidRPr="00000000" w14:paraId="00001429">
      <w:pPr>
        <w:widowControl w:val="0"/>
        <w:tabs>
          <w:tab w:val="left" w:leader="none" w:pos="350"/>
        </w:tabs>
        <w:spacing w:before="12" w:line="240" w:lineRule="auto"/>
        <w:rPr/>
      </w:pPr>
      <w:r w:rsidDel="00000000" w:rsidR="00000000" w:rsidRPr="00000000">
        <w:rPr>
          <w:rtl w:val="0"/>
        </w:rPr>
        <w:t xml:space="preserve">(e) The following questions involve possible alterations to the cell.</w:t>
      </w:r>
    </w:p>
    <w:p w:rsidR="00000000" w:rsidDel="00000000" w:rsidP="00000000" w:rsidRDefault="00000000" w:rsidRPr="00000000" w14:paraId="0000142A">
      <w:pPr>
        <w:widowControl w:val="0"/>
        <w:tabs>
          <w:tab w:val="left" w:leader="none" w:pos="350"/>
        </w:tabs>
        <w:spacing w:before="12" w:line="240" w:lineRule="auto"/>
        <w:rPr/>
      </w:pPr>
      <w:r w:rsidDel="00000000" w:rsidR="00000000" w:rsidRPr="00000000">
        <w:rPr>
          <w:rtl w:val="0"/>
        </w:rPr>
        <w:tab/>
        <w:t xml:space="preserve">(i) Will the cell potential, E</w:t>
      </w:r>
      <w:r w:rsidDel="00000000" w:rsidR="00000000" w:rsidRPr="00000000">
        <w:rPr>
          <w:vertAlign w:val="subscript"/>
          <w:rtl w:val="0"/>
        </w:rPr>
        <w:t xml:space="preserve">cell</w:t>
      </w:r>
      <w:r w:rsidDel="00000000" w:rsidR="00000000" w:rsidRPr="00000000">
        <w:rPr>
          <w:rtl w:val="0"/>
        </w:rPr>
        <w:t xml:space="preserve">, increase, decrease, or remain unchanged if [Ag</w:t>
      </w:r>
      <w:r w:rsidDel="00000000" w:rsidR="00000000" w:rsidRPr="00000000">
        <w:rPr>
          <w:vertAlign w:val="superscript"/>
          <w:rtl w:val="0"/>
        </w:rPr>
        <w:t xml:space="preserve">+</w:t>
      </w:r>
      <w:r w:rsidDel="00000000" w:rsidR="00000000" w:rsidRPr="00000000">
        <w:rPr>
          <w:rtl w:val="0"/>
        </w:rPr>
        <w:t xml:space="preserve">] is doubled? Justify your answer.</w:t>
      </w:r>
    </w:p>
    <w:p w:rsidR="00000000" w:rsidDel="00000000" w:rsidP="00000000" w:rsidRDefault="00000000" w:rsidRPr="00000000" w14:paraId="0000142B">
      <w:pPr>
        <w:widowControl w:val="0"/>
        <w:tabs>
          <w:tab w:val="left" w:leader="none" w:pos="350"/>
        </w:tabs>
        <w:spacing w:before="12" w:line="240" w:lineRule="auto"/>
        <w:rPr>
          <w:b w:val="1"/>
          <w:i w:val="1"/>
        </w:rPr>
      </w:pPr>
      <w:r w:rsidDel="00000000" w:rsidR="00000000" w:rsidRPr="00000000">
        <w:rPr>
          <w:rtl w:val="0"/>
        </w:rPr>
        <w:tab/>
      </w:r>
      <w:r w:rsidDel="00000000" w:rsidR="00000000" w:rsidRPr="00000000">
        <w:rPr>
          <w:b w:val="1"/>
          <w:i w:val="1"/>
          <w:rtl w:val="0"/>
        </w:rPr>
        <w:t xml:space="preserve">Note: Do not use equilibrium/Le Chatelier reasoning with electrochemical cells. Voltaic cells are </w:t>
      </w:r>
      <w:r w:rsidDel="00000000" w:rsidR="00000000" w:rsidRPr="00000000">
        <w:rPr>
          <w:b w:val="1"/>
          <w:i w:val="1"/>
          <w:u w:val="single"/>
          <w:rtl w:val="0"/>
        </w:rPr>
        <w:t xml:space="preserve">not</w:t>
      </w:r>
      <w:r w:rsidDel="00000000" w:rsidR="00000000" w:rsidRPr="00000000">
        <w:rPr>
          <w:b w:val="1"/>
          <w:i w:val="1"/>
          <w:rtl w:val="0"/>
        </w:rPr>
        <w:t xml:space="preserve"> at equilibrium during operation, and you </w:t>
      </w:r>
      <w:r w:rsidDel="00000000" w:rsidR="00000000" w:rsidRPr="00000000">
        <w:rPr>
          <w:b w:val="1"/>
          <w:i w:val="1"/>
          <w:u w:val="single"/>
          <w:rtl w:val="0"/>
        </w:rPr>
        <w:t xml:space="preserve">will not earn credit </w:t>
      </w:r>
      <w:r w:rsidDel="00000000" w:rsidR="00000000" w:rsidRPr="00000000">
        <w:rPr>
          <w:b w:val="1"/>
          <w:i w:val="1"/>
          <w:rtl w:val="0"/>
        </w:rPr>
        <w:t xml:space="preserve">for this type of argument</w:t>
      </w:r>
    </w:p>
    <w:p w:rsidR="00000000" w:rsidDel="00000000" w:rsidP="00000000" w:rsidRDefault="00000000" w:rsidRPr="00000000" w14:paraId="0000142C">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2D">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2E">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2F">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0">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1">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2">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3">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4">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5">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6">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7">
      <w:pPr>
        <w:widowControl w:val="0"/>
        <w:tabs>
          <w:tab w:val="left" w:leader="none" w:pos="350"/>
        </w:tabs>
        <w:spacing w:before="12" w:line="240" w:lineRule="auto"/>
        <w:rPr/>
      </w:pPr>
      <w:r w:rsidDel="00000000" w:rsidR="00000000" w:rsidRPr="00000000">
        <w:rPr>
          <w:rtl w:val="0"/>
        </w:rPr>
        <w:tab/>
        <w:t xml:space="preserve">(ii) Will the cell potential, E</w:t>
      </w:r>
      <w:r w:rsidDel="00000000" w:rsidR="00000000" w:rsidRPr="00000000">
        <w:rPr>
          <w:vertAlign w:val="subscript"/>
          <w:rtl w:val="0"/>
        </w:rPr>
        <w:t xml:space="preserve">cell</w:t>
      </w:r>
      <w:r w:rsidDel="00000000" w:rsidR="00000000" w:rsidRPr="00000000">
        <w:rPr>
          <w:rtl w:val="0"/>
        </w:rPr>
        <w:t xml:space="preserve">, increase, decrease, or remain unchanged if the initial mass of the Ag electrode is doubled? Justify your answer</w:t>
      </w:r>
    </w:p>
    <w:p w:rsidR="00000000" w:rsidDel="00000000" w:rsidP="00000000" w:rsidRDefault="00000000" w:rsidRPr="00000000" w14:paraId="00001438">
      <w:pPr>
        <w:widowControl w:val="0"/>
        <w:tabs>
          <w:tab w:val="left" w:leader="none" w:pos="350"/>
        </w:tabs>
        <w:spacing w:before="12" w:line="240" w:lineRule="auto"/>
        <w:rPr/>
      </w:pPr>
      <w:r w:rsidDel="00000000" w:rsidR="00000000" w:rsidRPr="00000000">
        <w:rPr>
          <w:rtl w:val="0"/>
        </w:rPr>
      </w:r>
    </w:p>
    <w:p w:rsidR="00000000" w:rsidDel="00000000" w:rsidP="00000000" w:rsidRDefault="00000000" w:rsidRPr="00000000" w14:paraId="00001439">
      <w:pPr>
        <w:widowControl w:val="0"/>
        <w:spacing w:before="12" w:line="240" w:lineRule="auto"/>
        <w:rPr/>
      </w:pPr>
      <w:r w:rsidDel="00000000" w:rsidR="00000000" w:rsidRPr="00000000">
        <w:rPr>
          <w:rtl w:val="0"/>
        </w:rPr>
      </w:r>
    </w:p>
    <w:p w:rsidR="00000000" w:rsidDel="00000000" w:rsidP="00000000" w:rsidRDefault="00000000" w:rsidRPr="00000000" w14:paraId="0000143A">
      <w:pPr>
        <w:widowControl w:val="0"/>
        <w:spacing w:before="12" w:line="240" w:lineRule="auto"/>
        <w:rPr/>
      </w:pPr>
      <w:r w:rsidDel="00000000" w:rsidR="00000000" w:rsidRPr="00000000">
        <w:rPr>
          <w:rtl w:val="0"/>
        </w:rPr>
      </w:r>
    </w:p>
    <w:p w:rsidR="00000000" w:rsidDel="00000000" w:rsidP="00000000" w:rsidRDefault="00000000" w:rsidRPr="00000000" w14:paraId="0000143B">
      <w:pPr>
        <w:widowControl w:val="0"/>
        <w:spacing w:before="12" w:line="240" w:lineRule="auto"/>
        <w:rPr/>
      </w:pPr>
      <w:r w:rsidDel="00000000" w:rsidR="00000000" w:rsidRPr="00000000">
        <w:rPr>
          <w:rtl w:val="0"/>
        </w:rPr>
      </w:r>
    </w:p>
    <w:p w:rsidR="00000000" w:rsidDel="00000000" w:rsidP="00000000" w:rsidRDefault="00000000" w:rsidRPr="00000000" w14:paraId="0000143C">
      <w:pPr>
        <w:widowControl w:val="0"/>
        <w:spacing w:before="12" w:line="240" w:lineRule="auto"/>
        <w:rPr/>
      </w:pPr>
      <w:r w:rsidDel="00000000" w:rsidR="00000000" w:rsidRPr="00000000">
        <w:rPr>
          <w:rtl w:val="0"/>
        </w:rPr>
      </w:r>
    </w:p>
    <w:p w:rsidR="00000000" w:rsidDel="00000000" w:rsidP="00000000" w:rsidRDefault="00000000" w:rsidRPr="00000000" w14:paraId="0000143D">
      <w:pPr>
        <w:widowControl w:val="0"/>
        <w:spacing w:before="12" w:line="240" w:lineRule="auto"/>
        <w:rPr/>
      </w:pPr>
      <w:r w:rsidDel="00000000" w:rsidR="00000000" w:rsidRPr="00000000">
        <w:rPr>
          <w:rtl w:val="0"/>
        </w:rPr>
      </w:r>
    </w:p>
    <w:p w:rsidR="00000000" w:rsidDel="00000000" w:rsidP="00000000" w:rsidRDefault="00000000" w:rsidRPr="00000000" w14:paraId="0000143E">
      <w:pPr>
        <w:widowControl w:val="0"/>
        <w:spacing w:before="12" w:line="240" w:lineRule="auto"/>
        <w:rPr/>
      </w:pPr>
      <w:r w:rsidDel="00000000" w:rsidR="00000000" w:rsidRPr="00000000">
        <w:rPr>
          <w:rtl w:val="0"/>
        </w:rPr>
        <w:t xml:space="preserve">(f) Will the cell potential increase, decrease, or remain the same as the cell operates? Justify your answer.</w:t>
      </w:r>
    </w:p>
    <w:p w:rsidR="00000000" w:rsidDel="00000000" w:rsidP="00000000" w:rsidRDefault="00000000" w:rsidRPr="00000000" w14:paraId="0000143F">
      <w:pPr>
        <w:widowControl w:val="0"/>
        <w:spacing w:before="12" w:line="240" w:lineRule="auto"/>
        <w:ind w:left="20" w:firstLine="0"/>
        <w:rPr>
          <w:i w:val="1"/>
        </w:rPr>
      </w:pPr>
      <w:r w:rsidDel="00000000" w:rsidR="00000000" w:rsidRPr="00000000">
        <w:rPr>
          <w:rtl w:val="0"/>
        </w:rPr>
      </w:r>
    </w:p>
    <w:p w:rsidR="00000000" w:rsidDel="00000000" w:rsidP="00000000" w:rsidRDefault="00000000" w:rsidRPr="00000000" w14:paraId="00001440">
      <w:pPr>
        <w:spacing w:line="480" w:lineRule="auto"/>
        <w:rPr>
          <w:i w:val="1"/>
        </w:rPr>
      </w:pPr>
      <w:r w:rsidDel="00000000" w:rsidR="00000000" w:rsidRPr="00000000">
        <w:rPr>
          <w:rtl w:val="0"/>
        </w:rPr>
      </w:r>
    </w:p>
    <w:p w:rsidR="00000000" w:rsidDel="00000000" w:rsidP="00000000" w:rsidRDefault="00000000" w:rsidRPr="00000000" w14:paraId="00001441">
      <w:pPr>
        <w:spacing w:line="480" w:lineRule="auto"/>
        <w:rPr>
          <w:i w:val="1"/>
        </w:rPr>
      </w:pPr>
      <w:r w:rsidDel="00000000" w:rsidR="00000000" w:rsidRPr="00000000">
        <w:rPr>
          <w:rtl w:val="0"/>
        </w:rPr>
      </w:r>
    </w:p>
    <w:p w:rsidR="00000000" w:rsidDel="00000000" w:rsidP="00000000" w:rsidRDefault="00000000" w:rsidRPr="00000000" w14:paraId="00001442">
      <w:pPr>
        <w:spacing w:line="480" w:lineRule="auto"/>
        <w:rPr>
          <w:i w:val="1"/>
        </w:rPr>
      </w:pPr>
      <w:r w:rsidDel="00000000" w:rsidR="00000000" w:rsidRPr="00000000">
        <w:rPr>
          <w:rtl w:val="0"/>
        </w:rPr>
      </w:r>
    </w:p>
    <w:p w:rsidR="00000000" w:rsidDel="00000000" w:rsidP="00000000" w:rsidRDefault="00000000" w:rsidRPr="00000000" w14:paraId="00001443">
      <w:pPr>
        <w:spacing w:line="480" w:lineRule="auto"/>
        <w:rPr>
          <w:i w:val="1"/>
        </w:rPr>
      </w:pPr>
      <w:r w:rsidDel="00000000" w:rsidR="00000000" w:rsidRPr="00000000">
        <w:rPr>
          <w:rtl w:val="0"/>
        </w:rPr>
      </w:r>
    </w:p>
    <w:p w:rsidR="00000000" w:rsidDel="00000000" w:rsidP="00000000" w:rsidRDefault="00000000" w:rsidRPr="00000000" w14:paraId="00001444">
      <w:pPr>
        <w:spacing w:line="480" w:lineRule="auto"/>
        <w:rPr>
          <w:i w:val="1"/>
        </w:rPr>
      </w:pPr>
      <w:r w:rsidDel="00000000" w:rsidR="00000000" w:rsidRPr="00000000">
        <w:rPr>
          <w:rtl w:val="0"/>
        </w:rPr>
      </w:r>
    </w:p>
    <w:p w:rsidR="00000000" w:rsidDel="00000000" w:rsidP="00000000" w:rsidRDefault="00000000" w:rsidRPr="00000000" w14:paraId="00001445">
      <w:pPr>
        <w:spacing w:line="480" w:lineRule="auto"/>
        <w:rPr>
          <w:i w:val="1"/>
        </w:rPr>
      </w:pPr>
      <w:r w:rsidDel="00000000" w:rsidR="00000000" w:rsidRPr="00000000">
        <w:rPr>
          <w:rtl w:val="0"/>
        </w:rPr>
      </w:r>
    </w:p>
    <w:p w:rsidR="00000000" w:rsidDel="00000000" w:rsidP="00000000" w:rsidRDefault="00000000" w:rsidRPr="00000000" w14:paraId="00001446">
      <w:pPr>
        <w:spacing w:line="480" w:lineRule="auto"/>
        <w:rPr>
          <w:i w:val="1"/>
        </w:rPr>
      </w:pPr>
      <w:r w:rsidDel="00000000" w:rsidR="00000000" w:rsidRPr="00000000">
        <w:rPr>
          <w:i w:val="1"/>
        </w:rPr>
        <w:drawing>
          <wp:inline distB="114300" distT="114300" distL="114300" distR="114300">
            <wp:extent cx="5762663" cy="2900363"/>
            <wp:effectExtent b="0" l="0" r="0" t="0"/>
            <wp:docPr id="94" name="image88.png"/>
            <a:graphic>
              <a:graphicData uri="http://schemas.openxmlformats.org/drawingml/2006/picture">
                <pic:pic>
                  <pic:nvPicPr>
                    <pic:cNvPr id="0" name="image88.png"/>
                    <pic:cNvPicPr preferRelativeResize="0"/>
                  </pic:nvPicPr>
                  <pic:blipFill>
                    <a:blip r:embed="rId348"/>
                    <a:srcRect b="0" l="0" r="2069" t="5925"/>
                    <a:stretch>
                      <a:fillRect/>
                    </a:stretch>
                  </pic:blipFill>
                  <pic:spPr>
                    <a:xfrm>
                      <a:off x="0" y="0"/>
                      <a:ext cx="5762663" cy="2900363"/>
                    </a:xfrm>
                    <a:prstGeom prst="rect"/>
                    <a:ln/>
                  </pic:spPr>
                </pic:pic>
              </a:graphicData>
            </a:graphic>
          </wp:inline>
        </w:drawing>
      </w:r>
      <w:r w:rsidDel="00000000" w:rsidR="00000000" w:rsidRPr="00000000">
        <w:rPr>
          <w:rtl w:val="0"/>
        </w:rPr>
      </w:r>
    </w:p>
    <w:p w:rsidR="00000000" w:rsidDel="00000000" w:rsidP="00000000" w:rsidRDefault="00000000" w:rsidRPr="00000000" w14:paraId="00001447">
      <w:pPr>
        <w:widowControl w:val="0"/>
        <w:spacing w:before="12" w:line="240" w:lineRule="auto"/>
        <w:ind w:left="20" w:firstLine="0"/>
        <w:rPr/>
      </w:pPr>
      <w:r w:rsidDel="00000000" w:rsidR="00000000" w:rsidRPr="00000000">
        <w:rPr>
          <w:rtl w:val="0"/>
        </w:rPr>
        <w:t xml:space="preserve">FRQ #2:</w:t>
      </w:r>
    </w:p>
    <w:p w:rsidR="00000000" w:rsidDel="00000000" w:rsidP="00000000" w:rsidRDefault="00000000" w:rsidRPr="00000000" w14:paraId="00001448">
      <w:pPr>
        <w:widowControl w:val="0"/>
        <w:spacing w:before="12" w:line="240" w:lineRule="auto"/>
        <w:ind w:left="20" w:firstLine="0"/>
        <w:rPr/>
      </w:pPr>
      <w:r w:rsidDel="00000000" w:rsidR="00000000" w:rsidRPr="00000000">
        <w:rPr>
          <w:rtl w:val="0"/>
        </w:rPr>
        <w:t xml:space="preserve">A cell produces 110. g of Al(l) via electrolysis as represented in the equation below.</w:t>
      </w:r>
    </w:p>
    <w:p w:rsidR="00000000" w:rsidDel="00000000" w:rsidP="00000000" w:rsidRDefault="00000000" w:rsidRPr="00000000" w14:paraId="00001449">
      <w:pPr>
        <w:widowControl w:val="0"/>
        <w:spacing w:before="12" w:line="240" w:lineRule="auto"/>
        <w:ind w:left="20" w:firstLine="0"/>
        <w:rPr>
          <w:sz w:val="14"/>
          <w:szCs w:val="14"/>
        </w:rPr>
      </w:pPr>
      <w:r w:rsidDel="00000000" w:rsidR="00000000" w:rsidRPr="00000000">
        <w:rPr>
          <w:rtl w:val="0"/>
        </w:rPr>
      </w:r>
    </w:p>
    <w:p w:rsidR="00000000" w:rsidDel="00000000" w:rsidP="00000000" w:rsidRDefault="00000000" w:rsidRPr="00000000" w14:paraId="0000144A">
      <w:pPr>
        <w:widowControl w:val="0"/>
        <w:spacing w:before="12" w:line="240" w:lineRule="auto"/>
        <w:ind w:left="20" w:firstLine="0"/>
        <w:jc w:val="center"/>
        <w:rPr>
          <w:i w:val="1"/>
        </w:rPr>
      </w:pPr>
      <w:r w:rsidDel="00000000" w:rsidR="00000000" w:rsidRPr="00000000">
        <w:rPr>
          <w:rtl w:val="0"/>
        </w:rPr>
        <w:t xml:space="preserve">2 Al</w:t>
      </w:r>
      <w:r w:rsidDel="00000000" w:rsidR="00000000" w:rsidRPr="00000000">
        <w:rPr>
          <w:sz w:val="13"/>
          <w:szCs w:val="13"/>
          <w:rtl w:val="0"/>
        </w:rPr>
        <w:t xml:space="preserve">2</w:t>
      </w:r>
      <w:r w:rsidDel="00000000" w:rsidR="00000000" w:rsidRPr="00000000">
        <w:rPr>
          <w:rtl w:val="0"/>
        </w:rPr>
        <w:t xml:space="preserve">O</w:t>
      </w:r>
      <w:r w:rsidDel="00000000" w:rsidR="00000000" w:rsidRPr="00000000">
        <w:rPr>
          <w:sz w:val="13"/>
          <w:szCs w:val="13"/>
          <w:rtl w:val="0"/>
        </w:rPr>
        <w:t xml:space="preserve">3 </w:t>
      </w:r>
      <w:r w:rsidDel="00000000" w:rsidR="00000000" w:rsidRPr="00000000">
        <w:rPr>
          <w:i w:val="1"/>
          <w:rtl w:val="0"/>
        </w:rPr>
        <w:t xml:space="preserve">(l) </w:t>
      </w:r>
      <w:r w:rsidDel="00000000" w:rsidR="00000000" w:rsidRPr="00000000">
        <w:rPr>
          <w:rtl w:val="0"/>
        </w:rPr>
        <w:t xml:space="preserve">+ 3 C </w:t>
      </w:r>
      <w:r w:rsidDel="00000000" w:rsidR="00000000" w:rsidRPr="00000000">
        <w:rPr>
          <w:i w:val="1"/>
          <w:rtl w:val="0"/>
        </w:rPr>
        <w:t xml:space="preserve">(s) </w:t>
      </w:r>
      <w:r w:rsidDel="00000000" w:rsidR="00000000" w:rsidRPr="00000000">
        <w:rPr>
          <w:rFonts w:ascii="Arial Unicode MS" w:cs="Arial Unicode MS" w:eastAsia="Arial Unicode MS" w:hAnsi="Arial Unicode MS"/>
          <w:rtl w:val="0"/>
        </w:rPr>
        <w:t xml:space="preserve">→ 4 Al </w:t>
      </w:r>
      <w:r w:rsidDel="00000000" w:rsidR="00000000" w:rsidRPr="00000000">
        <w:rPr>
          <w:i w:val="1"/>
          <w:rtl w:val="0"/>
        </w:rPr>
        <w:t xml:space="preserve">(l) </w:t>
      </w:r>
      <w:r w:rsidDel="00000000" w:rsidR="00000000" w:rsidRPr="00000000">
        <w:rPr>
          <w:rtl w:val="0"/>
        </w:rPr>
        <w:t xml:space="preserve">+ 3 CO</w:t>
      </w:r>
      <w:r w:rsidDel="00000000" w:rsidR="00000000" w:rsidRPr="00000000">
        <w:rPr>
          <w:sz w:val="13"/>
          <w:szCs w:val="13"/>
          <w:rtl w:val="0"/>
        </w:rPr>
        <w:t xml:space="preserve">2 </w:t>
      </w:r>
      <w:r w:rsidDel="00000000" w:rsidR="00000000" w:rsidRPr="00000000">
        <w:rPr>
          <w:i w:val="1"/>
          <w:rtl w:val="0"/>
        </w:rPr>
        <w:t xml:space="preserve">(g)</w:t>
      </w:r>
    </w:p>
    <w:p w:rsidR="00000000" w:rsidDel="00000000" w:rsidP="00000000" w:rsidRDefault="00000000" w:rsidRPr="00000000" w14:paraId="0000144B">
      <w:pPr>
        <w:widowControl w:val="0"/>
        <w:spacing w:before="12" w:line="240" w:lineRule="auto"/>
        <w:ind w:left="20" w:firstLine="0"/>
        <w:jc w:val="center"/>
        <w:rPr>
          <w:i w:val="1"/>
          <w:sz w:val="14"/>
          <w:szCs w:val="14"/>
        </w:rPr>
      </w:pPr>
      <w:r w:rsidDel="00000000" w:rsidR="00000000" w:rsidRPr="00000000">
        <w:rPr>
          <w:rtl w:val="0"/>
        </w:rPr>
      </w:r>
    </w:p>
    <w:p w:rsidR="00000000" w:rsidDel="00000000" w:rsidP="00000000" w:rsidRDefault="00000000" w:rsidRPr="00000000" w14:paraId="0000144C">
      <w:pPr>
        <w:widowControl w:val="0"/>
        <w:spacing w:before="12" w:line="240" w:lineRule="auto"/>
        <w:ind w:left="20" w:firstLine="0"/>
        <w:rPr/>
      </w:pPr>
      <w:r w:rsidDel="00000000" w:rsidR="00000000" w:rsidRPr="00000000">
        <w:rPr>
          <w:rtl w:val="0"/>
        </w:rPr>
        <w:t xml:space="preserve">(a) Determine the number of moles of electrons that must be transferred in the cell to produce the 110. g of Al </w:t>
      </w:r>
      <w:r w:rsidDel="00000000" w:rsidR="00000000" w:rsidRPr="00000000">
        <w:rPr>
          <w:i w:val="1"/>
          <w:rtl w:val="0"/>
        </w:rPr>
        <w:t xml:space="preserve">(l)</w:t>
      </w:r>
      <w:r w:rsidDel="00000000" w:rsidR="00000000" w:rsidRPr="00000000">
        <w:rPr>
          <w:rtl w:val="0"/>
        </w:rPr>
        <w:t xml:space="preserve">.</w:t>
      </w:r>
    </w:p>
    <w:p w:rsidR="00000000" w:rsidDel="00000000" w:rsidP="00000000" w:rsidRDefault="00000000" w:rsidRPr="00000000" w14:paraId="0000144D">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4E">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4F">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50">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51">
      <w:pPr>
        <w:widowControl w:val="0"/>
        <w:spacing w:before="12" w:line="240" w:lineRule="auto"/>
        <w:ind w:left="20" w:firstLine="0"/>
        <w:rPr/>
      </w:pPr>
      <w:r w:rsidDel="00000000" w:rsidR="00000000" w:rsidRPr="00000000">
        <w:rPr>
          <w:rtl w:val="0"/>
        </w:rPr>
        <w:t xml:space="preserve">(b) The process required 139 minutes using a constant current. Determine the current used.</w:t>
      </w:r>
    </w:p>
    <w:p w:rsidR="00000000" w:rsidDel="00000000" w:rsidP="00000000" w:rsidRDefault="00000000" w:rsidRPr="00000000" w14:paraId="00001452">
      <w:pPr>
        <w:widowControl w:val="0"/>
        <w:spacing w:before="12" w:line="240" w:lineRule="auto"/>
        <w:ind w:left="20" w:firstLine="0"/>
        <w:jc w:val="right"/>
        <w:rPr/>
      </w:pPr>
      <w:r w:rsidDel="00000000" w:rsidR="00000000" w:rsidRPr="00000000">
        <w:rPr/>
        <w:drawing>
          <wp:inline distB="114300" distT="114300" distL="114300" distR="114300">
            <wp:extent cx="1319665" cy="606742"/>
            <wp:effectExtent b="0" l="0" r="0" t="0"/>
            <wp:docPr id="143" name="image167.png"/>
            <a:graphic>
              <a:graphicData uri="http://schemas.openxmlformats.org/drawingml/2006/picture">
                <pic:pic>
                  <pic:nvPicPr>
                    <pic:cNvPr id="0" name="image167.png"/>
                    <pic:cNvPicPr preferRelativeResize="0"/>
                  </pic:nvPicPr>
                  <pic:blipFill>
                    <a:blip r:embed="rId349"/>
                    <a:srcRect b="0" l="0" r="0" t="0"/>
                    <a:stretch>
                      <a:fillRect/>
                    </a:stretch>
                  </pic:blipFill>
                  <pic:spPr>
                    <a:xfrm>
                      <a:off x="0" y="0"/>
                      <a:ext cx="1319665" cy="606742"/>
                    </a:xfrm>
                    <a:prstGeom prst="rect"/>
                    <a:ln/>
                  </pic:spPr>
                </pic:pic>
              </a:graphicData>
            </a:graphic>
          </wp:inline>
        </w:drawing>
      </w:r>
      <w:r w:rsidDel="00000000" w:rsidR="00000000" w:rsidRPr="00000000">
        <w:rPr>
          <w:rtl w:val="0"/>
        </w:rPr>
      </w:r>
    </w:p>
    <w:p w:rsidR="00000000" w:rsidDel="00000000" w:rsidP="00000000" w:rsidRDefault="00000000" w:rsidRPr="00000000" w14:paraId="00001453">
      <w:pPr>
        <w:widowControl w:val="0"/>
        <w:spacing w:before="12" w:line="240" w:lineRule="auto"/>
        <w:rPr/>
      </w:pPr>
      <w:r w:rsidDel="00000000" w:rsidR="00000000" w:rsidRPr="00000000">
        <w:rPr>
          <w:rtl w:val="0"/>
        </w:rPr>
      </w:r>
    </w:p>
    <w:p w:rsidR="00000000" w:rsidDel="00000000" w:rsidP="00000000" w:rsidRDefault="00000000" w:rsidRPr="00000000" w14:paraId="00001454">
      <w:pPr>
        <w:widowControl w:val="0"/>
        <w:spacing w:before="8" w:line="271" w:lineRule="auto"/>
        <w:ind w:left="20" w:firstLine="0"/>
        <w:rPr/>
      </w:pPr>
      <w:r w:rsidDel="00000000" w:rsidR="00000000" w:rsidRPr="00000000">
        <w:rPr>
          <w:rtl w:val="0"/>
        </w:rPr>
        <w:t xml:space="preserve">(c) A student hypothesizes that oxygen is oxidized in the reaction. Do you agree or disagree? Justify your answer in terms of oxidation numbers.</w:t>
      </w:r>
    </w:p>
    <w:p w:rsidR="00000000" w:rsidDel="00000000" w:rsidP="00000000" w:rsidRDefault="00000000" w:rsidRPr="00000000" w14:paraId="00001455">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56">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57">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58">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59">
      <w:pPr>
        <w:widowControl w:val="0"/>
        <w:spacing w:before="8" w:line="271" w:lineRule="auto"/>
        <w:rPr/>
      </w:pPr>
      <w:r w:rsidDel="00000000" w:rsidR="00000000" w:rsidRPr="00000000">
        <w:rPr>
          <w:rtl w:val="0"/>
        </w:rPr>
      </w:r>
    </w:p>
    <w:p w:rsidR="00000000" w:rsidDel="00000000" w:rsidP="00000000" w:rsidRDefault="00000000" w:rsidRPr="00000000" w14:paraId="0000145A">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5B">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5C">
      <w:pPr>
        <w:widowControl w:val="0"/>
        <w:spacing w:before="8" w:line="271" w:lineRule="auto"/>
        <w:ind w:left="20" w:firstLine="0"/>
        <w:rPr/>
      </w:pPr>
      <w:r w:rsidDel="00000000" w:rsidR="00000000" w:rsidRPr="00000000">
        <w:rPr>
          <w:rtl w:val="0"/>
        </w:rPr>
        <w:t xml:space="preserve">(d) Calculate the volume of CO</w:t>
      </w:r>
      <w:r w:rsidDel="00000000" w:rsidR="00000000" w:rsidRPr="00000000">
        <w:rPr>
          <w:vertAlign w:val="subscript"/>
          <w:rtl w:val="0"/>
        </w:rPr>
        <w:t xml:space="preserve">2</w:t>
      </w:r>
      <w:r w:rsidDel="00000000" w:rsidR="00000000" w:rsidRPr="00000000">
        <w:rPr>
          <w:rtl w:val="0"/>
        </w:rPr>
        <w:t xml:space="preserve">(g), measured at standard temperature and pressure (STP), that is produced in the process.</w:t>
      </w:r>
    </w:p>
    <w:p w:rsidR="00000000" w:rsidDel="00000000" w:rsidP="00000000" w:rsidRDefault="00000000" w:rsidRPr="00000000" w14:paraId="0000145D">
      <w:pPr>
        <w:widowControl w:val="0"/>
        <w:spacing w:before="8" w:line="271" w:lineRule="auto"/>
        <w:ind w:left="20" w:firstLine="0"/>
        <w:jc w:val="right"/>
        <w:rPr/>
      </w:pPr>
      <w:r w:rsidDel="00000000" w:rsidR="00000000" w:rsidRPr="00000000">
        <w:rPr/>
        <w:drawing>
          <wp:inline distB="114300" distT="114300" distL="114300" distR="114300">
            <wp:extent cx="1145630" cy="618808"/>
            <wp:effectExtent b="0" l="0" r="0" t="0"/>
            <wp:docPr id="306" name="image301.png"/>
            <a:graphic>
              <a:graphicData uri="http://schemas.openxmlformats.org/drawingml/2006/picture">
                <pic:pic>
                  <pic:nvPicPr>
                    <pic:cNvPr id="0" name="image301.png"/>
                    <pic:cNvPicPr preferRelativeResize="0"/>
                  </pic:nvPicPr>
                  <pic:blipFill>
                    <a:blip r:embed="rId350"/>
                    <a:srcRect b="0" l="0" r="0" t="0"/>
                    <a:stretch>
                      <a:fillRect/>
                    </a:stretch>
                  </pic:blipFill>
                  <pic:spPr>
                    <a:xfrm>
                      <a:off x="0" y="0"/>
                      <a:ext cx="1145630" cy="618808"/>
                    </a:xfrm>
                    <a:prstGeom prst="rect"/>
                    <a:ln/>
                  </pic:spPr>
                </pic:pic>
              </a:graphicData>
            </a:graphic>
          </wp:inline>
        </w:drawing>
      </w:r>
      <w:r w:rsidDel="00000000" w:rsidR="00000000" w:rsidRPr="00000000">
        <w:rPr>
          <w:rtl w:val="0"/>
        </w:rPr>
      </w:r>
    </w:p>
    <w:p w:rsidR="00000000" w:rsidDel="00000000" w:rsidP="00000000" w:rsidRDefault="00000000" w:rsidRPr="00000000" w14:paraId="0000145E">
      <w:pPr>
        <w:widowControl w:val="0"/>
        <w:spacing w:before="8" w:line="271" w:lineRule="auto"/>
        <w:ind w:left="20" w:firstLine="0"/>
        <w:jc w:val="right"/>
        <w:rPr/>
      </w:pPr>
      <w:r w:rsidDel="00000000" w:rsidR="00000000" w:rsidRPr="00000000">
        <w:rPr>
          <w:rtl w:val="0"/>
        </w:rPr>
      </w:r>
    </w:p>
    <w:p w:rsidR="00000000" w:rsidDel="00000000" w:rsidP="00000000" w:rsidRDefault="00000000" w:rsidRPr="00000000" w14:paraId="0000145F">
      <w:pPr>
        <w:widowControl w:val="0"/>
        <w:spacing w:before="8" w:line="271" w:lineRule="auto"/>
        <w:ind w:left="20" w:firstLine="0"/>
        <w:rPr/>
      </w:pPr>
      <w:r w:rsidDel="00000000" w:rsidR="00000000" w:rsidRPr="00000000">
        <w:rPr>
          <w:rtl w:val="0"/>
        </w:rPr>
        <w:t xml:space="preserve">(e) For the electrolytic cell to operate, the Al</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3</w:t>
      </w:r>
      <w:r w:rsidDel="00000000" w:rsidR="00000000" w:rsidRPr="00000000">
        <w:rPr>
          <w:rtl w:val="0"/>
        </w:rPr>
        <w:t xml:space="preserve"> must be in the liquid state rather than in the solid state. Explain why this is true.</w:t>
      </w:r>
    </w:p>
    <w:p w:rsidR="00000000" w:rsidDel="00000000" w:rsidP="00000000" w:rsidRDefault="00000000" w:rsidRPr="00000000" w14:paraId="00001460">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61">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62">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63">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64">
      <w:pPr>
        <w:widowControl w:val="0"/>
        <w:spacing w:before="8" w:line="271" w:lineRule="auto"/>
        <w:rPr/>
      </w:pPr>
      <w:r w:rsidDel="00000000" w:rsidR="00000000" w:rsidRPr="00000000">
        <w:rPr>
          <w:rtl w:val="0"/>
        </w:rPr>
      </w:r>
    </w:p>
    <w:p w:rsidR="00000000" w:rsidDel="00000000" w:rsidP="00000000" w:rsidRDefault="00000000" w:rsidRPr="00000000" w14:paraId="00001465">
      <w:pPr>
        <w:widowControl w:val="0"/>
        <w:spacing w:before="8" w:line="271" w:lineRule="auto"/>
        <w:rPr/>
      </w:pPr>
      <w:r w:rsidDel="00000000" w:rsidR="00000000" w:rsidRPr="00000000">
        <w:rPr>
          <w:rtl w:val="0"/>
        </w:rPr>
      </w:r>
    </w:p>
    <w:p w:rsidR="00000000" w:rsidDel="00000000" w:rsidP="00000000" w:rsidRDefault="00000000" w:rsidRPr="00000000" w14:paraId="00001466">
      <w:pPr>
        <w:widowControl w:val="0"/>
        <w:spacing w:before="8" w:line="271" w:lineRule="auto"/>
        <w:ind w:left="20" w:firstLine="0"/>
        <w:rPr/>
      </w:pPr>
      <w:r w:rsidDel="00000000" w:rsidR="00000000" w:rsidRPr="00000000">
        <w:rPr>
          <w:rtl w:val="0"/>
        </w:rPr>
      </w:r>
    </w:p>
    <w:p w:rsidR="00000000" w:rsidDel="00000000" w:rsidP="00000000" w:rsidRDefault="00000000" w:rsidRPr="00000000" w14:paraId="00001467">
      <w:pPr>
        <w:widowControl w:val="0"/>
        <w:spacing w:before="12" w:line="240" w:lineRule="auto"/>
        <w:ind w:left="20" w:firstLine="0"/>
        <w:rPr/>
      </w:pPr>
      <w:r w:rsidDel="00000000" w:rsidR="00000000" w:rsidRPr="00000000">
        <w:rPr>
          <w:rtl w:val="0"/>
        </w:rPr>
        <w:t xml:space="preserve">(f) Is the entropy change for this process positive or negative? Justify your answer.</w:t>
      </w:r>
    </w:p>
    <w:p w:rsidR="00000000" w:rsidDel="00000000" w:rsidP="00000000" w:rsidRDefault="00000000" w:rsidRPr="00000000" w14:paraId="00001468">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9">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A">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B">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C">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D">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E">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6F">
      <w:pPr>
        <w:widowControl w:val="0"/>
        <w:spacing w:before="8" w:line="271" w:lineRule="auto"/>
        <w:ind w:left="20" w:firstLine="0"/>
        <w:rPr/>
      </w:pPr>
      <w:r w:rsidDel="00000000" w:rsidR="00000000" w:rsidRPr="00000000">
        <w:rPr>
          <w:rtl w:val="0"/>
        </w:rPr>
        <w:t xml:space="preserve">When Al(s) is placed in a concentrated solution of potassium hydroxide, KOH at 25°C, the reaction represented below occurs.</w:t>
      </w:r>
    </w:p>
    <w:p w:rsidR="00000000" w:rsidDel="00000000" w:rsidP="00000000" w:rsidRDefault="00000000" w:rsidRPr="00000000" w14:paraId="00001470">
      <w:pPr>
        <w:widowControl w:val="0"/>
        <w:spacing w:before="12" w:line="240" w:lineRule="auto"/>
        <w:ind w:left="20" w:firstLine="0"/>
        <w:jc w:val="center"/>
        <w:rPr>
          <w:i w:val="1"/>
        </w:rPr>
      </w:pPr>
      <w:r w:rsidDel="00000000" w:rsidR="00000000" w:rsidRPr="00000000">
        <w:rPr>
          <w:rtl w:val="0"/>
        </w:rPr>
        <w:t xml:space="preserve">2 Al(</w:t>
      </w:r>
      <w:r w:rsidDel="00000000" w:rsidR="00000000" w:rsidRPr="00000000">
        <w:rPr>
          <w:i w:val="1"/>
          <w:rtl w:val="0"/>
        </w:rPr>
        <w:t xml:space="preserve">s</w:t>
      </w:r>
      <w:r w:rsidDel="00000000" w:rsidR="00000000" w:rsidRPr="00000000">
        <w:rPr>
          <w:rtl w:val="0"/>
        </w:rPr>
        <w:t xml:space="preserve">) + 2 OH</w:t>
      </w:r>
      <w:r w:rsidDel="00000000" w:rsidR="00000000" w:rsidRPr="00000000">
        <w:rPr>
          <w:vertAlign w:val="superscript"/>
          <w:rtl w:val="0"/>
        </w:rPr>
        <w:t xml:space="preserve">-</w:t>
      </w:r>
      <w:r w:rsidDel="00000000" w:rsidR="00000000" w:rsidRPr="00000000">
        <w:rPr>
          <w:rFonts w:ascii="Gungsuh" w:cs="Gungsuh" w:eastAsia="Gungsuh" w:hAnsi="Gungsuh"/>
          <w:sz w:val="2"/>
          <w:szCs w:val="2"/>
          <w:rtl w:val="0"/>
        </w:rPr>
        <w:t xml:space="preserve">－</w:t>
      </w:r>
      <w:r w:rsidDel="00000000" w:rsidR="00000000" w:rsidRPr="00000000">
        <w:rPr>
          <w:sz w:val="2"/>
          <w:szCs w:val="2"/>
          <w:rtl w:val="0"/>
        </w:rPr>
        <w:t xml:space="preserve"> </w:t>
      </w:r>
      <w:r w:rsidDel="00000000" w:rsidR="00000000" w:rsidRPr="00000000">
        <w:rPr>
          <w:i w:val="1"/>
          <w:rtl w:val="0"/>
        </w:rPr>
        <w:t xml:space="preserve">(aq) </w:t>
      </w:r>
      <w:r w:rsidDel="00000000" w:rsidR="00000000" w:rsidRPr="00000000">
        <w:rPr>
          <w:rtl w:val="0"/>
        </w:rPr>
        <w:t xml:space="preserve">+ 6 H</w:t>
      </w:r>
      <w:r w:rsidDel="00000000" w:rsidR="00000000" w:rsidRPr="00000000">
        <w:rPr>
          <w:vertAlign w:val="subscript"/>
          <w:rtl w:val="0"/>
        </w:rPr>
        <w:t xml:space="preserve">2</w:t>
      </w:r>
      <w:r w:rsidDel="00000000" w:rsidR="00000000" w:rsidRPr="00000000">
        <w:rPr>
          <w:rtl w:val="0"/>
        </w:rPr>
        <w:t xml:space="preserve">O </w:t>
      </w:r>
      <w:r w:rsidDel="00000000" w:rsidR="00000000" w:rsidRPr="00000000">
        <w:rPr>
          <w:i w:val="1"/>
          <w:rtl w:val="0"/>
        </w:rPr>
        <w:t xml:space="preserve">(l) </w:t>
      </w:r>
      <w:r w:rsidDel="00000000" w:rsidR="00000000" w:rsidRPr="00000000">
        <w:rPr>
          <w:rFonts w:ascii="Arial Unicode MS" w:cs="Arial Unicode MS" w:eastAsia="Arial Unicode MS" w:hAnsi="Arial Unicode MS"/>
          <w:rtl w:val="0"/>
        </w:rPr>
        <w:t xml:space="preserve">→ 2[Al(OH)</w:t>
      </w:r>
      <w:r w:rsidDel="00000000" w:rsidR="00000000" w:rsidRPr="00000000">
        <w:rPr>
          <w:vertAlign w:val="subscript"/>
          <w:rtl w:val="0"/>
        </w:rPr>
        <w:t xml:space="preserve">4</w:t>
      </w:r>
      <w:r w:rsidDel="00000000" w:rsidR="00000000" w:rsidRPr="00000000">
        <w:rPr>
          <w:rtl w:val="0"/>
        </w:rPr>
        <w:t xml:space="preserve">]</w:t>
      </w:r>
      <w:r w:rsidDel="00000000" w:rsidR="00000000" w:rsidRPr="00000000">
        <w:rPr>
          <w:vertAlign w:val="superscript"/>
          <w:rtl w:val="0"/>
        </w:rPr>
        <w:t xml:space="preserve">-</w:t>
      </w:r>
      <w:r w:rsidDel="00000000" w:rsidR="00000000" w:rsidRPr="00000000">
        <w:rPr>
          <w:rFonts w:ascii="Gungsuh" w:cs="Gungsuh" w:eastAsia="Gungsuh" w:hAnsi="Gungsuh"/>
          <w:sz w:val="2"/>
          <w:szCs w:val="2"/>
          <w:rtl w:val="0"/>
        </w:rPr>
        <w:t xml:space="preserve">－</w:t>
      </w:r>
      <w:r w:rsidDel="00000000" w:rsidR="00000000" w:rsidRPr="00000000">
        <w:rPr>
          <w:sz w:val="2"/>
          <w:szCs w:val="2"/>
          <w:rtl w:val="0"/>
        </w:rPr>
        <w:t xml:space="preserve"> </w:t>
      </w:r>
      <w:r w:rsidDel="00000000" w:rsidR="00000000" w:rsidRPr="00000000">
        <w:rPr>
          <w:i w:val="1"/>
          <w:rtl w:val="0"/>
        </w:rPr>
        <w:t xml:space="preserve">(aq) </w:t>
      </w:r>
      <w:r w:rsidDel="00000000" w:rsidR="00000000" w:rsidRPr="00000000">
        <w:rPr>
          <w:rtl w:val="0"/>
        </w:rPr>
        <w:t xml:space="preserve">+ 3 H</w:t>
      </w:r>
      <w:r w:rsidDel="00000000" w:rsidR="00000000" w:rsidRPr="00000000">
        <w:rPr>
          <w:vertAlign w:val="subscript"/>
          <w:rtl w:val="0"/>
        </w:rPr>
        <w:t xml:space="preserve">2</w:t>
      </w:r>
      <w:r w:rsidDel="00000000" w:rsidR="00000000" w:rsidRPr="00000000">
        <w:rPr>
          <w:rtl w:val="0"/>
        </w:rPr>
        <w:t xml:space="preserve"> </w:t>
      </w:r>
      <w:r w:rsidDel="00000000" w:rsidR="00000000" w:rsidRPr="00000000">
        <w:rPr>
          <w:i w:val="1"/>
          <w:rtl w:val="0"/>
        </w:rPr>
        <w:t xml:space="preserve">(g)</w:t>
      </w:r>
    </w:p>
    <w:p w:rsidR="00000000" w:rsidDel="00000000" w:rsidP="00000000" w:rsidRDefault="00000000" w:rsidRPr="00000000" w14:paraId="00001471">
      <w:pPr>
        <w:widowControl w:val="0"/>
        <w:tabs>
          <w:tab w:val="left" w:leader="none" w:pos="4330"/>
          <w:tab w:val="left" w:leader="none" w:pos="5640"/>
        </w:tabs>
        <w:spacing w:line="240" w:lineRule="auto"/>
        <w:jc w:val="center"/>
        <w:rPr>
          <w:sz w:val="13"/>
          <w:szCs w:val="13"/>
        </w:rPr>
      </w:pPr>
      <w:r w:rsidDel="00000000" w:rsidR="00000000" w:rsidRPr="00000000">
        <w:rPr/>
        <w:drawing>
          <wp:inline distB="114300" distT="114300" distL="114300" distR="114300">
            <wp:extent cx="3625850" cy="959784"/>
            <wp:effectExtent b="0" l="0" r="0" t="0"/>
            <wp:docPr id="227" name="image222.png"/>
            <a:graphic>
              <a:graphicData uri="http://schemas.openxmlformats.org/drawingml/2006/picture">
                <pic:pic>
                  <pic:nvPicPr>
                    <pic:cNvPr id="0" name="image222.png"/>
                    <pic:cNvPicPr preferRelativeResize="0"/>
                  </pic:nvPicPr>
                  <pic:blipFill>
                    <a:blip r:embed="rId351"/>
                    <a:srcRect b="0" l="0" r="0" t="0"/>
                    <a:stretch>
                      <a:fillRect/>
                    </a:stretch>
                  </pic:blipFill>
                  <pic:spPr>
                    <a:xfrm>
                      <a:off x="0" y="0"/>
                      <a:ext cx="3625850" cy="959784"/>
                    </a:xfrm>
                    <a:prstGeom prst="rect"/>
                    <a:ln/>
                  </pic:spPr>
                </pic:pic>
              </a:graphicData>
            </a:graphic>
          </wp:inline>
        </w:drawing>
      </w:r>
      <w:r w:rsidDel="00000000" w:rsidR="00000000" w:rsidRPr="00000000">
        <w:rPr>
          <w:rtl w:val="0"/>
        </w:rPr>
      </w:r>
    </w:p>
    <w:p w:rsidR="00000000" w:rsidDel="00000000" w:rsidP="00000000" w:rsidRDefault="00000000" w:rsidRPr="00000000" w14:paraId="00001472">
      <w:pPr>
        <w:widowControl w:val="0"/>
        <w:spacing w:before="12" w:line="240" w:lineRule="auto"/>
        <w:ind w:left="20" w:firstLine="0"/>
        <w:rPr/>
      </w:pPr>
      <w:r w:rsidDel="00000000" w:rsidR="00000000" w:rsidRPr="00000000">
        <w:rPr>
          <w:rtl w:val="0"/>
        </w:rPr>
        <w:t xml:space="preserve">(g) Using the table of standard reduction potentials shown above, calculate the following.</w:t>
      </w:r>
    </w:p>
    <w:p w:rsidR="00000000" w:rsidDel="00000000" w:rsidP="00000000" w:rsidRDefault="00000000" w:rsidRPr="00000000" w14:paraId="00001473">
      <w:pPr>
        <w:widowControl w:val="0"/>
        <w:spacing w:before="12" w:line="240" w:lineRule="auto"/>
        <w:rPr/>
      </w:pPr>
      <w:r w:rsidDel="00000000" w:rsidR="00000000" w:rsidRPr="00000000">
        <w:rPr>
          <w:rtl w:val="0"/>
        </w:rPr>
      </w:r>
    </w:p>
    <w:p w:rsidR="00000000" w:rsidDel="00000000" w:rsidP="00000000" w:rsidRDefault="00000000" w:rsidRPr="00000000" w14:paraId="00001474">
      <w:pPr>
        <w:widowControl w:val="0"/>
        <w:numPr>
          <w:ilvl w:val="0"/>
          <w:numId w:val="118"/>
        </w:numPr>
        <w:tabs>
          <w:tab w:val="left" w:leader="none" w:pos="192"/>
        </w:tabs>
        <w:spacing w:before="12" w:line="240" w:lineRule="auto"/>
        <w:ind w:left="810" w:hanging="180"/>
      </w:pPr>
      <w:r w:rsidDel="00000000" w:rsidR="00000000" w:rsidRPr="00000000">
        <w:rPr>
          <w:rtl w:val="0"/>
        </w:rPr>
        <w:t xml:space="preserve">E°, in volts, for the formation of [Al(OH)</w:t>
      </w:r>
      <w:r w:rsidDel="00000000" w:rsidR="00000000" w:rsidRPr="00000000">
        <w:rPr>
          <w:vertAlign w:val="subscript"/>
          <w:rtl w:val="0"/>
        </w:rPr>
        <w:t xml:space="preserve">4</w:t>
      </w:r>
      <w:r w:rsidDel="00000000" w:rsidR="00000000" w:rsidRPr="00000000">
        <w:rPr>
          <w:rtl w:val="0"/>
        </w:rPr>
        <w:t xml:space="preserve">]  </w:t>
      </w:r>
      <w:r w:rsidDel="00000000" w:rsidR="00000000" w:rsidRPr="00000000">
        <w:rPr>
          <w:i w:val="1"/>
          <w:rtl w:val="0"/>
        </w:rPr>
        <w:t xml:space="preserve">(aq) </w:t>
      </w:r>
      <w:r w:rsidDel="00000000" w:rsidR="00000000" w:rsidRPr="00000000">
        <w:rPr>
          <w:rtl w:val="0"/>
        </w:rPr>
        <w:t xml:space="preserve">and H</w:t>
      </w:r>
      <w:r w:rsidDel="00000000" w:rsidR="00000000" w:rsidRPr="00000000">
        <w:rPr>
          <w:vertAlign w:val="subscript"/>
          <w:rtl w:val="0"/>
        </w:rPr>
        <w:t xml:space="preserve">2</w:t>
      </w:r>
      <w:r w:rsidDel="00000000" w:rsidR="00000000" w:rsidRPr="00000000">
        <w:rPr>
          <w:rtl w:val="0"/>
        </w:rPr>
        <w:t xml:space="preserve"> </w:t>
      </w:r>
      <w:r w:rsidDel="00000000" w:rsidR="00000000" w:rsidRPr="00000000">
        <w:rPr>
          <w:i w:val="1"/>
          <w:rtl w:val="0"/>
        </w:rPr>
        <w:t xml:space="preserve">(g) </w:t>
      </w:r>
      <w:r w:rsidDel="00000000" w:rsidR="00000000" w:rsidRPr="00000000">
        <w:rPr>
          <w:rtl w:val="0"/>
        </w:rPr>
        <w:t xml:space="preserve">at 25°C</w:t>
      </w:r>
    </w:p>
    <w:p w:rsidR="00000000" w:rsidDel="00000000" w:rsidP="00000000" w:rsidRDefault="00000000" w:rsidRPr="00000000" w14:paraId="00001475">
      <w:pPr>
        <w:widowControl w:val="0"/>
        <w:tabs>
          <w:tab w:val="left" w:leader="none" w:pos="192"/>
        </w:tabs>
        <w:spacing w:before="12" w:line="240" w:lineRule="auto"/>
        <w:rPr/>
      </w:pPr>
      <w:r w:rsidDel="00000000" w:rsidR="00000000" w:rsidRPr="00000000">
        <w:rPr>
          <w:rtl w:val="0"/>
        </w:rPr>
      </w:r>
    </w:p>
    <w:p w:rsidR="00000000" w:rsidDel="00000000" w:rsidP="00000000" w:rsidRDefault="00000000" w:rsidRPr="00000000" w14:paraId="00001476">
      <w:pPr>
        <w:widowControl w:val="0"/>
        <w:tabs>
          <w:tab w:val="left" w:leader="none" w:pos="192"/>
        </w:tabs>
        <w:spacing w:before="12" w:line="240" w:lineRule="auto"/>
        <w:rPr/>
      </w:pPr>
      <w:r w:rsidDel="00000000" w:rsidR="00000000" w:rsidRPr="00000000">
        <w:rPr>
          <w:rtl w:val="0"/>
        </w:rPr>
      </w:r>
    </w:p>
    <w:p w:rsidR="00000000" w:rsidDel="00000000" w:rsidP="00000000" w:rsidRDefault="00000000" w:rsidRPr="00000000" w14:paraId="00001477">
      <w:pPr>
        <w:widowControl w:val="0"/>
        <w:spacing w:before="16" w:line="240" w:lineRule="auto"/>
        <w:ind w:left="1250" w:firstLine="0"/>
        <w:jc w:val="center"/>
        <w:rPr>
          <w:rFonts w:ascii="Times New Roman" w:cs="Times New Roman" w:eastAsia="Times New Roman" w:hAnsi="Times New Roman"/>
          <w:sz w:val="2"/>
          <w:szCs w:val="2"/>
        </w:rPr>
      </w:pPr>
      <w:r w:rsidDel="00000000" w:rsidR="00000000" w:rsidRPr="00000000">
        <w:rPr>
          <w:rFonts w:ascii="Gungsuh" w:cs="Gungsuh" w:eastAsia="Gungsuh" w:hAnsi="Gungsuh"/>
          <w:sz w:val="2"/>
          <w:szCs w:val="2"/>
          <w:rtl w:val="0"/>
        </w:rPr>
        <w:t xml:space="preserve">－</w:t>
      </w:r>
    </w:p>
    <w:p w:rsidR="00000000" w:rsidDel="00000000" w:rsidP="00000000" w:rsidRDefault="00000000" w:rsidRPr="00000000" w14:paraId="00001478">
      <w:pPr>
        <w:widowControl w:val="0"/>
        <w:spacing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1479">
      <w:pPr>
        <w:widowControl w:val="0"/>
        <w:spacing w:line="240" w:lineRule="auto"/>
        <w:ind w:right="1705"/>
        <w:jc w:val="right"/>
        <w:rPr>
          <w:sz w:val="13"/>
          <w:szCs w:val="13"/>
        </w:rPr>
      </w:pPr>
      <w:r w:rsidDel="00000000" w:rsidR="00000000" w:rsidRPr="00000000">
        <w:rPr>
          <w:rtl w:val="0"/>
        </w:rPr>
      </w:r>
    </w:p>
    <w:p w:rsidR="00000000" w:rsidDel="00000000" w:rsidP="00000000" w:rsidRDefault="00000000" w:rsidRPr="00000000" w14:paraId="0000147A">
      <w:pPr>
        <w:widowControl w:val="0"/>
        <w:numPr>
          <w:ilvl w:val="0"/>
          <w:numId w:val="118"/>
        </w:numPr>
        <w:tabs>
          <w:tab w:val="left" w:leader="none" w:pos="810"/>
        </w:tabs>
        <w:spacing w:line="240" w:lineRule="auto"/>
        <w:ind w:left="810" w:hanging="225"/>
      </w:pPr>
      <w:r w:rsidDel="00000000" w:rsidR="00000000" w:rsidRPr="00000000">
        <w:rPr>
          <w:rtl w:val="0"/>
        </w:rPr>
        <w:t xml:space="preserve">ΔG°, in kJ/mol</w:t>
      </w:r>
      <w:r w:rsidDel="00000000" w:rsidR="00000000" w:rsidRPr="00000000">
        <w:rPr>
          <w:sz w:val="13"/>
          <w:szCs w:val="13"/>
          <w:rtl w:val="0"/>
        </w:rPr>
        <w:t xml:space="preserve">rxn</w:t>
      </w:r>
      <w:r w:rsidDel="00000000" w:rsidR="00000000" w:rsidRPr="00000000">
        <w:rPr>
          <w:rtl w:val="0"/>
        </w:rPr>
        <w:t xml:space="preserve">, for the formation of [Al(OH)</w:t>
      </w:r>
      <w:r w:rsidDel="00000000" w:rsidR="00000000" w:rsidRPr="00000000">
        <w:rPr>
          <w:sz w:val="13"/>
          <w:szCs w:val="13"/>
          <w:rtl w:val="0"/>
        </w:rPr>
        <w:t xml:space="preserve">4</w:t>
      </w:r>
      <w:r w:rsidDel="00000000" w:rsidR="00000000" w:rsidRPr="00000000">
        <w:rPr>
          <w:rtl w:val="0"/>
        </w:rPr>
        <w:t xml:space="preserve">]  </w:t>
      </w:r>
      <w:r w:rsidDel="00000000" w:rsidR="00000000" w:rsidRPr="00000000">
        <w:rPr>
          <w:i w:val="1"/>
          <w:rtl w:val="0"/>
        </w:rPr>
        <w:t xml:space="preserve">(aq) </w:t>
      </w:r>
      <w:r w:rsidDel="00000000" w:rsidR="00000000" w:rsidRPr="00000000">
        <w:rPr>
          <w:rtl w:val="0"/>
        </w:rPr>
        <w:t xml:space="preserve">and H</w:t>
      </w:r>
      <w:r w:rsidDel="00000000" w:rsidR="00000000" w:rsidRPr="00000000">
        <w:rPr>
          <w:vertAlign w:val="subscript"/>
          <w:rtl w:val="0"/>
        </w:rPr>
        <w:t xml:space="preserve">2</w:t>
      </w:r>
      <w:r w:rsidDel="00000000" w:rsidR="00000000" w:rsidRPr="00000000">
        <w:rPr>
          <w:rtl w:val="0"/>
        </w:rPr>
        <w:t xml:space="preserve"> </w:t>
      </w:r>
      <w:r w:rsidDel="00000000" w:rsidR="00000000" w:rsidRPr="00000000">
        <w:rPr>
          <w:i w:val="1"/>
          <w:rtl w:val="0"/>
        </w:rPr>
        <w:t xml:space="preserve">(g) </w:t>
      </w:r>
      <w:r w:rsidDel="00000000" w:rsidR="00000000" w:rsidRPr="00000000">
        <w:rPr>
          <w:rtl w:val="0"/>
        </w:rPr>
        <w:t xml:space="preserve">at 25°C</w:t>
      </w:r>
    </w:p>
    <w:p w:rsidR="00000000" w:rsidDel="00000000" w:rsidP="00000000" w:rsidRDefault="00000000" w:rsidRPr="00000000" w14:paraId="0000147B">
      <w:pPr>
        <w:widowControl w:val="0"/>
        <w:tabs>
          <w:tab w:val="left" w:leader="none" w:pos="810"/>
        </w:tabs>
        <w:spacing w:line="240" w:lineRule="auto"/>
        <w:rPr/>
      </w:pPr>
      <w:r w:rsidDel="00000000" w:rsidR="00000000" w:rsidRPr="00000000">
        <w:rPr>
          <w:rtl w:val="0"/>
        </w:rPr>
      </w:r>
    </w:p>
    <w:p w:rsidR="00000000" w:rsidDel="00000000" w:rsidP="00000000" w:rsidRDefault="00000000" w:rsidRPr="00000000" w14:paraId="0000147C">
      <w:pPr>
        <w:widowControl w:val="0"/>
        <w:tabs>
          <w:tab w:val="left" w:leader="none" w:pos="810"/>
        </w:tabs>
        <w:spacing w:line="240" w:lineRule="auto"/>
        <w:rPr/>
      </w:pPr>
      <w:r w:rsidDel="00000000" w:rsidR="00000000" w:rsidRPr="00000000">
        <w:rPr>
          <w:rtl w:val="0"/>
        </w:rPr>
      </w:r>
    </w:p>
    <w:p w:rsidR="00000000" w:rsidDel="00000000" w:rsidP="00000000" w:rsidRDefault="00000000" w:rsidRPr="00000000" w14:paraId="0000147D">
      <w:pPr>
        <w:widowControl w:val="0"/>
        <w:tabs>
          <w:tab w:val="left" w:leader="none" w:pos="810"/>
        </w:tabs>
        <w:spacing w:line="240" w:lineRule="auto"/>
        <w:rPr/>
      </w:pPr>
      <w:r w:rsidDel="00000000" w:rsidR="00000000" w:rsidRPr="00000000">
        <w:rPr>
          <w:rtl w:val="0"/>
        </w:rPr>
      </w:r>
    </w:p>
    <w:p w:rsidR="00000000" w:rsidDel="00000000" w:rsidP="00000000" w:rsidRDefault="00000000" w:rsidRPr="00000000" w14:paraId="0000147E">
      <w:pPr>
        <w:widowControl w:val="0"/>
        <w:tabs>
          <w:tab w:val="left" w:leader="none" w:pos="810"/>
        </w:tabs>
        <w:spacing w:line="240" w:lineRule="auto"/>
        <w:rPr/>
      </w:pPr>
      <w:r w:rsidDel="00000000" w:rsidR="00000000" w:rsidRPr="00000000">
        <w:rPr>
          <w:rtl w:val="0"/>
        </w:rPr>
      </w:r>
    </w:p>
    <w:p w:rsidR="00000000" w:rsidDel="00000000" w:rsidP="00000000" w:rsidRDefault="00000000" w:rsidRPr="00000000" w14:paraId="0000147F">
      <w:pPr>
        <w:widowControl w:val="0"/>
        <w:tabs>
          <w:tab w:val="left" w:leader="none" w:pos="810"/>
        </w:tabs>
        <w:spacing w:line="240" w:lineRule="auto"/>
        <w:rPr/>
      </w:pPr>
      <w:r w:rsidDel="00000000" w:rsidR="00000000" w:rsidRPr="00000000">
        <w:rPr>
          <w:rtl w:val="0"/>
        </w:rPr>
      </w:r>
    </w:p>
    <w:p w:rsidR="00000000" w:rsidDel="00000000" w:rsidP="00000000" w:rsidRDefault="00000000" w:rsidRPr="00000000" w14:paraId="00001480">
      <w:pPr>
        <w:widowControl w:val="0"/>
        <w:spacing w:before="11" w:line="240" w:lineRule="auto"/>
        <w:ind w:left="4714" w:firstLine="0"/>
        <w:rPr>
          <w:rFonts w:ascii="Times New Roman" w:cs="Times New Roman" w:eastAsia="Times New Roman" w:hAnsi="Times New Roman"/>
          <w:sz w:val="2"/>
          <w:szCs w:val="2"/>
        </w:rPr>
      </w:pPr>
      <w:r w:rsidDel="00000000" w:rsidR="00000000" w:rsidRPr="00000000">
        <w:rPr>
          <w:rFonts w:ascii="Gungsuh" w:cs="Gungsuh" w:eastAsia="Gungsuh" w:hAnsi="Gungsuh"/>
          <w:sz w:val="2"/>
          <w:szCs w:val="2"/>
          <w:rtl w:val="0"/>
        </w:rPr>
        <w:t xml:space="preserve">－</w:t>
      </w:r>
    </w:p>
    <w:p w:rsidR="00000000" w:rsidDel="00000000" w:rsidP="00000000" w:rsidRDefault="00000000" w:rsidRPr="00000000" w14:paraId="00001481">
      <w:pPr>
        <w:widowControl w:val="0"/>
        <w:spacing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1482">
      <w:pPr>
        <w:widowControl w:val="0"/>
        <w:spacing w:line="240" w:lineRule="auto"/>
        <w:ind w:right="1119"/>
        <w:jc w:val="right"/>
        <w:rPr>
          <w:sz w:val="13"/>
          <w:szCs w:val="13"/>
        </w:rPr>
      </w:pPr>
      <w:r w:rsidDel="00000000" w:rsidR="00000000" w:rsidRPr="00000000">
        <w:rPr>
          <w:rtl w:val="0"/>
        </w:rPr>
      </w:r>
    </w:p>
    <w:p w:rsidR="00000000" w:rsidDel="00000000" w:rsidP="00000000" w:rsidRDefault="00000000" w:rsidRPr="00000000" w14:paraId="00001483">
      <w:pPr>
        <w:widowControl w:val="0"/>
        <w:spacing w:before="12" w:line="240" w:lineRule="auto"/>
        <w:ind w:left="20" w:firstLine="0"/>
        <w:rPr/>
      </w:pPr>
      <w:r w:rsidDel="00000000" w:rsidR="00000000" w:rsidRPr="00000000">
        <w:rPr>
          <w:rtl w:val="0"/>
        </w:rPr>
        <w:t xml:space="preserve">Aluminum metal can be recycled from scrap metal by melting the metal to evaporate impurities.</w:t>
      </w:r>
    </w:p>
    <w:p w:rsidR="00000000" w:rsidDel="00000000" w:rsidP="00000000" w:rsidRDefault="00000000" w:rsidRPr="00000000" w14:paraId="00001484">
      <w:pPr>
        <w:widowControl w:val="0"/>
        <w:spacing w:before="12" w:line="240" w:lineRule="auto"/>
        <w:ind w:left="20" w:firstLine="0"/>
        <w:rPr/>
      </w:pPr>
      <w:r w:rsidDel="00000000" w:rsidR="00000000" w:rsidRPr="00000000">
        <w:rPr>
          <w:rtl w:val="0"/>
        </w:rPr>
      </w:r>
    </w:p>
    <w:p w:rsidR="00000000" w:rsidDel="00000000" w:rsidP="00000000" w:rsidRDefault="00000000" w:rsidRPr="00000000" w14:paraId="00001485">
      <w:pPr>
        <w:widowControl w:val="0"/>
        <w:spacing w:before="12" w:line="240" w:lineRule="auto"/>
        <w:ind w:left="20" w:firstLine="0"/>
        <w:rPr/>
      </w:pPr>
      <w:r w:rsidDel="00000000" w:rsidR="00000000" w:rsidRPr="00000000">
        <w:rPr>
          <w:rtl w:val="0"/>
        </w:rPr>
        <w:t xml:space="preserve">(h) Calculate the amount of heat needed to purify 1.00 mol of Al originally at 0℃ by melting it. The melting point of Al is 660℃. The heat capacity of Al is 0.90 J g</w:t>
      </w:r>
      <w:r w:rsidDel="00000000" w:rsidR="00000000" w:rsidRPr="00000000">
        <w:rPr>
          <w:vertAlign w:val="superscript"/>
          <w:rtl w:val="0"/>
        </w:rPr>
        <w:t xml:space="preserve">-1</w:t>
      </w:r>
      <w:r w:rsidDel="00000000" w:rsidR="00000000" w:rsidRPr="00000000">
        <w:rPr>
          <w:rtl w:val="0"/>
        </w:rPr>
        <w:t xml:space="preserve"> ℃</w:t>
      </w:r>
      <w:r w:rsidDel="00000000" w:rsidR="00000000" w:rsidRPr="00000000">
        <w:rPr>
          <w:vertAlign w:val="superscript"/>
          <w:rtl w:val="0"/>
        </w:rPr>
        <w:t xml:space="preserve">-1</w:t>
      </w:r>
      <w:r w:rsidDel="00000000" w:rsidR="00000000" w:rsidRPr="00000000">
        <w:rPr>
          <w:rtl w:val="0"/>
        </w:rPr>
        <w:t xml:space="preserve"> and the heat of fusion of Al is 0.397 kJ g</w:t>
      </w:r>
      <w:r w:rsidDel="00000000" w:rsidR="00000000" w:rsidRPr="00000000">
        <w:rPr>
          <w:vertAlign w:val="superscript"/>
          <w:rtl w:val="0"/>
        </w:rPr>
        <w:t xml:space="preserve">-1</w:t>
      </w:r>
      <w:r w:rsidDel="00000000" w:rsidR="00000000" w:rsidRPr="00000000">
        <w:rPr>
          <w:rtl w:val="0"/>
        </w:rPr>
        <w:t xml:space="preserve">.</w:t>
      </w:r>
    </w:p>
    <w:p w:rsidR="00000000" w:rsidDel="00000000" w:rsidP="00000000" w:rsidRDefault="00000000" w:rsidRPr="00000000" w14:paraId="00001486">
      <w:pPr>
        <w:widowControl w:val="0"/>
        <w:spacing w:before="12" w:line="240" w:lineRule="auto"/>
        <w:ind w:left="20" w:firstLine="0"/>
        <w:jc w:val="right"/>
        <w:rPr/>
      </w:pPr>
      <w:r w:rsidDel="00000000" w:rsidR="00000000" w:rsidRPr="00000000">
        <w:rPr/>
        <w:drawing>
          <wp:inline distB="114300" distT="114300" distL="114300" distR="114300">
            <wp:extent cx="1246188" cy="749004"/>
            <wp:effectExtent b="0" l="0" r="0" t="0"/>
            <wp:docPr id="197" name="image180.png"/>
            <a:graphic>
              <a:graphicData uri="http://schemas.openxmlformats.org/drawingml/2006/picture">
                <pic:pic>
                  <pic:nvPicPr>
                    <pic:cNvPr id="0" name="image180.png"/>
                    <pic:cNvPicPr preferRelativeResize="0"/>
                  </pic:nvPicPr>
                  <pic:blipFill>
                    <a:blip r:embed="rId352"/>
                    <a:srcRect b="0" l="0" r="0" t="0"/>
                    <a:stretch>
                      <a:fillRect/>
                    </a:stretch>
                  </pic:blipFill>
                  <pic:spPr>
                    <a:xfrm>
                      <a:off x="0" y="0"/>
                      <a:ext cx="1246188" cy="749004"/>
                    </a:xfrm>
                    <a:prstGeom prst="rect"/>
                    <a:ln/>
                  </pic:spPr>
                </pic:pic>
              </a:graphicData>
            </a:graphic>
          </wp:inline>
        </w:drawing>
      </w:r>
      <w:r w:rsidDel="00000000" w:rsidR="00000000" w:rsidRPr="00000000">
        <w:rPr/>
        <w:drawing>
          <wp:inline distB="114300" distT="114300" distL="114300" distR="114300">
            <wp:extent cx="1596160" cy="1292542"/>
            <wp:effectExtent b="0" l="0" r="0" t="0"/>
            <wp:docPr id="162" name="image152.png"/>
            <a:graphic>
              <a:graphicData uri="http://schemas.openxmlformats.org/drawingml/2006/picture">
                <pic:pic>
                  <pic:nvPicPr>
                    <pic:cNvPr id="0" name="image152.png"/>
                    <pic:cNvPicPr preferRelativeResize="0"/>
                  </pic:nvPicPr>
                  <pic:blipFill>
                    <a:blip r:embed="rId353"/>
                    <a:srcRect b="11501" l="8203" r="2734" t="6922"/>
                    <a:stretch>
                      <a:fillRect/>
                    </a:stretch>
                  </pic:blipFill>
                  <pic:spPr>
                    <a:xfrm>
                      <a:off x="0" y="0"/>
                      <a:ext cx="1596160" cy="1292542"/>
                    </a:xfrm>
                    <a:prstGeom prst="rect"/>
                    <a:ln/>
                  </pic:spPr>
                </pic:pic>
              </a:graphicData>
            </a:graphic>
          </wp:inline>
        </w:drawing>
      </w:r>
      <w:r w:rsidDel="00000000" w:rsidR="00000000" w:rsidRPr="00000000">
        <w:rPr>
          <w:rtl w:val="0"/>
        </w:rPr>
      </w:r>
    </w:p>
    <w:p w:rsidR="00000000" w:rsidDel="00000000" w:rsidP="00000000" w:rsidRDefault="00000000" w:rsidRPr="00000000" w14:paraId="00001487">
      <w:pPr>
        <w:widowControl w:val="0"/>
        <w:spacing w:before="12" w:line="271" w:lineRule="auto"/>
        <w:ind w:left="20" w:firstLine="0"/>
        <w:rPr/>
      </w:pPr>
      <w:r w:rsidDel="00000000" w:rsidR="00000000" w:rsidRPr="00000000">
        <w:rPr>
          <w:rtl w:val="0"/>
        </w:rPr>
        <w:t xml:space="preserve">(i) The equation for the overall process of extracting Al from Al</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3</w:t>
      </w:r>
      <w:r w:rsidDel="00000000" w:rsidR="00000000" w:rsidRPr="00000000">
        <w:rPr>
          <w:rtl w:val="0"/>
        </w:rPr>
        <w:t xml:space="preserve"> is shown below. Which requires less energy, recycling existing Al or extracting Al from Al</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3</w:t>
      </w:r>
      <w:r w:rsidDel="00000000" w:rsidR="00000000" w:rsidRPr="00000000">
        <w:rPr>
          <w:rtl w:val="0"/>
        </w:rPr>
        <w:t xml:space="preserve">? Justify your answer with a calculation.</w:t>
      </w:r>
    </w:p>
    <w:p w:rsidR="00000000" w:rsidDel="00000000" w:rsidP="00000000" w:rsidRDefault="00000000" w:rsidRPr="00000000" w14:paraId="00001488">
      <w:pPr>
        <w:widowControl w:val="0"/>
        <w:spacing w:before="12" w:line="240" w:lineRule="auto"/>
        <w:ind w:left="20" w:firstLine="0"/>
        <w:jc w:val="center"/>
        <w:rPr>
          <w:sz w:val="13"/>
          <w:szCs w:val="13"/>
        </w:rPr>
      </w:pPr>
      <w:r w:rsidDel="00000000" w:rsidR="00000000" w:rsidRPr="00000000">
        <w:rPr>
          <w:rtl w:val="0"/>
        </w:rPr>
        <w:t xml:space="preserve">Al</w:t>
      </w:r>
      <w:r w:rsidDel="00000000" w:rsidR="00000000" w:rsidRPr="00000000">
        <w:rPr>
          <w:sz w:val="13"/>
          <w:szCs w:val="13"/>
          <w:rtl w:val="0"/>
        </w:rPr>
        <w:t xml:space="preserve">2</w:t>
      </w:r>
      <w:r w:rsidDel="00000000" w:rsidR="00000000" w:rsidRPr="00000000">
        <w:rPr>
          <w:rtl w:val="0"/>
        </w:rPr>
        <w:t xml:space="preserve">O</w:t>
      </w:r>
      <w:r w:rsidDel="00000000" w:rsidR="00000000" w:rsidRPr="00000000">
        <w:rPr>
          <w:sz w:val="13"/>
          <w:szCs w:val="13"/>
          <w:rtl w:val="0"/>
        </w:rPr>
        <w:t xml:space="preserve">3 </w:t>
      </w:r>
      <w:r w:rsidDel="00000000" w:rsidR="00000000" w:rsidRPr="00000000">
        <w:rPr>
          <w:i w:val="1"/>
          <w:rtl w:val="0"/>
        </w:rPr>
        <w:t xml:space="preserve">(s) </w:t>
      </w:r>
      <w:r w:rsidDel="00000000" w:rsidR="00000000" w:rsidRPr="00000000">
        <w:rPr>
          <w:rFonts w:ascii="Arial Unicode MS" w:cs="Arial Unicode MS" w:eastAsia="Arial Unicode MS" w:hAnsi="Arial Unicode MS"/>
          <w:rtl w:val="0"/>
        </w:rPr>
        <w:t xml:space="preserve">→ 2Al </w:t>
      </w:r>
      <w:r w:rsidDel="00000000" w:rsidR="00000000" w:rsidRPr="00000000">
        <w:rPr>
          <w:i w:val="1"/>
          <w:rtl w:val="0"/>
        </w:rPr>
        <w:t xml:space="preserve">(s) </w:t>
      </w:r>
      <w:r w:rsidDel="00000000" w:rsidR="00000000" w:rsidRPr="00000000">
        <w:rPr>
          <w:rtl w:val="0"/>
        </w:rPr>
        <w:t xml:space="preserve">+ 3/2 O</w:t>
      </w:r>
      <w:r w:rsidDel="00000000" w:rsidR="00000000" w:rsidRPr="00000000">
        <w:rPr>
          <w:sz w:val="13"/>
          <w:szCs w:val="13"/>
          <w:rtl w:val="0"/>
        </w:rPr>
        <w:t xml:space="preserve">2 </w:t>
      </w:r>
      <w:r w:rsidDel="00000000" w:rsidR="00000000" w:rsidRPr="00000000">
        <w:rPr>
          <w:i w:val="1"/>
          <w:rtl w:val="0"/>
        </w:rPr>
        <w:t xml:space="preserve">(g)</w:t>
        <w:tab/>
        <w:t xml:space="preserve">ΔH° </w:t>
      </w:r>
      <w:r w:rsidDel="00000000" w:rsidR="00000000" w:rsidRPr="00000000">
        <w:rPr>
          <w:rtl w:val="0"/>
        </w:rPr>
        <w:t xml:space="preserve">= 1675 kJ/mol </w:t>
      </w:r>
      <w:r w:rsidDel="00000000" w:rsidR="00000000" w:rsidRPr="00000000">
        <w:rPr>
          <w:sz w:val="13"/>
          <w:szCs w:val="13"/>
          <w:rtl w:val="0"/>
        </w:rPr>
        <w:t xml:space="preserve">rxn</w:t>
      </w:r>
    </w:p>
    <w:p w:rsidR="00000000" w:rsidDel="00000000" w:rsidP="00000000" w:rsidRDefault="00000000" w:rsidRPr="00000000" w14:paraId="00001489">
      <w:pPr>
        <w:widowControl w:val="0"/>
        <w:spacing w:before="12" w:line="240" w:lineRule="auto"/>
        <w:ind w:left="20" w:firstLine="0"/>
        <w:jc w:val="center"/>
        <w:rPr>
          <w:sz w:val="13"/>
          <w:szCs w:val="13"/>
        </w:rPr>
      </w:pPr>
      <w:r w:rsidDel="00000000" w:rsidR="00000000" w:rsidRPr="00000000">
        <w:rPr>
          <w:rtl w:val="0"/>
        </w:rPr>
      </w:r>
    </w:p>
    <w:p w:rsidR="00000000" w:rsidDel="00000000" w:rsidP="00000000" w:rsidRDefault="00000000" w:rsidRPr="00000000" w14:paraId="0000148A">
      <w:pPr>
        <w:widowControl w:val="0"/>
        <w:spacing w:before="12" w:line="240" w:lineRule="auto"/>
        <w:ind w:left="20" w:firstLine="0"/>
        <w:jc w:val="center"/>
        <w:rPr>
          <w:sz w:val="13"/>
          <w:szCs w:val="13"/>
        </w:rPr>
      </w:pPr>
      <w:r w:rsidDel="00000000" w:rsidR="00000000" w:rsidRPr="00000000">
        <w:rPr>
          <w:rtl w:val="0"/>
        </w:rPr>
      </w:r>
    </w:p>
    <w:p w:rsidR="00000000" w:rsidDel="00000000" w:rsidP="00000000" w:rsidRDefault="00000000" w:rsidRPr="00000000" w14:paraId="0000148B">
      <w:pPr>
        <w:widowControl w:val="0"/>
        <w:spacing w:before="12" w:line="240" w:lineRule="auto"/>
        <w:ind w:left="20" w:firstLine="0"/>
        <w:jc w:val="center"/>
        <w:rPr>
          <w:sz w:val="13"/>
          <w:szCs w:val="13"/>
        </w:rPr>
      </w:pPr>
      <w:r w:rsidDel="00000000" w:rsidR="00000000" w:rsidRPr="00000000">
        <w:rPr>
          <w:rtl w:val="0"/>
        </w:rPr>
      </w:r>
    </w:p>
    <w:p w:rsidR="00000000" w:rsidDel="00000000" w:rsidP="00000000" w:rsidRDefault="00000000" w:rsidRPr="00000000" w14:paraId="0000148C">
      <w:pPr>
        <w:widowControl w:val="0"/>
        <w:spacing w:before="12" w:line="240" w:lineRule="auto"/>
        <w:ind w:left="0" w:firstLine="0"/>
        <w:jc w:val="left"/>
        <w:rPr>
          <w:sz w:val="13"/>
          <w:szCs w:val="13"/>
        </w:rPr>
      </w:pPr>
      <w:r w:rsidDel="00000000" w:rsidR="00000000" w:rsidRPr="00000000">
        <w:rPr>
          <w:rtl w:val="0"/>
        </w:rPr>
      </w:r>
    </w:p>
    <w:p w:rsidR="00000000" w:rsidDel="00000000" w:rsidP="00000000" w:rsidRDefault="00000000" w:rsidRPr="00000000" w14:paraId="0000148D">
      <w:pPr>
        <w:widowControl w:val="0"/>
        <w:spacing w:before="12" w:line="240" w:lineRule="auto"/>
        <w:ind w:left="20" w:firstLine="0"/>
        <w:jc w:val="center"/>
        <w:rPr>
          <w:sz w:val="13"/>
          <w:szCs w:val="13"/>
        </w:rPr>
      </w:pPr>
      <w:r w:rsidDel="00000000" w:rsidR="00000000" w:rsidRPr="00000000">
        <w:rPr>
          <w:rtl w:val="0"/>
        </w:rPr>
      </w:r>
    </w:p>
    <w:p w:rsidR="00000000" w:rsidDel="00000000" w:rsidP="00000000" w:rsidRDefault="00000000" w:rsidRPr="00000000" w14:paraId="0000148E">
      <w:pPr>
        <w:widowControl w:val="0"/>
        <w:spacing w:before="12" w:line="240" w:lineRule="auto"/>
        <w:ind w:left="20" w:firstLine="0"/>
        <w:jc w:val="center"/>
        <w:rPr>
          <w:sz w:val="13"/>
          <w:szCs w:val="13"/>
        </w:rPr>
      </w:pPr>
      <w:r w:rsidDel="00000000" w:rsidR="00000000" w:rsidRPr="00000000">
        <w:rPr>
          <w:rtl w:val="0"/>
        </w:rPr>
      </w:r>
    </w:p>
    <w:p w:rsidR="00000000" w:rsidDel="00000000" w:rsidP="00000000" w:rsidRDefault="00000000" w:rsidRPr="00000000" w14:paraId="0000148F">
      <w:pPr>
        <w:widowControl w:val="0"/>
        <w:spacing w:before="12" w:line="240" w:lineRule="auto"/>
        <w:ind w:left="0" w:firstLine="0"/>
        <w:jc w:val="left"/>
        <w:rPr>
          <w:sz w:val="13"/>
          <w:szCs w:val="13"/>
        </w:rPr>
      </w:pPr>
      <w:r w:rsidDel="00000000" w:rsidR="00000000" w:rsidRPr="00000000">
        <w:rPr>
          <w:rtl w:val="0"/>
        </w:rPr>
      </w:r>
    </w:p>
    <w:p w:rsidR="00000000" w:rsidDel="00000000" w:rsidP="00000000" w:rsidRDefault="00000000" w:rsidRPr="00000000" w14:paraId="00001490">
      <w:pPr>
        <w:widowControl w:val="0"/>
        <w:spacing w:before="12" w:line="240" w:lineRule="auto"/>
        <w:ind w:left="20" w:firstLine="0"/>
        <w:rPr>
          <w:rFonts w:ascii="Times New Roman" w:cs="Times New Roman" w:eastAsia="Times New Roman" w:hAnsi="Times New Roman"/>
          <w:sz w:val="24"/>
          <w:szCs w:val="24"/>
        </w:rPr>
      </w:pPr>
      <w:r w:rsidDel="00000000" w:rsidR="00000000" w:rsidRPr="00000000">
        <w:rPr>
          <w:i w:val="1"/>
        </w:rPr>
        <w:drawing>
          <wp:inline distB="114300" distT="114300" distL="114300" distR="114300">
            <wp:extent cx="5765302" cy="2721292"/>
            <wp:effectExtent b="0" l="0" r="0" t="0"/>
            <wp:docPr id="81" name="image75.png"/>
            <a:graphic>
              <a:graphicData uri="http://schemas.openxmlformats.org/drawingml/2006/picture">
                <pic:pic>
                  <pic:nvPicPr>
                    <pic:cNvPr id="0" name="image75.png"/>
                    <pic:cNvPicPr preferRelativeResize="0"/>
                  </pic:nvPicPr>
                  <pic:blipFill>
                    <a:blip r:embed="rId354"/>
                    <a:srcRect b="0" l="0" r="1034" t="10471"/>
                    <a:stretch>
                      <a:fillRect/>
                    </a:stretch>
                  </pic:blipFill>
                  <pic:spPr>
                    <a:xfrm>
                      <a:off x="0" y="0"/>
                      <a:ext cx="5765302" cy="2721292"/>
                    </a:xfrm>
                    <a:prstGeom prst="rect"/>
                    <a:ln/>
                  </pic:spPr>
                </pic:pic>
              </a:graphicData>
            </a:graphic>
          </wp:inline>
        </w:drawing>
      </w:r>
      <w:r w:rsidDel="00000000" w:rsidR="00000000" w:rsidRPr="00000000">
        <w:rPr>
          <w:rtl w:val="0"/>
        </w:rPr>
      </w:r>
    </w:p>
    <w:sectPr>
      <w:type w:val="continuous"/>
      <w:pgSz w:h="15840" w:w="12240" w:orient="portrait"/>
      <w:pgMar w:bottom="144" w:top="144" w:left="431.99999999999994" w:right="431.99999999999994" w:header="144" w:footer="14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 w:name="Arial Unicode MS"/>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Century Schoolbook">
    <w:embedRegular w:fontKey="{00000000-0000-0000-0000-000000000000}" r:id="rId8" w:subsetted="0"/>
    <w:embedBold w:fontKey="{00000000-0000-0000-0000-000000000000}" r:id="rId9" w:subsetted="0"/>
    <w:embedItalic w:fontKey="{00000000-0000-0000-0000-000000000000}" r:id="rId10" w:subsetted="0"/>
    <w:embedBoldItalic w:fontKey="{00000000-0000-0000-0000-000000000000}" r:id="rId11"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491">
    <w:pPr>
      <w:pageBreakBefore w:val="0"/>
      <w:spacing w:after="200" w:lineRule="auto"/>
      <w:rPr>
        <w:rFonts w:ascii="Times New Roman" w:cs="Times New Roman" w:eastAsia="Times New Roman" w:hAnsi="Times New Roman"/>
        <w:i w:val="1"/>
        <w:sz w:val="14"/>
        <w:szCs w:val="14"/>
      </w:rPr>
    </w:pPr>
    <w:r w:rsidDel="00000000" w:rsidR="00000000" w:rsidRPr="00000000">
      <w:rPr>
        <w:rtl w:val="0"/>
      </w:rPr>
    </w:r>
  </w:p>
  <w:p w:rsidR="00000000" w:rsidDel="00000000" w:rsidP="00000000" w:rsidRDefault="00000000" w:rsidRPr="00000000" w14:paraId="00001492">
    <w:pPr>
      <w:pageBreakBefore w:val="0"/>
      <w:jc w:val="right"/>
      <w:rPr>
        <w:rFonts w:ascii="Century Schoolbook" w:cs="Century Schoolbook" w:eastAsia="Century Schoolbook" w:hAnsi="Century Schoolbook"/>
        <w:b w:val="1"/>
        <w:sz w:val="20"/>
        <w:szCs w:val="20"/>
      </w:rPr>
    </w:pPr>
    <w:r w:rsidDel="00000000" w:rsidR="00000000" w:rsidRPr="00000000">
      <w:rPr>
        <w:rFonts w:ascii="Century Schoolbook" w:cs="Century Schoolbook" w:eastAsia="Century Schoolbook" w:hAnsi="Century Schoolbook"/>
        <w:b w:val="1"/>
        <w:sz w:val="20"/>
        <w:szCs w:val="2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6"/>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upperLetter"/>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lvl w:ilvl="0">
      <w:start w:val="1"/>
      <w:numFmt w:val="lowerLetter"/>
      <w:lvlText w:val="%1."/>
      <w:lvlJc w:val="left"/>
      <w:pPr>
        <w:ind w:left="360" w:hanging="27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63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3"/>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decimal"/>
      <w:lvlText w:val="%1."/>
      <w:lvlJc w:val="left"/>
      <w:pPr>
        <w:ind w:left="270" w:hanging="270"/>
      </w:pPr>
      <w:rPr>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upperLetter"/>
      <w:lvlText w:val="%1."/>
      <w:lvlJc w:val="left"/>
      <w:pPr>
        <w:ind w:left="720" w:firstLine="135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lvl w:ilvl="0">
      <w:start w:val="3"/>
      <w:numFmt w:val="lowerLetter"/>
      <w:lvlText w:val="(%1)"/>
      <w:lvlJc w:val="left"/>
      <w:pPr>
        <w:ind w:left="720" w:hanging="360"/>
      </w:pPr>
      <w:rPr>
        <w:u w:val="none"/>
      </w:rPr>
    </w:lvl>
    <w:lvl w:ilvl="1">
      <w:start w:val="2"/>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decimal"/>
      <w:lvlText w:val="%1."/>
      <w:lvlJc w:val="left"/>
      <w:pPr>
        <w:ind w:left="720" w:hanging="360"/>
      </w:pPr>
      <w:rPr>
        <w:rFonts w:ascii="Times New Roman" w:cs="Times New Roman" w:eastAsia="Times New Roman" w:hAnsi="Times New Roman"/>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lowerRoman"/>
      <w:lvlText w:val="%1."/>
      <w:lvlJc w:val="left"/>
      <w:pPr>
        <w:ind w:left="0" w:firstLine="0"/>
      </w:pPr>
      <w:rPr>
        <w:rFonts w:ascii="Arial" w:cs="Arial" w:eastAsia="Arial" w:hAnsi="Arial"/>
        <w:b w:val="0"/>
        <w:i w:val="0"/>
        <w:smallCaps w:val="0"/>
        <w:strike w:val="0"/>
        <w:color w:val="000000"/>
        <w:sz w:val="22"/>
        <w:szCs w:val="22"/>
        <w:u w:val="none"/>
        <w:shd w:fill="auto" w:val="clear"/>
        <w:vertAlign w:val="baseline"/>
      </w:rPr>
    </w:lvl>
    <w:lvl w:ilvl="1">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2">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3">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4">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5">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6">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7">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8">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lowerLetter"/>
      <w:lvlText w:val="(%1)"/>
      <w:lvlJc w:val="left"/>
      <w:pPr>
        <w:ind w:left="450" w:hanging="360"/>
      </w:pPr>
      <w:rPr>
        <w:u w:val="none"/>
      </w:rPr>
    </w:lvl>
    <w:lvl w:ilvl="1">
      <w:start w:val="1"/>
      <w:numFmt w:val="lowerRoman"/>
      <w:lvlText w:val="(%2)"/>
      <w:lvlJc w:val="right"/>
      <w:pPr>
        <w:ind w:left="810" w:hanging="9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2"/>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decimal"/>
      <w:lvlText w:val="%1."/>
      <w:lvlJc w:val="left"/>
      <w:pPr>
        <w:ind w:left="720" w:hanging="360"/>
      </w:pPr>
      <w:rPr>
        <w:rFonts w:ascii="Times New Roman" w:cs="Times New Roman" w:eastAsia="Times New Roman" w:hAnsi="Times New Roman"/>
        <w:b w:val="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lowerLetter"/>
      <w:lvlText w:val="%1."/>
      <w:lvlJc w:val="left"/>
      <w:pPr>
        <w:ind w:left="720" w:hanging="360"/>
      </w:pPr>
      <w:rPr>
        <w:rFonts w:ascii="Roboto" w:cs="Roboto" w:eastAsia="Roboto" w:hAnsi="Roboto"/>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lowerRoman"/>
      <w:lvlText w:val="(%1)"/>
      <w:lvlJc w:val="left"/>
      <w:pPr>
        <w:ind w:left="0" w:firstLine="0"/>
      </w:pPr>
      <w:rPr>
        <w:rFonts w:ascii="Arial" w:cs="Arial" w:eastAsia="Arial" w:hAnsi="Arial"/>
        <w:b w:val="0"/>
        <w:i w:val="0"/>
        <w:smallCaps w:val="0"/>
        <w:strike w:val="0"/>
        <w:color w:val="000000"/>
        <w:sz w:val="22"/>
        <w:szCs w:val="22"/>
        <w:u w:val="none"/>
        <w:shd w:fill="auto" w:val="clear"/>
        <w:vertAlign w:val="baseline"/>
      </w:rPr>
    </w:lvl>
    <w:lvl w:ilvl="1">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2">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3">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4">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5">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6">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7">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lvl w:ilvl="8">
      <w:start w:val="1"/>
      <w:numFmt w:val="bullet"/>
      <w:lvlText w:val="•"/>
      <w:lvlJc w:val="left"/>
      <w:pPr>
        <w:ind w:left="0" w:firstLine="0"/>
      </w:pPr>
      <w:rPr>
        <w:rFonts w:ascii="Times New Roman" w:cs="Times New Roman" w:eastAsia="Times New Roman" w:hAnsi="Times New Roman"/>
        <w:b w:val="0"/>
        <w:i w:val="0"/>
        <w:smallCaps w:val="0"/>
        <w:strike w:val="0"/>
        <w:color w:val="000000"/>
        <w:sz w:val="20"/>
        <w:szCs w:val="20"/>
        <w:u w:val="none"/>
        <w:shd w:fill="auto" w:val="clear"/>
        <w:vertAlign w:val="baseline"/>
      </w:rPr>
    </w:lvl>
  </w:abstractNum>
  <w:abstractNum w:abstractNumId="1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lvl w:ilvl="0">
      <w:start w:val="2"/>
      <w:numFmt w:val="lowerLetter"/>
      <w:lvlText w:val="(%1)"/>
      <w:lvlJc w:val="left"/>
      <w:pPr>
        <w:ind w:left="36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6">
    <w:lvl w:ilvl="0">
      <w:start w:val="3"/>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7">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9">
    <w:lvl w:ilvl="0">
      <w:start w:val="1"/>
      <w:numFmt w:val="lowerLetter"/>
      <w:lvlText w:val="%1."/>
      <w:lvlJc w:val="left"/>
      <w:pPr>
        <w:ind w:left="720" w:hanging="360"/>
      </w:pPr>
      <w:rPr>
        <w:u w:val="none"/>
      </w:rPr>
    </w:lvl>
    <w:lvl w:ilvl="1">
      <w:start w:val="1"/>
      <w:numFmt w:val="lowerRoman"/>
      <w:lvlText w:val="%2."/>
      <w:lvlJc w:val="left"/>
      <w:pPr>
        <w:ind w:left="1440" w:hanging="360"/>
      </w:pPr>
      <w:rPr>
        <w:rFonts w:ascii="Roboto" w:cs="Roboto" w:eastAsia="Roboto" w:hAnsi="Roboto"/>
        <w:color w:val="333333"/>
        <w:sz w:val="24"/>
        <w:szCs w:val="24"/>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0.0" w:type="dxa"/>
        <w:left w:w="108.0" w:type="dxa"/>
        <w:bottom w:w="0.0" w:type="dxa"/>
        <w:right w:w="108.0" w:type="dxa"/>
      </w:tblCellMar>
    </w:tblPr>
  </w:style>
  <w:style w:type="table" w:styleId="Table75">
    <w:basedOn w:val="TableNormal"/>
    <w:tblPr>
      <w:tblStyleRowBandSize w:val="1"/>
      <w:tblStyleColBandSize w:val="1"/>
      <w:tblCellMar>
        <w:top w:w="0.0" w:type="dxa"/>
        <w:left w:w="108.0" w:type="dxa"/>
        <w:bottom w:w="0.0" w:type="dxa"/>
        <w:right w:w="108.0" w:type="dxa"/>
      </w:tblCellMar>
    </w:tblPr>
  </w:style>
  <w:style w:type="table" w:styleId="Table76">
    <w:basedOn w:val="TableNormal"/>
    <w:tblPr>
      <w:tblStyleRowBandSize w:val="1"/>
      <w:tblStyleColBandSize w:val="1"/>
      <w:tblCellMar>
        <w:top w:w="0.0" w:type="dxa"/>
        <w:left w:w="108.0" w:type="dxa"/>
        <w:bottom w:w="0.0" w:type="dxa"/>
        <w:right w:w="108.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style>
  <w:style w:type="table" w:styleId="Table91">
    <w:basedOn w:val="TableNormal"/>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style>
  <w:style w:type="table" w:styleId="Table109">
    <w:basedOn w:val="TableNormal"/>
    <w:tblPr>
      <w:tblStyleRowBandSize w:val="1"/>
      <w:tblStyleColBandSize w:val="1"/>
      <w:tblCellMar>
        <w:top w:w="100.0" w:type="dxa"/>
        <w:left w:w="100.0" w:type="dxa"/>
        <w:bottom w:w="100.0" w:type="dxa"/>
        <w:right w:w="100.0" w:type="dxa"/>
      </w:tblCellMar>
    </w:tblPr>
  </w:style>
  <w:style w:type="table" w:styleId="Table110">
    <w:basedOn w:val="TableNormal"/>
    <w:tblPr>
      <w:tblStyleRowBandSize w:val="1"/>
      <w:tblStyleColBandSize w:val="1"/>
      <w:tblCellMar>
        <w:top w:w="100.0" w:type="dxa"/>
        <w:left w:w="100.0" w:type="dxa"/>
        <w:bottom w:w="100.0" w:type="dxa"/>
        <w:right w:w="100.0" w:type="dxa"/>
      </w:tblCellMar>
    </w:tbl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style>
  <w:style w:type="table" w:styleId="Table119">
    <w:basedOn w:val="TableNormal"/>
    <w:tblPr>
      <w:tblStyleRowBandSize w:val="1"/>
      <w:tblStyleColBandSize w:val="1"/>
      <w:tblCellMar>
        <w:top w:w="100.0" w:type="dxa"/>
        <w:left w:w="100.0" w:type="dxa"/>
        <w:bottom w:w="100.0" w:type="dxa"/>
        <w:right w:w="100.0" w:type="dxa"/>
      </w:tblCellMar>
    </w:tblPr>
  </w:style>
  <w:style w:type="table" w:styleId="Table120">
    <w:basedOn w:val="TableNormal"/>
    <w:tblPr>
      <w:tblStyleRowBandSize w:val="1"/>
      <w:tblStyleColBandSize w:val="1"/>
      <w:tblCellMar>
        <w:top w:w="100.0" w:type="dxa"/>
        <w:left w:w="100.0" w:type="dxa"/>
        <w:bottom w:w="100.0" w:type="dxa"/>
        <w:right w:w="100.0" w:type="dxa"/>
      </w:tblCellMar>
    </w:tblPr>
  </w:style>
  <w:style w:type="table" w:styleId="Table12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4.png"/><Relationship Id="rId190" Type="http://schemas.openxmlformats.org/officeDocument/2006/relationships/image" Target="media/image43.png"/><Relationship Id="rId42" Type="http://schemas.openxmlformats.org/officeDocument/2006/relationships/image" Target="media/image208.png"/><Relationship Id="rId41" Type="http://schemas.openxmlformats.org/officeDocument/2006/relationships/image" Target="media/image135.png"/><Relationship Id="rId44" Type="http://schemas.openxmlformats.org/officeDocument/2006/relationships/hyperlink" Target="https://www.youtube.com/watch?v=NczVUxmtAk8&amp;list=PLoGgviqq4845Sy3UfnNh_PljzAptMR7MQ&amp;index=2&amp;t=0s" TargetMode="External"/><Relationship Id="rId194" Type="http://schemas.openxmlformats.org/officeDocument/2006/relationships/image" Target="media/image101.png"/><Relationship Id="rId43" Type="http://schemas.openxmlformats.org/officeDocument/2006/relationships/image" Target="media/image109.png"/><Relationship Id="rId193" Type="http://schemas.openxmlformats.org/officeDocument/2006/relationships/image" Target="media/image240.png"/><Relationship Id="rId46" Type="http://schemas.openxmlformats.org/officeDocument/2006/relationships/image" Target="media/image246.png"/><Relationship Id="rId192" Type="http://schemas.openxmlformats.org/officeDocument/2006/relationships/image" Target="media/image124.png"/><Relationship Id="rId45" Type="http://schemas.openxmlformats.org/officeDocument/2006/relationships/image" Target="media/image271.png"/><Relationship Id="rId191" Type="http://schemas.openxmlformats.org/officeDocument/2006/relationships/hyperlink" Target="https://www.youtube.com/watch?v=U513EPhHV1o&amp;list=PLoGgviqq4845Sy3UfnNh_PljzAptMR7MQ&amp;index=14" TargetMode="External"/><Relationship Id="rId48" Type="http://schemas.openxmlformats.org/officeDocument/2006/relationships/image" Target="media/image107.png"/><Relationship Id="rId187" Type="http://schemas.openxmlformats.org/officeDocument/2006/relationships/image" Target="media/image154.png"/><Relationship Id="rId47" Type="http://schemas.openxmlformats.org/officeDocument/2006/relationships/image" Target="media/image31.png"/><Relationship Id="rId186" Type="http://schemas.openxmlformats.org/officeDocument/2006/relationships/image" Target="media/image291.png"/><Relationship Id="rId185" Type="http://schemas.openxmlformats.org/officeDocument/2006/relationships/image" Target="media/image3.png"/><Relationship Id="rId49" Type="http://schemas.openxmlformats.org/officeDocument/2006/relationships/image" Target="media/image294.png"/><Relationship Id="rId184" Type="http://schemas.openxmlformats.org/officeDocument/2006/relationships/image" Target="media/image166.png"/><Relationship Id="rId189" Type="http://schemas.openxmlformats.org/officeDocument/2006/relationships/image" Target="media/image226.png"/><Relationship Id="rId188" Type="http://schemas.openxmlformats.org/officeDocument/2006/relationships/image" Target="media/image179.png"/><Relationship Id="rId31" Type="http://schemas.openxmlformats.org/officeDocument/2006/relationships/image" Target="media/image296.png"/><Relationship Id="rId30" Type="http://schemas.openxmlformats.org/officeDocument/2006/relationships/image" Target="media/image122.png"/><Relationship Id="rId33" Type="http://schemas.openxmlformats.org/officeDocument/2006/relationships/image" Target="media/image253.png"/><Relationship Id="rId183" Type="http://schemas.openxmlformats.org/officeDocument/2006/relationships/image" Target="media/image62.png"/><Relationship Id="rId32" Type="http://schemas.openxmlformats.org/officeDocument/2006/relationships/hyperlink" Target="https://www.youtube.com/watch?v=TvrhHRf1FBo&amp;list=PLoGgviqq4845Sy3UfnNh_PljzAptMR7MQ&amp;index=3&amp;t=0s" TargetMode="External"/><Relationship Id="rId182" Type="http://schemas.openxmlformats.org/officeDocument/2006/relationships/image" Target="media/image207.png"/><Relationship Id="rId35" Type="http://schemas.openxmlformats.org/officeDocument/2006/relationships/image" Target="media/image210.png"/><Relationship Id="rId181" Type="http://schemas.openxmlformats.org/officeDocument/2006/relationships/image" Target="media/image4.png"/><Relationship Id="rId34" Type="http://schemas.openxmlformats.org/officeDocument/2006/relationships/image" Target="media/image283.png"/><Relationship Id="rId180" Type="http://schemas.openxmlformats.org/officeDocument/2006/relationships/image" Target="media/image177.png"/><Relationship Id="rId37" Type="http://schemas.openxmlformats.org/officeDocument/2006/relationships/image" Target="media/image125.png"/><Relationship Id="rId176" Type="http://schemas.openxmlformats.org/officeDocument/2006/relationships/image" Target="media/image315.png"/><Relationship Id="rId297" Type="http://schemas.openxmlformats.org/officeDocument/2006/relationships/image" Target="media/image197.png"/><Relationship Id="rId36" Type="http://schemas.openxmlformats.org/officeDocument/2006/relationships/image" Target="media/image265.png"/><Relationship Id="rId175" Type="http://schemas.openxmlformats.org/officeDocument/2006/relationships/image" Target="media/image66.png"/><Relationship Id="rId296" Type="http://schemas.openxmlformats.org/officeDocument/2006/relationships/image" Target="media/image228.png"/><Relationship Id="rId39" Type="http://schemas.openxmlformats.org/officeDocument/2006/relationships/image" Target="media/image81.png"/><Relationship Id="rId174" Type="http://schemas.openxmlformats.org/officeDocument/2006/relationships/image" Target="media/image206.png"/><Relationship Id="rId295" Type="http://schemas.openxmlformats.org/officeDocument/2006/relationships/image" Target="media/image41.png"/><Relationship Id="rId38" Type="http://schemas.openxmlformats.org/officeDocument/2006/relationships/hyperlink" Target="https://phet.colorado.edu/en/simulation/molecule-shapes" TargetMode="External"/><Relationship Id="rId173" Type="http://schemas.openxmlformats.org/officeDocument/2006/relationships/image" Target="media/image106.png"/><Relationship Id="rId294" Type="http://schemas.openxmlformats.org/officeDocument/2006/relationships/image" Target="media/image93.png"/><Relationship Id="rId179" Type="http://schemas.openxmlformats.org/officeDocument/2006/relationships/image" Target="media/image60.png"/><Relationship Id="rId178" Type="http://schemas.openxmlformats.org/officeDocument/2006/relationships/image" Target="media/image143.png"/><Relationship Id="rId299" Type="http://schemas.openxmlformats.org/officeDocument/2006/relationships/image" Target="media/image279.png"/><Relationship Id="rId177" Type="http://schemas.openxmlformats.org/officeDocument/2006/relationships/hyperlink" Target="https://www.youtube.com/watch?v=TsgaiTg1aVc&amp;list=PLoGgviqq4845Sy3UfnNh_PljzAptMR7MQ&amp;index=14" TargetMode="External"/><Relationship Id="rId298" Type="http://schemas.openxmlformats.org/officeDocument/2006/relationships/image" Target="media/image174.png"/><Relationship Id="rId20" Type="http://schemas.openxmlformats.org/officeDocument/2006/relationships/image" Target="media/image50.png"/><Relationship Id="rId22" Type="http://schemas.openxmlformats.org/officeDocument/2006/relationships/image" Target="media/image236.png"/><Relationship Id="rId21" Type="http://schemas.openxmlformats.org/officeDocument/2006/relationships/image" Target="media/image39.png"/><Relationship Id="rId24" Type="http://schemas.openxmlformats.org/officeDocument/2006/relationships/image" Target="media/image155.png"/><Relationship Id="rId23" Type="http://schemas.openxmlformats.org/officeDocument/2006/relationships/hyperlink" Target="https://www.youtube.com/watch?v=BcRVEB_6PV0&amp;list=PLoGgviqq4845Sy3UfnNh_PljzAptMR7MQ&amp;index=3" TargetMode="External"/><Relationship Id="rId26" Type="http://schemas.openxmlformats.org/officeDocument/2006/relationships/image" Target="media/image257.png"/><Relationship Id="rId25" Type="http://schemas.openxmlformats.org/officeDocument/2006/relationships/image" Target="media/image95.png"/><Relationship Id="rId28" Type="http://schemas.openxmlformats.org/officeDocument/2006/relationships/image" Target="media/image189.png"/><Relationship Id="rId27" Type="http://schemas.openxmlformats.org/officeDocument/2006/relationships/image" Target="media/image10.png"/><Relationship Id="rId29" Type="http://schemas.openxmlformats.org/officeDocument/2006/relationships/image" Target="media/image136.png"/><Relationship Id="rId11" Type="http://schemas.openxmlformats.org/officeDocument/2006/relationships/image" Target="media/image184.png"/><Relationship Id="rId10" Type="http://schemas.openxmlformats.org/officeDocument/2006/relationships/hyperlink" Target="https://www.youtube.com/watch?v=Fpaq5BWRMvQ&amp;list=PLoGgviqq4845Sy3UfnNh_PljzAptMR7MQ&amp;index=4" TargetMode="External"/><Relationship Id="rId13" Type="http://schemas.openxmlformats.org/officeDocument/2006/relationships/image" Target="media/image281.png"/><Relationship Id="rId12" Type="http://schemas.openxmlformats.org/officeDocument/2006/relationships/image" Target="media/image205.png"/><Relationship Id="rId15" Type="http://schemas.openxmlformats.org/officeDocument/2006/relationships/hyperlink" Target="https://www.youtube.com/watch?v=7SznP-VlQNM&amp;list=PLoGgviqq4845Sy3UfnNh_PljzAptMR7MQ&amp;index=3" TargetMode="External"/><Relationship Id="rId198" Type="http://schemas.openxmlformats.org/officeDocument/2006/relationships/image" Target="media/image229.png"/><Relationship Id="rId14" Type="http://schemas.openxmlformats.org/officeDocument/2006/relationships/image" Target="media/image218.png"/><Relationship Id="rId197" Type="http://schemas.openxmlformats.org/officeDocument/2006/relationships/image" Target="media/image284.png"/><Relationship Id="rId17" Type="http://schemas.openxmlformats.org/officeDocument/2006/relationships/image" Target="media/image26.png"/><Relationship Id="rId196" Type="http://schemas.openxmlformats.org/officeDocument/2006/relationships/image" Target="media/image141.png"/><Relationship Id="rId16" Type="http://schemas.openxmlformats.org/officeDocument/2006/relationships/image" Target="media/image303.png"/><Relationship Id="rId195" Type="http://schemas.openxmlformats.org/officeDocument/2006/relationships/image" Target="media/image14.png"/><Relationship Id="rId19" Type="http://schemas.openxmlformats.org/officeDocument/2006/relationships/image" Target="media/image164.png"/><Relationship Id="rId18" Type="http://schemas.openxmlformats.org/officeDocument/2006/relationships/image" Target="media/image175.png"/><Relationship Id="rId199" Type="http://schemas.openxmlformats.org/officeDocument/2006/relationships/image" Target="media/image191.png"/><Relationship Id="rId84" Type="http://schemas.openxmlformats.org/officeDocument/2006/relationships/image" Target="media/image160.png"/><Relationship Id="rId83" Type="http://schemas.openxmlformats.org/officeDocument/2006/relationships/image" Target="media/image6.png"/><Relationship Id="rId86" Type="http://schemas.openxmlformats.org/officeDocument/2006/relationships/image" Target="media/image233.png"/><Relationship Id="rId85" Type="http://schemas.openxmlformats.org/officeDocument/2006/relationships/image" Target="media/image176.png"/><Relationship Id="rId88" Type="http://schemas.openxmlformats.org/officeDocument/2006/relationships/image" Target="media/image250.png"/><Relationship Id="rId150" Type="http://schemas.openxmlformats.org/officeDocument/2006/relationships/image" Target="media/image123.png"/><Relationship Id="rId271" Type="http://schemas.openxmlformats.org/officeDocument/2006/relationships/image" Target="media/image24.png"/><Relationship Id="rId87" Type="http://schemas.openxmlformats.org/officeDocument/2006/relationships/hyperlink" Target="https://www.youtube.com/watch?v=34dzQtkpDhM&amp;list=PLoGgviqq4845Sy3UfnNh_PljzAptMR7MQ&amp;index=11&amp;t=0s" TargetMode="External"/><Relationship Id="rId270" Type="http://schemas.openxmlformats.org/officeDocument/2006/relationships/image" Target="media/image68.png"/><Relationship Id="rId89" Type="http://schemas.openxmlformats.org/officeDocument/2006/relationships/image" Target="media/image230.png"/><Relationship Id="rId80" Type="http://schemas.openxmlformats.org/officeDocument/2006/relationships/image" Target="media/image70.png"/><Relationship Id="rId82" Type="http://schemas.openxmlformats.org/officeDocument/2006/relationships/image" Target="media/image45.png"/><Relationship Id="rId81" Type="http://schemas.openxmlformats.org/officeDocument/2006/relationships/image" Target="media/image28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66.png"/><Relationship Id="rId4" Type="http://schemas.openxmlformats.org/officeDocument/2006/relationships/numbering" Target="numbering.xml"/><Relationship Id="rId148" Type="http://schemas.openxmlformats.org/officeDocument/2006/relationships/image" Target="media/image20.png"/><Relationship Id="rId269" Type="http://schemas.openxmlformats.org/officeDocument/2006/relationships/hyperlink" Target="https://www.youtube.com/watch?v=2K3ns-SSbuU&amp;list=PLoGgviqq4845Sy3UfnNh_PljzAptMR7MQ&amp;index=2&amp;t=0s" TargetMode="External"/><Relationship Id="rId9" Type="http://schemas.openxmlformats.org/officeDocument/2006/relationships/hyperlink" Target="http://apstudents.org/exams2020" TargetMode="External"/><Relationship Id="rId143" Type="http://schemas.openxmlformats.org/officeDocument/2006/relationships/image" Target="media/image99.png"/><Relationship Id="rId264" Type="http://schemas.openxmlformats.org/officeDocument/2006/relationships/image" Target="media/image87.png"/><Relationship Id="rId142" Type="http://schemas.openxmlformats.org/officeDocument/2006/relationships/image" Target="media/image38.png"/><Relationship Id="rId263" Type="http://schemas.openxmlformats.org/officeDocument/2006/relationships/image" Target="media/image232.png"/><Relationship Id="rId141" Type="http://schemas.openxmlformats.org/officeDocument/2006/relationships/image" Target="media/image64.png"/><Relationship Id="rId262" Type="http://schemas.openxmlformats.org/officeDocument/2006/relationships/image" Target="media/image84.png"/><Relationship Id="rId140" Type="http://schemas.openxmlformats.org/officeDocument/2006/relationships/image" Target="media/image37.png"/><Relationship Id="rId261" Type="http://schemas.openxmlformats.org/officeDocument/2006/relationships/image" Target="media/image259.png"/><Relationship Id="rId5" Type="http://schemas.openxmlformats.org/officeDocument/2006/relationships/styles" Target="styles.xml"/><Relationship Id="rId147" Type="http://schemas.openxmlformats.org/officeDocument/2006/relationships/hyperlink" Target="https://www.youtube.com/watch?v=M9cCe_Av7XA&amp;list=PLoGgviqq4845Sy3UfnNh_PljzAptMR7MQ&amp;index=22&amp;t=0s" TargetMode="External"/><Relationship Id="rId268" Type="http://schemas.openxmlformats.org/officeDocument/2006/relationships/image" Target="media/image224.png"/><Relationship Id="rId6" Type="http://schemas.openxmlformats.org/officeDocument/2006/relationships/header" Target="header1.xml"/><Relationship Id="rId146" Type="http://schemas.openxmlformats.org/officeDocument/2006/relationships/image" Target="media/image277.png"/><Relationship Id="rId267" Type="http://schemas.openxmlformats.org/officeDocument/2006/relationships/image" Target="media/image120.png"/><Relationship Id="rId7" Type="http://schemas.openxmlformats.org/officeDocument/2006/relationships/hyperlink" Target="https://www.youtube.com/playlist?list=PLoGgviqq4845Sy3UfnNh_PljzAptMR7MQ" TargetMode="External"/><Relationship Id="rId145" Type="http://schemas.openxmlformats.org/officeDocument/2006/relationships/image" Target="media/image89.png"/><Relationship Id="rId266" Type="http://schemas.openxmlformats.org/officeDocument/2006/relationships/image" Target="media/image220.png"/><Relationship Id="rId8" Type="http://schemas.openxmlformats.org/officeDocument/2006/relationships/image" Target="media/image178.png"/><Relationship Id="rId144" Type="http://schemas.openxmlformats.org/officeDocument/2006/relationships/image" Target="media/image194.png"/><Relationship Id="rId265" Type="http://schemas.openxmlformats.org/officeDocument/2006/relationships/image" Target="media/image287.png"/><Relationship Id="rId73" Type="http://schemas.openxmlformats.org/officeDocument/2006/relationships/image" Target="media/image268.png"/><Relationship Id="rId72" Type="http://schemas.openxmlformats.org/officeDocument/2006/relationships/hyperlink" Target="https://www.youtube.com/watch?v=JKJ2n64EvRc&amp;list=PLoGgviqq4845Sy3UfnNh_PljzAptMR7MQ&amp;index=11&amp;t=0s" TargetMode="External"/><Relationship Id="rId75" Type="http://schemas.openxmlformats.org/officeDocument/2006/relationships/image" Target="media/image186.png"/><Relationship Id="rId74" Type="http://schemas.openxmlformats.org/officeDocument/2006/relationships/image" Target="media/image5.png"/><Relationship Id="rId77" Type="http://schemas.openxmlformats.org/officeDocument/2006/relationships/image" Target="media/image103.png"/><Relationship Id="rId260" Type="http://schemas.openxmlformats.org/officeDocument/2006/relationships/image" Target="media/image255.png"/><Relationship Id="rId76" Type="http://schemas.openxmlformats.org/officeDocument/2006/relationships/image" Target="media/image30.png"/><Relationship Id="rId79" Type="http://schemas.openxmlformats.org/officeDocument/2006/relationships/image" Target="media/image118.png"/><Relationship Id="rId78" Type="http://schemas.openxmlformats.org/officeDocument/2006/relationships/image" Target="media/image148.png"/><Relationship Id="rId71" Type="http://schemas.openxmlformats.org/officeDocument/2006/relationships/image" Target="media/image128.png"/><Relationship Id="rId70" Type="http://schemas.openxmlformats.org/officeDocument/2006/relationships/image" Target="media/image52.png"/><Relationship Id="rId139" Type="http://schemas.openxmlformats.org/officeDocument/2006/relationships/image" Target="media/image231.png"/><Relationship Id="rId138" Type="http://schemas.openxmlformats.org/officeDocument/2006/relationships/image" Target="media/image15.png"/><Relationship Id="rId259" Type="http://schemas.openxmlformats.org/officeDocument/2006/relationships/image" Target="media/image165.png"/><Relationship Id="rId137" Type="http://schemas.openxmlformats.org/officeDocument/2006/relationships/image" Target="media/image119.png"/><Relationship Id="rId258" Type="http://schemas.openxmlformats.org/officeDocument/2006/relationships/image" Target="media/image216.png"/><Relationship Id="rId132" Type="http://schemas.openxmlformats.org/officeDocument/2006/relationships/hyperlink" Target="https://www.youtube.com/watch?v=eohvdlHGnTE&amp;list=PLoGgviqq4845Sy3UfnNh_PljzAptMR7MQ&amp;index=11&amp;t=0s" TargetMode="External"/><Relationship Id="rId253" Type="http://schemas.openxmlformats.org/officeDocument/2006/relationships/image" Target="media/image203.png"/><Relationship Id="rId131" Type="http://schemas.openxmlformats.org/officeDocument/2006/relationships/image" Target="media/image302.png"/><Relationship Id="rId252" Type="http://schemas.openxmlformats.org/officeDocument/2006/relationships/image" Target="media/image137.png"/><Relationship Id="rId130" Type="http://schemas.openxmlformats.org/officeDocument/2006/relationships/image" Target="media/image35.png"/><Relationship Id="rId251" Type="http://schemas.openxmlformats.org/officeDocument/2006/relationships/image" Target="media/image306.png"/><Relationship Id="rId250" Type="http://schemas.openxmlformats.org/officeDocument/2006/relationships/image" Target="media/image209.png"/><Relationship Id="rId136" Type="http://schemas.openxmlformats.org/officeDocument/2006/relationships/image" Target="media/image146.png"/><Relationship Id="rId257" Type="http://schemas.openxmlformats.org/officeDocument/2006/relationships/image" Target="media/image289.png"/><Relationship Id="rId135" Type="http://schemas.openxmlformats.org/officeDocument/2006/relationships/image" Target="media/image267.png"/><Relationship Id="rId256" Type="http://schemas.openxmlformats.org/officeDocument/2006/relationships/image" Target="media/image247.png"/><Relationship Id="rId134" Type="http://schemas.openxmlformats.org/officeDocument/2006/relationships/hyperlink" Target="https://www.youtube.com/watch?v=heJ-qiZR0_Q&amp;list=PLoGgviqq4845Sy3UfnNh_PljzAptMR7MQ&amp;index=15&amp;t=0s" TargetMode="External"/><Relationship Id="rId255" Type="http://schemas.openxmlformats.org/officeDocument/2006/relationships/image" Target="media/image80.png"/><Relationship Id="rId133" Type="http://schemas.openxmlformats.org/officeDocument/2006/relationships/image" Target="media/image319.png"/><Relationship Id="rId254" Type="http://schemas.openxmlformats.org/officeDocument/2006/relationships/image" Target="media/image32.png"/><Relationship Id="rId62" Type="http://schemas.openxmlformats.org/officeDocument/2006/relationships/image" Target="media/image78.jpg"/><Relationship Id="rId61" Type="http://schemas.openxmlformats.org/officeDocument/2006/relationships/image" Target="media/image51.png"/><Relationship Id="rId64" Type="http://schemas.openxmlformats.org/officeDocument/2006/relationships/image" Target="media/image193.png"/><Relationship Id="rId63" Type="http://schemas.openxmlformats.org/officeDocument/2006/relationships/hyperlink" Target="https://www.youtube.com/watch?v=Hx75f7JlYYs&amp;list=PLoGgviqq4845Sy3UfnNh_PljzAptMR7MQ&amp;index=10&amp;t=0s" TargetMode="External"/><Relationship Id="rId66" Type="http://schemas.openxmlformats.org/officeDocument/2006/relationships/image" Target="media/image82.png"/><Relationship Id="rId172" Type="http://schemas.openxmlformats.org/officeDocument/2006/relationships/image" Target="media/image73.png"/><Relationship Id="rId293" Type="http://schemas.openxmlformats.org/officeDocument/2006/relationships/image" Target="media/image61.png"/><Relationship Id="rId65" Type="http://schemas.openxmlformats.org/officeDocument/2006/relationships/image" Target="media/image113.png"/><Relationship Id="rId171" Type="http://schemas.openxmlformats.org/officeDocument/2006/relationships/image" Target="media/image204.png"/><Relationship Id="rId292" Type="http://schemas.openxmlformats.org/officeDocument/2006/relationships/hyperlink" Target="https://drive.google.com/open?id=1W9Yaw8F22D0ymVRBQCD13j9zz01yVpeN" TargetMode="External"/><Relationship Id="rId68" Type="http://schemas.openxmlformats.org/officeDocument/2006/relationships/hyperlink" Target="http://bit.ly/phet-gas-laws" TargetMode="External"/><Relationship Id="rId170" Type="http://schemas.openxmlformats.org/officeDocument/2006/relationships/image" Target="media/image49.png"/><Relationship Id="rId291" Type="http://schemas.openxmlformats.org/officeDocument/2006/relationships/hyperlink" Target="https://www.youtube.com/watch?v=pLyafsAIenc&amp;list=PLoGgviqq4845Sy3UfnNh_PljzAptMR7MQ&amp;index=14" TargetMode="External"/><Relationship Id="rId67" Type="http://schemas.openxmlformats.org/officeDocument/2006/relationships/hyperlink" Target="http://bit.ly/phet-chem-simulations" TargetMode="External"/><Relationship Id="rId290" Type="http://schemas.openxmlformats.org/officeDocument/2006/relationships/image" Target="media/image7.png"/><Relationship Id="rId60" Type="http://schemas.openxmlformats.org/officeDocument/2006/relationships/image" Target="media/image254.png"/><Relationship Id="rId165" Type="http://schemas.openxmlformats.org/officeDocument/2006/relationships/image" Target="media/image1.png"/><Relationship Id="rId286" Type="http://schemas.openxmlformats.org/officeDocument/2006/relationships/image" Target="media/image130.png"/><Relationship Id="rId69" Type="http://schemas.openxmlformats.org/officeDocument/2006/relationships/image" Target="media/image249.png"/><Relationship Id="rId164" Type="http://schemas.openxmlformats.org/officeDocument/2006/relationships/image" Target="media/image149.png"/><Relationship Id="rId285" Type="http://schemas.openxmlformats.org/officeDocument/2006/relationships/image" Target="media/image129.png"/><Relationship Id="rId163" Type="http://schemas.openxmlformats.org/officeDocument/2006/relationships/image" Target="media/image83.png"/><Relationship Id="rId284" Type="http://schemas.openxmlformats.org/officeDocument/2006/relationships/image" Target="media/image138.png"/><Relationship Id="rId162" Type="http://schemas.openxmlformats.org/officeDocument/2006/relationships/image" Target="media/image312.png"/><Relationship Id="rId283" Type="http://schemas.openxmlformats.org/officeDocument/2006/relationships/image" Target="media/image270.png"/><Relationship Id="rId169" Type="http://schemas.openxmlformats.org/officeDocument/2006/relationships/image" Target="media/image264.png"/><Relationship Id="rId168" Type="http://schemas.openxmlformats.org/officeDocument/2006/relationships/image" Target="media/image311.png"/><Relationship Id="rId289" Type="http://schemas.openxmlformats.org/officeDocument/2006/relationships/image" Target="media/image139.png"/><Relationship Id="rId167" Type="http://schemas.openxmlformats.org/officeDocument/2006/relationships/image" Target="media/image25.png"/><Relationship Id="rId288" Type="http://schemas.openxmlformats.org/officeDocument/2006/relationships/image" Target="media/image181.png"/><Relationship Id="rId166" Type="http://schemas.openxmlformats.org/officeDocument/2006/relationships/image" Target="media/image22.png"/><Relationship Id="rId287" Type="http://schemas.openxmlformats.org/officeDocument/2006/relationships/image" Target="media/image192.png"/><Relationship Id="rId51" Type="http://schemas.openxmlformats.org/officeDocument/2006/relationships/image" Target="media/image59.png"/><Relationship Id="rId50" Type="http://schemas.openxmlformats.org/officeDocument/2006/relationships/image" Target="media/image96.png"/><Relationship Id="rId53" Type="http://schemas.openxmlformats.org/officeDocument/2006/relationships/image" Target="media/image97.png"/><Relationship Id="rId52" Type="http://schemas.openxmlformats.org/officeDocument/2006/relationships/image" Target="media/image85.png"/><Relationship Id="rId55" Type="http://schemas.openxmlformats.org/officeDocument/2006/relationships/image" Target="media/image318.png"/><Relationship Id="rId161" Type="http://schemas.openxmlformats.org/officeDocument/2006/relationships/image" Target="media/image316.png"/><Relationship Id="rId282" Type="http://schemas.openxmlformats.org/officeDocument/2006/relationships/image" Target="media/image241.png"/><Relationship Id="rId54" Type="http://schemas.openxmlformats.org/officeDocument/2006/relationships/image" Target="media/image199.png"/><Relationship Id="rId160" Type="http://schemas.openxmlformats.org/officeDocument/2006/relationships/image" Target="media/image217.png"/><Relationship Id="rId281" Type="http://schemas.openxmlformats.org/officeDocument/2006/relationships/image" Target="media/image258.png"/><Relationship Id="rId57" Type="http://schemas.openxmlformats.org/officeDocument/2006/relationships/image" Target="media/image219.png"/><Relationship Id="rId280" Type="http://schemas.openxmlformats.org/officeDocument/2006/relationships/hyperlink" Target="https://www.youtube.com/watch?v=drLhjGKvULE&amp;list=PLoGgviqq4845Sy3UfnNh_PljzAptMR7MQ&amp;index=4&amp;t=0s" TargetMode="External"/><Relationship Id="rId56" Type="http://schemas.openxmlformats.org/officeDocument/2006/relationships/image" Target="media/image235.png"/><Relationship Id="rId159" Type="http://schemas.openxmlformats.org/officeDocument/2006/relationships/image" Target="media/image90.png"/><Relationship Id="rId59" Type="http://schemas.openxmlformats.org/officeDocument/2006/relationships/image" Target="media/image163.png"/><Relationship Id="rId154" Type="http://schemas.openxmlformats.org/officeDocument/2006/relationships/hyperlink" Target="https://www.youtube.com/watch?v=Az6FxUhl1HU&amp;list=PLoGgviqq4845Sy3UfnNh_PljzAptMR7MQ&amp;index=13" TargetMode="External"/><Relationship Id="rId275" Type="http://schemas.openxmlformats.org/officeDocument/2006/relationships/hyperlink" Target="https://www.youtube.com/watch?v=0qK-83hIC4s&amp;list=PLoGgviqq4845Sy3UfnNh_PljzAptMR7MQ&amp;index=2" TargetMode="External"/><Relationship Id="rId58" Type="http://schemas.openxmlformats.org/officeDocument/2006/relationships/image" Target="media/image256.png"/><Relationship Id="rId153" Type="http://schemas.openxmlformats.org/officeDocument/2006/relationships/image" Target="media/image237.png"/><Relationship Id="rId274" Type="http://schemas.openxmlformats.org/officeDocument/2006/relationships/image" Target="media/image110.png"/><Relationship Id="rId152" Type="http://schemas.openxmlformats.org/officeDocument/2006/relationships/image" Target="media/image243.png"/><Relationship Id="rId273" Type="http://schemas.openxmlformats.org/officeDocument/2006/relationships/image" Target="media/image8.png"/><Relationship Id="rId151" Type="http://schemas.openxmlformats.org/officeDocument/2006/relationships/image" Target="media/image261.png"/><Relationship Id="rId272" Type="http://schemas.openxmlformats.org/officeDocument/2006/relationships/image" Target="media/image11.png"/><Relationship Id="rId158" Type="http://schemas.openxmlformats.org/officeDocument/2006/relationships/image" Target="media/image44.png"/><Relationship Id="rId279" Type="http://schemas.openxmlformats.org/officeDocument/2006/relationships/image" Target="media/image116.png"/><Relationship Id="rId157" Type="http://schemas.openxmlformats.org/officeDocument/2006/relationships/image" Target="media/image157.png"/><Relationship Id="rId278" Type="http://schemas.openxmlformats.org/officeDocument/2006/relationships/image" Target="media/image54.png"/><Relationship Id="rId156" Type="http://schemas.openxmlformats.org/officeDocument/2006/relationships/image" Target="media/image200.png"/><Relationship Id="rId277" Type="http://schemas.openxmlformats.org/officeDocument/2006/relationships/image" Target="media/image86.png"/><Relationship Id="rId155" Type="http://schemas.openxmlformats.org/officeDocument/2006/relationships/image" Target="media/image12.png"/><Relationship Id="rId276" Type="http://schemas.openxmlformats.org/officeDocument/2006/relationships/image" Target="media/image248.png"/><Relationship Id="rId107" Type="http://schemas.openxmlformats.org/officeDocument/2006/relationships/image" Target="media/image225.png"/><Relationship Id="rId228" Type="http://schemas.openxmlformats.org/officeDocument/2006/relationships/image" Target="media/image252.png"/><Relationship Id="rId349" Type="http://schemas.openxmlformats.org/officeDocument/2006/relationships/image" Target="media/image167.png"/><Relationship Id="rId106" Type="http://schemas.openxmlformats.org/officeDocument/2006/relationships/image" Target="media/image187.png"/><Relationship Id="rId227" Type="http://schemas.openxmlformats.org/officeDocument/2006/relationships/image" Target="media/image305.png"/><Relationship Id="rId348" Type="http://schemas.openxmlformats.org/officeDocument/2006/relationships/image" Target="media/image88.png"/><Relationship Id="rId105" Type="http://schemas.openxmlformats.org/officeDocument/2006/relationships/image" Target="media/image298.png"/><Relationship Id="rId226" Type="http://schemas.openxmlformats.org/officeDocument/2006/relationships/image" Target="media/image213.png"/><Relationship Id="rId347" Type="http://schemas.openxmlformats.org/officeDocument/2006/relationships/image" Target="media/image114.png"/><Relationship Id="rId104" Type="http://schemas.openxmlformats.org/officeDocument/2006/relationships/image" Target="media/image71.png"/><Relationship Id="rId225" Type="http://schemas.openxmlformats.org/officeDocument/2006/relationships/image" Target="media/image183.png"/><Relationship Id="rId346" Type="http://schemas.openxmlformats.org/officeDocument/2006/relationships/image" Target="media/image162.png"/><Relationship Id="rId109" Type="http://schemas.openxmlformats.org/officeDocument/2006/relationships/image" Target="media/image33.png"/><Relationship Id="rId108" Type="http://schemas.openxmlformats.org/officeDocument/2006/relationships/image" Target="media/image288.png"/><Relationship Id="rId229" Type="http://schemas.openxmlformats.org/officeDocument/2006/relationships/image" Target="media/image309.png"/><Relationship Id="rId220" Type="http://schemas.openxmlformats.org/officeDocument/2006/relationships/hyperlink" Target="https://www.youtube.com/watch?v=IIeDMFWf7nI&amp;list=PLoGgviqq4845Sy3UfnNh_PljzAptMR7MQ&amp;index=17" TargetMode="External"/><Relationship Id="rId341" Type="http://schemas.openxmlformats.org/officeDocument/2006/relationships/image" Target="media/image145.png"/><Relationship Id="rId340" Type="http://schemas.openxmlformats.org/officeDocument/2006/relationships/image" Target="media/image212.png"/><Relationship Id="rId103" Type="http://schemas.openxmlformats.org/officeDocument/2006/relationships/image" Target="media/image182.png"/><Relationship Id="rId224" Type="http://schemas.openxmlformats.org/officeDocument/2006/relationships/image" Target="media/image310.png"/><Relationship Id="rId345" Type="http://schemas.openxmlformats.org/officeDocument/2006/relationships/image" Target="media/image36.png"/><Relationship Id="rId102" Type="http://schemas.openxmlformats.org/officeDocument/2006/relationships/image" Target="media/image17.png"/><Relationship Id="rId223" Type="http://schemas.openxmlformats.org/officeDocument/2006/relationships/image" Target="media/image251.png"/><Relationship Id="rId344" Type="http://schemas.openxmlformats.org/officeDocument/2006/relationships/image" Target="media/image153.png"/><Relationship Id="rId101" Type="http://schemas.openxmlformats.org/officeDocument/2006/relationships/hyperlink" Target="https://www.youtube.com/watch?v=eohvdlHGnTE&amp;list=PLoGgviqq4845Sy3UfnNh_PljzAptMR7MQ&amp;index=11&amp;t=0s" TargetMode="External"/><Relationship Id="rId222" Type="http://schemas.openxmlformats.org/officeDocument/2006/relationships/image" Target="media/image317.png"/><Relationship Id="rId343" Type="http://schemas.openxmlformats.org/officeDocument/2006/relationships/image" Target="media/image280.png"/><Relationship Id="rId100" Type="http://schemas.openxmlformats.org/officeDocument/2006/relationships/image" Target="media/image58.png"/><Relationship Id="rId221" Type="http://schemas.openxmlformats.org/officeDocument/2006/relationships/image" Target="media/image117.png"/><Relationship Id="rId342" Type="http://schemas.openxmlformats.org/officeDocument/2006/relationships/image" Target="media/image72.png"/><Relationship Id="rId217" Type="http://schemas.openxmlformats.org/officeDocument/2006/relationships/image" Target="media/image221.png"/><Relationship Id="rId338" Type="http://schemas.openxmlformats.org/officeDocument/2006/relationships/image" Target="media/image234.png"/><Relationship Id="rId216" Type="http://schemas.openxmlformats.org/officeDocument/2006/relationships/image" Target="media/image278.png"/><Relationship Id="rId337" Type="http://schemas.openxmlformats.org/officeDocument/2006/relationships/image" Target="media/image98.png"/><Relationship Id="rId215" Type="http://schemas.openxmlformats.org/officeDocument/2006/relationships/image" Target="media/image121.png"/><Relationship Id="rId336" Type="http://schemas.openxmlformats.org/officeDocument/2006/relationships/image" Target="media/image245.png"/><Relationship Id="rId214" Type="http://schemas.openxmlformats.org/officeDocument/2006/relationships/image" Target="media/image42.png"/><Relationship Id="rId335" Type="http://schemas.openxmlformats.org/officeDocument/2006/relationships/hyperlink" Target="https://www.youtube.com/watch?v=MN3WFd1IncI&amp;list=PLoGgviqq4845Sy3UfnNh_PljzAptMR7MQ&amp;index=15" TargetMode="External"/><Relationship Id="rId219" Type="http://schemas.openxmlformats.org/officeDocument/2006/relationships/image" Target="media/image27.png"/><Relationship Id="rId218" Type="http://schemas.openxmlformats.org/officeDocument/2006/relationships/image" Target="media/image172.png"/><Relationship Id="rId339" Type="http://schemas.openxmlformats.org/officeDocument/2006/relationships/image" Target="media/image201.png"/><Relationship Id="rId330" Type="http://schemas.openxmlformats.org/officeDocument/2006/relationships/image" Target="media/image297.png"/><Relationship Id="rId213" Type="http://schemas.openxmlformats.org/officeDocument/2006/relationships/image" Target="media/image65.png"/><Relationship Id="rId334" Type="http://schemas.openxmlformats.org/officeDocument/2006/relationships/image" Target="media/image69.png"/><Relationship Id="rId212" Type="http://schemas.openxmlformats.org/officeDocument/2006/relationships/image" Target="media/image132.png"/><Relationship Id="rId333" Type="http://schemas.openxmlformats.org/officeDocument/2006/relationships/image" Target="media/image16.png"/><Relationship Id="rId211" Type="http://schemas.openxmlformats.org/officeDocument/2006/relationships/image" Target="media/image286.png"/><Relationship Id="rId332" Type="http://schemas.openxmlformats.org/officeDocument/2006/relationships/image" Target="media/image74.png"/><Relationship Id="rId210" Type="http://schemas.openxmlformats.org/officeDocument/2006/relationships/image" Target="media/image202.png"/><Relationship Id="rId331" Type="http://schemas.openxmlformats.org/officeDocument/2006/relationships/image" Target="media/image223.png"/><Relationship Id="rId129" Type="http://schemas.openxmlformats.org/officeDocument/2006/relationships/image" Target="media/image19.png"/><Relationship Id="rId128" Type="http://schemas.openxmlformats.org/officeDocument/2006/relationships/image" Target="media/image214.png"/><Relationship Id="rId249" Type="http://schemas.openxmlformats.org/officeDocument/2006/relationships/image" Target="media/image171.png"/><Relationship Id="rId127" Type="http://schemas.openxmlformats.org/officeDocument/2006/relationships/image" Target="media/image92.png"/><Relationship Id="rId248" Type="http://schemas.openxmlformats.org/officeDocument/2006/relationships/hyperlink" Target="https://drive.google.com/open?id=1p0kI4_BwS5tb_qS9Wzpl5OmOG71XYAVJ" TargetMode="External"/><Relationship Id="rId126" Type="http://schemas.openxmlformats.org/officeDocument/2006/relationships/hyperlink" Target="https://www.youtube.com/watch?v=2K3ns-SSbuU&amp;list=PLoGgviqq4845Sy3UfnNh_PljzAptMR7MQ&amp;index=2&amp;t=0s" TargetMode="External"/><Relationship Id="rId247" Type="http://schemas.openxmlformats.org/officeDocument/2006/relationships/hyperlink" Target="https://www.youtube.com/watch?v=kZ62-p5bqyQ&amp;list=PLoGgviqq4845Sy3UfnNh_PljzAptMR7MQ&amp;index=21" TargetMode="External"/><Relationship Id="rId121" Type="http://schemas.openxmlformats.org/officeDocument/2006/relationships/image" Target="media/image147.png"/><Relationship Id="rId242" Type="http://schemas.openxmlformats.org/officeDocument/2006/relationships/image" Target="media/image195.png"/><Relationship Id="rId120" Type="http://schemas.openxmlformats.org/officeDocument/2006/relationships/image" Target="media/image140.png"/><Relationship Id="rId241" Type="http://schemas.openxmlformats.org/officeDocument/2006/relationships/image" Target="media/image269.png"/><Relationship Id="rId240" Type="http://schemas.openxmlformats.org/officeDocument/2006/relationships/image" Target="media/image275.png"/><Relationship Id="rId125" Type="http://schemas.openxmlformats.org/officeDocument/2006/relationships/image" Target="media/image292.png"/><Relationship Id="rId246" Type="http://schemas.openxmlformats.org/officeDocument/2006/relationships/image" Target="media/image244.png"/><Relationship Id="rId124" Type="http://schemas.openxmlformats.org/officeDocument/2006/relationships/image" Target="media/image276.png"/><Relationship Id="rId245" Type="http://schemas.openxmlformats.org/officeDocument/2006/relationships/image" Target="media/image239.png"/><Relationship Id="rId123" Type="http://schemas.openxmlformats.org/officeDocument/2006/relationships/hyperlink" Target="https://www.youtube.com/watch?v=4sT27HrOiFY&amp;list=PLoGgviqq4845Sy3UfnNh_PljzAptMR7MQ&amp;index=11&amp;t=0s" TargetMode="External"/><Relationship Id="rId244" Type="http://schemas.openxmlformats.org/officeDocument/2006/relationships/image" Target="media/image273.png"/><Relationship Id="rId122" Type="http://schemas.openxmlformats.org/officeDocument/2006/relationships/image" Target="media/image131.png"/><Relationship Id="rId243" Type="http://schemas.openxmlformats.org/officeDocument/2006/relationships/image" Target="media/image313.png"/><Relationship Id="rId95" Type="http://schemas.openxmlformats.org/officeDocument/2006/relationships/image" Target="media/image238.png"/><Relationship Id="rId94" Type="http://schemas.openxmlformats.org/officeDocument/2006/relationships/image" Target="media/image159.png"/><Relationship Id="rId97" Type="http://schemas.openxmlformats.org/officeDocument/2006/relationships/image" Target="media/image300.png"/><Relationship Id="rId96" Type="http://schemas.openxmlformats.org/officeDocument/2006/relationships/image" Target="media/image91.png"/><Relationship Id="rId99" Type="http://schemas.openxmlformats.org/officeDocument/2006/relationships/image" Target="media/image151.png"/><Relationship Id="rId98" Type="http://schemas.openxmlformats.org/officeDocument/2006/relationships/image" Target="media/image46.png"/><Relationship Id="rId91" Type="http://schemas.openxmlformats.org/officeDocument/2006/relationships/image" Target="media/image308.png"/><Relationship Id="rId90" Type="http://schemas.openxmlformats.org/officeDocument/2006/relationships/image" Target="media/image67.png"/><Relationship Id="rId93" Type="http://schemas.openxmlformats.org/officeDocument/2006/relationships/image" Target="media/image133.png"/><Relationship Id="rId92" Type="http://schemas.openxmlformats.org/officeDocument/2006/relationships/image" Target="media/image262.png"/><Relationship Id="rId118" Type="http://schemas.openxmlformats.org/officeDocument/2006/relationships/image" Target="media/image290.png"/><Relationship Id="rId239" Type="http://schemas.openxmlformats.org/officeDocument/2006/relationships/image" Target="media/image63.png"/><Relationship Id="rId117" Type="http://schemas.openxmlformats.org/officeDocument/2006/relationships/image" Target="media/image53.png"/><Relationship Id="rId238" Type="http://schemas.openxmlformats.org/officeDocument/2006/relationships/image" Target="media/image127.png"/><Relationship Id="rId116" Type="http://schemas.openxmlformats.org/officeDocument/2006/relationships/image" Target="media/image108.png"/><Relationship Id="rId237" Type="http://schemas.openxmlformats.org/officeDocument/2006/relationships/image" Target="media/image94.png"/><Relationship Id="rId115" Type="http://schemas.openxmlformats.org/officeDocument/2006/relationships/image" Target="media/image100.png"/><Relationship Id="rId236" Type="http://schemas.openxmlformats.org/officeDocument/2006/relationships/image" Target="media/image105.png"/><Relationship Id="rId119" Type="http://schemas.openxmlformats.org/officeDocument/2006/relationships/image" Target="media/image274.png"/><Relationship Id="rId110" Type="http://schemas.openxmlformats.org/officeDocument/2006/relationships/image" Target="media/image56.png"/><Relationship Id="rId231" Type="http://schemas.openxmlformats.org/officeDocument/2006/relationships/image" Target="media/image34.png"/><Relationship Id="rId352" Type="http://schemas.openxmlformats.org/officeDocument/2006/relationships/image" Target="media/image180.png"/><Relationship Id="rId230" Type="http://schemas.openxmlformats.org/officeDocument/2006/relationships/image" Target="media/image211.png"/><Relationship Id="rId351" Type="http://schemas.openxmlformats.org/officeDocument/2006/relationships/image" Target="media/image222.png"/><Relationship Id="rId350" Type="http://schemas.openxmlformats.org/officeDocument/2006/relationships/image" Target="media/image301.png"/><Relationship Id="rId114" Type="http://schemas.openxmlformats.org/officeDocument/2006/relationships/image" Target="media/image79.png"/><Relationship Id="rId235" Type="http://schemas.openxmlformats.org/officeDocument/2006/relationships/image" Target="media/image23.png"/><Relationship Id="rId113" Type="http://schemas.openxmlformats.org/officeDocument/2006/relationships/image" Target="media/image169.png"/><Relationship Id="rId234" Type="http://schemas.openxmlformats.org/officeDocument/2006/relationships/image" Target="media/image13.png"/><Relationship Id="rId112" Type="http://schemas.openxmlformats.org/officeDocument/2006/relationships/image" Target="media/image260.png"/><Relationship Id="rId233" Type="http://schemas.openxmlformats.org/officeDocument/2006/relationships/image" Target="media/image161.png"/><Relationship Id="rId354" Type="http://schemas.openxmlformats.org/officeDocument/2006/relationships/image" Target="media/image75.png"/><Relationship Id="rId111" Type="http://schemas.openxmlformats.org/officeDocument/2006/relationships/image" Target="media/image2.png"/><Relationship Id="rId232" Type="http://schemas.openxmlformats.org/officeDocument/2006/relationships/image" Target="media/image170.png"/><Relationship Id="rId353" Type="http://schemas.openxmlformats.org/officeDocument/2006/relationships/image" Target="media/image152.png"/><Relationship Id="rId305" Type="http://schemas.openxmlformats.org/officeDocument/2006/relationships/image" Target="media/image102.png"/><Relationship Id="rId304" Type="http://schemas.openxmlformats.org/officeDocument/2006/relationships/image" Target="media/image156.png"/><Relationship Id="rId303" Type="http://schemas.openxmlformats.org/officeDocument/2006/relationships/image" Target="media/image126.png"/><Relationship Id="rId302" Type="http://schemas.openxmlformats.org/officeDocument/2006/relationships/image" Target="media/image76.png"/><Relationship Id="rId309" Type="http://schemas.openxmlformats.org/officeDocument/2006/relationships/image" Target="media/image295.png"/><Relationship Id="rId308" Type="http://schemas.openxmlformats.org/officeDocument/2006/relationships/image" Target="media/image285.png"/><Relationship Id="rId307" Type="http://schemas.openxmlformats.org/officeDocument/2006/relationships/image" Target="media/image142.png"/><Relationship Id="rId306" Type="http://schemas.openxmlformats.org/officeDocument/2006/relationships/image" Target="media/image185.png"/><Relationship Id="rId301" Type="http://schemas.openxmlformats.org/officeDocument/2006/relationships/image" Target="media/image111.png"/><Relationship Id="rId300" Type="http://schemas.openxmlformats.org/officeDocument/2006/relationships/image" Target="media/image215.png"/><Relationship Id="rId206" Type="http://schemas.openxmlformats.org/officeDocument/2006/relationships/image" Target="media/image21.png"/><Relationship Id="rId327" Type="http://schemas.openxmlformats.org/officeDocument/2006/relationships/image" Target="media/image104.png"/><Relationship Id="rId205" Type="http://schemas.openxmlformats.org/officeDocument/2006/relationships/image" Target="media/image299.png"/><Relationship Id="rId326" Type="http://schemas.openxmlformats.org/officeDocument/2006/relationships/image" Target="media/image242.png"/><Relationship Id="rId204" Type="http://schemas.openxmlformats.org/officeDocument/2006/relationships/image" Target="media/image198.png"/><Relationship Id="rId325" Type="http://schemas.openxmlformats.org/officeDocument/2006/relationships/image" Target="media/image307.png"/><Relationship Id="rId203" Type="http://schemas.openxmlformats.org/officeDocument/2006/relationships/image" Target="media/image9.jpg"/><Relationship Id="rId324" Type="http://schemas.openxmlformats.org/officeDocument/2006/relationships/image" Target="media/image40.png"/><Relationship Id="rId209" Type="http://schemas.openxmlformats.org/officeDocument/2006/relationships/image" Target="media/image29.png"/><Relationship Id="rId208" Type="http://schemas.openxmlformats.org/officeDocument/2006/relationships/hyperlink" Target="https://www.youtube.com/watch?v=iPWe-jHRLMw&amp;list=PLoGgviqq4845Sy3UfnNh_PljzAptMR7MQ&amp;index=15" TargetMode="External"/><Relationship Id="rId329" Type="http://schemas.openxmlformats.org/officeDocument/2006/relationships/image" Target="media/image28.png"/><Relationship Id="rId207" Type="http://schemas.openxmlformats.org/officeDocument/2006/relationships/image" Target="media/image158.png"/><Relationship Id="rId328" Type="http://schemas.openxmlformats.org/officeDocument/2006/relationships/image" Target="media/image115.png"/><Relationship Id="rId202" Type="http://schemas.openxmlformats.org/officeDocument/2006/relationships/image" Target="media/image55.png"/><Relationship Id="rId323" Type="http://schemas.openxmlformats.org/officeDocument/2006/relationships/image" Target="media/image57.png"/><Relationship Id="rId201" Type="http://schemas.openxmlformats.org/officeDocument/2006/relationships/image" Target="media/image190.png"/><Relationship Id="rId322" Type="http://schemas.openxmlformats.org/officeDocument/2006/relationships/image" Target="media/image144.png"/><Relationship Id="rId200" Type="http://schemas.openxmlformats.org/officeDocument/2006/relationships/image" Target="media/image304.png"/><Relationship Id="rId321" Type="http://schemas.openxmlformats.org/officeDocument/2006/relationships/image" Target="media/image263.png"/><Relationship Id="rId320" Type="http://schemas.openxmlformats.org/officeDocument/2006/relationships/image" Target="media/image314.png"/><Relationship Id="rId316" Type="http://schemas.openxmlformats.org/officeDocument/2006/relationships/image" Target="media/image293.png"/><Relationship Id="rId315" Type="http://schemas.openxmlformats.org/officeDocument/2006/relationships/image" Target="media/image18.png"/><Relationship Id="rId314" Type="http://schemas.openxmlformats.org/officeDocument/2006/relationships/image" Target="media/image112.png"/><Relationship Id="rId313" Type="http://schemas.openxmlformats.org/officeDocument/2006/relationships/image" Target="media/image47.png"/><Relationship Id="rId319" Type="http://schemas.openxmlformats.org/officeDocument/2006/relationships/image" Target="media/image48.png"/><Relationship Id="rId318" Type="http://schemas.openxmlformats.org/officeDocument/2006/relationships/hyperlink" Target="https://drive.google.com/file/d/16Jw2MKjaCYugCw1kSVVr8kjj8JFnb3JR/view?usp=sharing" TargetMode="External"/><Relationship Id="rId317" Type="http://schemas.openxmlformats.org/officeDocument/2006/relationships/hyperlink" Target="https://www.youtube.com/watch?v=qoucHyVgeuA&amp;list=PLoGgviqq4845Sy3UfnNh_PljzAptMR7MQ&amp;index=23" TargetMode="External"/><Relationship Id="rId312" Type="http://schemas.openxmlformats.org/officeDocument/2006/relationships/image" Target="media/image227.png"/><Relationship Id="rId311" Type="http://schemas.openxmlformats.org/officeDocument/2006/relationships/image" Target="media/image272.png"/><Relationship Id="rId310" Type="http://schemas.openxmlformats.org/officeDocument/2006/relationships/image" Target="media/image77.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11" Type="http://schemas.openxmlformats.org/officeDocument/2006/relationships/font" Target="fonts/CenturySchoolbook-boldItalic.ttf"/><Relationship Id="rId10" Type="http://schemas.openxmlformats.org/officeDocument/2006/relationships/font" Target="fonts/CenturySchoolbook-italic.ttf"/><Relationship Id="rId9" Type="http://schemas.openxmlformats.org/officeDocument/2006/relationships/font" Target="fonts/CenturySchoolbook-bold.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 Id="rId8" Type="http://schemas.openxmlformats.org/officeDocument/2006/relationships/font" Target="fonts/CenturySchoolbook-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