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699D" w14:textId="77777777" w:rsidR="00335855" w:rsidRPr="00B92B67" w:rsidRDefault="00335855" w:rsidP="00335855">
      <w:pPr>
        <w:pStyle w:val="NoSpacing"/>
        <w:rPr>
          <w:b/>
          <w:bCs/>
          <w:sz w:val="20"/>
          <w:szCs w:val="20"/>
        </w:rPr>
      </w:pPr>
      <w:r w:rsidRPr="00B92B6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4C71" wp14:editId="70C8810F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6707EA" w14:textId="5957B001" w:rsidR="00335855" w:rsidRPr="00820825" w:rsidRDefault="00335855" w:rsidP="0033585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4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Do2q5c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496707EA" w14:textId="5957B001" w:rsidR="00335855" w:rsidRPr="00820825" w:rsidRDefault="00335855" w:rsidP="0033585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b/>
          <w:bCs/>
          <w:sz w:val="20"/>
          <w:szCs w:val="20"/>
        </w:rPr>
        <w:t>Dougherty Valley HS AP Chemistry</w:t>
      </w:r>
    </w:p>
    <w:p w14:paraId="66B6608F" w14:textId="104CC9C2" w:rsidR="00335855" w:rsidRPr="00B92B67" w:rsidRDefault="00335855" w:rsidP="0033585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Thermodynamics Review</w:t>
      </w:r>
    </w:p>
    <w:p w14:paraId="7DA33473" w14:textId="77777777" w:rsidR="00335855" w:rsidRPr="00B92B67" w:rsidRDefault="00335855" w:rsidP="00335855">
      <w:pPr>
        <w:pBdr>
          <w:bottom w:val="single" w:sz="4" w:space="1" w:color="auto"/>
        </w:pBdr>
        <w:rPr>
          <w:sz w:val="20"/>
          <w:szCs w:val="20"/>
        </w:rPr>
      </w:pPr>
    </w:p>
    <w:p w14:paraId="1387BF2C" w14:textId="77777777" w:rsidR="00335855" w:rsidRDefault="00335855" w:rsidP="00335855">
      <w:pPr>
        <w:pBdr>
          <w:bottom w:val="single" w:sz="6" w:space="1" w:color="auto"/>
        </w:pBdr>
        <w:rPr>
          <w:b/>
          <w:bCs/>
        </w:rPr>
      </w:pPr>
    </w:p>
    <w:p w14:paraId="79202333" w14:textId="14080A81" w:rsidR="00335855" w:rsidRPr="00CE3458" w:rsidRDefault="00335855" w:rsidP="00335855">
      <w:pPr>
        <w:pBdr>
          <w:bottom w:val="single" w:sz="6" w:space="1" w:color="auto"/>
        </w:pBdr>
        <w:rPr>
          <w:b/>
          <w:bCs/>
        </w:rPr>
      </w:pPr>
      <w:r w:rsidRPr="00CE3458">
        <w:rPr>
          <w:b/>
          <w:bCs/>
        </w:rPr>
        <w:t>Name:</w:t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  <w:t>Date:</w:t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  <w:t>Period:</w:t>
      </w:r>
      <w:r w:rsidRPr="00CE3458">
        <w:rPr>
          <w:b/>
          <w:bCs/>
        </w:rPr>
        <w:tab/>
      </w:r>
      <w:r w:rsidRPr="00CE3458">
        <w:rPr>
          <w:b/>
          <w:bCs/>
        </w:rPr>
        <w:tab/>
        <w:t>Seat #:</w:t>
      </w:r>
    </w:p>
    <w:p w14:paraId="05E75E9F" w14:textId="77777777" w:rsidR="005659C4" w:rsidRPr="00E75329" w:rsidRDefault="005659C4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 w:rsidR="00832ADF">
        <w:rPr>
          <w:rFonts w:ascii="Arial Black" w:hAnsi="Arial Black" w:hint="eastAsia"/>
          <w:spacing w:val="80"/>
          <w:lang w:eastAsia="ja-JP"/>
        </w:rPr>
        <w:t>1</w:t>
      </w:r>
      <w:r w:rsidR="00BF645E">
        <w:rPr>
          <w:rFonts w:ascii="Arial Black" w:hAnsi="Arial Black"/>
          <w:spacing w:val="80"/>
        </w:rPr>
        <w:t>: ENTROPY CHANGE</w:t>
      </w:r>
    </w:p>
    <w:p w14:paraId="1825AE5D" w14:textId="77777777" w:rsidR="006D1DAF" w:rsidRDefault="006D1DAF" w:rsidP="005659C4">
      <w:pPr>
        <w:pStyle w:val="NoSpacing"/>
      </w:pPr>
    </w:p>
    <w:p w14:paraId="789EECE4" w14:textId="77777777" w:rsidR="005659C4" w:rsidRDefault="00BA793A" w:rsidP="005659C4">
      <w:pPr>
        <w:pStyle w:val="NoSpacing"/>
      </w:pPr>
      <w:r>
        <w:t xml:space="preserve">For each of the following examples, decide whether the entropy is increasing or decreasing.  Is </w:t>
      </w:r>
      <w:r>
        <w:sym w:font="Symbol" w:char="F044"/>
      </w:r>
      <w:r>
        <w:t xml:space="preserve">S + or </w:t>
      </w:r>
      <w:r w:rsidRPr="00BA793A">
        <w:rPr>
          <w:rFonts w:ascii="Symbol" w:hAnsi="Symbol"/>
        </w:rPr>
        <w:t></w:t>
      </w:r>
      <w:r>
        <w:t>?</w:t>
      </w:r>
    </w:p>
    <w:p w14:paraId="03F2CF22" w14:textId="77777777" w:rsidR="00BA793A" w:rsidRDefault="00BA793A" w:rsidP="005659C4">
      <w:pPr>
        <w:pStyle w:val="NoSpacing"/>
      </w:pPr>
    </w:p>
    <w:p w14:paraId="1500F8D6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electrolytic decomposition of water.  </w:t>
      </w:r>
      <w:r w:rsidR="00C66FFE">
        <w:tab/>
      </w:r>
      <w:r>
        <w:t>2H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2 H</w:t>
      </w:r>
      <w:r w:rsidRPr="00BA793A">
        <w:rPr>
          <w:vertAlign w:val="subscript"/>
        </w:rPr>
        <w:t>2</w:t>
      </w:r>
      <w:r>
        <w:t>(</w:t>
      </w:r>
      <w:proofErr w:type="gramStart"/>
      <w:r>
        <w:t>g)  +</w:t>
      </w:r>
      <w:proofErr w:type="gramEnd"/>
      <w:r>
        <w:t xml:space="preserve">  O</w:t>
      </w:r>
      <w:r w:rsidRPr="00BA793A">
        <w:rPr>
          <w:vertAlign w:val="subscript"/>
        </w:rPr>
        <w:t>2</w:t>
      </w:r>
      <w:r>
        <w:t>(g)</w:t>
      </w:r>
    </w:p>
    <w:p w14:paraId="6156E708" w14:textId="77777777" w:rsidR="00BA793A" w:rsidRDefault="00BA793A" w:rsidP="005659C4">
      <w:pPr>
        <w:pStyle w:val="NoSpacing"/>
      </w:pPr>
    </w:p>
    <w:p w14:paraId="5DEA0E13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freezing of water.  </w:t>
      </w:r>
      <w:r w:rsidR="00C66FFE">
        <w:tab/>
      </w:r>
      <w:r w:rsidR="00C66FFE">
        <w:tab/>
      </w:r>
      <w:r w:rsidR="00C66FFE">
        <w:tab/>
      </w:r>
      <w:r>
        <w:t>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H</w:t>
      </w:r>
      <w:r w:rsidRPr="00BA793A">
        <w:rPr>
          <w:vertAlign w:val="subscript"/>
        </w:rPr>
        <w:t>2</w:t>
      </w:r>
      <w:r>
        <w:t>O(s)</w:t>
      </w:r>
    </w:p>
    <w:p w14:paraId="772AC584" w14:textId="77777777" w:rsidR="00BA793A" w:rsidRDefault="00BA793A" w:rsidP="005659C4">
      <w:pPr>
        <w:pStyle w:val="NoSpacing"/>
      </w:pPr>
    </w:p>
    <w:p w14:paraId="3EE85842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>The reaction of sodium metal with water.  2Na(s) + 2H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H</w:t>
      </w:r>
      <w:r w:rsidRPr="00BA793A">
        <w:rPr>
          <w:vertAlign w:val="subscript"/>
        </w:rPr>
        <w:t>2</w:t>
      </w:r>
      <w:r>
        <w:t>(g) + 2Na</w:t>
      </w:r>
      <w:r w:rsidRPr="00BA793A">
        <w:rPr>
          <w:vertAlign w:val="superscript"/>
        </w:rPr>
        <w:t>+</w:t>
      </w:r>
      <w:r>
        <w:t>(aq) + 2 OH</w:t>
      </w:r>
      <w:r w:rsidRPr="00BA793A">
        <w:rPr>
          <w:vertAlign w:val="superscript"/>
        </w:rPr>
        <w:t>-</w:t>
      </w:r>
      <w:r>
        <w:t>(aq)</w:t>
      </w:r>
    </w:p>
    <w:p w14:paraId="728EA6D4" w14:textId="77777777" w:rsidR="00BA793A" w:rsidRDefault="00BA793A" w:rsidP="005659C4">
      <w:pPr>
        <w:pStyle w:val="NoSpacing"/>
      </w:pPr>
    </w:p>
    <w:p w14:paraId="65A2FE76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</w:t>
      </w:r>
      <w:r w:rsidR="00C66FFE">
        <w:t>boiling</w:t>
      </w:r>
      <w:r>
        <w:t xml:space="preserve"> of water.  </w:t>
      </w:r>
      <w:r w:rsidR="00C66FFE">
        <w:tab/>
      </w:r>
      <w:r w:rsidR="00C66FFE">
        <w:tab/>
      </w:r>
      <w:r w:rsidR="00C66FFE">
        <w:tab/>
      </w:r>
      <w:r w:rsidR="00C66FFE">
        <w:tab/>
      </w:r>
      <w:r>
        <w:t>H</w:t>
      </w:r>
      <w:r w:rsidRPr="00BA793A">
        <w:rPr>
          <w:vertAlign w:val="subscript"/>
        </w:rPr>
        <w:t>2</w:t>
      </w:r>
      <w:r>
        <w:t>O(</w:t>
      </w:r>
      <w:bookmarkStart w:id="0" w:name="_GoBack"/>
      <w:r w:rsidRPr="002F2922">
        <w:rPr>
          <w:i/>
          <w:iCs/>
        </w:rPr>
        <w:t>l</w:t>
      </w:r>
      <w:bookmarkEnd w:id="0"/>
      <w:r>
        <w:t xml:space="preserve">)  </w:t>
      </w:r>
      <w:r>
        <w:sym w:font="Symbol" w:char="F0AE"/>
      </w:r>
      <w:r w:rsidR="00C66FFE">
        <w:t xml:space="preserve">  H</w:t>
      </w:r>
      <w:r w:rsidR="00C66FFE" w:rsidRPr="00C66FFE">
        <w:rPr>
          <w:vertAlign w:val="subscript"/>
        </w:rPr>
        <w:t>2</w:t>
      </w:r>
      <w:r w:rsidR="00C66FFE">
        <w:t>O(g)</w:t>
      </w:r>
    </w:p>
    <w:p w14:paraId="3908E0FD" w14:textId="77777777" w:rsidR="00BA793A" w:rsidRDefault="00BA793A" w:rsidP="005659C4">
      <w:pPr>
        <w:pStyle w:val="NoSpacing"/>
      </w:pPr>
    </w:p>
    <w:p w14:paraId="24AC27DF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</w:t>
      </w:r>
      <w:r w:rsidR="00C66FFE">
        <w:t>reaction of OF</w:t>
      </w:r>
      <w:r w:rsidR="00C66FFE" w:rsidRPr="00C66FFE">
        <w:rPr>
          <w:vertAlign w:val="subscript"/>
        </w:rPr>
        <w:t>2</w:t>
      </w:r>
      <w:r w:rsidR="00C66FFE">
        <w:t xml:space="preserve"> and</w:t>
      </w:r>
      <w:r>
        <w:t xml:space="preserve"> water. </w:t>
      </w:r>
      <w:r w:rsidR="00C66FFE">
        <w:t xml:space="preserve">  </w:t>
      </w:r>
      <w:r>
        <w:t xml:space="preserve"> </w:t>
      </w:r>
      <w:r w:rsidR="00C66FFE">
        <w:tab/>
      </w:r>
      <w:r w:rsidR="00C66FFE">
        <w:tab/>
        <w:t>OF</w:t>
      </w:r>
      <w:r w:rsidR="00C66FFE" w:rsidRPr="000059BD">
        <w:rPr>
          <w:vertAlign w:val="subscript"/>
        </w:rPr>
        <w:t>2</w:t>
      </w:r>
      <w:r w:rsidR="00C66FFE">
        <w:t>(g) + H</w:t>
      </w:r>
      <w:r w:rsidR="00C66FFE" w:rsidRPr="000059BD">
        <w:rPr>
          <w:vertAlign w:val="subscript"/>
        </w:rPr>
        <w:t>2</w:t>
      </w:r>
      <w:r w:rsidR="00C66FFE">
        <w:t xml:space="preserve">O(g) </w:t>
      </w:r>
      <w:r w:rsidR="00C66FFE">
        <w:sym w:font="Symbol" w:char="F0AE"/>
      </w:r>
      <w:r w:rsidR="00C66FFE">
        <w:t xml:space="preserve"> O</w:t>
      </w:r>
      <w:r w:rsidR="00C66FFE" w:rsidRPr="000059BD">
        <w:rPr>
          <w:vertAlign w:val="subscript"/>
        </w:rPr>
        <w:t>2</w:t>
      </w:r>
      <w:r w:rsidR="00C66FFE">
        <w:t>(g) + 2HF(g)</w:t>
      </w:r>
    </w:p>
    <w:p w14:paraId="7B82674E" w14:textId="77777777" w:rsidR="006D1DAF" w:rsidRDefault="006D1DAF" w:rsidP="005659C4">
      <w:pPr>
        <w:pStyle w:val="NoSpacing"/>
      </w:pPr>
    </w:p>
    <w:p w14:paraId="54C21E9C" w14:textId="77777777" w:rsidR="005659C4" w:rsidRDefault="005659C4" w:rsidP="005659C4">
      <w:pPr>
        <w:pStyle w:val="NoSpacing"/>
      </w:pPr>
    </w:p>
    <w:p w14:paraId="361D2981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17CE03BF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55726D9C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1E3CE7E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3B7582ED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62C9F0F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18DEB793" w14:textId="272D3566" w:rsidR="005659C4" w:rsidRPr="00E75329" w:rsidRDefault="00BF645E" w:rsidP="005659C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36"/>
        </w:rPr>
        <w:t>Entropy and Free Energy</w:t>
      </w:r>
    </w:p>
    <w:p w14:paraId="333553ED" w14:textId="77777777" w:rsidR="005659C4" w:rsidRPr="00E75329" w:rsidRDefault="00832ADF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>
        <w:rPr>
          <w:rFonts w:ascii="Arial Black" w:hAnsi="Arial Black" w:hint="eastAsia"/>
          <w:spacing w:val="80"/>
          <w:lang w:eastAsia="ja-JP"/>
        </w:rPr>
        <w:t>2</w:t>
      </w:r>
      <w:r w:rsidR="00BF645E">
        <w:rPr>
          <w:rFonts w:ascii="Arial Black" w:hAnsi="Arial Black"/>
          <w:spacing w:val="80"/>
        </w:rPr>
        <w:t xml:space="preserve">: </w:t>
      </w:r>
      <w:r w:rsidR="008C32F4">
        <w:rPr>
          <w:rFonts w:ascii="Arial Black" w:hAnsi="Arial Black"/>
          <w:spacing w:val="80"/>
        </w:rPr>
        <w:sym w:font="Symbol" w:char="F044"/>
      </w:r>
      <w:r w:rsidR="008C32F4">
        <w:rPr>
          <w:rFonts w:ascii="Arial Black" w:hAnsi="Arial Black"/>
          <w:spacing w:val="80"/>
        </w:rPr>
        <w:t xml:space="preserve">H, </w:t>
      </w:r>
      <w:r w:rsidR="00C66FFE">
        <w:rPr>
          <w:rFonts w:ascii="Arial Black" w:hAnsi="Arial Black"/>
          <w:spacing w:val="80"/>
        </w:rPr>
        <w:sym w:font="Symbol" w:char="F044"/>
      </w:r>
      <w:r w:rsidR="00C66FFE">
        <w:rPr>
          <w:rFonts w:ascii="Arial Black" w:hAnsi="Arial Black"/>
          <w:spacing w:val="80"/>
        </w:rPr>
        <w:t xml:space="preserve">S, </w:t>
      </w:r>
      <w:r w:rsidR="00BF645E">
        <w:rPr>
          <w:rFonts w:ascii="Arial Black" w:hAnsi="Arial Black"/>
          <w:spacing w:val="80"/>
        </w:rPr>
        <w:sym w:font="Symbol" w:char="F044"/>
      </w:r>
      <w:r w:rsidR="00BF645E">
        <w:rPr>
          <w:rFonts w:ascii="Arial Black" w:hAnsi="Arial Black"/>
          <w:spacing w:val="80"/>
        </w:rPr>
        <w:t>G, GIBB’S FREE ENERGY</w:t>
      </w:r>
    </w:p>
    <w:p w14:paraId="1FE1768D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278DD5B1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+ 2 H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</w:t>
      </w:r>
      <w:r>
        <w:rPr>
          <w:rFonts w:ascii="Symbol" w:hAnsi="Symbol"/>
        </w:rPr>
        <w:t></w:t>
      </w:r>
      <w:r>
        <w:t xml:space="preserve"> 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6</w:t>
      </w:r>
      <w:r>
        <w:rPr>
          <w:i/>
          <w:sz w:val="18"/>
        </w:rPr>
        <w:t>(g)</w:t>
      </w:r>
    </w:p>
    <w:p w14:paraId="074BB24F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C66FFE" w14:paraId="05FEC5E7" w14:textId="77777777" w:rsidTr="00C66F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2D5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</w:pPr>
            <w:r>
              <w:t>Substance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DFCB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  <w:rPr>
                <w:sz w:val="20"/>
              </w:rPr>
            </w:pPr>
            <w:r>
              <w:rPr>
                <w:i/>
              </w:rPr>
              <w:t>S</w:t>
            </w:r>
            <w:r>
              <w:rPr>
                <w:rFonts w:ascii="Symbol" w:hAnsi="Symbol"/>
              </w:rPr>
              <w:t></w:t>
            </w:r>
            <w:r>
              <w:t xml:space="preserve"> </w:t>
            </w:r>
            <w:r>
              <w:rPr>
                <w:sz w:val="20"/>
              </w:rPr>
              <w:t>(J/mol</w:t>
            </w:r>
            <w:r>
              <w:rPr>
                <w:sz w:val="14"/>
              </w:rPr>
              <w:sym w:font="Symbol" w:char="F0D7"/>
            </w:r>
            <w:r>
              <w:rPr>
                <w:sz w:val="20"/>
              </w:rPr>
              <w:t>K)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193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  <w:rPr>
                <w:sz w:val="20"/>
              </w:rPr>
            </w:pPr>
            <w:r>
              <w:rPr>
                <w:rFonts w:ascii="Symbol" w:hAnsi="Symbol"/>
              </w:rPr>
              <w:t></w:t>
            </w:r>
            <w:proofErr w:type="spellStart"/>
            <w:r>
              <w:rPr>
                <w:i/>
              </w:rPr>
              <w:t>H</w:t>
            </w:r>
            <w:r>
              <w:rPr>
                <w:rFonts w:ascii="Symbol" w:hAnsi="Symbol"/>
              </w:rPr>
              <w:t></w:t>
            </w:r>
            <w:r>
              <w:rPr>
                <w:i/>
                <w:sz w:val="18"/>
              </w:rPr>
              <w:t>f</w:t>
            </w:r>
            <w:proofErr w:type="spellEnd"/>
            <w:r>
              <w:t xml:space="preserve"> </w:t>
            </w:r>
            <w:r>
              <w:rPr>
                <w:sz w:val="20"/>
              </w:rPr>
              <w:t>(kJ/mol)</w:t>
            </w:r>
          </w:p>
        </w:tc>
      </w:tr>
      <w:tr w:rsidR="00C66FFE" w14:paraId="5D9E623A" w14:textId="77777777" w:rsidTr="00C66F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AE94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C</w:t>
            </w:r>
            <w:r>
              <w:rPr>
                <w:sz w:val="20"/>
                <w:vertAlign w:val="subscript"/>
              </w:rPr>
              <w:t>2</w:t>
            </w:r>
            <w: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D48277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200.9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DED1D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226.7</w:t>
            </w:r>
          </w:p>
        </w:tc>
      </w:tr>
      <w:tr w:rsidR="00C66FFE" w14:paraId="40840F9E" w14:textId="77777777" w:rsidTr="00C66F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14:paraId="202B2C1B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3347C3E7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130.7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63334251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0</w:t>
            </w:r>
          </w:p>
        </w:tc>
      </w:tr>
      <w:tr w:rsidR="00C66FFE" w14:paraId="393EF423" w14:textId="77777777" w:rsidTr="00C66F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F359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C</w:t>
            </w:r>
            <w:r>
              <w:rPr>
                <w:sz w:val="20"/>
                <w:vertAlign w:val="subscript"/>
              </w:rPr>
              <w:t>2</w:t>
            </w:r>
            <w: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1F53BB" w14:textId="77777777" w:rsidR="00C66FFE" w:rsidRDefault="00C66FFE" w:rsidP="00C66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229.6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DC01D3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-84.7</w:t>
            </w:r>
          </w:p>
        </w:tc>
      </w:tr>
    </w:tbl>
    <w:p w14:paraId="3F28BF8D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4"/>
        </w:rPr>
      </w:pPr>
    </w:p>
    <w:p w14:paraId="19496016" w14:textId="77777777" w:rsidR="00C66FFE" w:rsidRDefault="00C66FFE" w:rsidP="00C66FFE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 xml:space="preserve">H, and </w:t>
      </w:r>
      <w:r>
        <w:rPr>
          <w:rFonts w:ascii="Times New Roman" w:hAnsi="Times New Roman"/>
        </w:rPr>
        <w:sym w:font="Symbol" w:char="F044"/>
      </w:r>
      <w:r w:rsidR="001D6EBB">
        <w:rPr>
          <w:rFonts w:ascii="Times New Roman" w:hAnsi="Times New Roman"/>
        </w:rPr>
        <w:t>G for this reaction at 298 K.</w:t>
      </w:r>
    </w:p>
    <w:p w14:paraId="2EF7F9FE" w14:textId="77777777" w:rsidR="005239D8" w:rsidRDefault="005239D8" w:rsidP="005659C4">
      <w:pPr>
        <w:pStyle w:val="NoSpacing"/>
      </w:pPr>
    </w:p>
    <w:p w14:paraId="7A3E627B" w14:textId="0C66451A" w:rsidR="00BF645E" w:rsidRPr="00BF645E" w:rsidRDefault="006D1DAF" w:rsidP="00BF645E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40"/>
        </w:rPr>
        <w:br w:type="page"/>
      </w:r>
      <w:r w:rsidR="00BF645E">
        <w:rPr>
          <w:rFonts w:ascii="Arial Black" w:hAnsi="Arial Black"/>
          <w:sz w:val="36"/>
        </w:rPr>
        <w:lastRenderedPageBreak/>
        <w:t>Entropy and Free Energy</w:t>
      </w:r>
    </w:p>
    <w:p w14:paraId="46550763" w14:textId="77777777" w:rsidR="005659C4" w:rsidRPr="00E75329" w:rsidRDefault="00832ADF" w:rsidP="00BF645E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>
        <w:rPr>
          <w:rFonts w:ascii="Arial Black" w:hAnsi="Arial Black" w:hint="eastAsia"/>
          <w:spacing w:val="80"/>
          <w:lang w:eastAsia="ja-JP"/>
        </w:rPr>
        <w:t>3</w:t>
      </w:r>
      <w:r w:rsidR="00BF645E">
        <w:rPr>
          <w:rFonts w:ascii="Arial Black" w:hAnsi="Arial Black"/>
          <w:spacing w:val="80"/>
        </w:rPr>
        <w:t>: EQUILIBRIUM</w:t>
      </w:r>
    </w:p>
    <w:p w14:paraId="470940CC" w14:textId="77777777" w:rsidR="005239D8" w:rsidRDefault="005239D8" w:rsidP="005239D8">
      <w:pPr>
        <w:pStyle w:val="NoSpacing"/>
      </w:pPr>
    </w:p>
    <w:p w14:paraId="4907B829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Consider the boiling of liquid bromine:  Br</w:t>
      </w:r>
      <w:r>
        <w:rPr>
          <w:sz w:val="20"/>
          <w:vertAlign w:val="subscript"/>
        </w:rPr>
        <w:t>2</w:t>
      </w:r>
      <w:r>
        <w:rPr>
          <w:i/>
          <w:sz w:val="18"/>
        </w:rPr>
        <w:t>(l)</w:t>
      </w:r>
      <w:r>
        <w:t xml:space="preserve"> </w:t>
      </w:r>
      <w:r>
        <w:rPr>
          <w:rFonts w:ascii="Symbol" w:hAnsi="Symbol"/>
          <w:sz w:val="20"/>
        </w:rPr>
        <w:sym w:font="Wingdings 3" w:char="F044"/>
      </w:r>
      <w:r>
        <w:t xml:space="preserve"> Br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</w:p>
    <w:p w14:paraId="4830E5DE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6EF61D9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FA6C07">
        <w:t xml:space="preserve">At 25°C, </w:t>
      </w:r>
      <w:r>
        <w:rPr>
          <w:rFonts w:ascii="Symbol" w:hAnsi="Symbol"/>
        </w:rPr>
        <w:t></w:t>
      </w:r>
      <w:r>
        <w:rPr>
          <w:i/>
        </w:rPr>
        <w:t>H</w:t>
      </w:r>
      <w:r>
        <w:rPr>
          <w:rFonts w:ascii="Symbol" w:hAnsi="Symbol"/>
        </w:rPr>
        <w:t></w:t>
      </w:r>
      <w:r>
        <w:t xml:space="preserve"> = 30.84</w:t>
      </w:r>
      <w:r>
        <w:rPr>
          <w:rFonts w:ascii="Symbol" w:hAnsi="Symbol"/>
          <w:sz w:val="18"/>
        </w:rPr>
        <w:t></w:t>
      </w:r>
      <w:r>
        <w:t xml:space="preserve">kJ/mol and </w:t>
      </w:r>
      <w:r>
        <w:sym w:font="Symbol" w:char="F044"/>
      </w:r>
      <w:r w:rsidR="00246F2C">
        <w:t>S° = 92.9 J/</w:t>
      </w:r>
      <w:proofErr w:type="spellStart"/>
      <w:r w:rsidR="00246F2C">
        <w:t>mol·</w:t>
      </w:r>
      <w:r>
        <w:t>K</w:t>
      </w:r>
      <w:proofErr w:type="spellEnd"/>
      <w:r>
        <w:t xml:space="preserve"> for this reaction.</w:t>
      </w:r>
    </w:p>
    <w:p w14:paraId="78898065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Calculate the value of </w:t>
      </w:r>
      <w:r>
        <w:sym w:font="Symbol" w:char="F044"/>
      </w:r>
      <w:r>
        <w:t>G°.</w:t>
      </w:r>
    </w:p>
    <w:p w14:paraId="4E0F963B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70332DE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0C35BE4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1A93396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32CE1B4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BDB728F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Assuming that </w:t>
      </w:r>
      <w:r>
        <w:sym w:font="Symbol" w:char="F044"/>
      </w:r>
      <w:r>
        <w:t xml:space="preserve">H and </w:t>
      </w:r>
      <w:r>
        <w:sym w:font="Symbol" w:char="F044"/>
      </w:r>
      <w:r>
        <w:t>S do not change at different temperatures, calculate the normal boiling point of liquid bromine.</w:t>
      </w:r>
    </w:p>
    <w:p w14:paraId="6CC6AC51" w14:textId="77777777" w:rsidR="00591EF8" w:rsidRDefault="00591EF8" w:rsidP="005239D8">
      <w:pPr>
        <w:pStyle w:val="NoSpacing"/>
      </w:pPr>
    </w:p>
    <w:p w14:paraId="1CCD8D7F" w14:textId="77777777" w:rsidR="005239D8" w:rsidRDefault="005239D8" w:rsidP="005239D8">
      <w:pPr>
        <w:pStyle w:val="NoSpacing"/>
      </w:pPr>
    </w:p>
    <w:p w14:paraId="14BA1489" w14:textId="77777777" w:rsidR="005239D8" w:rsidRDefault="005239D8" w:rsidP="005239D8">
      <w:pPr>
        <w:pStyle w:val="NoSpacing"/>
      </w:pPr>
    </w:p>
    <w:p w14:paraId="41B2859D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78BCBA90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7B4E210B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7F569136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370DCC50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763F11B" w14:textId="77777777" w:rsidR="00FA6C07" w:rsidRP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14"/>
        </w:rPr>
      </w:pPr>
    </w:p>
    <w:p w14:paraId="40255CB2" w14:textId="4A75AF04" w:rsidR="005659C4" w:rsidRPr="00E75329" w:rsidRDefault="00BF645E" w:rsidP="005659C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36"/>
        </w:rPr>
        <w:t>Entropy and Free Energy</w:t>
      </w:r>
    </w:p>
    <w:p w14:paraId="7461E1DE" w14:textId="77777777" w:rsidR="005659C4" w:rsidRPr="00E75329" w:rsidRDefault="00BF645E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</w:t>
      </w:r>
      <w:r w:rsidR="00832ADF">
        <w:rPr>
          <w:rFonts w:ascii="Arial Black" w:hAnsi="Arial Black"/>
          <w:spacing w:val="80"/>
        </w:rPr>
        <w:t xml:space="preserve">TATION </w:t>
      </w:r>
      <w:r w:rsidR="00832ADF">
        <w:rPr>
          <w:rFonts w:ascii="Arial Black" w:hAnsi="Arial Black" w:hint="eastAsia"/>
          <w:spacing w:val="80"/>
          <w:lang w:eastAsia="ja-JP"/>
        </w:rPr>
        <w:t>4</w:t>
      </w:r>
      <w:r>
        <w:rPr>
          <w:rFonts w:ascii="Arial Black" w:hAnsi="Arial Black"/>
          <w:spacing w:val="80"/>
        </w:rPr>
        <w:t>: PREDICTING SPONTANEITY</w:t>
      </w:r>
    </w:p>
    <w:p w14:paraId="6A22ED3E" w14:textId="77777777" w:rsidR="00BF645E" w:rsidRDefault="00BF645E" w:rsidP="005239D8">
      <w:pPr>
        <w:pStyle w:val="NoSpacing"/>
      </w:pPr>
    </w:p>
    <w:p w14:paraId="58F45D6E" w14:textId="77777777" w:rsidR="00FA6C07" w:rsidRDefault="00FA6C07" w:rsidP="00FA6C07">
      <w:pPr>
        <w:pStyle w:val="answers"/>
      </w:pPr>
      <w:r>
        <w:t>Consider the reaction:</w:t>
      </w:r>
      <w:r>
        <w:tab/>
        <w:t>MgO(s) + SO</w:t>
      </w:r>
      <w:r w:rsidRPr="008A6BF4"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MgSO</w:t>
      </w:r>
      <w:r w:rsidRPr="008A6BF4">
        <w:rPr>
          <w:vertAlign w:val="subscript"/>
        </w:rPr>
        <w:t>3</w:t>
      </w:r>
      <w:r>
        <w:t>(s)</w:t>
      </w:r>
    </w:p>
    <w:p w14:paraId="31B1331B" w14:textId="77777777" w:rsidR="00FA6C07" w:rsidRDefault="00FA6C07" w:rsidP="00FA6C07">
      <w:pPr>
        <w:pStyle w:val="answers"/>
      </w:pPr>
    </w:p>
    <w:p w14:paraId="76026D18" w14:textId="77777777" w:rsidR="00FA6C07" w:rsidRDefault="00FA6C07" w:rsidP="00FA6C07">
      <w:pPr>
        <w:pStyle w:val="answers"/>
      </w:pPr>
      <w:r>
        <w:t xml:space="preserve">What is the sign of </w:t>
      </w:r>
      <w:r>
        <w:sym w:font="Symbol" w:char="F044"/>
      </w:r>
      <w:r>
        <w:t>H for this reaction?  _____</w:t>
      </w:r>
      <w:proofErr w:type="gramStart"/>
      <w:r>
        <w:t>_  Justify</w:t>
      </w:r>
      <w:proofErr w:type="gramEnd"/>
      <w:r>
        <w:t xml:space="preserve"> your answer.</w:t>
      </w:r>
    </w:p>
    <w:p w14:paraId="56202D33" w14:textId="77777777" w:rsidR="00FA6C07" w:rsidRDefault="00FA6C07" w:rsidP="00FA6C07">
      <w:pPr>
        <w:pStyle w:val="answers"/>
      </w:pPr>
    </w:p>
    <w:p w14:paraId="2B72E48E" w14:textId="77777777" w:rsidR="00FA6C07" w:rsidRDefault="00FA6C07" w:rsidP="00FA6C07">
      <w:pPr>
        <w:pStyle w:val="answers"/>
      </w:pPr>
    </w:p>
    <w:p w14:paraId="71B6EC0E" w14:textId="77777777" w:rsidR="00FA6C07" w:rsidRDefault="00FA6C07" w:rsidP="00FA6C07">
      <w:pPr>
        <w:pStyle w:val="answers"/>
      </w:pPr>
      <w:r>
        <w:t xml:space="preserve">What is the sign of </w:t>
      </w:r>
      <w:r>
        <w:sym w:font="Symbol" w:char="F044"/>
      </w:r>
      <w:r>
        <w:t>S for this reaction? _____   Justify your answer.</w:t>
      </w:r>
    </w:p>
    <w:p w14:paraId="118AD870" w14:textId="77777777" w:rsidR="00FA6C07" w:rsidRDefault="00FA6C07" w:rsidP="00FA6C07">
      <w:pPr>
        <w:pStyle w:val="answers"/>
      </w:pPr>
    </w:p>
    <w:p w14:paraId="169E0433" w14:textId="77777777" w:rsidR="00FA6C07" w:rsidRDefault="00FA6C07" w:rsidP="00FA6C07">
      <w:pPr>
        <w:pStyle w:val="answers"/>
      </w:pPr>
    </w:p>
    <w:p w14:paraId="4713E541" w14:textId="77777777" w:rsidR="00FA6C07" w:rsidRDefault="008C32F4" w:rsidP="00FA6C07">
      <w:pPr>
        <w:pStyle w:val="answers"/>
      </w:pPr>
      <w:r>
        <w:t>This reaction will be</w:t>
      </w:r>
      <w:r w:rsidR="00FA6C07">
        <w:t>:</w:t>
      </w:r>
    </w:p>
    <w:p w14:paraId="614EC873" w14:textId="77777777" w:rsidR="00FA6C07" w:rsidRDefault="00FA6C07" w:rsidP="00FA6C07">
      <w:pPr>
        <w:pStyle w:val="answers"/>
      </w:pPr>
      <w:r>
        <w:tab/>
        <w:t>a)</w:t>
      </w:r>
      <w:r>
        <w:tab/>
        <w:t>spontaneous at all temperatures</w:t>
      </w:r>
    </w:p>
    <w:p w14:paraId="266CDBD0" w14:textId="77777777" w:rsidR="00FA6C07" w:rsidRDefault="00FA6C07" w:rsidP="00FA6C07">
      <w:pPr>
        <w:pStyle w:val="answers"/>
      </w:pPr>
      <w:r>
        <w:tab/>
        <w:t>b)</w:t>
      </w:r>
      <w:r>
        <w:tab/>
        <w:t>spontaneous at high temperatures</w:t>
      </w:r>
    </w:p>
    <w:p w14:paraId="393993F4" w14:textId="77777777" w:rsidR="00FA6C07" w:rsidRDefault="00FA6C07" w:rsidP="00FA6C07">
      <w:pPr>
        <w:pStyle w:val="answers"/>
      </w:pPr>
      <w:r>
        <w:tab/>
        <w:t>c)</w:t>
      </w:r>
      <w:r>
        <w:tab/>
        <w:t>spontaneous at low temperatures</w:t>
      </w:r>
    </w:p>
    <w:p w14:paraId="70EDC5DD" w14:textId="77777777" w:rsidR="005239D8" w:rsidRDefault="00FA6C07" w:rsidP="00FA6C07">
      <w:pPr>
        <w:pStyle w:val="answers"/>
      </w:pPr>
      <w:r>
        <w:tab/>
        <w:t>d)</w:t>
      </w:r>
      <w:r>
        <w:tab/>
        <w:t>non-spontaneous at all temperatures</w:t>
      </w:r>
    </w:p>
    <w:p w14:paraId="6CCCA166" w14:textId="1FC80B9D" w:rsidR="00117FE4" w:rsidRPr="00E75329" w:rsidRDefault="00117FE4" w:rsidP="00117FE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br w:type="page"/>
      </w:r>
      <w:r w:rsidR="00BF645E">
        <w:rPr>
          <w:rFonts w:ascii="Arial Black" w:hAnsi="Arial Black"/>
          <w:sz w:val="36"/>
        </w:rPr>
        <w:lastRenderedPageBreak/>
        <w:t>Entropy and Free Energy</w:t>
      </w:r>
    </w:p>
    <w:p w14:paraId="0158B879" w14:textId="77777777" w:rsidR="00117FE4" w:rsidRPr="00E75329" w:rsidRDefault="00117FE4" w:rsidP="00117FE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STATI</w:t>
      </w:r>
      <w:r w:rsidR="00832ADF">
        <w:rPr>
          <w:rFonts w:ascii="Arial Black" w:hAnsi="Arial Black"/>
          <w:spacing w:val="80"/>
        </w:rPr>
        <w:t xml:space="preserve">ON </w:t>
      </w:r>
      <w:r w:rsidR="00832ADF">
        <w:rPr>
          <w:rFonts w:ascii="Arial Black" w:hAnsi="Arial Black" w:hint="eastAsia"/>
          <w:spacing w:val="80"/>
          <w:lang w:eastAsia="ja-JP"/>
        </w:rPr>
        <w:t>5</w:t>
      </w:r>
      <w:r w:rsidR="00E72C61">
        <w:rPr>
          <w:rFonts w:ascii="Arial Black" w:hAnsi="Arial Black"/>
          <w:spacing w:val="80"/>
        </w:rPr>
        <w:t>: K</w:t>
      </w:r>
      <w:r w:rsidR="00E72C61" w:rsidRPr="00E72C61">
        <w:rPr>
          <w:rFonts w:ascii="Arial Black" w:hAnsi="Arial Black"/>
          <w:spacing w:val="80"/>
          <w:position w:val="-6"/>
        </w:rPr>
        <w:t>eq</w:t>
      </w:r>
      <w:r w:rsidR="00E72C61">
        <w:rPr>
          <w:rFonts w:ascii="Arial Black" w:hAnsi="Arial Black"/>
          <w:spacing w:val="80"/>
        </w:rPr>
        <w:t xml:space="preserve"> &amp; </w:t>
      </w:r>
      <w:r w:rsidR="00E72C61">
        <w:rPr>
          <w:rFonts w:ascii="Arial Black" w:hAnsi="Arial Black"/>
          <w:spacing w:val="80"/>
        </w:rPr>
        <w:sym w:font="Symbol" w:char="F044"/>
      </w:r>
      <w:r w:rsidR="00E72C61">
        <w:rPr>
          <w:rFonts w:ascii="Arial Black" w:hAnsi="Arial Black"/>
          <w:spacing w:val="80"/>
        </w:rPr>
        <w:t>G</w:t>
      </w:r>
    </w:p>
    <w:p w14:paraId="43A9BB85" w14:textId="77777777" w:rsid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Consider the reaction:  </w:t>
      </w:r>
      <w:r>
        <w:tab/>
        <w:t>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5</w:t>
      </w:r>
      <w:r>
        <w:t>Cl</w:t>
      </w:r>
      <w:r>
        <w:rPr>
          <w:i/>
          <w:sz w:val="18"/>
        </w:rPr>
        <w:t>(g)</w:t>
      </w:r>
      <w:r>
        <w:t xml:space="preserve"> + Cl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</w:t>
      </w:r>
      <w:r>
        <w:rPr>
          <w:rFonts w:ascii="Symbol" w:hAnsi="Symbol"/>
          <w:sz w:val="20"/>
        </w:rPr>
        <w:t></w:t>
      </w:r>
      <w:r>
        <w:t xml:space="preserve"> 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4</w:t>
      </w:r>
      <w:r>
        <w:t>Cl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+ HCl</w:t>
      </w:r>
      <w:r>
        <w:rPr>
          <w:i/>
          <w:sz w:val="18"/>
        </w:rPr>
        <w:t>(g)</w:t>
      </w:r>
    </w:p>
    <w:p w14:paraId="618BB4AF" w14:textId="77777777" w:rsid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79F7AEF" w14:textId="77777777" w:rsidR="00FA6C07" w:rsidRP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</w:rPr>
      </w:pPr>
      <w:r w:rsidRPr="00C10E63">
        <w:rPr>
          <w:b/>
        </w:rPr>
        <w:t>Standard Free Energies of Formation at 298 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430"/>
      </w:tblGrid>
      <w:tr w:rsidR="00C10E63" w:rsidRPr="008C32F4" w14:paraId="50F61A33" w14:textId="77777777" w:rsidTr="00C10E63">
        <w:trPr>
          <w:jc w:val="center"/>
        </w:trPr>
        <w:tc>
          <w:tcPr>
            <w:tcW w:w="1728" w:type="dxa"/>
          </w:tcPr>
          <w:p w14:paraId="4C3C091A" w14:textId="77777777" w:rsidR="00C10E63" w:rsidRPr="008C32F4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b/>
              </w:rPr>
            </w:pPr>
            <w:r w:rsidRPr="008C32F4">
              <w:rPr>
                <w:rFonts w:ascii="Times New Roman" w:hAnsi="Times New Roman"/>
                <w:b/>
              </w:rPr>
              <w:t>Substance</w:t>
            </w:r>
          </w:p>
        </w:tc>
        <w:tc>
          <w:tcPr>
            <w:tcW w:w="2430" w:type="dxa"/>
          </w:tcPr>
          <w:p w14:paraId="363601F6" w14:textId="77777777" w:rsidR="00C10E63" w:rsidRPr="008C32F4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b/>
              </w:rPr>
            </w:pPr>
            <w:r w:rsidRPr="008C32F4">
              <w:rPr>
                <w:rFonts w:ascii="Symbol" w:hAnsi="Symbol"/>
                <w:b/>
              </w:rPr>
              <w:t></w:t>
            </w:r>
            <w:proofErr w:type="spellStart"/>
            <w:r w:rsidRPr="008C32F4">
              <w:rPr>
                <w:rFonts w:ascii="Times New Roman" w:hAnsi="Times New Roman"/>
                <w:b/>
                <w:i/>
              </w:rPr>
              <w:t>G</w:t>
            </w:r>
            <w:r w:rsidRPr="008C32F4">
              <w:rPr>
                <w:rFonts w:ascii="Symbol" w:hAnsi="Symbol"/>
                <w:b/>
              </w:rPr>
              <w:t></w:t>
            </w:r>
            <w:r w:rsidRPr="008C32F4">
              <w:rPr>
                <w:rFonts w:ascii="Times New Roman" w:hAnsi="Times New Roman"/>
                <w:b/>
                <w:i/>
                <w:sz w:val="18"/>
                <w:vertAlign w:val="subscript"/>
              </w:rPr>
              <w:t>f</w:t>
            </w:r>
            <w:proofErr w:type="spellEnd"/>
            <w:r w:rsidR="008C32F4" w:rsidRPr="008C32F4">
              <w:rPr>
                <w:rFonts w:ascii="Times New Roman" w:hAnsi="Times New Roman"/>
                <w:b/>
              </w:rPr>
              <w:t xml:space="preserve">   kJ·</w:t>
            </w:r>
            <w:r w:rsidRPr="008C32F4">
              <w:rPr>
                <w:rFonts w:ascii="Times New Roman" w:hAnsi="Times New Roman"/>
                <w:b/>
              </w:rPr>
              <w:t>mol</w:t>
            </w:r>
            <w:r w:rsidRPr="008C32F4">
              <w:rPr>
                <w:rFonts w:ascii="Times New Roman" w:hAnsi="Times New Roman"/>
                <w:b/>
                <w:sz w:val="20"/>
                <w:vertAlign w:val="superscript"/>
              </w:rPr>
              <w:t>-1</w:t>
            </w:r>
          </w:p>
        </w:tc>
      </w:tr>
      <w:tr w:rsidR="00C10E63" w14:paraId="564D18DB" w14:textId="77777777" w:rsidTr="00C10E63">
        <w:trPr>
          <w:jc w:val="center"/>
        </w:trPr>
        <w:tc>
          <w:tcPr>
            <w:tcW w:w="1728" w:type="dxa"/>
          </w:tcPr>
          <w:p w14:paraId="0C57FC95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</w:rPr>
              <w:t>H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2681A2BE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-80.3</w:t>
            </w:r>
          </w:p>
        </w:tc>
      </w:tr>
      <w:tr w:rsidR="00C10E63" w14:paraId="364B1DC7" w14:textId="77777777" w:rsidTr="00C10E63">
        <w:trPr>
          <w:jc w:val="center"/>
        </w:trPr>
        <w:tc>
          <w:tcPr>
            <w:tcW w:w="1728" w:type="dxa"/>
          </w:tcPr>
          <w:p w14:paraId="66BF6E7C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</w:rPr>
              <w:t>H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58FE7E96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-60.5</w:t>
            </w:r>
          </w:p>
        </w:tc>
      </w:tr>
      <w:tr w:rsidR="00C10E63" w14:paraId="59FC90A9" w14:textId="77777777" w:rsidTr="00C10E63">
        <w:trPr>
          <w:jc w:val="center"/>
        </w:trPr>
        <w:tc>
          <w:tcPr>
            <w:tcW w:w="1728" w:type="dxa"/>
          </w:tcPr>
          <w:p w14:paraId="7AC23A99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HCl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084F0196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-95.3</w:t>
            </w:r>
          </w:p>
        </w:tc>
      </w:tr>
      <w:tr w:rsidR="00C10E63" w14:paraId="09BD81DC" w14:textId="77777777" w:rsidTr="00C10E63">
        <w:trPr>
          <w:jc w:val="center"/>
        </w:trPr>
        <w:tc>
          <w:tcPr>
            <w:tcW w:w="1728" w:type="dxa"/>
          </w:tcPr>
          <w:p w14:paraId="494693F0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33A63149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0</w:t>
            </w:r>
          </w:p>
        </w:tc>
      </w:tr>
    </w:tbl>
    <w:p w14:paraId="462B7B36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the value of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G° for this reaction.</w:t>
      </w:r>
    </w:p>
    <w:p w14:paraId="0D22997E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3672635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73171E8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EEBA308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0DA23E7" w14:textId="77777777" w:rsidR="00FA6C07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Ca</w:t>
      </w:r>
      <w:r w:rsidR="00FA6C07">
        <w:rPr>
          <w:rFonts w:ascii="Times New Roman" w:hAnsi="Times New Roman"/>
        </w:rPr>
        <w:t xml:space="preserve">lculate the value of </w:t>
      </w:r>
      <w:proofErr w:type="spellStart"/>
      <w:r w:rsidR="00FA6C07">
        <w:rPr>
          <w:rFonts w:ascii="Times New Roman" w:hAnsi="Times New Roman"/>
        </w:rPr>
        <w:t>K</w:t>
      </w:r>
      <w:r w:rsidR="00FA6C07">
        <w:rPr>
          <w:rFonts w:ascii="Times New Roman" w:hAnsi="Times New Roman"/>
          <w:sz w:val="20"/>
          <w:vertAlign w:val="subscript"/>
        </w:rPr>
        <w:t>eq</w:t>
      </w:r>
      <w:proofErr w:type="spellEnd"/>
      <w:r w:rsidR="00FA6C07">
        <w:rPr>
          <w:rFonts w:ascii="Times New Roman" w:hAnsi="Times New Roman"/>
        </w:rPr>
        <w:t xml:space="preserve"> for the reaction at 298 K.</w:t>
      </w:r>
      <w:r w:rsidR="00246F2C">
        <w:rPr>
          <w:rFonts w:ascii="Times New Roman" w:hAnsi="Times New Roman"/>
        </w:rPr>
        <w:t xml:space="preserve">  </w:t>
      </w:r>
      <w:r w:rsidR="00246F2C">
        <w:rPr>
          <w:rFonts w:ascii="Times New Roman" w:hAnsi="Times New Roman"/>
        </w:rPr>
        <w:tab/>
        <w:t>[</w:t>
      </w:r>
      <w:r w:rsidR="00246F2C">
        <w:rPr>
          <w:rFonts w:ascii="Times New Roman" w:hAnsi="Times New Roman"/>
        </w:rPr>
        <w:sym w:font="Symbol" w:char="F044"/>
      </w:r>
      <w:r w:rsidR="00246F2C">
        <w:rPr>
          <w:rFonts w:ascii="Times New Roman" w:hAnsi="Times New Roman"/>
        </w:rPr>
        <w:t xml:space="preserve">G° = -RT </w:t>
      </w:r>
      <w:proofErr w:type="spellStart"/>
      <w:proofErr w:type="gramStart"/>
      <w:r w:rsidR="00246F2C" w:rsidRPr="00246F2C">
        <w:rPr>
          <w:rFonts w:ascii="Times New Roman" w:hAnsi="Times New Roman"/>
          <w:i/>
        </w:rPr>
        <w:t>ln</w:t>
      </w:r>
      <w:r w:rsidR="00246F2C">
        <w:rPr>
          <w:rFonts w:ascii="Times New Roman" w:hAnsi="Times New Roman"/>
        </w:rPr>
        <w:t>K</w:t>
      </w:r>
      <w:proofErr w:type="spellEnd"/>
      <w:r w:rsidR="00246F2C">
        <w:rPr>
          <w:rFonts w:ascii="Times New Roman" w:hAnsi="Times New Roman"/>
        </w:rPr>
        <w:t>;  R</w:t>
      </w:r>
      <w:proofErr w:type="gramEnd"/>
      <w:r w:rsidR="00246F2C">
        <w:rPr>
          <w:rFonts w:ascii="Times New Roman" w:hAnsi="Times New Roman"/>
        </w:rPr>
        <w:t xml:space="preserve"> = 8.31 J·mol</w:t>
      </w:r>
      <w:r w:rsidR="00246F2C" w:rsidRPr="00246F2C">
        <w:rPr>
          <w:rFonts w:ascii="Times New Roman" w:hAnsi="Times New Roman"/>
          <w:vertAlign w:val="superscript"/>
        </w:rPr>
        <w:t>-1</w:t>
      </w:r>
      <w:r w:rsidR="00246F2C">
        <w:rPr>
          <w:rFonts w:ascii="Times New Roman" w:hAnsi="Times New Roman"/>
        </w:rPr>
        <w:t>·K</w:t>
      </w:r>
      <w:r w:rsidR="00246F2C" w:rsidRPr="00246F2C">
        <w:rPr>
          <w:rFonts w:ascii="Times New Roman" w:hAnsi="Times New Roman"/>
          <w:vertAlign w:val="superscript"/>
        </w:rPr>
        <w:t>-1</w:t>
      </w:r>
      <w:r w:rsidR="00246F2C">
        <w:rPr>
          <w:rFonts w:ascii="Times New Roman" w:hAnsi="Times New Roman"/>
        </w:rPr>
        <w:t>]</w:t>
      </w:r>
    </w:p>
    <w:p w14:paraId="6BA01F05" w14:textId="77777777" w:rsidR="00117FE4" w:rsidRDefault="00117FE4" w:rsidP="00C10E63">
      <w:pPr>
        <w:pStyle w:val="NoSpacing"/>
      </w:pPr>
    </w:p>
    <w:p w14:paraId="78D2F54E" w14:textId="77777777" w:rsidR="00C10E63" w:rsidRDefault="00C10E63" w:rsidP="00C10E63">
      <w:pPr>
        <w:pStyle w:val="NoSpacing"/>
      </w:pPr>
    </w:p>
    <w:p w14:paraId="5019A027" w14:textId="77777777" w:rsidR="00C10E63" w:rsidRDefault="00C10E63" w:rsidP="00C10E63">
      <w:pPr>
        <w:pStyle w:val="NoSpacing"/>
      </w:pPr>
    </w:p>
    <w:p w14:paraId="0221EAE3" w14:textId="77777777" w:rsidR="00C10E63" w:rsidRDefault="00C10E63" w:rsidP="00C10E63">
      <w:pPr>
        <w:pStyle w:val="NoSpacing"/>
      </w:pPr>
    </w:p>
    <w:p w14:paraId="6A3CBD76" w14:textId="77777777" w:rsidR="00C10E63" w:rsidRDefault="00C10E63" w:rsidP="00C10E63">
      <w:pPr>
        <w:pStyle w:val="NoSpacing"/>
      </w:pPr>
    </w:p>
    <w:p w14:paraId="373D3E26" w14:textId="77777777" w:rsidR="00C10E63" w:rsidRDefault="00C10E63" w:rsidP="00C10E63">
      <w:pPr>
        <w:pStyle w:val="NoSpacing"/>
      </w:pPr>
    </w:p>
    <w:p w14:paraId="4385FFF6" w14:textId="77777777" w:rsidR="00832ADF" w:rsidRDefault="00832ADF" w:rsidP="00C10E63">
      <w:pPr>
        <w:pStyle w:val="NoSpacing"/>
        <w:rPr>
          <w:rFonts w:hint="eastAsia"/>
          <w:lang w:eastAsia="ja-JP"/>
        </w:rPr>
      </w:pPr>
    </w:p>
    <w:p w14:paraId="06B95723" w14:textId="77777777" w:rsidR="00832ADF" w:rsidRDefault="00832ADF" w:rsidP="00C10E63">
      <w:pPr>
        <w:pStyle w:val="NoSpacing"/>
        <w:rPr>
          <w:rFonts w:hint="eastAsia"/>
          <w:lang w:eastAsia="ja-JP"/>
        </w:rPr>
      </w:pPr>
    </w:p>
    <w:p w14:paraId="0F509A3B" w14:textId="77777777" w:rsidR="00832ADF" w:rsidRDefault="00832ADF" w:rsidP="00C10E63">
      <w:pPr>
        <w:pStyle w:val="NoSpacing"/>
        <w:rPr>
          <w:rFonts w:hint="eastAsia"/>
          <w:lang w:eastAsia="ja-JP"/>
        </w:rPr>
      </w:pPr>
    </w:p>
    <w:p w14:paraId="22398BF9" w14:textId="77777777" w:rsidR="00832ADF" w:rsidRDefault="00832ADF" w:rsidP="00C10E63">
      <w:pPr>
        <w:pStyle w:val="NoSpacing"/>
        <w:rPr>
          <w:rFonts w:hint="eastAsia"/>
          <w:lang w:eastAsia="ja-JP"/>
        </w:rPr>
      </w:pPr>
    </w:p>
    <w:p w14:paraId="14BB8E53" w14:textId="77777777" w:rsidR="00C10E63" w:rsidRDefault="00832ADF" w:rsidP="00C10E63">
      <w:pPr>
        <w:pStyle w:val="NoSpacing"/>
        <w:rPr>
          <w:rFonts w:hint="eastAsia"/>
          <w:lang w:eastAsia="ja-JP"/>
        </w:rPr>
      </w:pPr>
      <w:r>
        <w:rPr>
          <w:rFonts w:hint="eastAsia"/>
          <w:lang w:eastAsia="ja-JP"/>
        </w:rPr>
        <w:t>From the AP Exam:</w:t>
      </w:r>
    </w:p>
    <w:p w14:paraId="7A4FC8D6" w14:textId="77777777" w:rsidR="00832ADF" w:rsidRDefault="00335855" w:rsidP="00C10E63">
      <w:pPr>
        <w:pStyle w:val="NoSpacing"/>
        <w:rPr>
          <w:rFonts w:hint="eastAsia"/>
          <w:lang w:eastAsia="ja-JP"/>
        </w:rPr>
      </w:pPr>
      <w:r>
        <w:rPr>
          <w:rFonts w:hint="eastAsia"/>
          <w:noProof/>
          <w:lang w:eastAsia="ja-JP"/>
        </w:rPr>
        <w:drawing>
          <wp:inline distT="0" distB="0" distL="0" distR="0" wp14:anchorId="61D8ACE8" wp14:editId="506E212A">
            <wp:extent cx="6848475" cy="39979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DF" w:rsidSect="00CB237D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016EB"/>
    <w:rsid w:val="00024FFE"/>
    <w:rsid w:val="00040A82"/>
    <w:rsid w:val="00117FE4"/>
    <w:rsid w:val="001D6EBB"/>
    <w:rsid w:val="00246F2C"/>
    <w:rsid w:val="00266436"/>
    <w:rsid w:val="002A6EFD"/>
    <w:rsid w:val="002F2922"/>
    <w:rsid w:val="003126AE"/>
    <w:rsid w:val="00335855"/>
    <w:rsid w:val="00387F74"/>
    <w:rsid w:val="003D1987"/>
    <w:rsid w:val="004538D4"/>
    <w:rsid w:val="004D1167"/>
    <w:rsid w:val="005239D8"/>
    <w:rsid w:val="005659C4"/>
    <w:rsid w:val="00591EF8"/>
    <w:rsid w:val="006D1DAF"/>
    <w:rsid w:val="007D7068"/>
    <w:rsid w:val="007F0944"/>
    <w:rsid w:val="007F7D86"/>
    <w:rsid w:val="00832ADF"/>
    <w:rsid w:val="008C32F4"/>
    <w:rsid w:val="0099276F"/>
    <w:rsid w:val="00A019A4"/>
    <w:rsid w:val="00B001A4"/>
    <w:rsid w:val="00BA793A"/>
    <w:rsid w:val="00BF645E"/>
    <w:rsid w:val="00C10E63"/>
    <w:rsid w:val="00C66FFE"/>
    <w:rsid w:val="00C832D1"/>
    <w:rsid w:val="00CB1BA1"/>
    <w:rsid w:val="00CB237D"/>
    <w:rsid w:val="00CE0D84"/>
    <w:rsid w:val="00D80319"/>
    <w:rsid w:val="00DB6130"/>
    <w:rsid w:val="00DC465D"/>
    <w:rsid w:val="00DD11D8"/>
    <w:rsid w:val="00E72C61"/>
    <w:rsid w:val="00E75329"/>
    <w:rsid w:val="00EB25C4"/>
    <w:rsid w:val="00F267C3"/>
    <w:rsid w:val="00F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BD3EF"/>
  <w15:chartTrackingRefBased/>
  <w15:docId w15:val="{29C039DF-85D0-1A47-86C0-1CA3D65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estion">
    <w:name w:val="question"/>
    <w:basedOn w:val="Normal"/>
    <w:rsid w:val="00E75329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  <w:szCs w:val="20"/>
    </w:rPr>
  </w:style>
  <w:style w:type="paragraph" w:customStyle="1" w:styleId="year">
    <w:name w:val="year"/>
    <w:basedOn w:val="Normal"/>
    <w:rsid w:val="00E75329"/>
    <w:pPr>
      <w:spacing w:line="240" w:lineRule="atLeast"/>
    </w:pPr>
    <w:rPr>
      <w:rFonts w:ascii="Courier" w:hAnsi="Courier"/>
      <w:color w:val="000000"/>
      <w:szCs w:val="20"/>
    </w:rPr>
  </w:style>
  <w:style w:type="table" w:styleId="TableGrid">
    <w:name w:val="Table Grid"/>
    <w:basedOn w:val="TableNormal"/>
    <w:uiPriority w:val="59"/>
    <w:rsid w:val="00EB25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659C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17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17FE4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FA6C07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0438-6C3B-E448-8543-477B781D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Microsoft Office User</cp:lastModifiedBy>
  <cp:revision>4</cp:revision>
  <cp:lastPrinted>2009-04-21T13:34:00Z</cp:lastPrinted>
  <dcterms:created xsi:type="dcterms:W3CDTF">2020-03-20T03:44:00Z</dcterms:created>
  <dcterms:modified xsi:type="dcterms:W3CDTF">2020-03-20T03:45:00Z</dcterms:modified>
</cp:coreProperties>
</file>