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6B9" w14:textId="66EBBF44" w:rsidR="00E54A69" w:rsidRPr="00B92B67" w:rsidRDefault="001018CB" w:rsidP="00E54A6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CF1B" wp14:editId="1A743A24">
                <wp:simplePos x="0" y="0"/>
                <wp:positionH relativeFrom="column">
                  <wp:posOffset>5612524</wp:posOffset>
                </wp:positionH>
                <wp:positionV relativeFrom="paragraph">
                  <wp:posOffset>-113358</wp:posOffset>
                </wp:positionV>
                <wp:extent cx="936321" cy="581660"/>
                <wp:effectExtent l="19050" t="19050" r="35560" b="3048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06C6C74" w14:textId="3D205C40" w:rsidR="001018CB" w:rsidRPr="007A0CBB" w:rsidRDefault="001018CB" w:rsidP="001018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S-3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0CF1B" id="Rectangle 1" o:spid="_x0000_s1026" style="position:absolute;margin-left:441.95pt;margin-top:-8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206C6C74" w14:textId="3D205C40" w:rsidR="001018CB" w:rsidRPr="007A0CBB" w:rsidRDefault="001018CB" w:rsidP="001018C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S-3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E54A69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3E5A6D2F" w14:textId="3BE7473B" w:rsidR="00E54A69" w:rsidRPr="00B92B67" w:rsidRDefault="00E54A69" w:rsidP="00E54A6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Atomic Structure </w:t>
      </w:r>
    </w:p>
    <w:p w14:paraId="2E1B8615" w14:textId="1ED71257" w:rsidR="00E54A69" w:rsidRPr="001018CB" w:rsidRDefault="001018CB" w:rsidP="00E54A69">
      <w:pPr>
        <w:pBdr>
          <w:bottom w:val="single" w:sz="4" w:space="1" w:color="auto"/>
        </w:pBdr>
        <w:rPr>
          <w:b/>
          <w:bCs/>
          <w:sz w:val="20"/>
        </w:rPr>
      </w:pPr>
      <w:r>
        <w:rPr>
          <w:b/>
          <w:bCs/>
          <w:sz w:val="20"/>
        </w:rPr>
        <w:t>Quick Check #2</w:t>
      </w:r>
    </w:p>
    <w:p w14:paraId="70F39D95" w14:textId="77777777" w:rsidR="00E54A69" w:rsidRPr="00B92B67" w:rsidRDefault="00E54A69" w:rsidP="00E54A69">
      <w:pPr>
        <w:rPr>
          <w:sz w:val="20"/>
        </w:rPr>
      </w:pPr>
    </w:p>
    <w:p w14:paraId="4CF141AF" w14:textId="18948D66" w:rsidR="00E54A69" w:rsidRPr="002A7192" w:rsidRDefault="00E54A69" w:rsidP="00E54A69">
      <w:pPr>
        <w:pBdr>
          <w:bottom w:val="single" w:sz="6" w:space="1" w:color="auto"/>
        </w:pBdr>
        <w:rPr>
          <w:b/>
          <w:bCs/>
          <w:szCs w:val="24"/>
        </w:rPr>
      </w:pPr>
      <w:r w:rsidRPr="002A7192">
        <w:rPr>
          <w:b/>
          <w:bCs/>
          <w:szCs w:val="24"/>
        </w:rPr>
        <w:t>Name:</w:t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  <w:t>Date:</w:t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  <w:t>Period:</w:t>
      </w:r>
      <w:r w:rsidRPr="002A7192">
        <w:rPr>
          <w:b/>
          <w:bCs/>
          <w:szCs w:val="24"/>
        </w:rPr>
        <w:tab/>
        <w:t>Seat #:</w:t>
      </w:r>
    </w:p>
    <w:p w14:paraId="446346E8" w14:textId="33134EA4" w:rsidR="002F6C00" w:rsidRPr="00D736BB" w:rsidRDefault="002F6C00" w:rsidP="00D736BB">
      <w:pPr>
        <w:jc w:val="right"/>
        <w:rPr>
          <w:rFonts w:ascii="Arial Black" w:hAnsi="Arial Black"/>
          <w:spacing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9"/>
        <w:gridCol w:w="1388"/>
        <w:gridCol w:w="1346"/>
        <w:gridCol w:w="1775"/>
        <w:gridCol w:w="1407"/>
        <w:gridCol w:w="3009"/>
      </w:tblGrid>
      <w:tr w:rsidR="0086564A" w:rsidRPr="00DA3903" w14:paraId="40C5B1B7" w14:textId="77777777" w:rsidTr="0086564A">
        <w:tc>
          <w:tcPr>
            <w:tcW w:w="10338" w:type="dxa"/>
            <w:gridSpan w:val="6"/>
          </w:tcPr>
          <w:p w14:paraId="2FA3FA4A" w14:textId="44225084" w:rsidR="0086564A" w:rsidRPr="00DA3903" w:rsidRDefault="0086564A" w:rsidP="0086564A">
            <w:pPr>
              <w:jc w:val="center"/>
              <w:rPr>
                <w:rFonts w:ascii="Arial Black" w:hAnsi="Arial Black"/>
                <w:sz w:val="22"/>
              </w:rPr>
            </w:pPr>
            <w:r w:rsidRPr="00DA3903">
              <w:rPr>
                <w:rFonts w:ascii="Arial Black" w:hAnsi="Arial Black"/>
                <w:sz w:val="22"/>
              </w:rPr>
              <w:t>Formulas and Constants</w:t>
            </w:r>
          </w:p>
        </w:tc>
      </w:tr>
      <w:tr w:rsidR="0086564A" w:rsidRPr="00524548" w14:paraId="2D1B96C7" w14:textId="77777777" w:rsidTr="0086564A">
        <w:tc>
          <w:tcPr>
            <w:tcW w:w="1308" w:type="dxa"/>
            <w:vAlign w:val="center"/>
          </w:tcPr>
          <w:p w14:paraId="7B3F823C" w14:textId="77777777" w:rsidR="0086564A" w:rsidRPr="00353D95" w:rsidRDefault="0086564A" w:rsidP="0086564A">
            <w:pPr>
              <w:jc w:val="center"/>
              <w:rPr>
                <w:rFonts w:ascii="Symbol" w:hAnsi="Symbol"/>
                <w:bCs/>
                <w:sz w:val="32"/>
              </w:rPr>
            </w:pPr>
            <w:r w:rsidRPr="00524548">
              <w:rPr>
                <w:bCs/>
                <w:sz w:val="32"/>
              </w:rPr>
              <w:t>c =</w:t>
            </w:r>
            <w:r w:rsidRPr="00524548">
              <w:rPr>
                <w:rFonts w:ascii="Arial Narrow" w:hAnsi="Arial Narrow"/>
                <w:bCs/>
                <w:sz w:val="32"/>
              </w:rPr>
              <w:t xml:space="preserve"> </w:t>
            </w:r>
            <w:r w:rsidRPr="00524548">
              <w:rPr>
                <w:rFonts w:ascii="Symbol" w:hAnsi="Symbol"/>
                <w:bCs/>
                <w:sz w:val="32"/>
              </w:rPr>
              <w:t></w:t>
            </w:r>
            <w:r w:rsidRPr="00524548">
              <w:rPr>
                <w:rFonts w:ascii="Symbol" w:hAnsi="Symbol"/>
                <w:bCs/>
                <w:sz w:val="32"/>
              </w:rPr>
              <w:sym w:font="Symbol" w:char="F075"/>
            </w:r>
          </w:p>
        </w:tc>
        <w:tc>
          <w:tcPr>
            <w:tcW w:w="1410" w:type="dxa"/>
            <w:vAlign w:val="center"/>
          </w:tcPr>
          <w:p w14:paraId="4E741FF2" w14:textId="77777777" w:rsidR="0086564A" w:rsidRPr="00353D95" w:rsidRDefault="0086564A" w:rsidP="0086564A">
            <w:pPr>
              <w:jc w:val="center"/>
              <w:rPr>
                <w:rFonts w:ascii="Symbol" w:hAnsi="Symbol"/>
                <w:bCs/>
                <w:sz w:val="32"/>
              </w:rPr>
            </w:pPr>
            <w:r w:rsidRPr="00524548">
              <w:rPr>
                <w:sz w:val="32"/>
                <w:szCs w:val="32"/>
              </w:rPr>
              <w:t>E = h</w:t>
            </w:r>
            <w:r w:rsidRPr="00524548">
              <w:rPr>
                <w:rFonts w:ascii="Symbol" w:hAnsi="Symbol"/>
                <w:bCs/>
                <w:sz w:val="32"/>
              </w:rPr>
              <w:sym w:font="Symbol" w:char="F075"/>
            </w:r>
          </w:p>
        </w:tc>
        <w:tc>
          <w:tcPr>
            <w:tcW w:w="1365" w:type="dxa"/>
            <w:vAlign w:val="center"/>
          </w:tcPr>
          <w:p w14:paraId="57FA7356" w14:textId="77777777" w:rsidR="0086564A" w:rsidRPr="00524548" w:rsidRDefault="0086564A" w:rsidP="0086564A">
            <w:pPr>
              <w:jc w:val="center"/>
              <w:rPr>
                <w:sz w:val="32"/>
                <w:szCs w:val="32"/>
              </w:rPr>
            </w:pPr>
            <w:r w:rsidRPr="00524548">
              <w:rPr>
                <w:sz w:val="32"/>
                <w:szCs w:val="32"/>
              </w:rPr>
              <w:t xml:space="preserve">E = </w:t>
            </w:r>
            <w:r w:rsidR="00476B4D" w:rsidRPr="00524548">
              <w:rPr>
                <w:noProof/>
                <w:position w:val="-26"/>
                <w:sz w:val="32"/>
                <w:szCs w:val="32"/>
              </w:rPr>
              <w:object w:dxaOrig="420" w:dyaOrig="680" w14:anchorId="637F79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.1pt;height:33.5pt;mso-width-percent:0;mso-height-percent:0;mso-width-percent:0;mso-height-percent:0" o:ole="">
                  <v:imagedata r:id="rId4" o:title=""/>
                </v:shape>
                <o:OLEObject Type="Embed" ProgID="Equation.3" ShapeID="_x0000_i1025" DrawAspect="Content" ObjectID="_1726901348" r:id="rId5"/>
              </w:object>
            </w:r>
          </w:p>
        </w:tc>
        <w:tc>
          <w:tcPr>
            <w:tcW w:w="1800" w:type="dxa"/>
            <w:vAlign w:val="center"/>
          </w:tcPr>
          <w:p w14:paraId="3E277DB6" w14:textId="77777777" w:rsidR="0086564A" w:rsidRPr="00524548" w:rsidRDefault="0086564A" w:rsidP="0086564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</w:t>
            </w:r>
            <w:r w:rsidRPr="00524548">
              <w:rPr>
                <w:sz w:val="32"/>
                <w:szCs w:val="32"/>
                <w:vertAlign w:val="subscript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4534FD">
              <w:rPr>
                <w:rFonts w:ascii="Symbol" w:hAnsi="Symbol"/>
                <w:sz w:val="32"/>
                <w:szCs w:val="32"/>
              </w:rPr>
              <w:t></w:t>
            </w:r>
            <w:r w:rsidR="00476B4D" w:rsidRPr="00524548">
              <w:rPr>
                <w:noProof/>
                <w:position w:val="-32"/>
                <w:sz w:val="32"/>
                <w:szCs w:val="32"/>
              </w:rPr>
              <w:object w:dxaOrig="620" w:dyaOrig="740" w14:anchorId="225C1183">
                <v:shape id="_x0000_i1026" type="#_x0000_t75" alt="" style="width:31.05pt;height:37.25pt;mso-width-percent:0;mso-height-percent:0;mso-width-percent:0;mso-height-percent:0" o:ole="">
                  <v:imagedata r:id="rId6" o:title=""/>
                </v:shape>
                <o:OLEObject Type="Embed" ProgID="Equation.3" ShapeID="_x0000_i1026" DrawAspect="Content" ObjectID="_1726901349" r:id="rId7"/>
              </w:object>
            </w:r>
          </w:p>
        </w:tc>
        <w:tc>
          <w:tcPr>
            <w:tcW w:w="1425" w:type="dxa"/>
            <w:vAlign w:val="center"/>
          </w:tcPr>
          <w:p w14:paraId="0C0E964C" w14:textId="5C0FFABD" w:rsidR="0086564A" w:rsidRPr="004534FD" w:rsidRDefault="0086564A" w:rsidP="0086564A">
            <w:pPr>
              <w:jc w:val="center"/>
              <w:rPr>
                <w:sz w:val="32"/>
                <w:szCs w:val="32"/>
              </w:rPr>
            </w:pPr>
            <w:r w:rsidRPr="00524548">
              <w:rPr>
                <w:rFonts w:ascii="Symbol" w:hAnsi="Symbol"/>
                <w:bCs/>
                <w:sz w:val="32"/>
              </w:rPr>
              <w:t></w:t>
            </w:r>
            <w:r>
              <w:rPr>
                <w:bCs/>
                <w:sz w:val="32"/>
              </w:rPr>
              <w:t xml:space="preserve"> = </w:t>
            </w:r>
            <w:r w:rsidR="00476B4D" w:rsidRPr="004534FD">
              <w:rPr>
                <w:bCs/>
                <w:noProof/>
                <w:position w:val="-24"/>
                <w:sz w:val="32"/>
              </w:rPr>
              <w:object w:dxaOrig="520" w:dyaOrig="660" w14:anchorId="6437185D">
                <v:shape id="_x0000_i1027" type="#_x0000_t75" alt="" style="width:26.05pt;height:33.5pt;mso-width-percent:0;mso-height-percent:0;mso-width-percent:0;mso-height-percent:0" o:ole="">
                  <v:imagedata r:id="rId8" o:title=""/>
                </v:shape>
                <o:OLEObject Type="Embed" ProgID="Equation.3" ShapeID="_x0000_i1027" DrawAspect="Content" ObjectID="_1726901350" r:id="rId9"/>
              </w:object>
            </w:r>
          </w:p>
        </w:tc>
        <w:tc>
          <w:tcPr>
            <w:tcW w:w="3030" w:type="dxa"/>
            <w:vAlign w:val="center"/>
          </w:tcPr>
          <w:p w14:paraId="26A899A8" w14:textId="77777777" w:rsidR="0086564A" w:rsidRDefault="00476B4D" w:rsidP="0086564A">
            <w:pPr>
              <w:jc w:val="center"/>
              <w:rPr>
                <w:sz w:val="32"/>
                <w:szCs w:val="32"/>
              </w:rPr>
            </w:pPr>
            <w:r w:rsidRPr="00353D95">
              <w:rPr>
                <w:noProof/>
                <w:position w:val="-38"/>
                <w:sz w:val="32"/>
                <w:szCs w:val="32"/>
              </w:rPr>
              <w:object w:dxaOrig="2020" w:dyaOrig="880" w14:anchorId="3416CD1F">
                <v:shape id="_x0000_i1028" type="#_x0000_t75" alt="" style="width:100.55pt;height:43.45pt;mso-width-percent:0;mso-height-percent:0;mso-width-percent:0;mso-height-percent:0" o:ole="">
                  <v:imagedata r:id="rId10" o:title=""/>
                </v:shape>
                <o:OLEObject Type="Embed" ProgID="Equation.3" ShapeID="_x0000_i1028" DrawAspect="Content" ObjectID="_1726901351" r:id="rId11"/>
              </w:object>
            </w:r>
          </w:p>
        </w:tc>
      </w:tr>
      <w:tr w:rsidR="0086564A" w:rsidRPr="00524548" w14:paraId="7E427165" w14:textId="77777777" w:rsidTr="0086564A">
        <w:tc>
          <w:tcPr>
            <w:tcW w:w="10338" w:type="dxa"/>
            <w:gridSpan w:val="6"/>
          </w:tcPr>
          <w:p w14:paraId="1674147B" w14:textId="77777777" w:rsidR="0086564A" w:rsidRDefault="0086564A" w:rsidP="0086564A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</w:rPr>
              <w:t>c = 2.998</w:t>
            </w:r>
            <w:r w:rsidRPr="004534FD">
              <w:rPr>
                <w:bCs/>
                <w:sz w:val="28"/>
              </w:rPr>
              <w:t xml:space="preserve"> x 10</w:t>
            </w:r>
            <w:r w:rsidRPr="004534FD">
              <w:rPr>
                <w:bCs/>
                <w:sz w:val="28"/>
                <w:vertAlign w:val="superscript"/>
              </w:rPr>
              <w:t>8</w:t>
            </w:r>
            <w:r w:rsidRPr="004534FD">
              <w:rPr>
                <w:bCs/>
                <w:sz w:val="28"/>
              </w:rPr>
              <w:t xml:space="preserve"> m/s   </w:t>
            </w:r>
            <w:r>
              <w:rPr>
                <w:bCs/>
                <w:sz w:val="28"/>
              </w:rPr>
              <w:t xml:space="preserve"> </w:t>
            </w:r>
            <w:r w:rsidRPr="004534FD">
              <w:rPr>
                <w:bCs/>
                <w:sz w:val="28"/>
              </w:rPr>
              <w:t xml:space="preserve"> h = 6.626 x 10</w:t>
            </w:r>
            <w:r w:rsidRPr="004534FD">
              <w:rPr>
                <w:bCs/>
                <w:sz w:val="28"/>
                <w:vertAlign w:val="superscript"/>
              </w:rPr>
              <w:t>-34</w:t>
            </w:r>
            <w:r>
              <w:rPr>
                <w:bCs/>
                <w:sz w:val="28"/>
              </w:rPr>
              <w:t xml:space="preserve"> J·s    </w:t>
            </w:r>
            <w:r w:rsidRPr="004534FD">
              <w:rPr>
                <w:bCs/>
                <w:sz w:val="28"/>
              </w:rPr>
              <w:t xml:space="preserve"> </w:t>
            </w:r>
            <w:proofErr w:type="spellStart"/>
            <w:r w:rsidRPr="004534FD">
              <w:rPr>
                <w:bCs/>
                <w:sz w:val="28"/>
              </w:rPr>
              <w:t>Rhc</w:t>
            </w:r>
            <w:proofErr w:type="spellEnd"/>
            <w:r w:rsidRPr="004534FD">
              <w:rPr>
                <w:bCs/>
                <w:sz w:val="28"/>
              </w:rPr>
              <w:t xml:space="preserve"> = 2.18 x 10</w:t>
            </w:r>
            <w:r w:rsidRPr="004534FD">
              <w:rPr>
                <w:bCs/>
                <w:sz w:val="28"/>
                <w:vertAlign w:val="superscript"/>
              </w:rPr>
              <w:t>-18</w:t>
            </w:r>
            <w:r w:rsidRPr="004534FD">
              <w:rPr>
                <w:bCs/>
                <w:sz w:val="28"/>
              </w:rPr>
              <w:t xml:space="preserve"> J  </w:t>
            </w:r>
            <w:r>
              <w:rPr>
                <w:bCs/>
                <w:sz w:val="28"/>
              </w:rPr>
              <w:t xml:space="preserve">   </w:t>
            </w:r>
            <w:r w:rsidRPr="004534FD">
              <w:rPr>
                <w:bCs/>
                <w:sz w:val="28"/>
              </w:rPr>
              <w:t>R = 1.0974 x 10</w:t>
            </w:r>
            <w:r w:rsidRPr="004534FD">
              <w:rPr>
                <w:bCs/>
                <w:sz w:val="28"/>
                <w:vertAlign w:val="superscript"/>
              </w:rPr>
              <w:t>7</w:t>
            </w:r>
            <w:r w:rsidRPr="004534FD">
              <w:rPr>
                <w:bCs/>
                <w:sz w:val="28"/>
              </w:rPr>
              <w:t xml:space="preserve"> m</w:t>
            </w:r>
            <w:r w:rsidRPr="004534FD">
              <w:rPr>
                <w:bCs/>
                <w:sz w:val="28"/>
                <w:vertAlign w:val="superscript"/>
              </w:rPr>
              <w:t>-1</w:t>
            </w:r>
          </w:p>
        </w:tc>
      </w:tr>
    </w:tbl>
    <w:p w14:paraId="5605312B" w14:textId="77777777" w:rsidR="00552462" w:rsidRDefault="00552462" w:rsidP="0086564A">
      <w:pPr>
        <w:tabs>
          <w:tab w:val="left" w:pos="375"/>
        </w:tabs>
        <w:ind w:left="375" w:hanging="375"/>
      </w:pPr>
    </w:p>
    <w:p w14:paraId="203C13AB" w14:textId="77777777" w:rsidR="0086564A" w:rsidRDefault="0086564A" w:rsidP="0086564A">
      <w:pPr>
        <w:tabs>
          <w:tab w:val="left" w:pos="375"/>
        </w:tabs>
        <w:ind w:left="375" w:hanging="375"/>
      </w:pPr>
      <w:r w:rsidRPr="0086564A">
        <w:rPr>
          <w:sz w:val="36"/>
        </w:rPr>
        <w:sym w:font="Wingdings" w:char="F0A8"/>
      </w:r>
      <w:r>
        <w:t xml:space="preserve">  Calculate the energy of level n=3 of the hydrogen atom.</w:t>
      </w:r>
    </w:p>
    <w:p w14:paraId="3BCB40D1" w14:textId="684B3AAB" w:rsidR="00144197" w:rsidRDefault="00144197" w:rsidP="0086564A">
      <w:pPr>
        <w:tabs>
          <w:tab w:val="left" w:pos="375"/>
        </w:tabs>
        <w:ind w:left="375" w:hanging="375"/>
      </w:pPr>
    </w:p>
    <w:p w14:paraId="7F826684" w14:textId="77777777" w:rsidR="00144197" w:rsidRDefault="00144197" w:rsidP="0086564A">
      <w:pPr>
        <w:tabs>
          <w:tab w:val="left" w:pos="375"/>
        </w:tabs>
        <w:ind w:left="375" w:hanging="375"/>
      </w:pPr>
    </w:p>
    <w:p w14:paraId="48A3D8ED" w14:textId="77777777" w:rsidR="00144197" w:rsidRDefault="00144197" w:rsidP="0086564A">
      <w:pPr>
        <w:tabs>
          <w:tab w:val="left" w:pos="375"/>
        </w:tabs>
        <w:ind w:left="375" w:hanging="375"/>
      </w:pPr>
    </w:p>
    <w:p w14:paraId="50C5E96B" w14:textId="11382C2B" w:rsidR="00144197" w:rsidRDefault="00144197" w:rsidP="0086564A">
      <w:pPr>
        <w:tabs>
          <w:tab w:val="left" w:pos="375"/>
        </w:tabs>
        <w:ind w:left="375" w:hanging="375"/>
      </w:pPr>
    </w:p>
    <w:p w14:paraId="5398883C" w14:textId="77777777" w:rsidR="00144197" w:rsidRDefault="00144197" w:rsidP="00144197">
      <w:pPr>
        <w:tabs>
          <w:tab w:val="left" w:pos="375"/>
        </w:tabs>
        <w:ind w:left="375" w:hanging="375"/>
      </w:pPr>
      <w:r w:rsidRPr="0086564A">
        <w:rPr>
          <w:sz w:val="36"/>
        </w:rPr>
        <w:sym w:font="Wingdings" w:char="F0A8"/>
      </w:r>
      <w:r>
        <w:t xml:space="preserve">  Calculate the energy and wavelength of light emitted when an electron drops from level n=5 to n=2.</w:t>
      </w:r>
      <w:r>
        <w:br/>
        <w:t xml:space="preserve"> What color will this light be? ____________________</w:t>
      </w:r>
    </w:p>
    <w:p w14:paraId="1DAF41E3" w14:textId="1BFBB4BC" w:rsidR="00144197" w:rsidRDefault="00144197" w:rsidP="00144197">
      <w:pPr>
        <w:tabs>
          <w:tab w:val="left" w:pos="375"/>
        </w:tabs>
        <w:ind w:left="375" w:hanging="375"/>
      </w:pPr>
    </w:p>
    <w:p w14:paraId="677F5E01" w14:textId="13455C1F" w:rsidR="00144197" w:rsidRDefault="00144197" w:rsidP="00144197">
      <w:pPr>
        <w:tabs>
          <w:tab w:val="left" w:pos="375"/>
        </w:tabs>
        <w:ind w:left="375" w:hanging="375"/>
      </w:pPr>
    </w:p>
    <w:p w14:paraId="1C464394" w14:textId="77777777" w:rsidR="00144197" w:rsidRDefault="00144197" w:rsidP="00144197">
      <w:pPr>
        <w:tabs>
          <w:tab w:val="left" w:pos="375"/>
        </w:tabs>
        <w:ind w:left="375" w:hanging="375"/>
      </w:pPr>
    </w:p>
    <w:p w14:paraId="4E9B37DE" w14:textId="77777777" w:rsidR="00144197" w:rsidRDefault="00144197" w:rsidP="00144197">
      <w:pPr>
        <w:tabs>
          <w:tab w:val="left" w:pos="375"/>
        </w:tabs>
        <w:ind w:left="375" w:hanging="375"/>
      </w:pPr>
    </w:p>
    <w:p w14:paraId="33BB14D8" w14:textId="77777777" w:rsidR="00144197" w:rsidRDefault="00144197" w:rsidP="00144197">
      <w:pPr>
        <w:tabs>
          <w:tab w:val="left" w:pos="375"/>
        </w:tabs>
        <w:ind w:left="375" w:hanging="375"/>
      </w:pPr>
    </w:p>
    <w:p w14:paraId="2B1B6A1A" w14:textId="77777777" w:rsidR="00144197" w:rsidRDefault="00144197" w:rsidP="00144197">
      <w:pPr>
        <w:tabs>
          <w:tab w:val="left" w:pos="375"/>
        </w:tabs>
        <w:ind w:left="375" w:hanging="375"/>
      </w:pPr>
    </w:p>
    <w:p w14:paraId="55C233CC" w14:textId="77777777" w:rsidR="00144197" w:rsidRDefault="00144197" w:rsidP="00144197">
      <w:pPr>
        <w:tabs>
          <w:tab w:val="left" w:pos="375"/>
        </w:tabs>
        <w:ind w:left="375" w:hanging="375"/>
      </w:pPr>
    </w:p>
    <w:p w14:paraId="1649F679" w14:textId="77777777" w:rsidR="00144197" w:rsidRDefault="00144197" w:rsidP="0086564A">
      <w:pPr>
        <w:tabs>
          <w:tab w:val="left" w:pos="375"/>
        </w:tabs>
        <w:ind w:left="375" w:hanging="375"/>
      </w:pPr>
    </w:p>
    <w:p w14:paraId="2E813FDF" w14:textId="77777777" w:rsidR="00144197" w:rsidRDefault="00144197" w:rsidP="0086564A">
      <w:pPr>
        <w:tabs>
          <w:tab w:val="left" w:pos="375"/>
        </w:tabs>
        <w:ind w:left="375" w:hanging="375"/>
      </w:pPr>
    </w:p>
    <w:p w14:paraId="2F7C2588" w14:textId="77777777" w:rsidR="00144197" w:rsidRDefault="00144197" w:rsidP="0086564A">
      <w:pPr>
        <w:tabs>
          <w:tab w:val="left" w:pos="375"/>
        </w:tabs>
        <w:ind w:left="375" w:hanging="375"/>
      </w:pPr>
    </w:p>
    <w:p w14:paraId="48B88BE0" w14:textId="77777777" w:rsidR="00144197" w:rsidRDefault="00144197" w:rsidP="0086564A">
      <w:pPr>
        <w:tabs>
          <w:tab w:val="left" w:pos="375"/>
        </w:tabs>
        <w:ind w:left="375" w:hanging="375"/>
      </w:pPr>
    </w:p>
    <w:p w14:paraId="6ADAF66D" w14:textId="77777777" w:rsidR="00144197" w:rsidRDefault="00144197" w:rsidP="00144197">
      <w:pPr>
        <w:tabs>
          <w:tab w:val="left" w:pos="375"/>
        </w:tabs>
        <w:ind w:left="375" w:hanging="375"/>
      </w:pPr>
      <w:r w:rsidRPr="0086564A">
        <w:rPr>
          <w:sz w:val="36"/>
        </w:rPr>
        <w:sym w:font="Wingdings" w:char="F0A8"/>
      </w:r>
      <w:r>
        <w:t xml:space="preserve">  A runner with a mass of 50.0 kg moves at a velocity of 2.00 m/s.</w:t>
      </w:r>
      <w:r>
        <w:br/>
        <w:t xml:space="preserve"> Calculate her </w:t>
      </w:r>
      <w:proofErr w:type="spellStart"/>
      <w:r>
        <w:t>deBroglie</w:t>
      </w:r>
      <w:proofErr w:type="spellEnd"/>
      <w:r>
        <w:t xml:space="preserve"> wavelength as she moves?</w:t>
      </w:r>
    </w:p>
    <w:p w14:paraId="6D2C9C92" w14:textId="77777777" w:rsidR="00144197" w:rsidRDefault="00144197" w:rsidP="0086564A">
      <w:pPr>
        <w:tabs>
          <w:tab w:val="left" w:pos="375"/>
        </w:tabs>
        <w:ind w:left="375" w:hanging="375"/>
      </w:pPr>
    </w:p>
    <w:sectPr w:rsidR="00144197" w:rsidSect="00DA3903">
      <w:pgSz w:w="12240" w:h="15840"/>
      <w:pgMar w:top="720" w:right="1008" w:bottom="720" w:left="100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3"/>
    <w:rsid w:val="001018CB"/>
    <w:rsid w:val="00112E24"/>
    <w:rsid w:val="00144197"/>
    <w:rsid w:val="001B3C50"/>
    <w:rsid w:val="00243EB8"/>
    <w:rsid w:val="002566EB"/>
    <w:rsid w:val="00284A85"/>
    <w:rsid w:val="002F6C00"/>
    <w:rsid w:val="0032607E"/>
    <w:rsid w:val="00353D95"/>
    <w:rsid w:val="004534FD"/>
    <w:rsid w:val="00476B4D"/>
    <w:rsid w:val="004F3ED3"/>
    <w:rsid w:val="00524548"/>
    <w:rsid w:val="00552462"/>
    <w:rsid w:val="005E6473"/>
    <w:rsid w:val="006D1390"/>
    <w:rsid w:val="007548D2"/>
    <w:rsid w:val="0086564A"/>
    <w:rsid w:val="008D64B3"/>
    <w:rsid w:val="00915B65"/>
    <w:rsid w:val="009F1850"/>
    <w:rsid w:val="009F300A"/>
    <w:rsid w:val="00B60899"/>
    <w:rsid w:val="00B85B03"/>
    <w:rsid w:val="00BB6B28"/>
    <w:rsid w:val="00CE3CA3"/>
    <w:rsid w:val="00D736BB"/>
    <w:rsid w:val="00DA3903"/>
    <w:rsid w:val="00E364B1"/>
    <w:rsid w:val="00E54A69"/>
    <w:rsid w:val="00EE7982"/>
    <w:rsid w:val="00EF761E"/>
    <w:rsid w:val="00F0101E"/>
    <w:rsid w:val="00FC1584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78B4A"/>
  <w15:chartTrackingRefBased/>
  <w15:docId w15:val="{E3A1C4BA-5AE5-7F47-8722-3FC264C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56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4A69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subject/>
  <dc:creator>Paul Groves</dc:creator>
  <cp:keywords/>
  <cp:lastModifiedBy>Farmer, Stephanie [DH]</cp:lastModifiedBy>
  <cp:revision>3</cp:revision>
  <cp:lastPrinted>2012-08-02T18:57:00Z</cp:lastPrinted>
  <dcterms:created xsi:type="dcterms:W3CDTF">2020-03-20T03:59:00Z</dcterms:created>
  <dcterms:modified xsi:type="dcterms:W3CDTF">2022-10-10T17:03:00Z</dcterms:modified>
</cp:coreProperties>
</file>