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CAB5" w14:textId="2279924F" w:rsidR="007D129E" w:rsidRPr="00820825" w:rsidRDefault="00C36495" w:rsidP="007D129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3705" wp14:editId="2BCF1237">
                <wp:simplePos x="0" y="0"/>
                <wp:positionH relativeFrom="column">
                  <wp:posOffset>5743575</wp:posOffset>
                </wp:positionH>
                <wp:positionV relativeFrom="paragraph">
                  <wp:posOffset>-248285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B341D24" w14:textId="283CD226" w:rsidR="00C36495" w:rsidRPr="003F3600" w:rsidRDefault="00C36495" w:rsidP="00C36495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3705" id="Rectangle 6" o:spid="_x0000_s1026" style="position:absolute;margin-left:452.25pt;margin-top:-19.5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PHDN7jj&#10;AAAACwEAAA8AAABkcnMvZG93bnJldi54bWxMj8tOwzAQRfdI/IM1SGxQazdtgIY4FQLxkFigFiTE&#10;zo2nSSAeR7Gbhr9nuoLlaI7uPTdfja4VA/ah8aRhNlUgkEpvG6o0vL89TK5BhGjImtYTavjBAKvi&#10;9CQ3mfUHWuOwiZXgEAqZ0VDH2GVShrJGZ8LUd0j82/nemchnX0nbmwOHu1YmSl1KZxrihtp0eFdj&#10;+b3ZOy55fFrY5+p1+Nol/uLlnuaf66sPrc/PxtsbEBHH+AfDUZ/VoWCnrd+TDaLVsFSLlFENk/ly&#10;BuJIqDTheVsNaZKCLHL5f0PxCw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PHDN7j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3B341D24" w14:textId="283CD226" w:rsidR="00C36495" w:rsidRPr="003F3600" w:rsidRDefault="00C36495" w:rsidP="00C36495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 w:rsidR="007D129E" w:rsidRPr="00820825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74EC3DFE" w14:textId="5AD3D4B4" w:rsidR="007D129E" w:rsidRPr="00820825" w:rsidRDefault="007D129E" w:rsidP="007D129E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IMF </w:t>
      </w:r>
      <w:r w:rsidR="00C3649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6133AFA" w14:textId="03A6A21C" w:rsidR="007D129E" w:rsidRPr="00C36495" w:rsidRDefault="00C36495" w:rsidP="007D129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Quick Check #2</w:t>
      </w:r>
    </w:p>
    <w:p w14:paraId="4ACA4C7B" w14:textId="77777777" w:rsidR="007D129E" w:rsidRDefault="007D129E" w:rsidP="007D129E">
      <w:pPr>
        <w:pStyle w:val="NoSpacing"/>
        <w:rPr>
          <w:rFonts w:ascii="Times New Roman" w:hAnsi="Times New Roman"/>
          <w:sz w:val="20"/>
          <w:szCs w:val="20"/>
        </w:rPr>
      </w:pPr>
    </w:p>
    <w:p w14:paraId="4DE4E559" w14:textId="245AD487" w:rsidR="007D129E" w:rsidRPr="007D129E" w:rsidRDefault="007D129E" w:rsidP="007D129E">
      <w:pPr>
        <w:pBdr>
          <w:bottom w:val="single" w:sz="6" w:space="1" w:color="auto"/>
        </w:pBdr>
        <w:rPr>
          <w:b/>
          <w:bCs/>
          <w:sz w:val="24"/>
          <w:szCs w:val="24"/>
        </w:rPr>
      </w:pPr>
      <w:r w:rsidRPr="007D129E">
        <w:rPr>
          <w:b/>
          <w:bCs/>
          <w:sz w:val="24"/>
          <w:szCs w:val="24"/>
        </w:rPr>
        <w:t>Name:</w:t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  <w:t>Date:</w:t>
      </w:r>
      <w:r w:rsidRPr="007D129E"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D129E">
        <w:rPr>
          <w:b/>
          <w:bCs/>
          <w:sz w:val="24"/>
          <w:szCs w:val="24"/>
        </w:rPr>
        <w:t>Period:</w:t>
      </w:r>
      <w:r w:rsidRPr="007D129E">
        <w:rPr>
          <w:b/>
          <w:bCs/>
          <w:sz w:val="24"/>
          <w:szCs w:val="24"/>
        </w:rPr>
        <w:tab/>
        <w:t>Seat #:</w:t>
      </w:r>
    </w:p>
    <w:p w14:paraId="3A2D9396" w14:textId="10770216" w:rsidR="005A5FC2" w:rsidRDefault="005A5FC2" w:rsidP="005A5FC2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35CA9CA5" w14:textId="3815E59D" w:rsidR="006334C4" w:rsidRPr="007D129E" w:rsidRDefault="006334C4" w:rsidP="007D129E">
      <w:pPr>
        <w:numPr>
          <w:ilvl w:val="0"/>
          <w:numId w:val="4"/>
        </w:numPr>
        <w:rPr>
          <w:i/>
          <w:sz w:val="8"/>
        </w:rPr>
      </w:pPr>
      <w:r w:rsidRPr="007D129E">
        <w:rPr>
          <w:b/>
          <w:sz w:val="24"/>
        </w:rPr>
        <w:t>Explaining Problems (from the 1994 AP Exam)</w:t>
      </w:r>
      <w:r w:rsidRPr="007D129E">
        <w:rPr>
          <w:sz w:val="24"/>
        </w:rPr>
        <w:br/>
      </w:r>
      <w:r w:rsidRPr="007D129E">
        <w:rPr>
          <w:i/>
          <w:sz w:val="24"/>
        </w:rPr>
        <w:t>For each of the following, use appropriate chemical principles to explain the observation.</w:t>
      </w:r>
      <w:r w:rsidRPr="007D129E">
        <w:rPr>
          <w:i/>
          <w:sz w:val="24"/>
        </w:rPr>
        <w:br/>
      </w:r>
    </w:p>
    <w:p w14:paraId="38E848D9" w14:textId="77777777" w:rsidR="006334C4" w:rsidRDefault="006334C4" w:rsidP="006334C4">
      <w:pPr>
        <w:ind w:left="360"/>
        <w:rPr>
          <w:sz w:val="24"/>
        </w:rPr>
      </w:pPr>
      <w:r w:rsidRPr="006334C4">
        <w:rPr>
          <w:sz w:val="24"/>
        </w:rPr>
        <w:t>At room temperature, NH</w:t>
      </w:r>
      <w:r w:rsidRPr="006334C4">
        <w:rPr>
          <w:sz w:val="24"/>
          <w:vertAlign w:val="subscript"/>
        </w:rPr>
        <w:t>3</w:t>
      </w:r>
      <w:r w:rsidRPr="006334C4">
        <w:rPr>
          <w:sz w:val="24"/>
        </w:rPr>
        <w:t xml:space="preserve"> is a gas and H</w:t>
      </w:r>
      <w:r w:rsidRPr="006334C4">
        <w:rPr>
          <w:sz w:val="24"/>
          <w:vertAlign w:val="subscript"/>
        </w:rPr>
        <w:t>2</w:t>
      </w:r>
      <w:r w:rsidRPr="006334C4">
        <w:rPr>
          <w:sz w:val="24"/>
        </w:rPr>
        <w:t>O is a liquid, even though NH</w:t>
      </w:r>
      <w:r w:rsidRPr="006334C4">
        <w:rPr>
          <w:sz w:val="24"/>
          <w:vertAlign w:val="subscript"/>
        </w:rPr>
        <w:t>3</w:t>
      </w:r>
      <w:r w:rsidRPr="006334C4">
        <w:rPr>
          <w:sz w:val="24"/>
        </w:rPr>
        <w:t xml:space="preserve"> has a molar mass of 17 grams and H</w:t>
      </w:r>
      <w:r w:rsidRPr="006334C4">
        <w:rPr>
          <w:sz w:val="24"/>
          <w:vertAlign w:val="subscript"/>
        </w:rPr>
        <w:t>2</w:t>
      </w:r>
      <w:r w:rsidRPr="006334C4">
        <w:rPr>
          <w:sz w:val="24"/>
        </w:rPr>
        <w:t>O has a molar mass of 18 grams.</w:t>
      </w:r>
      <w:r>
        <w:rPr>
          <w:sz w:val="24"/>
        </w:rPr>
        <w:br/>
      </w:r>
    </w:p>
    <w:p w14:paraId="423F8925" w14:textId="77777777" w:rsidR="006334C4" w:rsidRDefault="006334C4" w:rsidP="006334C4">
      <w:pPr>
        <w:ind w:left="360"/>
        <w:rPr>
          <w:sz w:val="24"/>
        </w:rPr>
      </w:pPr>
    </w:p>
    <w:p w14:paraId="1A7D21E4" w14:textId="77777777" w:rsidR="00C0661D" w:rsidRPr="006334C4" w:rsidRDefault="00C0661D" w:rsidP="006334C4">
      <w:pPr>
        <w:ind w:left="360"/>
        <w:rPr>
          <w:sz w:val="24"/>
        </w:rPr>
      </w:pPr>
    </w:p>
    <w:p w14:paraId="4D89EC50" w14:textId="77777777" w:rsidR="006334C4" w:rsidRDefault="006334C4" w:rsidP="006334C4">
      <w:pPr>
        <w:ind w:left="360"/>
        <w:rPr>
          <w:sz w:val="24"/>
        </w:rPr>
      </w:pPr>
      <w:r w:rsidRPr="006334C4">
        <w:rPr>
          <w:sz w:val="24"/>
        </w:rPr>
        <w:t>C</w:t>
      </w:r>
      <w:r w:rsidRPr="006334C4">
        <w:rPr>
          <w:sz w:val="24"/>
          <w:vertAlign w:val="subscript"/>
        </w:rPr>
        <w:t>(graphite)</w:t>
      </w:r>
      <w:r w:rsidRPr="006334C4">
        <w:rPr>
          <w:sz w:val="24"/>
        </w:rPr>
        <w:t xml:space="preserve"> is used as a lubricant, whereas C</w:t>
      </w:r>
      <w:r w:rsidRPr="006334C4">
        <w:rPr>
          <w:sz w:val="24"/>
          <w:vertAlign w:val="subscript"/>
        </w:rPr>
        <w:t xml:space="preserve">(diamond) </w:t>
      </w:r>
      <w:r w:rsidRPr="006334C4">
        <w:rPr>
          <w:sz w:val="24"/>
        </w:rPr>
        <w:t>is used as an abrasive.</w:t>
      </w:r>
      <w:r>
        <w:rPr>
          <w:sz w:val="24"/>
        </w:rPr>
        <w:br/>
      </w:r>
      <w:r>
        <w:rPr>
          <w:sz w:val="24"/>
        </w:rPr>
        <w:br/>
      </w:r>
    </w:p>
    <w:p w14:paraId="3F3B93A7" w14:textId="77777777" w:rsidR="006334C4" w:rsidRDefault="006334C4" w:rsidP="006334C4">
      <w:pPr>
        <w:ind w:left="360"/>
        <w:rPr>
          <w:sz w:val="24"/>
        </w:rPr>
      </w:pPr>
      <w:r>
        <w:rPr>
          <w:sz w:val="24"/>
        </w:rPr>
        <w:br/>
      </w:r>
    </w:p>
    <w:p w14:paraId="6B9C384B" w14:textId="77777777" w:rsidR="006334C4" w:rsidRDefault="006334C4" w:rsidP="006B36FB">
      <w:pPr>
        <w:numPr>
          <w:ilvl w:val="0"/>
          <w:numId w:val="4"/>
        </w:numPr>
        <w:rPr>
          <w:sz w:val="24"/>
        </w:rPr>
      </w:pPr>
      <w:r w:rsidRPr="006334C4">
        <w:rPr>
          <w:b/>
          <w:sz w:val="24"/>
        </w:rPr>
        <w:t>Stength of Ionic Bonds</w:t>
      </w:r>
      <w:r>
        <w:rPr>
          <w:sz w:val="24"/>
        </w:rPr>
        <w:br/>
        <w:t>Consider these three ionic compounds:</w:t>
      </w:r>
    </w:p>
    <w:p w14:paraId="63289226" w14:textId="77777777" w:rsidR="006334C4" w:rsidRDefault="007D129E" w:rsidP="006334C4">
      <w:pPr>
        <w:jc w:val="center"/>
        <w:rPr>
          <w:noProof/>
          <w:sz w:val="24"/>
          <w:szCs w:val="24"/>
        </w:rPr>
      </w:pPr>
      <w:r w:rsidRPr="00B91456">
        <w:rPr>
          <w:noProof/>
        </w:rPr>
        <w:drawing>
          <wp:inline distT="0" distB="0" distL="0" distR="0" wp14:anchorId="0FD8F23C" wp14:editId="10D1AC5C">
            <wp:extent cx="651510" cy="612775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4C4" w:rsidRPr="00DC1AD4">
        <w:rPr>
          <w:sz w:val="24"/>
          <w:szCs w:val="24"/>
        </w:rPr>
        <w:t xml:space="preserve">       </w:t>
      </w:r>
      <w:r w:rsidRPr="00B91456">
        <w:rPr>
          <w:noProof/>
        </w:rPr>
        <w:drawing>
          <wp:inline distT="0" distB="0" distL="0" distR="0" wp14:anchorId="56CE009D" wp14:editId="37FA73E8">
            <wp:extent cx="720090" cy="612775"/>
            <wp:effectExtent l="0" t="0" r="0" b="0"/>
            <wp:docPr id="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4C4">
        <w:rPr>
          <w:noProof/>
        </w:rPr>
        <w:t xml:space="preserve">      </w:t>
      </w:r>
      <w:r w:rsidRPr="00B91456">
        <w:rPr>
          <w:noProof/>
        </w:rPr>
        <w:drawing>
          <wp:inline distT="0" distB="0" distL="0" distR="0" wp14:anchorId="1E3D6233" wp14:editId="33ED0CFA">
            <wp:extent cx="700405" cy="612775"/>
            <wp:effectExtent l="0" t="0" r="0" b="0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0" r="3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4C4">
        <w:rPr>
          <w:noProof/>
        </w:rPr>
        <w:br/>
      </w:r>
    </w:p>
    <w:p w14:paraId="267BB437" w14:textId="4F5F0D8E" w:rsidR="006334C4" w:rsidRDefault="006334C4" w:rsidP="006334C4">
      <w:pPr>
        <w:ind w:left="360"/>
        <w:rPr>
          <w:sz w:val="24"/>
        </w:rPr>
      </w:pPr>
      <w:r w:rsidRPr="006334C4">
        <w:rPr>
          <w:noProof/>
          <w:sz w:val="24"/>
          <w:szCs w:val="24"/>
        </w:rPr>
        <w:t>Which one of these has the strongest ionic bond? __________  Explain your answer.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br/>
      </w:r>
    </w:p>
    <w:p w14:paraId="72BD77D8" w14:textId="77777777" w:rsidR="001C6A86" w:rsidRPr="00C0661D" w:rsidRDefault="006334C4" w:rsidP="006B36FB">
      <w:pPr>
        <w:numPr>
          <w:ilvl w:val="0"/>
          <w:numId w:val="4"/>
        </w:numPr>
        <w:rPr>
          <w:b/>
          <w:sz w:val="24"/>
        </w:rPr>
      </w:pPr>
      <w:r w:rsidRPr="00C0661D">
        <w:rPr>
          <w:b/>
          <w:sz w:val="24"/>
        </w:rPr>
        <w:t>Boiling</w:t>
      </w:r>
    </w:p>
    <w:p w14:paraId="69AB9FD0" w14:textId="77777777" w:rsidR="00C0661D" w:rsidRPr="00C0661D" w:rsidRDefault="00C0661D" w:rsidP="006334C4">
      <w:pPr>
        <w:ind w:left="360"/>
        <w:rPr>
          <w:sz w:val="1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007"/>
        <w:gridCol w:w="4145"/>
      </w:tblGrid>
      <w:tr w:rsidR="00C0661D" w:rsidRPr="006D2BDF" w14:paraId="664EE271" w14:textId="77777777" w:rsidTr="006D2BDF">
        <w:tc>
          <w:tcPr>
            <w:tcW w:w="5958" w:type="dxa"/>
            <w:shd w:val="clear" w:color="auto" w:fill="auto"/>
          </w:tcPr>
          <w:p w14:paraId="781EE2A0" w14:textId="77777777" w:rsidR="00C0661D" w:rsidRPr="006D2BDF" w:rsidRDefault="00C0661D" w:rsidP="006334C4">
            <w:pPr>
              <w:rPr>
                <w:sz w:val="24"/>
              </w:rPr>
            </w:pPr>
            <w:r>
              <w:fldChar w:fldCharType="begin"/>
            </w:r>
            <w:r>
              <w:instrText xml:space="preserve"> INCLUDEPICTURE "http://intro.chem.okstate.edu/1515SP02/Lecture/Chapter12/vaporpressgra.GIF" \* MERGEFORMATINET </w:instrText>
            </w:r>
            <w:r>
              <w:fldChar w:fldCharType="separate"/>
            </w:r>
            <w:r w:rsidR="007D129E">
              <w:rPr>
                <w:noProof/>
              </w:rPr>
              <w:drawing>
                <wp:inline distT="0" distB="0" distL="0" distR="0" wp14:anchorId="2817B37B" wp14:editId="304D354D">
                  <wp:extent cx="3677285" cy="3297555"/>
                  <wp:effectExtent l="0" t="0" r="0" b="0"/>
                  <wp:docPr id="4" name="il_f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285" cy="329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53E8FBD3" w14:textId="77777777" w:rsidR="00C0661D" w:rsidRPr="006D2BDF" w:rsidRDefault="00C0661D" w:rsidP="006334C4">
            <w:pPr>
              <w:rPr>
                <w:sz w:val="24"/>
              </w:rPr>
            </w:pPr>
          </w:p>
          <w:p w14:paraId="2C11B67B" w14:textId="77777777" w:rsidR="00C0661D" w:rsidRPr="006D2BDF" w:rsidRDefault="00C0661D" w:rsidP="006334C4">
            <w:pPr>
              <w:rPr>
                <w:sz w:val="24"/>
              </w:rPr>
            </w:pPr>
            <w:r w:rsidRPr="006D2BDF">
              <w:rPr>
                <w:sz w:val="24"/>
              </w:rPr>
              <w:t>What are the normal boiling points of the three liquids?</w:t>
            </w:r>
          </w:p>
          <w:p w14:paraId="3E924495" w14:textId="77777777" w:rsidR="00C0661D" w:rsidRPr="006D2BDF" w:rsidRDefault="00C0661D" w:rsidP="006334C4">
            <w:pPr>
              <w:rPr>
                <w:sz w:val="24"/>
              </w:rPr>
            </w:pPr>
          </w:p>
          <w:p w14:paraId="0C5DCEF1" w14:textId="77777777" w:rsidR="00C0661D" w:rsidRPr="006D2BDF" w:rsidRDefault="00C0661D" w:rsidP="006334C4">
            <w:pPr>
              <w:rPr>
                <w:sz w:val="24"/>
              </w:rPr>
            </w:pPr>
            <w:r w:rsidRPr="006D2BDF">
              <w:rPr>
                <w:sz w:val="24"/>
              </w:rPr>
              <w:t xml:space="preserve">     _______       _______       _______</w:t>
            </w:r>
          </w:p>
          <w:p w14:paraId="05D8999E" w14:textId="77777777" w:rsidR="00C0661D" w:rsidRPr="006D2BDF" w:rsidRDefault="00C0661D" w:rsidP="006334C4">
            <w:pPr>
              <w:rPr>
                <w:sz w:val="24"/>
              </w:rPr>
            </w:pPr>
          </w:p>
          <w:p w14:paraId="618A005D" w14:textId="77777777" w:rsidR="00C0661D" w:rsidRPr="006D2BDF" w:rsidRDefault="00C0661D" w:rsidP="006334C4">
            <w:pPr>
              <w:rPr>
                <w:sz w:val="24"/>
              </w:rPr>
            </w:pPr>
          </w:p>
          <w:p w14:paraId="063CD1F2" w14:textId="77777777" w:rsidR="00C0661D" w:rsidRPr="006D2BDF" w:rsidRDefault="00C0661D" w:rsidP="006334C4">
            <w:pPr>
              <w:rPr>
                <w:sz w:val="24"/>
              </w:rPr>
            </w:pPr>
            <w:r w:rsidRPr="006D2BDF">
              <w:rPr>
                <w:sz w:val="24"/>
              </w:rPr>
              <w:t xml:space="preserve">Indicate which liquid has the </w:t>
            </w:r>
            <w:r w:rsidRPr="006D2BDF">
              <w:rPr>
                <w:b/>
                <w:sz w:val="24"/>
              </w:rPr>
              <w:t>weakest</w:t>
            </w:r>
            <w:r w:rsidRPr="006D2BDF">
              <w:rPr>
                <w:sz w:val="24"/>
              </w:rPr>
              <w:t xml:space="preserve"> IMF’s.</w:t>
            </w:r>
          </w:p>
        </w:tc>
      </w:tr>
    </w:tbl>
    <w:p w14:paraId="7B51E55C" w14:textId="77777777" w:rsidR="006334C4" w:rsidRDefault="006334C4" w:rsidP="006334C4">
      <w:pPr>
        <w:ind w:left="360"/>
        <w:rPr>
          <w:sz w:val="24"/>
        </w:rPr>
      </w:pPr>
    </w:p>
    <w:sectPr w:rsidR="006334C4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12674959">
    <w:abstractNumId w:val="4"/>
  </w:num>
  <w:num w:numId="2" w16cid:durableId="1093739912">
    <w:abstractNumId w:val="0"/>
  </w:num>
  <w:num w:numId="3" w16cid:durableId="1731414833">
    <w:abstractNumId w:val="1"/>
  </w:num>
  <w:num w:numId="4" w16cid:durableId="966549307">
    <w:abstractNumId w:val="2"/>
  </w:num>
  <w:num w:numId="5" w16cid:durableId="134370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77688"/>
    <w:rsid w:val="001C6A86"/>
    <w:rsid w:val="00233D0B"/>
    <w:rsid w:val="004C631F"/>
    <w:rsid w:val="004C7C04"/>
    <w:rsid w:val="00547DF4"/>
    <w:rsid w:val="00593FC2"/>
    <w:rsid w:val="005A5FC2"/>
    <w:rsid w:val="006334C4"/>
    <w:rsid w:val="006B36FB"/>
    <w:rsid w:val="006D2BDF"/>
    <w:rsid w:val="007D129E"/>
    <w:rsid w:val="00A91B2C"/>
    <w:rsid w:val="00B85968"/>
    <w:rsid w:val="00C0661D"/>
    <w:rsid w:val="00C36495"/>
    <w:rsid w:val="00D11C4A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255B"/>
  <w15:chartTrackingRefBased/>
  <w15:docId w15:val="{E40E5116-0546-FA4C-839D-07FA0C22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9E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2005-12-05T14:14:00Z</cp:lastPrinted>
  <dcterms:created xsi:type="dcterms:W3CDTF">2020-03-22T07:10:00Z</dcterms:created>
  <dcterms:modified xsi:type="dcterms:W3CDTF">2022-10-10T17:15:00Z</dcterms:modified>
</cp:coreProperties>
</file>