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6E45" w14:textId="5CCB9A5B" w:rsidR="009F1353" w:rsidRDefault="00777BB0" w:rsidP="009F1353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D86E1" wp14:editId="699782F4">
                <wp:simplePos x="0" y="0"/>
                <wp:positionH relativeFrom="column">
                  <wp:posOffset>5838825</wp:posOffset>
                </wp:positionH>
                <wp:positionV relativeFrom="paragraph">
                  <wp:posOffset>-558800</wp:posOffset>
                </wp:positionV>
                <wp:extent cx="1059815" cy="581660"/>
                <wp:effectExtent l="19050" t="19050" r="45085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981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83D85" w14:textId="31186860" w:rsidR="00777BB0" w:rsidRPr="004C1C98" w:rsidRDefault="00777BB0" w:rsidP="00777B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4C1C9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S-1</w:t>
                            </w:r>
                            <w:r w:rsidR="00CE15F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D86E1" id="Rectangle 1" o:spid="_x0000_s1026" style="position:absolute;left:0;text-align:left;margin-left:459.75pt;margin-top:-44pt;width:83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" fillcolor="white [3212]" strokecolor="black [3213]" strokeweight="4.5pt">
                <v:stroke dashstyle="1 1"/>
                <v:path arrowok="t"/>
                <v:textbox>
                  <w:txbxContent>
                    <w:p w14:paraId="47683D85" w14:textId="31186860" w:rsidR="00777BB0" w:rsidRPr="004C1C98" w:rsidRDefault="00777BB0" w:rsidP="00777BB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4C1C98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S-1</w:t>
                      </w:r>
                      <w:r w:rsidR="00CE15FB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5832C4D" w14:textId="77777777" w:rsidR="009F1353" w:rsidRDefault="009F1353" w:rsidP="009F135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Unit </w:t>
      </w:r>
      <w:r w:rsidR="0005105B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– </w:t>
      </w:r>
      <w:r w:rsidR="00190D2B">
        <w:rPr>
          <w:rFonts w:ascii="Arial" w:hAnsi="Arial" w:cs="Arial"/>
          <w:b/>
          <w:u w:val="single"/>
        </w:rPr>
        <w:t>Thermo</w:t>
      </w:r>
      <w:r w:rsidR="0005105B">
        <w:rPr>
          <w:rFonts w:ascii="Arial" w:hAnsi="Arial" w:cs="Arial"/>
          <w:b/>
          <w:u w:val="single"/>
        </w:rPr>
        <w:t>dynamics</w:t>
      </w:r>
    </w:p>
    <w:p w14:paraId="34475AA5" w14:textId="77777777" w:rsidR="0005105B" w:rsidRPr="00B44714" w:rsidRDefault="0005105B" w:rsidP="000510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Gungsuh" w:hAnsi="Times New Roman" w:cs="Times New Roman"/>
          <w:sz w:val="24"/>
          <w:szCs w:val="24"/>
        </w:rPr>
        <w:t>Thermodynamically favorable (spontaneous) reactions have a (−)ΔG.</w:t>
      </w:r>
    </w:p>
    <w:p w14:paraId="306D2929" w14:textId="77777777" w:rsidR="0005105B" w:rsidRPr="00B44714" w:rsidRDefault="0005105B" w:rsidP="000510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Gungsuh" w:hAnsi="Times New Roman" w:cs="Times New Roman"/>
          <w:sz w:val="24"/>
          <w:szCs w:val="24"/>
        </w:rPr>
        <w:t>Reactions with (−)ΔH and (+)ΔS are ALWAYS thermodynamically favorable…</w:t>
      </w:r>
      <w:r>
        <w:rPr>
          <w:rFonts w:ascii="Times New Roman" w:eastAsia="Gungsuh" w:hAnsi="Times New Roman" w:cs="Times New Roman"/>
          <w:sz w:val="24"/>
          <w:szCs w:val="24"/>
        </w:rPr>
        <w:br/>
      </w:r>
      <w:r w:rsidRPr="00B44714">
        <w:rPr>
          <w:rFonts w:ascii="Times New Roman" w:eastAsia="Gungsuh" w:hAnsi="Times New Roman" w:cs="Times New Roman"/>
          <w:sz w:val="24"/>
          <w:szCs w:val="24"/>
        </w:rPr>
        <w:t>“</w:t>
      </w:r>
      <w:r w:rsidRPr="00B44714">
        <w:rPr>
          <w:rFonts w:ascii="Times New Roman" w:eastAsia="Times New Roman" w:hAnsi="Times New Roman" w:cs="Times New Roman"/>
          <w:sz w:val="24"/>
          <w:szCs w:val="24"/>
        </w:rPr>
        <w:t>enthalpy driven &amp; entropy driven”</w:t>
      </w:r>
    </w:p>
    <w:p w14:paraId="66D0CCBB" w14:textId="77777777" w:rsidR="0005105B" w:rsidRPr="00B44714" w:rsidRDefault="0005105B" w:rsidP="000510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Times New Roman" w:hAnsi="Times New Roman" w:cs="Times New Roman"/>
          <w:sz w:val="24"/>
          <w:szCs w:val="24"/>
        </w:rPr>
        <w:t>Reactions that increase the # of moles of gas have a (+)ΔS.</w:t>
      </w:r>
    </w:p>
    <w:p w14:paraId="734AFCAB" w14:textId="2BBDD37F" w:rsidR="0005105B" w:rsidRDefault="0005105B" w:rsidP="000510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Cardo" w:hAnsi="Times New Roman" w:cs="Times New Roman"/>
          <w:sz w:val="24"/>
          <w:szCs w:val="24"/>
        </w:rPr>
        <w:t>If ΔG is (−), then K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r w:rsidRPr="00B44714">
        <w:rPr>
          <w:rFonts w:ascii="Times New Roman" w:eastAsia="Times New Roman" w:hAnsi="Times New Roman" w:cs="Times New Roman"/>
          <w:sz w:val="24"/>
          <w:szCs w:val="24"/>
        </w:rPr>
        <w:t xml:space="preserve"> &gt;1.</w:t>
      </w:r>
    </w:p>
    <w:p w14:paraId="135DA110" w14:textId="6E55D6FD" w:rsidR="00962BB3" w:rsidRPr="00962BB3" w:rsidRDefault="00962BB3" w:rsidP="00962B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Cardo" w:hAnsi="Times New Roman" w:cs="Times New Roman"/>
          <w:sz w:val="24"/>
          <w:szCs w:val="24"/>
        </w:rPr>
        <w:t>If ΔG is (−)</w:t>
      </w:r>
      <w:r>
        <w:rPr>
          <w:rFonts w:ascii="Times New Roman" w:eastAsia="Cardo" w:hAnsi="Times New Roman" w:cs="Times New Roman"/>
          <w:sz w:val="24"/>
          <w:szCs w:val="24"/>
        </w:rPr>
        <w:t xml:space="preserve">, then the reaction is product favored.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62BB3">
        <w:rPr>
          <w:rFonts w:ascii="Times New Roman" w:eastAsia="Cardo" w:hAnsi="Times New Roman" w:cs="Times New Roman"/>
          <w:sz w:val="24"/>
          <w:szCs w:val="24"/>
        </w:rPr>
        <w:t>If ΔG is (</w:t>
      </w:r>
      <w:r w:rsidRPr="00962BB3">
        <w:rPr>
          <w:rFonts w:ascii="Times New Roman" w:eastAsia="Cardo" w:hAnsi="Times New Roman" w:cs="Times New Roman"/>
          <w:sz w:val="24"/>
          <w:szCs w:val="24"/>
        </w:rPr>
        <w:t>+</w:t>
      </w:r>
      <w:r w:rsidRPr="00962BB3">
        <w:rPr>
          <w:rFonts w:ascii="Times New Roman" w:eastAsia="Cardo" w:hAnsi="Times New Roman" w:cs="Times New Roman"/>
          <w:sz w:val="24"/>
          <w:szCs w:val="24"/>
        </w:rPr>
        <w:t>)</w:t>
      </w:r>
      <w:r w:rsidRPr="00962BB3">
        <w:rPr>
          <w:rFonts w:ascii="Times New Roman" w:eastAsia="Cardo" w:hAnsi="Times New Roman" w:cs="Times New Roman"/>
          <w:sz w:val="24"/>
          <w:szCs w:val="24"/>
        </w:rPr>
        <w:t xml:space="preserve">, then the reaction is reactant favored. </w:t>
      </w:r>
    </w:p>
    <w:p w14:paraId="1ECC2B0D" w14:textId="77777777" w:rsidR="0005105B" w:rsidRPr="00B44714" w:rsidRDefault="0005105B" w:rsidP="0005105B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Times New Roman" w:hAnsi="Times New Roman" w:cs="Times New Roman"/>
          <w:sz w:val="24"/>
          <w:szCs w:val="24"/>
        </w:rPr>
        <w:t xml:space="preserve"> ΔH and ΔS are usually NOT given in the same units!! </w:t>
      </w:r>
      <w:r>
        <w:rPr>
          <w:rFonts w:ascii="Times New Roman" w:eastAsia="Times New Roman" w:hAnsi="Times New Roman" w:cs="Times New Roman"/>
          <w:sz w:val="24"/>
          <w:szCs w:val="24"/>
        </w:rPr>
        <w:t>Be careful!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44714">
        <w:rPr>
          <w:rFonts w:ascii="Times New Roman" w:eastAsia="Times New Roman" w:hAnsi="Times New Roman" w:cs="Times New Roman"/>
          <w:sz w:val="24"/>
          <w:szCs w:val="24"/>
        </w:rPr>
        <w:t>When using  ΔG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B44714">
        <w:rPr>
          <w:rFonts w:ascii="Times New Roman" w:eastAsia="Times New Roman" w:hAnsi="Times New Roman" w:cs="Times New Roman"/>
          <w:sz w:val="24"/>
          <w:szCs w:val="24"/>
        </w:rPr>
        <w:t xml:space="preserve"> =ΔH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B44714">
        <w:rPr>
          <w:rFonts w:ascii="Times New Roman" w:eastAsia="Gungsuh" w:hAnsi="Times New Roman" w:cs="Times New Roman"/>
          <w:sz w:val="24"/>
          <w:szCs w:val="24"/>
        </w:rPr>
        <w:t>−TΔS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B44714">
        <w:rPr>
          <w:rFonts w:ascii="Times New Roman" w:eastAsia="Times New Roman" w:hAnsi="Times New Roman" w:cs="Times New Roman"/>
          <w:sz w:val="24"/>
          <w:szCs w:val="24"/>
        </w:rPr>
        <w:t>, make sure they match units.</w:t>
      </w:r>
    </w:p>
    <w:p w14:paraId="199C602D" w14:textId="77777777" w:rsidR="0005105B" w:rsidRPr="00B44714" w:rsidRDefault="0005105B" w:rsidP="0005105B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Times New Roman" w:hAnsi="Times New Roman" w:cs="Times New Roman"/>
          <w:sz w:val="24"/>
          <w:szCs w:val="24"/>
        </w:rPr>
        <w:t xml:space="preserve"> ΔG = 0 at equilibrium.</w:t>
      </w:r>
    </w:p>
    <w:p w14:paraId="1F2258A5" w14:textId="77777777" w:rsidR="0005105B" w:rsidRPr="00B44714" w:rsidRDefault="0005105B" w:rsidP="0005105B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Times New Roman" w:hAnsi="Times New Roman" w:cs="Times New Roman"/>
          <w:sz w:val="24"/>
          <w:szCs w:val="24"/>
        </w:rPr>
        <w:t>When using ΔG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B44714">
        <w:rPr>
          <w:rFonts w:ascii="Times New Roman" w:eastAsia="Gungsuh" w:hAnsi="Times New Roman" w:cs="Times New Roman"/>
          <w:sz w:val="24"/>
          <w:szCs w:val="24"/>
        </w:rPr>
        <w:t xml:space="preserve"> = −RT lnK, the value for R is 8.314 J/mol K so the answer for ΔG will be in the units of Joules.</w:t>
      </w:r>
    </w:p>
    <w:p w14:paraId="03AF718F" w14:textId="635BE1F1" w:rsidR="0005105B" w:rsidRDefault="0005105B" w:rsidP="008864EE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Gungsuh" w:hAnsi="Times New Roman" w:cs="Times New Roman"/>
          <w:sz w:val="24"/>
          <w:szCs w:val="24"/>
        </w:rPr>
        <w:t xml:space="preserve">Sometimes a reaction with a (−)ΔG does </w:t>
      </w:r>
      <w:r w:rsidRPr="00B447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not proceed at a measurable rate.  They are said to be under “kinetic control.” High activation energy is a common reason for a process to be under kinetic control. </w:t>
      </w:r>
    </w:p>
    <w:p w14:paraId="2A8E042C" w14:textId="386078A9" w:rsidR="008864EE" w:rsidRDefault="008864EE" w:rsidP="000510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 using </w:t>
      </w:r>
      <w:r w:rsidRPr="00B44714">
        <w:rPr>
          <w:rFonts w:ascii="Times New Roman" w:eastAsia="Times New Roman" w:hAnsi="Times New Roman" w:cs="Times New Roman"/>
          <w:sz w:val="24"/>
          <w:szCs w:val="24"/>
        </w:rPr>
        <w:t>ΔG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B44714">
        <w:rPr>
          <w:rFonts w:ascii="Times New Roman" w:eastAsia="Times New Roman" w:hAnsi="Times New Roman" w:cs="Times New Roman"/>
          <w:sz w:val="24"/>
          <w:szCs w:val="24"/>
        </w:rPr>
        <w:t xml:space="preserve"> =ΔH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B44714">
        <w:rPr>
          <w:rFonts w:ascii="Times New Roman" w:eastAsia="Gungsuh" w:hAnsi="Times New Roman" w:cs="Times New Roman"/>
          <w:sz w:val="24"/>
          <w:szCs w:val="24"/>
        </w:rPr>
        <w:t>−TΔS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B44714">
        <w:rPr>
          <w:rFonts w:ascii="Times New Roman" w:eastAsia="Gungsuh" w:hAnsi="Times New Roman" w:cs="Times New Roman"/>
          <w:sz w:val="24"/>
          <w:szCs w:val="24"/>
        </w:rPr>
        <w:t>ΔS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 negative value, as T increases, we need to be careful of how we describe the mathematical impact</w:t>
      </w:r>
      <w:r w:rsidR="009C2B6B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714">
        <w:rPr>
          <w:rFonts w:ascii="Times New Roman" w:eastAsia="Gungsuh" w:hAnsi="Times New Roman" w:cs="Times New Roman"/>
          <w:sz w:val="24"/>
          <w:szCs w:val="24"/>
        </w:rPr>
        <w:t>Δ</w:t>
      </w:r>
      <w:r>
        <w:rPr>
          <w:rFonts w:ascii="Times New Roman" w:eastAsia="Gungsuh" w:hAnsi="Times New Roman" w:cs="Times New Roman"/>
          <w:sz w:val="24"/>
          <w:szCs w:val="24"/>
        </w:rPr>
        <w:t>G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79EE">
        <w:rPr>
          <w:rFonts w:ascii="Times New Roman" w:eastAsia="Times New Roman" w:hAnsi="Times New Roman" w:cs="Times New Roman"/>
          <w:sz w:val="24"/>
          <w:szCs w:val="24"/>
        </w:rPr>
        <w:t xml:space="preserve">Subtracting negative numbers is hard to explain. </w:t>
      </w:r>
      <w:r w:rsidR="006579E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Use safe phrases like</w:t>
      </w:r>
      <w:r w:rsidR="00CE682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9F4F4F" w14:textId="17D04398" w:rsidR="006579EE" w:rsidRDefault="00962BB3" w:rsidP="006579E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579EE">
        <w:rPr>
          <w:rFonts w:ascii="Times New Roman" w:eastAsia="Times New Roman" w:hAnsi="Times New Roman" w:cs="Times New Roman"/>
          <w:sz w:val="24"/>
          <w:szCs w:val="24"/>
        </w:rPr>
        <w:t xml:space="preserve">s T increases, we are </w:t>
      </w:r>
      <w:r w:rsidR="006579EE" w:rsidRPr="00962BB3">
        <w:rPr>
          <w:rFonts w:ascii="Times New Roman" w:eastAsia="Times New Roman" w:hAnsi="Times New Roman" w:cs="Times New Roman"/>
          <w:i/>
          <w:iCs/>
          <w:sz w:val="24"/>
          <w:szCs w:val="24"/>
        </w:rPr>
        <w:t>subtracting a negative number that is larger in magnitude</w:t>
      </w:r>
      <w:r w:rsidR="006579EE">
        <w:rPr>
          <w:rFonts w:ascii="Times New Roman" w:eastAsia="Times New Roman" w:hAnsi="Times New Roman" w:cs="Times New Roman"/>
          <w:sz w:val="24"/>
          <w:szCs w:val="24"/>
        </w:rPr>
        <w:t>, therefore...</w:t>
      </w:r>
    </w:p>
    <w:p w14:paraId="31E4B53E" w14:textId="7905E899" w:rsidR="006579EE" w:rsidRDefault="006579EE" w:rsidP="006579E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Gungsuh" w:hAnsi="Times New Roman" w:cs="Times New Roman"/>
          <w:sz w:val="24"/>
          <w:szCs w:val="24"/>
        </w:rPr>
        <w:t>Δ</w:t>
      </w:r>
      <w:r>
        <w:rPr>
          <w:rFonts w:ascii="Times New Roman" w:eastAsia="Gungsuh" w:hAnsi="Times New Roman" w:cs="Times New Roman"/>
          <w:sz w:val="24"/>
          <w:szCs w:val="24"/>
        </w:rPr>
        <w:t>G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Pr="006579EE">
        <w:rPr>
          <w:rFonts w:ascii="Times New Roman" w:eastAsia="Times New Roman" w:hAnsi="Times New Roman" w:cs="Times New Roman"/>
          <w:i/>
          <w:iCs/>
          <w:sz w:val="24"/>
          <w:szCs w:val="24"/>
        </w:rPr>
        <w:t>be a less negative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therefore the reaction is less spontaneous. </w:t>
      </w:r>
    </w:p>
    <w:p w14:paraId="13E57501" w14:textId="77777777" w:rsidR="006579EE" w:rsidRDefault="008864EE" w:rsidP="006579E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Gungsuh" w:hAnsi="Times New Roman" w:cs="Times New Roman"/>
          <w:sz w:val="24"/>
          <w:szCs w:val="24"/>
        </w:rPr>
        <w:t>Δ</w:t>
      </w:r>
      <w:r>
        <w:rPr>
          <w:rFonts w:ascii="Times New Roman" w:eastAsia="Gungsuh" w:hAnsi="Times New Roman" w:cs="Times New Roman"/>
          <w:sz w:val="24"/>
          <w:szCs w:val="24"/>
        </w:rPr>
        <w:t>G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6579EE" w:rsidRPr="006579EE">
        <w:rPr>
          <w:rFonts w:ascii="Times New Roman" w:eastAsia="Times New Roman" w:hAnsi="Times New Roman" w:cs="Times New Roman"/>
          <w:i/>
          <w:iCs/>
          <w:sz w:val="24"/>
          <w:szCs w:val="24"/>
        </w:rPr>
        <w:t>shift in a more positive direction</w:t>
      </w:r>
      <w:r w:rsidR="006579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6822">
        <w:rPr>
          <w:rFonts w:ascii="Times New Roman" w:eastAsia="Times New Roman" w:hAnsi="Times New Roman" w:cs="Times New Roman"/>
          <w:sz w:val="24"/>
          <w:szCs w:val="24"/>
        </w:rPr>
        <w:t xml:space="preserve"> therefore the reaction is less spontaneous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30489B" w14:textId="53607C6C" w:rsidR="008864EE" w:rsidRDefault="008864EE" w:rsidP="006579E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Gungsuh" w:hAnsi="Times New Roman" w:cs="Times New Roman"/>
          <w:sz w:val="24"/>
          <w:szCs w:val="24"/>
        </w:rPr>
        <w:t>Δ</w:t>
      </w:r>
      <w:r>
        <w:rPr>
          <w:rFonts w:ascii="Times New Roman" w:eastAsia="Gungsuh" w:hAnsi="Times New Roman" w:cs="Times New Roman"/>
          <w:sz w:val="24"/>
          <w:szCs w:val="24"/>
        </w:rPr>
        <w:t>G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6579EE" w:rsidRPr="006579EE">
        <w:rPr>
          <w:rFonts w:ascii="Times New Roman" w:eastAsia="Times New Roman" w:hAnsi="Times New Roman" w:cs="Times New Roman"/>
          <w:i/>
          <w:iCs/>
          <w:sz w:val="24"/>
          <w:szCs w:val="24"/>
        </w:rPr>
        <w:t>shift in a less negative direction</w:t>
      </w:r>
      <w:r w:rsidR="00CE6822">
        <w:rPr>
          <w:rFonts w:ascii="Times New Roman" w:eastAsia="Times New Roman" w:hAnsi="Times New Roman" w:cs="Times New Roman"/>
          <w:sz w:val="24"/>
          <w:szCs w:val="24"/>
        </w:rPr>
        <w:t xml:space="preserve">, and therefore the reaction is </w:t>
      </w:r>
      <w:r>
        <w:rPr>
          <w:rFonts w:ascii="Times New Roman" w:eastAsia="Times New Roman" w:hAnsi="Times New Roman" w:cs="Times New Roman"/>
          <w:sz w:val="24"/>
          <w:szCs w:val="24"/>
        </w:rPr>
        <w:t>less spontaneous.</w:t>
      </w:r>
    </w:p>
    <w:p w14:paraId="3792202A" w14:textId="0EA91E61" w:rsidR="006579EE" w:rsidRDefault="00962BB3" w:rsidP="006579E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70DEF5" wp14:editId="2FA881CA">
            <wp:simplePos x="0" y="0"/>
            <wp:positionH relativeFrom="column">
              <wp:posOffset>4997450</wp:posOffset>
            </wp:positionH>
            <wp:positionV relativeFrom="paragraph">
              <wp:posOffset>237490</wp:posOffset>
            </wp:positionV>
            <wp:extent cx="1943100" cy="215106"/>
            <wp:effectExtent l="0" t="0" r="0" b="0"/>
            <wp:wrapNone/>
            <wp:docPr id="1751741316" name="Picture 1" descr="Number Lines (Definition, Representation 1 to 100, Exampl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 Lines (Definition, Representation 1 to 100, Examples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 t="36137" r="6735" b="26535"/>
                    <a:stretch/>
                  </pic:blipFill>
                  <pic:spPr bwMode="auto">
                    <a:xfrm>
                      <a:off x="0" y="0"/>
                      <a:ext cx="1943100" cy="21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79EE">
        <w:rPr>
          <w:rFonts w:ascii="Times New Roman" w:eastAsia="Gungsuh" w:hAnsi="Times New Roman" w:cs="Times New Roman"/>
          <w:sz w:val="24"/>
          <w:szCs w:val="24"/>
        </w:rPr>
        <w:br/>
        <w:t xml:space="preserve">Remember...   -3 vs 3 </w:t>
      </w:r>
      <w:r w:rsidR="006579EE" w:rsidRPr="006579EE">
        <w:rPr>
          <w:rFonts w:ascii="Times New Roman" w:eastAsia="Gungsuh" w:hAnsi="Times New Roman" w:cs="Times New Roman"/>
          <w:sz w:val="24"/>
          <w:szCs w:val="24"/>
        </w:rPr>
        <w:sym w:font="Wingdings" w:char="F0E0"/>
      </w:r>
      <w:r w:rsidR="006579EE">
        <w:rPr>
          <w:rFonts w:ascii="Times New Roman" w:eastAsia="Gungsuh" w:hAnsi="Times New Roman" w:cs="Times New Roman"/>
          <w:sz w:val="24"/>
          <w:szCs w:val="24"/>
        </w:rPr>
        <w:t xml:space="preserve"> -3 is more negative, 3 is less negative    </w:t>
      </w:r>
      <w:r w:rsidR="006579EE">
        <w:rPr>
          <w:rFonts w:ascii="Times New Roman" w:eastAsia="Gungsuh" w:hAnsi="Times New Roman" w:cs="Times New Roman"/>
          <w:sz w:val="24"/>
          <w:szCs w:val="24"/>
        </w:rPr>
        <w:br/>
        <w:t xml:space="preserve">                         1 vs 3 </w:t>
      </w:r>
      <w:r w:rsidR="006579EE" w:rsidRPr="006579EE">
        <w:rPr>
          <w:rFonts w:ascii="Times New Roman" w:eastAsia="Gungsuh" w:hAnsi="Times New Roman" w:cs="Times New Roman"/>
          <w:sz w:val="24"/>
          <w:szCs w:val="24"/>
        </w:rPr>
        <w:sym w:font="Wingdings" w:char="F0E0"/>
      </w:r>
      <w:r w:rsidR="006579EE">
        <w:rPr>
          <w:rFonts w:ascii="Times New Roman" w:eastAsia="Gungsuh" w:hAnsi="Times New Roman" w:cs="Times New Roman"/>
          <w:sz w:val="24"/>
          <w:szCs w:val="24"/>
        </w:rPr>
        <w:t xml:space="preserve"> 1 is more negative, 3 is less negative</w:t>
      </w:r>
    </w:p>
    <w:p w14:paraId="2A4245F9" w14:textId="38A4359A" w:rsidR="00070642" w:rsidRPr="00B44714" w:rsidRDefault="00070642" w:rsidP="000706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CA43697" w14:textId="7BF96193" w:rsidR="005831E9" w:rsidRDefault="005831E9" w:rsidP="009F1353">
      <w:pPr>
        <w:spacing w:after="0" w:line="240" w:lineRule="auto"/>
        <w:rPr>
          <w:rFonts w:ascii="Arial" w:hAnsi="Arial" w:cs="Arial"/>
          <w:b/>
          <w:u w:val="single"/>
        </w:rPr>
      </w:pPr>
    </w:p>
    <w:p w14:paraId="42CF2F2C" w14:textId="1B2AC84A" w:rsidR="005831E9" w:rsidRDefault="005831E9" w:rsidP="009F1353">
      <w:pPr>
        <w:spacing w:after="0" w:line="240" w:lineRule="auto"/>
        <w:rPr>
          <w:rFonts w:ascii="Arial" w:hAnsi="Arial" w:cs="Arial"/>
          <w:b/>
          <w:u w:val="single"/>
        </w:rPr>
      </w:pPr>
    </w:p>
    <w:p w14:paraId="21518F9E" w14:textId="77777777" w:rsidR="005831E9" w:rsidRDefault="005831E9" w:rsidP="009F1353">
      <w:pPr>
        <w:spacing w:after="0" w:line="240" w:lineRule="auto"/>
        <w:rPr>
          <w:rFonts w:ascii="Arial" w:hAnsi="Arial" w:cs="Arial"/>
          <w:b/>
          <w:u w:val="single"/>
        </w:rPr>
      </w:pPr>
    </w:p>
    <w:p w14:paraId="50FF51B3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E2DCB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FC8EB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BC919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E82E0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F8719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E74A5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D9803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BD7C29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11F44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293C88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41C86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728E8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791928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A2216" w14:textId="77777777" w:rsidR="009F1353" w:rsidRDefault="009F1353" w:rsidP="009F135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Unit </w:t>
      </w:r>
      <w:r w:rsidR="0005105B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– </w:t>
      </w:r>
      <w:r w:rsidR="005831E9">
        <w:rPr>
          <w:rFonts w:ascii="Arial" w:hAnsi="Arial" w:cs="Arial"/>
          <w:b/>
          <w:u w:val="single"/>
        </w:rPr>
        <w:t>Thermo</w:t>
      </w:r>
      <w:r w:rsidR="0005105B">
        <w:rPr>
          <w:rFonts w:ascii="Arial" w:hAnsi="Arial" w:cs="Arial"/>
          <w:b/>
          <w:u w:val="single"/>
        </w:rPr>
        <w:t>dynamics</w:t>
      </w:r>
    </w:p>
    <w:p w14:paraId="1BAA8EBF" w14:textId="77777777" w:rsidR="0005105B" w:rsidRPr="0005105B" w:rsidRDefault="0005105B" w:rsidP="0005105B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105B">
        <w:rPr>
          <w:rFonts w:ascii="Times New Roman" w:eastAsia="Times New Roman" w:hAnsi="Times New Roman" w:cs="Times New Roman"/>
          <w:sz w:val="24"/>
          <w:szCs w:val="20"/>
        </w:rPr>
        <w:t xml:space="preserve">Thermodynamically favorable (spontaneous) reactions have </w:t>
      </w:r>
      <w:r w:rsidR="009665DB" w:rsidRPr="0005105B">
        <w:rPr>
          <w:rFonts w:ascii="Times New Roman" w:eastAsia="Times New Roman" w:hAnsi="Times New Roman" w:cs="Times New Roman"/>
          <w:sz w:val="24"/>
          <w:szCs w:val="20"/>
        </w:rPr>
        <w:t>what</w:t>
      </w:r>
      <w:r w:rsidRPr="0005105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665DB">
        <w:rPr>
          <w:rFonts w:ascii="Times New Roman" w:eastAsia="Times New Roman" w:hAnsi="Times New Roman" w:cs="Times New Roman"/>
          <w:sz w:val="24"/>
          <w:szCs w:val="20"/>
        </w:rPr>
        <w:t xml:space="preserve">algebraic </w:t>
      </w:r>
      <w:r w:rsidRPr="0005105B">
        <w:rPr>
          <w:rFonts w:ascii="Times New Roman" w:eastAsia="Times New Roman" w:hAnsi="Times New Roman" w:cs="Times New Roman"/>
          <w:sz w:val="24"/>
          <w:szCs w:val="20"/>
        </w:rPr>
        <w:t>sign for ΔG?</w:t>
      </w:r>
    </w:p>
    <w:p w14:paraId="7932E676" w14:textId="77777777" w:rsidR="0005105B" w:rsidRPr="0005105B" w:rsidRDefault="0005105B" w:rsidP="0005105B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105B">
        <w:rPr>
          <w:rFonts w:ascii="Times New Roman" w:eastAsia="Times New Roman" w:hAnsi="Times New Roman" w:cs="Times New Roman"/>
          <w:sz w:val="24"/>
          <w:szCs w:val="20"/>
        </w:rPr>
        <w:t xml:space="preserve">a) Reactions with what signs for ΔH and ΔS are </w:t>
      </w:r>
      <w:r w:rsidRPr="0005105B">
        <w:rPr>
          <w:rFonts w:ascii="Times New Roman" w:eastAsia="Times New Roman" w:hAnsi="Times New Roman" w:cs="Times New Roman"/>
          <w:sz w:val="24"/>
          <w:szCs w:val="20"/>
          <w:u w:val="single"/>
        </w:rPr>
        <w:t>ALWAYS</w:t>
      </w:r>
      <w:r w:rsidRPr="0005105B">
        <w:rPr>
          <w:rFonts w:ascii="Times New Roman" w:eastAsia="Times New Roman" w:hAnsi="Times New Roman" w:cs="Times New Roman"/>
          <w:sz w:val="24"/>
          <w:szCs w:val="20"/>
        </w:rPr>
        <w:t xml:space="preserve"> thermodynamically favorable? </w:t>
      </w:r>
      <w:r w:rsidR="009665DB">
        <w:rPr>
          <w:rFonts w:ascii="Times New Roman" w:eastAsia="Times New Roman" w:hAnsi="Times New Roman" w:cs="Times New Roman"/>
          <w:sz w:val="24"/>
          <w:szCs w:val="20"/>
        </w:rPr>
        <w:br/>
        <w:t xml:space="preserve">b) </w:t>
      </w:r>
      <w:r w:rsidR="009665DB" w:rsidRPr="0005105B">
        <w:rPr>
          <w:rFonts w:ascii="Times New Roman" w:eastAsia="Times New Roman" w:hAnsi="Times New Roman" w:cs="Times New Roman"/>
          <w:sz w:val="24"/>
          <w:szCs w:val="20"/>
        </w:rPr>
        <w:t xml:space="preserve">Reactions with what signs for ΔH and ΔS are </w:t>
      </w:r>
      <w:r w:rsidR="009665DB">
        <w:rPr>
          <w:rFonts w:ascii="Times New Roman" w:eastAsia="Times New Roman" w:hAnsi="Times New Roman" w:cs="Times New Roman"/>
          <w:sz w:val="24"/>
          <w:szCs w:val="20"/>
          <w:u w:val="single"/>
        </w:rPr>
        <w:t>NEVER</w:t>
      </w:r>
      <w:r w:rsidR="009665DB" w:rsidRPr="0005105B">
        <w:rPr>
          <w:rFonts w:ascii="Times New Roman" w:eastAsia="Times New Roman" w:hAnsi="Times New Roman" w:cs="Times New Roman"/>
          <w:sz w:val="24"/>
          <w:szCs w:val="20"/>
        </w:rPr>
        <w:t xml:space="preserve"> thermodynamically favorable?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="009665DB">
        <w:rPr>
          <w:rFonts w:ascii="Times New Roman" w:eastAsia="Times New Roman" w:hAnsi="Times New Roman" w:cs="Times New Roman"/>
          <w:sz w:val="24"/>
          <w:szCs w:val="20"/>
        </w:rPr>
        <w:t>c</w:t>
      </w:r>
      <w:r w:rsidRPr="0005105B">
        <w:rPr>
          <w:rFonts w:ascii="Times New Roman" w:eastAsia="Times New Roman" w:hAnsi="Times New Roman" w:cs="Times New Roman"/>
          <w:sz w:val="24"/>
          <w:szCs w:val="20"/>
        </w:rPr>
        <w:t>) If a reaction is “enthalpy driven &amp; entropy driven”, what are signs of ΔH and ΔS?</w:t>
      </w:r>
    </w:p>
    <w:p w14:paraId="30C03C19" w14:textId="77777777" w:rsidR="009665DB" w:rsidRPr="0005105B" w:rsidRDefault="0005105B" w:rsidP="009665DB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105B">
        <w:rPr>
          <w:rFonts w:ascii="Times New Roman" w:eastAsia="Times New Roman" w:hAnsi="Times New Roman" w:cs="Times New Roman"/>
          <w:sz w:val="24"/>
          <w:szCs w:val="20"/>
        </w:rPr>
        <w:t xml:space="preserve">If a reaction </w:t>
      </w:r>
      <w:r w:rsidRPr="009665DB">
        <w:rPr>
          <w:rFonts w:ascii="Times New Roman" w:eastAsia="Times New Roman" w:hAnsi="Times New Roman" w:cs="Times New Roman"/>
          <w:sz w:val="24"/>
          <w:szCs w:val="20"/>
        </w:rPr>
        <w:t>increases</w:t>
      </w:r>
      <w:r w:rsidRPr="0005105B">
        <w:rPr>
          <w:rFonts w:ascii="Times New Roman" w:eastAsia="Times New Roman" w:hAnsi="Times New Roman" w:cs="Times New Roman"/>
          <w:sz w:val="24"/>
          <w:szCs w:val="20"/>
        </w:rPr>
        <w:t xml:space="preserve"> the # of moles of gas, then the sign for ΔS is what?</w:t>
      </w:r>
      <w:r w:rsidR="009665DB">
        <w:rPr>
          <w:rFonts w:ascii="Times New Roman" w:eastAsia="Times New Roman" w:hAnsi="Times New Roman" w:cs="Times New Roman"/>
          <w:sz w:val="24"/>
          <w:szCs w:val="20"/>
        </w:rPr>
        <w:br/>
      </w:r>
      <w:r w:rsidR="009665DB" w:rsidRPr="0005105B">
        <w:rPr>
          <w:rFonts w:ascii="Times New Roman" w:eastAsia="Times New Roman" w:hAnsi="Times New Roman" w:cs="Times New Roman"/>
          <w:sz w:val="24"/>
          <w:szCs w:val="20"/>
        </w:rPr>
        <w:t xml:space="preserve">If a reaction </w:t>
      </w:r>
      <w:r w:rsidR="009665DB">
        <w:rPr>
          <w:rFonts w:ascii="Times New Roman" w:eastAsia="Times New Roman" w:hAnsi="Times New Roman" w:cs="Times New Roman"/>
          <w:sz w:val="24"/>
          <w:szCs w:val="20"/>
        </w:rPr>
        <w:t>decreases</w:t>
      </w:r>
      <w:r w:rsidR="009665DB" w:rsidRPr="0005105B">
        <w:rPr>
          <w:rFonts w:ascii="Times New Roman" w:eastAsia="Times New Roman" w:hAnsi="Times New Roman" w:cs="Times New Roman"/>
          <w:sz w:val="24"/>
          <w:szCs w:val="20"/>
        </w:rPr>
        <w:t xml:space="preserve"> the # of moles of gas, then the sign for ΔS is what?</w:t>
      </w:r>
    </w:p>
    <w:p w14:paraId="59CE4F0A" w14:textId="34FC9398" w:rsidR="009665DB" w:rsidRDefault="0005105B" w:rsidP="009665DB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105B">
        <w:rPr>
          <w:rFonts w:ascii="Times New Roman" w:eastAsia="Times New Roman" w:hAnsi="Times New Roman" w:cs="Times New Roman"/>
          <w:sz w:val="24"/>
          <w:szCs w:val="20"/>
        </w:rPr>
        <w:t xml:space="preserve">If ΔG is </w:t>
      </w:r>
      <w:r w:rsidR="009665DB">
        <w:rPr>
          <w:rFonts w:ascii="Times New Roman" w:eastAsia="Gungsuh" w:hAnsi="Times New Roman" w:cs="Times New Roman"/>
          <w:sz w:val="24"/>
          <w:szCs w:val="20"/>
          <w:u w:val="single"/>
        </w:rPr>
        <w:t>(−)</w:t>
      </w:r>
      <w:r w:rsidRPr="0005105B">
        <w:rPr>
          <w:rFonts w:ascii="Times New Roman" w:eastAsia="Times New Roman" w:hAnsi="Times New Roman" w:cs="Times New Roman"/>
          <w:sz w:val="24"/>
          <w:szCs w:val="20"/>
        </w:rPr>
        <w:t>, then K</w:t>
      </w:r>
      <w:r w:rsidRPr="0005105B">
        <w:rPr>
          <w:rFonts w:ascii="Times New Roman" w:eastAsia="Times New Roman" w:hAnsi="Times New Roman" w:cs="Times New Roman"/>
          <w:sz w:val="24"/>
          <w:szCs w:val="20"/>
          <w:vertAlign w:val="subscript"/>
        </w:rPr>
        <w:t>eq</w:t>
      </w:r>
      <w:r w:rsidRPr="0005105B">
        <w:rPr>
          <w:rFonts w:ascii="Times New Roman" w:eastAsia="Times New Roman" w:hAnsi="Times New Roman" w:cs="Times New Roman"/>
          <w:sz w:val="24"/>
          <w:szCs w:val="20"/>
        </w:rPr>
        <w:t xml:space="preserve"> is greater than or less than 1?</w:t>
      </w:r>
      <w:r w:rsidR="009665DB">
        <w:rPr>
          <w:rFonts w:ascii="Times New Roman" w:eastAsia="Times New Roman" w:hAnsi="Times New Roman" w:cs="Times New Roman"/>
          <w:sz w:val="24"/>
          <w:szCs w:val="20"/>
        </w:rPr>
        <w:br/>
      </w:r>
      <w:r w:rsidR="009665DB" w:rsidRPr="0005105B">
        <w:rPr>
          <w:rFonts w:ascii="Times New Roman" w:eastAsia="Times New Roman" w:hAnsi="Times New Roman" w:cs="Times New Roman"/>
          <w:sz w:val="24"/>
          <w:szCs w:val="20"/>
        </w:rPr>
        <w:t xml:space="preserve">If ΔG is </w:t>
      </w:r>
      <w:r w:rsidR="009665DB" w:rsidRPr="00B44714">
        <w:rPr>
          <w:rFonts w:ascii="Times New Roman" w:eastAsia="Times New Roman" w:hAnsi="Times New Roman" w:cs="Times New Roman"/>
          <w:sz w:val="24"/>
          <w:szCs w:val="24"/>
        </w:rPr>
        <w:t>(+)</w:t>
      </w:r>
      <w:r w:rsidR="009665DB" w:rsidRPr="0005105B">
        <w:rPr>
          <w:rFonts w:ascii="Times New Roman" w:eastAsia="Times New Roman" w:hAnsi="Times New Roman" w:cs="Times New Roman"/>
          <w:sz w:val="24"/>
          <w:szCs w:val="20"/>
        </w:rPr>
        <w:t>, then K</w:t>
      </w:r>
      <w:r w:rsidR="009665DB" w:rsidRPr="0005105B">
        <w:rPr>
          <w:rFonts w:ascii="Times New Roman" w:eastAsia="Times New Roman" w:hAnsi="Times New Roman" w:cs="Times New Roman"/>
          <w:sz w:val="24"/>
          <w:szCs w:val="20"/>
          <w:vertAlign w:val="subscript"/>
        </w:rPr>
        <w:t>eq</w:t>
      </w:r>
      <w:r w:rsidR="009665DB" w:rsidRPr="0005105B">
        <w:rPr>
          <w:rFonts w:ascii="Times New Roman" w:eastAsia="Times New Roman" w:hAnsi="Times New Roman" w:cs="Times New Roman"/>
          <w:sz w:val="24"/>
          <w:szCs w:val="20"/>
        </w:rPr>
        <w:t xml:space="preserve"> is greater than or less than 1?</w:t>
      </w:r>
    </w:p>
    <w:p w14:paraId="75234FA7" w14:textId="55E6D29E" w:rsidR="00962BB3" w:rsidRPr="00962BB3" w:rsidRDefault="00962BB3" w:rsidP="00962B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Cardo" w:hAnsi="Times New Roman" w:cs="Times New Roman"/>
          <w:sz w:val="24"/>
          <w:szCs w:val="24"/>
        </w:rPr>
        <w:t>If ΔG is (−)</w:t>
      </w:r>
      <w:r>
        <w:rPr>
          <w:rFonts w:ascii="Times New Roman" w:eastAsia="Cardo" w:hAnsi="Times New Roman" w:cs="Times New Roman"/>
          <w:sz w:val="24"/>
          <w:szCs w:val="24"/>
        </w:rPr>
        <w:t xml:space="preserve">, then the reaction is </w:t>
      </w:r>
      <w:r>
        <w:rPr>
          <w:rFonts w:ascii="Times New Roman" w:eastAsia="Cardo" w:hAnsi="Times New Roman" w:cs="Times New Roman"/>
          <w:sz w:val="24"/>
          <w:szCs w:val="24"/>
        </w:rPr>
        <w:t>_______</w:t>
      </w:r>
      <w:r>
        <w:rPr>
          <w:rFonts w:ascii="Times New Roman" w:eastAsia="Cardo" w:hAnsi="Times New Roman" w:cs="Times New Roman"/>
          <w:sz w:val="24"/>
          <w:szCs w:val="24"/>
        </w:rPr>
        <w:t xml:space="preserve"> favored.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62BB3">
        <w:rPr>
          <w:rFonts w:ascii="Times New Roman" w:eastAsia="Cardo" w:hAnsi="Times New Roman" w:cs="Times New Roman"/>
          <w:sz w:val="24"/>
          <w:szCs w:val="24"/>
        </w:rPr>
        <w:t xml:space="preserve">If ΔG is (+), then the reaction is </w:t>
      </w:r>
      <w:r w:rsidRPr="00962BB3">
        <w:rPr>
          <w:rFonts w:ascii="Times New Roman" w:eastAsia="Cardo" w:hAnsi="Times New Roman" w:cs="Times New Roman"/>
          <w:sz w:val="24"/>
          <w:szCs w:val="24"/>
        </w:rPr>
        <w:t>_______</w:t>
      </w:r>
      <w:r w:rsidRPr="00962BB3">
        <w:rPr>
          <w:rFonts w:ascii="Times New Roman" w:eastAsia="Cardo" w:hAnsi="Times New Roman" w:cs="Times New Roman"/>
          <w:sz w:val="24"/>
          <w:szCs w:val="24"/>
        </w:rPr>
        <w:t xml:space="preserve"> favored. </w:t>
      </w:r>
    </w:p>
    <w:p w14:paraId="5ABB292B" w14:textId="77777777" w:rsidR="0005105B" w:rsidRPr="0005105B" w:rsidRDefault="0005105B" w:rsidP="0005105B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105B">
        <w:rPr>
          <w:rFonts w:ascii="Times New Roman" w:eastAsia="Times New Roman" w:hAnsi="Times New Roman" w:cs="Times New Roman"/>
          <w:sz w:val="24"/>
          <w:szCs w:val="20"/>
        </w:rPr>
        <w:t xml:space="preserve"> What are the most common units for ΔH and ΔS?</w:t>
      </w:r>
    </w:p>
    <w:p w14:paraId="59273E19" w14:textId="77777777" w:rsidR="0005105B" w:rsidRPr="0005105B" w:rsidRDefault="0005105B" w:rsidP="0005105B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105B">
        <w:rPr>
          <w:rFonts w:ascii="Times New Roman" w:eastAsia="Times New Roman" w:hAnsi="Times New Roman" w:cs="Times New Roman"/>
          <w:sz w:val="24"/>
          <w:szCs w:val="20"/>
        </w:rPr>
        <w:t xml:space="preserve"> At equilibrium, what is the value of ΔG?</w:t>
      </w:r>
    </w:p>
    <w:p w14:paraId="51861900" w14:textId="77777777" w:rsidR="0005105B" w:rsidRPr="0005105B" w:rsidRDefault="0005105B" w:rsidP="0005105B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5105B">
        <w:rPr>
          <w:rFonts w:ascii="Times New Roman" w:eastAsia="Times New Roman" w:hAnsi="Times New Roman" w:cs="Times New Roman"/>
          <w:sz w:val="24"/>
          <w:szCs w:val="20"/>
        </w:rPr>
        <w:t>a) When using ΔG</w:t>
      </w:r>
      <w:r w:rsidRPr="0005105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o</w:t>
      </w:r>
      <w:r w:rsidRPr="0005105B">
        <w:rPr>
          <w:rFonts w:ascii="Times New Roman" w:eastAsia="Gungsuh" w:hAnsi="Times New Roman" w:cs="Times New Roman"/>
          <w:sz w:val="24"/>
          <w:szCs w:val="20"/>
        </w:rPr>
        <w:t xml:space="preserve"> = −RT lnK, the value w/ units for R is ________________.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Pr="0005105B">
        <w:rPr>
          <w:rFonts w:ascii="Times New Roman" w:eastAsia="Times New Roman" w:hAnsi="Times New Roman" w:cs="Times New Roman"/>
          <w:sz w:val="24"/>
          <w:szCs w:val="20"/>
        </w:rPr>
        <w:t>b) If you use the value of 8.314 for R in the equation ΔG</w:t>
      </w:r>
      <w:r w:rsidRPr="0005105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o</w:t>
      </w:r>
      <w:r w:rsidRPr="0005105B">
        <w:rPr>
          <w:rFonts w:ascii="Times New Roman" w:eastAsia="Gungsuh" w:hAnsi="Times New Roman" w:cs="Times New Roman"/>
          <w:sz w:val="24"/>
          <w:szCs w:val="20"/>
        </w:rPr>
        <w:t xml:space="preserve"> = −RT lnK, then what are the units for ΔG?</w:t>
      </w:r>
    </w:p>
    <w:p w14:paraId="2079FFA0" w14:textId="23991FE4" w:rsidR="0005105B" w:rsidRPr="006579EE" w:rsidRDefault="0005105B" w:rsidP="0005105B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Gungsuh" w:hAnsi="Times New Roman" w:cs="Times New Roman"/>
          <w:sz w:val="24"/>
          <w:szCs w:val="20"/>
        </w:rPr>
        <w:t xml:space="preserve">Why might a reaction with a </w:t>
      </w:r>
      <w:r w:rsidRPr="00B44714">
        <w:rPr>
          <w:rFonts w:ascii="Times New Roman" w:eastAsia="Gungsuh" w:hAnsi="Times New Roman" w:cs="Times New Roman"/>
          <w:sz w:val="24"/>
          <w:szCs w:val="24"/>
        </w:rPr>
        <w:t>(−)ΔG</w:t>
      </w:r>
      <w:r>
        <w:rPr>
          <w:rFonts w:ascii="Times New Roman" w:eastAsia="Gungsuh" w:hAnsi="Times New Roman" w:cs="Times New Roman"/>
          <w:sz w:val="24"/>
          <w:szCs w:val="24"/>
        </w:rPr>
        <w:t xml:space="preserve"> not proceed at a </w:t>
      </w:r>
      <w:r w:rsidR="006579EE">
        <w:rPr>
          <w:rFonts w:ascii="Times New Roman" w:eastAsia="Gungsuh" w:hAnsi="Times New Roman" w:cs="Times New Roman"/>
          <w:sz w:val="24"/>
          <w:szCs w:val="24"/>
        </w:rPr>
        <w:t>measurable</w:t>
      </w:r>
      <w:r>
        <w:rPr>
          <w:rFonts w:ascii="Times New Roman" w:eastAsia="Gungsuh" w:hAnsi="Times New Roman" w:cs="Times New Roman"/>
          <w:sz w:val="24"/>
          <w:szCs w:val="24"/>
        </w:rPr>
        <w:t xml:space="preserve"> rate?</w:t>
      </w:r>
    </w:p>
    <w:p w14:paraId="120C3C38" w14:textId="6A507DB7" w:rsidR="006579EE" w:rsidRPr="006579EE" w:rsidRDefault="006579EE" w:rsidP="006579EE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If </w:t>
      </w:r>
      <w:r w:rsidRPr="00B44714">
        <w:rPr>
          <w:rFonts w:ascii="Times New Roman" w:eastAsia="Gungsuh" w:hAnsi="Times New Roman" w:cs="Times New Roman"/>
          <w:sz w:val="24"/>
          <w:szCs w:val="24"/>
        </w:rPr>
        <w:t>Δ</w:t>
      </w:r>
      <w:r>
        <w:rPr>
          <w:rFonts w:ascii="Times New Roman" w:eastAsia="Gungsuh" w:hAnsi="Times New Roman" w:cs="Times New Roman"/>
          <w:sz w:val="24"/>
          <w:szCs w:val="24"/>
        </w:rPr>
        <w:t>S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negative, as T increases, you are subtracting a ________________________ number,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therefore </w:t>
      </w:r>
      <w:r w:rsidRPr="00B44714">
        <w:rPr>
          <w:rFonts w:ascii="Times New Roman" w:eastAsia="Gungsuh" w:hAnsi="Times New Roman" w:cs="Times New Roman"/>
          <w:sz w:val="24"/>
          <w:szCs w:val="24"/>
        </w:rPr>
        <w:t>Δ</w:t>
      </w:r>
      <w:r>
        <w:rPr>
          <w:rFonts w:ascii="Times New Roman" w:eastAsia="Gungsuh" w:hAnsi="Times New Roman" w:cs="Times New Roman"/>
          <w:sz w:val="24"/>
          <w:szCs w:val="24"/>
        </w:rPr>
        <w:t>G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____________________________,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therefore </w:t>
      </w:r>
      <w:r>
        <w:rPr>
          <w:rFonts w:ascii="Times New Roman" w:eastAsia="Gungsuh" w:hAnsi="Times New Roman" w:cs="Times New Roman"/>
          <w:sz w:val="24"/>
          <w:szCs w:val="24"/>
        </w:rPr>
        <w:t>the reaction will be _____________ spontaneous,</w:t>
      </w:r>
      <w:r>
        <w:rPr>
          <w:rFonts w:ascii="Times New Roman" w:eastAsia="Gungsuh" w:hAnsi="Times New Roman" w:cs="Times New Roman"/>
          <w:sz w:val="24"/>
          <w:szCs w:val="24"/>
        </w:rPr>
        <w:br/>
        <w:t>therefore the reaction will be more _________________ favored,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therefore K</w:t>
      </w:r>
      <w:r w:rsidRPr="006579EE">
        <w:rPr>
          <w:rFonts w:ascii="Times New Roman" w:eastAsia="Times New Roman" w:hAnsi="Times New Roman" w:cs="Times New Roman"/>
          <w:sz w:val="24"/>
          <w:szCs w:val="20"/>
          <w:vertAlign w:val="subscript"/>
        </w:rPr>
        <w:t>eq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will be _____________________. </w:t>
      </w:r>
    </w:p>
    <w:p w14:paraId="035062D0" w14:textId="77777777" w:rsidR="009F1353" w:rsidRPr="00A63F8F" w:rsidRDefault="009F1353" w:rsidP="00ED24CF">
      <w:pPr>
        <w:pBdr>
          <w:top w:val="none" w:sz="0" w:space="3" w:color="auto"/>
        </w:pBd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9F1353" w:rsidRPr="00A63F8F" w:rsidSect="00311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101B" w14:textId="77777777" w:rsidR="00BD2B20" w:rsidRDefault="00BD2B20" w:rsidP="009F1353">
      <w:pPr>
        <w:spacing w:after="0" w:line="240" w:lineRule="auto"/>
      </w:pPr>
      <w:r>
        <w:separator/>
      </w:r>
    </w:p>
  </w:endnote>
  <w:endnote w:type="continuationSeparator" w:id="0">
    <w:p w14:paraId="68703B0D" w14:textId="77777777" w:rsidR="00BD2B20" w:rsidRDefault="00BD2B20" w:rsidP="009F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rdo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9EFD" w14:textId="77777777" w:rsidR="003117B4" w:rsidRDefault="00311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A6D8" w14:textId="0C78F077" w:rsidR="003117B4" w:rsidRDefault="003117B4" w:rsidP="003117B4">
    <w:pPr>
      <w:pStyle w:val="Footer"/>
      <w:jc w:val="right"/>
    </w:pPr>
    <w:r>
      <w:t>Yellow Packet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49D7" w14:textId="77777777" w:rsidR="003117B4" w:rsidRDefault="00311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5295" w14:textId="77777777" w:rsidR="00BD2B20" w:rsidRDefault="00BD2B20" w:rsidP="009F1353">
      <w:pPr>
        <w:spacing w:after="0" w:line="240" w:lineRule="auto"/>
      </w:pPr>
      <w:r>
        <w:separator/>
      </w:r>
    </w:p>
  </w:footnote>
  <w:footnote w:type="continuationSeparator" w:id="0">
    <w:p w14:paraId="2CAA4BEC" w14:textId="77777777" w:rsidR="00BD2B20" w:rsidRDefault="00BD2B20" w:rsidP="009F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97E2" w14:textId="77777777" w:rsidR="003117B4" w:rsidRDefault="00311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7E2F" w14:textId="77777777" w:rsidR="009F1353" w:rsidRPr="009F1353" w:rsidRDefault="009F1353" w:rsidP="009F1353">
    <w:pPr>
      <w:spacing w:after="0" w:line="240" w:lineRule="auto"/>
      <w:jc w:val="center"/>
      <w:rPr>
        <w:rFonts w:ascii="Impact" w:hAnsi="Impact"/>
        <w:sz w:val="28"/>
      </w:rPr>
    </w:pPr>
    <w:r w:rsidRPr="009F1353">
      <w:rPr>
        <w:rFonts w:ascii="Impact" w:hAnsi="Impact"/>
        <w:sz w:val="28"/>
      </w:rPr>
      <w:t>Thou Shalt Not Forget</w:t>
    </w:r>
    <w:r>
      <w:rPr>
        <w:rFonts w:ascii="Impact" w:hAnsi="Impact"/>
        <w:sz w:val="28"/>
      </w:rPr>
      <w:t xml:space="preserve"> </w:t>
    </w:r>
    <w:r w:rsidR="00A63F8F">
      <w:rPr>
        <w:rFonts w:ascii="Impact" w:hAnsi="Impact"/>
        <w:sz w:val="28"/>
      </w:rPr>
      <w:t>Questions</w:t>
    </w:r>
  </w:p>
  <w:p w14:paraId="6876B241" w14:textId="77777777" w:rsidR="009F1353" w:rsidRPr="009F1353" w:rsidRDefault="009F1353" w:rsidP="009F1353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Credit: Dan Reid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09E3" w14:textId="77777777" w:rsidR="00A63F8F" w:rsidRPr="009F1353" w:rsidRDefault="00A63F8F" w:rsidP="00A63F8F">
    <w:pPr>
      <w:spacing w:after="0" w:line="240" w:lineRule="auto"/>
      <w:jc w:val="center"/>
      <w:rPr>
        <w:rFonts w:ascii="Impact" w:hAnsi="Impact"/>
        <w:sz w:val="28"/>
      </w:rPr>
    </w:pPr>
    <w:r w:rsidRPr="009F1353">
      <w:rPr>
        <w:rFonts w:ascii="Impact" w:hAnsi="Impact"/>
        <w:sz w:val="28"/>
      </w:rPr>
      <w:t>Thou Shalt Not Forget</w:t>
    </w:r>
    <w:r>
      <w:rPr>
        <w:rFonts w:ascii="Impact" w:hAnsi="Impact"/>
        <w:sz w:val="28"/>
      </w:rPr>
      <w:t xml:space="preserve"> </w:t>
    </w:r>
  </w:p>
  <w:p w14:paraId="301A160B" w14:textId="77777777" w:rsidR="00A63F8F" w:rsidRPr="00A63F8F" w:rsidRDefault="00A63F8F" w:rsidP="00A63F8F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Credit: Dan Reid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FEE"/>
    <w:multiLevelType w:val="multilevel"/>
    <w:tmpl w:val="7EC6D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17750D"/>
    <w:multiLevelType w:val="multilevel"/>
    <w:tmpl w:val="91563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205D1A"/>
    <w:multiLevelType w:val="multilevel"/>
    <w:tmpl w:val="E1E0D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0F4186F"/>
    <w:multiLevelType w:val="multilevel"/>
    <w:tmpl w:val="34121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1F062A"/>
    <w:multiLevelType w:val="hybridMultilevel"/>
    <w:tmpl w:val="8336199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13C5A"/>
    <w:multiLevelType w:val="multilevel"/>
    <w:tmpl w:val="F1A4C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AC22F6"/>
    <w:multiLevelType w:val="multilevel"/>
    <w:tmpl w:val="DA6E5A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73766912">
    <w:abstractNumId w:val="4"/>
  </w:num>
  <w:num w:numId="2" w16cid:durableId="1940289908">
    <w:abstractNumId w:val="0"/>
  </w:num>
  <w:num w:numId="3" w16cid:durableId="1950427800">
    <w:abstractNumId w:val="6"/>
  </w:num>
  <w:num w:numId="4" w16cid:durableId="1471944697">
    <w:abstractNumId w:val="1"/>
  </w:num>
  <w:num w:numId="5" w16cid:durableId="279457543">
    <w:abstractNumId w:val="2"/>
  </w:num>
  <w:num w:numId="6" w16cid:durableId="2104261104">
    <w:abstractNumId w:val="3"/>
  </w:num>
  <w:num w:numId="7" w16cid:durableId="1862160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53"/>
    <w:rsid w:val="0005105B"/>
    <w:rsid w:val="00067CA2"/>
    <w:rsid w:val="00070642"/>
    <w:rsid w:val="00190D2B"/>
    <w:rsid w:val="00243B38"/>
    <w:rsid w:val="003117B4"/>
    <w:rsid w:val="0040635B"/>
    <w:rsid w:val="004C1C98"/>
    <w:rsid w:val="005831E9"/>
    <w:rsid w:val="005A7C5E"/>
    <w:rsid w:val="00650AD1"/>
    <w:rsid w:val="006579EE"/>
    <w:rsid w:val="00777BB0"/>
    <w:rsid w:val="008864EE"/>
    <w:rsid w:val="00924C36"/>
    <w:rsid w:val="00962BB3"/>
    <w:rsid w:val="009665DB"/>
    <w:rsid w:val="009C2B6B"/>
    <w:rsid w:val="009D748C"/>
    <w:rsid w:val="009F1353"/>
    <w:rsid w:val="00A63F8F"/>
    <w:rsid w:val="00A805A1"/>
    <w:rsid w:val="00BB4DF4"/>
    <w:rsid w:val="00BD2B20"/>
    <w:rsid w:val="00C36F39"/>
    <w:rsid w:val="00C44C1A"/>
    <w:rsid w:val="00C53445"/>
    <w:rsid w:val="00CE15FB"/>
    <w:rsid w:val="00CE6822"/>
    <w:rsid w:val="00EB6E59"/>
    <w:rsid w:val="00ED24CF"/>
    <w:rsid w:val="00E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9B11"/>
  <w15:chartTrackingRefBased/>
  <w15:docId w15:val="{8DB1BED9-6779-4E8A-A973-04589468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53"/>
  </w:style>
  <w:style w:type="paragraph" w:styleId="Footer">
    <w:name w:val="footer"/>
    <w:basedOn w:val="Normal"/>
    <w:link w:val="FooterChar"/>
    <w:uiPriority w:val="99"/>
    <w:unhideWhenUsed/>
    <w:rsid w:val="009F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11</cp:revision>
  <cp:lastPrinted>2023-10-12T17:29:00Z</cp:lastPrinted>
  <dcterms:created xsi:type="dcterms:W3CDTF">2021-04-28T17:46:00Z</dcterms:created>
  <dcterms:modified xsi:type="dcterms:W3CDTF">2023-10-12T17:29:00Z</dcterms:modified>
</cp:coreProperties>
</file>