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A56E" w14:textId="77777777" w:rsidR="00E91C7C" w:rsidRPr="00E73F25" w:rsidRDefault="00E91C7C" w:rsidP="00E91C7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F25">
        <w:rPr>
          <w:rFonts w:ascii="Times New Roman" w:eastAsia="Times New Roman" w:hAnsi="Times New Roman" w:cs="Times New Roman"/>
          <w:sz w:val="24"/>
          <w:szCs w:val="24"/>
          <w:u w:val="single"/>
        </w:rPr>
        <w:t>AP Chemistry</w:t>
      </w:r>
    </w:p>
    <w:p w14:paraId="2F3A2FF3" w14:textId="77777777" w:rsidR="00E91C7C" w:rsidRDefault="00E91C7C" w:rsidP="00E91C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F25">
        <w:rPr>
          <w:rFonts w:ascii="Times New Roman" w:eastAsia="Times New Roman" w:hAnsi="Times New Roman" w:cs="Times New Roman"/>
          <w:sz w:val="24"/>
          <w:szCs w:val="24"/>
        </w:rPr>
        <w:t>Thou Shalt Not Forget</w:t>
      </w:r>
    </w:p>
    <w:p w14:paraId="664E3F96" w14:textId="77777777" w:rsidR="00E91C7C" w:rsidRPr="00E73F25" w:rsidRDefault="00E91C7C" w:rsidP="00E91C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Credit: Dan Reid</w:t>
      </w:r>
    </w:p>
    <w:p w14:paraId="3AC96E27" w14:textId="5C93B26C" w:rsidR="00A61FBB" w:rsidRPr="00650917" w:rsidRDefault="00A61FBB">
      <w:pPr>
        <w:rPr>
          <w:rFonts w:ascii="Times New Roman" w:hAnsi="Times New Roman" w:cs="Times New Roman"/>
          <w:sz w:val="24"/>
          <w:szCs w:val="24"/>
        </w:rPr>
      </w:pPr>
    </w:p>
    <w:p w14:paraId="4BE780AA" w14:textId="77777777" w:rsidR="00650917" w:rsidRPr="00650917" w:rsidRDefault="00650917" w:rsidP="0065091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09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Electrochemistry</w:t>
      </w:r>
    </w:p>
    <w:p w14:paraId="0B3FCAFC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Gungsuh" w:hAnsi="Times New Roman" w:cs="Times New Roman"/>
          <w:sz w:val="24"/>
          <w:szCs w:val="24"/>
        </w:rPr>
        <w:t>Oxidation #’s:  H = +1 (except in a hydride when it is -1)  O = −2 (except in a peroxide when it is -1).</w:t>
      </w:r>
    </w:p>
    <w:p w14:paraId="295AD521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LEO goes GER … Oxidation always occurs at the anode in both a battery and an electrolytic cell.</w:t>
      </w:r>
    </w:p>
    <w:p w14:paraId="1CAF1394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Gungsuh" w:hAnsi="Times New Roman" w:cs="Times New Roman"/>
          <w:sz w:val="24"/>
          <w:szCs w:val="24"/>
        </w:rPr>
        <w:t xml:space="preserve">Electrons in a battery flow from anode (−) to cathode (+). </w:t>
      </w:r>
    </w:p>
    <w:p w14:paraId="038EDE46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Salt bridge:  Cations flow to the cathode, and the anions flow to the anode.</w:t>
      </w:r>
    </w:p>
    <w:p w14:paraId="1AF1DE2D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While a battery is discharged, the cathode gains mass and the anode </w:t>
      </w:r>
      <w:proofErr w:type="gramStart"/>
      <w:r w:rsidRPr="00650917">
        <w:rPr>
          <w:rFonts w:ascii="Times New Roman" w:eastAsia="Times New Roman" w:hAnsi="Times New Roman" w:cs="Times New Roman"/>
          <w:sz w:val="24"/>
          <w:szCs w:val="24"/>
        </w:rPr>
        <w:t>loses</w:t>
      </w:r>
      <w:proofErr w:type="gramEnd"/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mass. </w:t>
      </w:r>
    </w:p>
    <w:p w14:paraId="4BE52768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If you reverse a reaction, the sign of </w:t>
      </w: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cell  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>changes</w:t>
      </w:r>
      <w:proofErr w:type="gramEnd"/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, but if you double a reaction, </w:t>
      </w: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cell  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>DOES NOT change!!</w:t>
      </w:r>
    </w:p>
    <w:p w14:paraId="3125B06D" w14:textId="77777777" w:rsidR="00650917" w:rsidRPr="00650917" w:rsidRDefault="00650917" w:rsidP="00650917">
      <w:pPr>
        <w:numPr>
          <w:ilvl w:val="0"/>
          <w:numId w:val="10"/>
        </w:num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cell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=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 (GER)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-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 (</w:t>
      </w:r>
      <w:proofErr w:type="gramStart"/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LEO)   </w:t>
      </w:r>
      <w:proofErr w:type="gramEnd"/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(The other way to calculate </w:t>
      </w: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cell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Reduction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+  </w:t>
      </w: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Oxidation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>...but that involves reversing one of the reactions and changing the sign for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EE11CE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The half-reaction with a more (+)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is the reaction that takes place at the cathode...GER.</w:t>
      </w:r>
    </w:p>
    <w:p w14:paraId="012DB4E7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When adding the two half reactions together, the electrons MUST cancel out.</w:t>
      </w:r>
    </w:p>
    <w:p w14:paraId="5181A3B6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ΔG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650917">
        <w:rPr>
          <w:rFonts w:ascii="Times New Roman" w:eastAsia="Gungsuh" w:hAnsi="Times New Roman" w:cs="Times New Roman"/>
          <w:sz w:val="24"/>
          <w:szCs w:val="24"/>
        </w:rPr>
        <w:t xml:space="preserve"> = −</w:t>
      </w:r>
      <w:proofErr w:type="spellStart"/>
      <w:r w:rsidRPr="00650917">
        <w:rPr>
          <w:rFonts w:ascii="Times New Roman" w:eastAsia="Gungsuh" w:hAnsi="Times New Roman" w:cs="Times New Roman"/>
          <w:sz w:val="24"/>
          <w:szCs w:val="24"/>
        </w:rPr>
        <w:t>nFE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ΔG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650917">
        <w:rPr>
          <w:rFonts w:ascii="Times New Roman" w:eastAsia="Gungsuh" w:hAnsi="Times New Roman" w:cs="Times New Roman"/>
          <w:sz w:val="24"/>
          <w:szCs w:val="24"/>
        </w:rPr>
        <w:t xml:space="preserve"> is (−), then </w:t>
      </w:r>
      <w:proofErr w:type="spellStart"/>
      <w:r w:rsidRPr="00650917">
        <w:rPr>
          <w:rFonts w:ascii="Times New Roman" w:eastAsia="Gungsuh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is (+).      Reminder: n = # of electrons transferred</w:t>
      </w:r>
    </w:p>
    <w:p w14:paraId="757253E2" w14:textId="330E4B61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If Q increases, then the voltage (</w:t>
      </w:r>
      <w:proofErr w:type="spellStart"/>
      <w:r w:rsidRPr="006509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cell</w:t>
      </w:r>
      <w:proofErr w:type="spellEnd"/>
      <w:r w:rsidRPr="00650917">
        <w:rPr>
          <w:rFonts w:ascii="Times New Roman" w:eastAsia="Times New Roman" w:hAnsi="Times New Roman" w:cs="Times New Roman"/>
          <w:sz w:val="24"/>
          <w:szCs w:val="24"/>
        </w:rPr>
        <w:t>) of the battery goes down.</w:t>
      </w:r>
    </w:p>
    <w:p w14:paraId="3E08F771" w14:textId="3294D194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Electroplating/Electrolysis Calculation: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grams=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molar mass of metal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amps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seconds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(moles)(F)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g=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(MM)(I)(t)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nF</m:t>
            </m:r>
          </m:den>
        </m:f>
      </m:oMath>
    </w:p>
    <w:p w14:paraId="302D125C" w14:textId="77777777" w:rsidR="00B44714" w:rsidRPr="00650917" w:rsidRDefault="00B44714">
      <w:pPr>
        <w:rPr>
          <w:rFonts w:ascii="Times New Roman" w:hAnsi="Times New Roman" w:cs="Times New Roman"/>
          <w:sz w:val="24"/>
          <w:szCs w:val="24"/>
        </w:rPr>
      </w:pPr>
    </w:p>
    <w:sectPr w:rsidR="00B44714" w:rsidRPr="00650917" w:rsidSect="00DE0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7F0C"/>
    <w:multiLevelType w:val="multilevel"/>
    <w:tmpl w:val="8182B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E1200A"/>
    <w:multiLevelType w:val="multilevel"/>
    <w:tmpl w:val="D0504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E212C0"/>
    <w:multiLevelType w:val="multilevel"/>
    <w:tmpl w:val="13FC3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205D1A"/>
    <w:multiLevelType w:val="multilevel"/>
    <w:tmpl w:val="E1E0D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1F6D86"/>
    <w:multiLevelType w:val="multilevel"/>
    <w:tmpl w:val="E19E09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81540C1"/>
    <w:multiLevelType w:val="multilevel"/>
    <w:tmpl w:val="BB0C4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9483383"/>
    <w:multiLevelType w:val="multilevel"/>
    <w:tmpl w:val="DF0C6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F4186F"/>
    <w:multiLevelType w:val="multilevel"/>
    <w:tmpl w:val="34121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BE905AB"/>
    <w:multiLevelType w:val="multilevel"/>
    <w:tmpl w:val="5FBC0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02171D0"/>
    <w:multiLevelType w:val="multilevel"/>
    <w:tmpl w:val="2AB0E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7169203">
    <w:abstractNumId w:val="2"/>
  </w:num>
  <w:num w:numId="2" w16cid:durableId="2102483495">
    <w:abstractNumId w:val="3"/>
  </w:num>
  <w:num w:numId="3" w16cid:durableId="323317523">
    <w:abstractNumId w:val="7"/>
  </w:num>
  <w:num w:numId="4" w16cid:durableId="360664390">
    <w:abstractNumId w:val="6"/>
  </w:num>
  <w:num w:numId="5" w16cid:durableId="599021902">
    <w:abstractNumId w:val="9"/>
  </w:num>
  <w:num w:numId="6" w16cid:durableId="1271276414">
    <w:abstractNumId w:val="0"/>
  </w:num>
  <w:num w:numId="7" w16cid:durableId="1008629781">
    <w:abstractNumId w:val="1"/>
  </w:num>
  <w:num w:numId="8" w16cid:durableId="839195288">
    <w:abstractNumId w:val="5"/>
  </w:num>
  <w:num w:numId="9" w16cid:durableId="970482749">
    <w:abstractNumId w:val="4"/>
  </w:num>
  <w:num w:numId="10" w16cid:durableId="567693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BB"/>
    <w:rsid w:val="001E23AB"/>
    <w:rsid w:val="00614147"/>
    <w:rsid w:val="00650917"/>
    <w:rsid w:val="008F2847"/>
    <w:rsid w:val="00A61FBB"/>
    <w:rsid w:val="00B44714"/>
    <w:rsid w:val="00CB671B"/>
    <w:rsid w:val="00DB73C2"/>
    <w:rsid w:val="00DE0503"/>
    <w:rsid w:val="00E14539"/>
    <w:rsid w:val="00E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7CFC"/>
  <w15:chartTrackingRefBased/>
  <w15:docId w15:val="{B6C1390B-5580-1541-9490-7226B990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B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Farmer, Stephanie [DH]</cp:lastModifiedBy>
  <cp:revision>4</cp:revision>
  <dcterms:created xsi:type="dcterms:W3CDTF">2020-02-20T00:51:00Z</dcterms:created>
  <dcterms:modified xsi:type="dcterms:W3CDTF">2024-02-12T18:13:00Z</dcterms:modified>
</cp:coreProperties>
</file>