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4AB42" w14:textId="77777777" w:rsidR="00EC731C" w:rsidRPr="009D7F98" w:rsidRDefault="00EC731C" w:rsidP="00EC731C">
      <w:pPr>
        <w:pStyle w:val="Default"/>
        <w:pBdr>
          <w:bottom w:val="single" w:sz="4" w:space="1" w:color="auto"/>
        </w:pBdr>
        <w:rPr>
          <w:b/>
          <w:bCs/>
        </w:rPr>
      </w:pPr>
      <w:r>
        <w:rPr>
          <w:noProof/>
          <w:sz w:val="18"/>
        </w:rPr>
        <mc:AlternateContent>
          <mc:Choice Requires="wps">
            <w:drawing>
              <wp:anchor distT="0" distB="0" distL="114300" distR="114300" simplePos="0" relativeHeight="251671552" behindDoc="0" locked="0" layoutInCell="1" allowOverlap="1" wp14:anchorId="6B859778" wp14:editId="145F2D4A">
                <wp:simplePos x="0" y="0"/>
                <wp:positionH relativeFrom="column">
                  <wp:posOffset>4202582</wp:posOffset>
                </wp:positionH>
                <wp:positionV relativeFrom="paragraph">
                  <wp:posOffset>-700608</wp:posOffset>
                </wp:positionV>
                <wp:extent cx="2752217" cy="581660"/>
                <wp:effectExtent l="19050" t="19050" r="29210" b="469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2217"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33012D5B" w14:textId="245F41F3" w:rsidR="00EC731C" w:rsidRPr="009D7F98" w:rsidRDefault="00EC731C" w:rsidP="00EC731C">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59778" id="Rectangle 1" o:spid="_x0000_s1026" style="position:absolute;margin-left:330.9pt;margin-top:-55.15pt;width:216.7pt;height:4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" fillcolor="window" strokecolor="windowText" strokeweight="4.5pt">
                <v:stroke dashstyle="1 1"/>
                <v:path arrowok="t"/>
                <v:textbox>
                  <w:txbxContent>
                    <w:p w14:paraId="33012D5B" w14:textId="245F41F3" w:rsidR="00EC731C" w:rsidRPr="009D7F98" w:rsidRDefault="00EC731C" w:rsidP="00EC731C">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3</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686AFD55" w14:textId="77777777" w:rsidR="00EC731C" w:rsidRPr="006F297B" w:rsidRDefault="00EC731C" w:rsidP="00EC731C">
      <w:pPr>
        <w:spacing w:after="0"/>
        <w:rPr>
          <w:rFonts w:ascii="Helvetica" w:hAnsi="Helvetica"/>
          <w:sz w:val="4"/>
          <w:szCs w:val="8"/>
        </w:rPr>
      </w:pPr>
    </w:p>
    <w:p w14:paraId="6131E4E2" w14:textId="77777777" w:rsidR="00EC731C" w:rsidRDefault="001E2C0C" w:rsidP="001E2C0C">
      <w:pPr>
        <w:keepNext/>
        <w:keepLines/>
        <w:widowControl w:val="0"/>
        <w:autoSpaceDE w:val="0"/>
        <w:autoSpaceDN w:val="0"/>
        <w:adjustRightInd w:val="0"/>
        <w:spacing w:after="0" w:line="240" w:lineRule="auto"/>
        <w:rPr>
          <w:rFonts w:ascii="Arial" w:hAnsi="Arial" w:cs="Arial"/>
          <w:b/>
          <w:bCs/>
          <w:color w:val="000000"/>
          <w:sz w:val="20"/>
          <w:szCs w:val="20"/>
        </w:rPr>
      </w:pPr>
      <w:r w:rsidRPr="00EC731C">
        <w:rPr>
          <w:rFonts w:ascii="Arial" w:hAnsi="Arial" w:cs="Arial"/>
          <w:b/>
          <w:bCs/>
          <w:color w:val="000000"/>
          <w:sz w:val="20"/>
          <w:szCs w:val="20"/>
        </w:rPr>
        <w:t>Directions:</w:t>
      </w:r>
      <w:r w:rsidR="00EC731C" w:rsidRPr="00EC731C">
        <w:rPr>
          <w:rFonts w:ascii="Arial" w:hAnsi="Arial" w:cs="Arial"/>
          <w:b/>
          <w:bCs/>
          <w:color w:val="000000"/>
          <w:sz w:val="20"/>
          <w:szCs w:val="20"/>
        </w:rPr>
        <w:t xml:space="preserve"> </w:t>
      </w:r>
    </w:p>
    <w:p w14:paraId="0267E9CD" w14:textId="180F7745" w:rsidR="001E2C0C" w:rsidRPr="006F297B" w:rsidRDefault="00EC731C" w:rsidP="001E2C0C">
      <w:pPr>
        <w:keepNext/>
        <w:keepLines/>
        <w:widowControl w:val="0"/>
        <w:autoSpaceDE w:val="0"/>
        <w:autoSpaceDN w:val="0"/>
        <w:adjustRightInd w:val="0"/>
        <w:spacing w:after="0" w:line="240" w:lineRule="auto"/>
        <w:rPr>
          <w:rFonts w:ascii="Arial" w:hAnsi="Arial" w:cs="Arial"/>
          <w:color w:val="000000"/>
          <w:sz w:val="18"/>
          <w:szCs w:val="18"/>
        </w:rPr>
      </w:pPr>
      <w:r w:rsidRPr="006F297B">
        <w:rPr>
          <w:rFonts w:ascii="Arial" w:hAnsi="Arial" w:cs="Arial"/>
          <w:color w:val="000000"/>
          <w:sz w:val="18"/>
          <w:szCs w:val="18"/>
        </w:rPr>
        <w:t>This is a practice FRQ. During the year you will have required FRQs that are graded as quizzes/tests. This is intended to help you learn how to answer FRQ</w:t>
      </w:r>
      <w:r w:rsidR="006F297B">
        <w:rPr>
          <w:rFonts w:ascii="Arial" w:hAnsi="Arial" w:cs="Arial"/>
          <w:color w:val="000000"/>
          <w:sz w:val="18"/>
          <w:szCs w:val="18"/>
        </w:rPr>
        <w:t>s</w:t>
      </w:r>
      <w:r w:rsidRPr="006F297B">
        <w:rPr>
          <w:rFonts w:ascii="Arial" w:hAnsi="Arial" w:cs="Arial"/>
          <w:color w:val="000000"/>
          <w:sz w:val="18"/>
          <w:szCs w:val="18"/>
        </w:rPr>
        <w:t>. We will have lots of practice during the year, but it is a good idea to start now!</w:t>
      </w:r>
      <w:r w:rsidR="006F297B">
        <w:rPr>
          <w:rFonts w:ascii="Arial" w:hAnsi="Arial" w:cs="Arial"/>
          <w:color w:val="000000"/>
          <w:sz w:val="18"/>
          <w:szCs w:val="18"/>
        </w:rPr>
        <w:t xml:space="preserve"> </w:t>
      </w:r>
      <w:r w:rsidRPr="006F297B">
        <w:rPr>
          <w:rFonts w:ascii="Arial" w:hAnsi="Arial" w:cs="Arial"/>
          <w:color w:val="000000"/>
          <w:sz w:val="18"/>
          <w:szCs w:val="18"/>
        </w:rPr>
        <w:t xml:space="preserve">You are NOT trying to answer the questions right now. You are simply trying to train your brain to process mixed topic questions by pausing to identify the relevant topics/equations/facts for each part of the question, as well as trying to practice keeping your brain alert for common mistakes and “gotcha” type questions that College Board loves to put on the real AP Chemistry Exam. </w:t>
      </w:r>
    </w:p>
    <w:p w14:paraId="566F648E" w14:textId="29457930" w:rsidR="00EC731C" w:rsidRPr="006F297B" w:rsidRDefault="00EC731C" w:rsidP="00EC731C">
      <w:pPr>
        <w:pStyle w:val="ListParagraph"/>
        <w:keepNext/>
        <w:keepLines/>
        <w:widowControl w:val="0"/>
        <w:numPr>
          <w:ilvl w:val="0"/>
          <w:numId w:val="3"/>
        </w:numPr>
        <w:autoSpaceDE w:val="0"/>
        <w:autoSpaceDN w:val="0"/>
        <w:adjustRightInd w:val="0"/>
        <w:spacing w:after="0" w:line="240" w:lineRule="auto"/>
        <w:rPr>
          <w:rFonts w:ascii="Arial" w:hAnsi="Arial" w:cs="Arial"/>
          <w:sz w:val="18"/>
          <w:szCs w:val="18"/>
        </w:rPr>
      </w:pPr>
      <w:r w:rsidRPr="006F297B">
        <w:rPr>
          <w:rFonts w:ascii="Arial" w:hAnsi="Arial" w:cs="Arial"/>
          <w:sz w:val="18"/>
          <w:szCs w:val="18"/>
        </w:rPr>
        <w:t>Read all parts of the FRQ first. Resist the temptation to start working!</w:t>
      </w:r>
    </w:p>
    <w:p w14:paraId="6946FFAD" w14:textId="3A4FF722" w:rsidR="00EC731C" w:rsidRPr="006F297B" w:rsidRDefault="00EC731C" w:rsidP="00EC731C">
      <w:pPr>
        <w:pStyle w:val="ListParagraph"/>
        <w:keepNext/>
        <w:keepLines/>
        <w:widowControl w:val="0"/>
        <w:numPr>
          <w:ilvl w:val="0"/>
          <w:numId w:val="3"/>
        </w:numPr>
        <w:autoSpaceDE w:val="0"/>
        <w:autoSpaceDN w:val="0"/>
        <w:adjustRightInd w:val="0"/>
        <w:spacing w:after="0" w:line="240" w:lineRule="auto"/>
        <w:rPr>
          <w:rFonts w:ascii="Arial" w:hAnsi="Arial" w:cs="Arial"/>
          <w:sz w:val="18"/>
          <w:szCs w:val="18"/>
        </w:rPr>
      </w:pPr>
      <w:r w:rsidRPr="006F297B">
        <w:rPr>
          <w:rFonts w:ascii="Arial" w:hAnsi="Arial" w:cs="Arial"/>
          <w:sz w:val="18"/>
          <w:szCs w:val="18"/>
        </w:rPr>
        <w:t xml:space="preserve">Fill out as much of the chart as you can by yourself first. </w:t>
      </w:r>
    </w:p>
    <w:p w14:paraId="28C8AE64" w14:textId="3E2D7B69" w:rsidR="00EC731C" w:rsidRPr="006F297B" w:rsidRDefault="00EC731C" w:rsidP="00EC731C">
      <w:pPr>
        <w:pStyle w:val="ListParagraph"/>
        <w:keepNext/>
        <w:keepLines/>
        <w:widowControl w:val="0"/>
        <w:numPr>
          <w:ilvl w:val="0"/>
          <w:numId w:val="3"/>
        </w:numPr>
        <w:autoSpaceDE w:val="0"/>
        <w:autoSpaceDN w:val="0"/>
        <w:adjustRightInd w:val="0"/>
        <w:spacing w:after="0" w:line="240" w:lineRule="auto"/>
        <w:rPr>
          <w:rFonts w:ascii="Arial" w:hAnsi="Arial" w:cs="Arial"/>
          <w:sz w:val="18"/>
          <w:szCs w:val="18"/>
        </w:rPr>
      </w:pPr>
      <w:r w:rsidRPr="006F297B">
        <w:rPr>
          <w:rFonts w:ascii="Arial" w:hAnsi="Arial" w:cs="Arial"/>
          <w:sz w:val="18"/>
          <w:szCs w:val="18"/>
        </w:rPr>
        <w:t xml:space="preserve">Work with a partner to check your thoughts, fill in missing parts, etc. </w:t>
      </w:r>
    </w:p>
    <w:p w14:paraId="1CED6F7F" w14:textId="3C7955B5" w:rsidR="00EC731C" w:rsidRPr="006F297B" w:rsidRDefault="00EC731C" w:rsidP="001E2C0C">
      <w:pPr>
        <w:keepNext/>
        <w:keepLines/>
        <w:widowControl w:val="0"/>
        <w:pBdr>
          <w:top w:val="single" w:sz="4" w:space="1" w:color="auto"/>
        </w:pBdr>
        <w:autoSpaceDE w:val="0"/>
        <w:autoSpaceDN w:val="0"/>
        <w:adjustRightInd w:val="0"/>
        <w:spacing w:after="0" w:line="240" w:lineRule="auto"/>
        <w:rPr>
          <w:rFonts w:ascii="Times" w:hAnsi="Times" w:cs="Times"/>
          <w:b/>
          <w:bCs/>
          <w:color w:val="000000"/>
          <w:sz w:val="8"/>
          <w:szCs w:val="12"/>
        </w:rPr>
      </w:pPr>
    </w:p>
    <w:p w14:paraId="742C16B9" w14:textId="77777777" w:rsidR="00EC731C" w:rsidRDefault="00EC731C" w:rsidP="00EC731C">
      <w:pPr>
        <w:keepNext/>
        <w:keepLines/>
        <w:widowControl w:val="0"/>
        <w:autoSpaceDE w:val="0"/>
        <w:autoSpaceDN w:val="0"/>
        <w:adjustRightInd w:val="0"/>
        <w:spacing w:after="0" w:line="240" w:lineRule="auto"/>
        <w:rPr>
          <w:rFonts w:ascii="Times" w:hAnsi="Times" w:cs="Times"/>
          <w:color w:val="000000"/>
          <w:sz w:val="20"/>
          <w:szCs w:val="24"/>
        </w:rPr>
      </w:pPr>
      <w:r w:rsidRPr="00EC731C">
        <w:rPr>
          <w:rFonts w:ascii="Times" w:hAnsi="Times" w:cs="Times"/>
          <w:color w:val="000000"/>
          <w:sz w:val="20"/>
          <w:szCs w:val="24"/>
        </w:rPr>
        <w:t>To determine the molar mass of an unknown metal, M, a student reacts iodine with an excess of the metal to form water-soluble compound MI</w:t>
      </w:r>
      <w:r w:rsidRPr="006F297B">
        <w:rPr>
          <w:rFonts w:ascii="Times" w:hAnsi="Times" w:cs="Times"/>
          <w:color w:val="000000"/>
          <w:sz w:val="20"/>
          <w:szCs w:val="24"/>
          <w:vertAlign w:val="subscript"/>
        </w:rPr>
        <w:t>2</w:t>
      </w:r>
      <w:r w:rsidRPr="00EC731C">
        <w:rPr>
          <w:rFonts w:ascii="Times" w:hAnsi="Times" w:cs="Times"/>
          <w:color w:val="000000"/>
          <w:sz w:val="20"/>
          <w:szCs w:val="24"/>
        </w:rPr>
        <w:t xml:space="preserve">, as represented by the equation below. </w:t>
      </w:r>
    </w:p>
    <w:p w14:paraId="32109F45" w14:textId="77777777" w:rsidR="00EC731C" w:rsidRPr="006F297B" w:rsidRDefault="00EC731C" w:rsidP="00EC731C">
      <w:pPr>
        <w:keepNext/>
        <w:keepLines/>
        <w:widowControl w:val="0"/>
        <w:autoSpaceDE w:val="0"/>
        <w:autoSpaceDN w:val="0"/>
        <w:adjustRightInd w:val="0"/>
        <w:spacing w:after="0" w:line="240" w:lineRule="auto"/>
        <w:rPr>
          <w:rFonts w:ascii="Times" w:hAnsi="Times" w:cs="Times"/>
          <w:color w:val="000000"/>
          <w:sz w:val="2"/>
          <w:szCs w:val="4"/>
        </w:rPr>
      </w:pPr>
    </w:p>
    <w:p w14:paraId="73FC25EE" w14:textId="32AA7CB9" w:rsidR="00EC731C" w:rsidRDefault="00EC731C" w:rsidP="00EC731C">
      <w:pPr>
        <w:keepNext/>
        <w:keepLines/>
        <w:widowControl w:val="0"/>
        <w:autoSpaceDE w:val="0"/>
        <w:autoSpaceDN w:val="0"/>
        <w:adjustRightInd w:val="0"/>
        <w:spacing w:after="0" w:line="240" w:lineRule="auto"/>
        <w:jc w:val="center"/>
        <w:rPr>
          <w:rFonts w:ascii="Times" w:hAnsi="Times" w:cs="Times"/>
          <w:color w:val="000000"/>
          <w:sz w:val="20"/>
          <w:szCs w:val="24"/>
        </w:rPr>
      </w:pPr>
      <w:r w:rsidRPr="00EC731C">
        <w:rPr>
          <w:rFonts w:ascii="Times" w:hAnsi="Times" w:cs="Times"/>
          <w:color w:val="000000"/>
          <w:sz w:val="20"/>
          <w:szCs w:val="24"/>
        </w:rPr>
        <w:t>M + I</w:t>
      </w:r>
      <w:r w:rsidRPr="006F297B">
        <w:rPr>
          <w:rFonts w:ascii="Times" w:hAnsi="Times" w:cs="Times"/>
          <w:color w:val="000000"/>
          <w:sz w:val="20"/>
          <w:szCs w:val="24"/>
          <w:vertAlign w:val="subscript"/>
        </w:rPr>
        <w:t>2</w:t>
      </w:r>
      <w:r w:rsidRPr="00EC731C">
        <w:rPr>
          <w:rFonts w:ascii="Times" w:hAnsi="Times" w:cs="Times"/>
          <w:color w:val="000000"/>
          <w:sz w:val="20"/>
          <w:szCs w:val="24"/>
        </w:rPr>
        <w:t xml:space="preserve"> </w:t>
      </w:r>
      <w:r w:rsidRPr="00EC731C">
        <w:sym w:font="Wingdings" w:char="F0E0"/>
      </w:r>
      <w:r w:rsidRPr="00EC731C">
        <w:rPr>
          <w:rFonts w:ascii="Times" w:hAnsi="Times" w:cs="Times"/>
          <w:color w:val="000000"/>
          <w:sz w:val="20"/>
          <w:szCs w:val="24"/>
        </w:rPr>
        <w:t xml:space="preserve"> MI</w:t>
      </w:r>
      <w:r w:rsidRPr="006F297B">
        <w:rPr>
          <w:rFonts w:ascii="Times" w:hAnsi="Times" w:cs="Times"/>
          <w:color w:val="000000"/>
          <w:sz w:val="20"/>
          <w:szCs w:val="24"/>
          <w:vertAlign w:val="subscript"/>
        </w:rPr>
        <w:t>2</w:t>
      </w:r>
    </w:p>
    <w:p w14:paraId="517F8412" w14:textId="77777777" w:rsidR="00EC731C" w:rsidRPr="006F297B" w:rsidRDefault="00EC731C" w:rsidP="00EC731C">
      <w:pPr>
        <w:keepNext/>
        <w:keepLines/>
        <w:widowControl w:val="0"/>
        <w:autoSpaceDE w:val="0"/>
        <w:autoSpaceDN w:val="0"/>
        <w:adjustRightInd w:val="0"/>
        <w:spacing w:after="0" w:line="240" w:lineRule="auto"/>
        <w:jc w:val="center"/>
        <w:rPr>
          <w:rFonts w:ascii="Times" w:hAnsi="Times" w:cs="Times"/>
          <w:color w:val="000000"/>
          <w:sz w:val="8"/>
          <w:szCs w:val="12"/>
        </w:rPr>
      </w:pPr>
    </w:p>
    <w:p w14:paraId="15D9D234" w14:textId="55E6A5A4" w:rsidR="00EC731C" w:rsidRDefault="00EC731C" w:rsidP="00EC731C">
      <w:pPr>
        <w:keepNext/>
        <w:keepLines/>
        <w:widowControl w:val="0"/>
        <w:autoSpaceDE w:val="0"/>
        <w:autoSpaceDN w:val="0"/>
        <w:adjustRightInd w:val="0"/>
        <w:spacing w:after="0" w:line="240" w:lineRule="auto"/>
        <w:rPr>
          <w:rFonts w:ascii="Times" w:hAnsi="Times" w:cs="Times"/>
          <w:color w:val="000000"/>
          <w:sz w:val="20"/>
          <w:szCs w:val="24"/>
        </w:rPr>
      </w:pPr>
      <w:r w:rsidRPr="00EC731C">
        <w:rPr>
          <w:rFonts w:ascii="Times" w:hAnsi="Times" w:cs="Times"/>
          <w:color w:val="000000"/>
          <w:sz w:val="20"/>
          <w:szCs w:val="24"/>
        </w:rPr>
        <w:t xml:space="preserve">The reaction proceeds until </w:t>
      </w:r>
      <w:r w:rsidR="006F297B" w:rsidRPr="00EC731C">
        <w:rPr>
          <w:rFonts w:ascii="Times" w:hAnsi="Times" w:cs="Times"/>
          <w:color w:val="000000"/>
          <w:sz w:val="20"/>
          <w:szCs w:val="24"/>
        </w:rPr>
        <w:t>all</w:t>
      </w:r>
      <w:r w:rsidRPr="00EC731C">
        <w:rPr>
          <w:rFonts w:ascii="Times" w:hAnsi="Times" w:cs="Times"/>
          <w:color w:val="000000"/>
          <w:sz w:val="20"/>
          <w:szCs w:val="24"/>
        </w:rPr>
        <w:t xml:space="preserve"> the I</w:t>
      </w:r>
      <w:r w:rsidRPr="006F297B">
        <w:rPr>
          <w:rFonts w:ascii="Times" w:hAnsi="Times" w:cs="Times"/>
          <w:color w:val="000000"/>
          <w:sz w:val="20"/>
          <w:szCs w:val="24"/>
          <w:vertAlign w:val="subscript"/>
        </w:rPr>
        <w:t>2</w:t>
      </w:r>
      <w:r w:rsidRPr="00EC731C">
        <w:rPr>
          <w:rFonts w:ascii="Times" w:hAnsi="Times" w:cs="Times"/>
          <w:color w:val="000000"/>
          <w:sz w:val="20"/>
          <w:szCs w:val="24"/>
        </w:rPr>
        <w:t xml:space="preserve"> is consumed. The MI</w:t>
      </w:r>
      <w:r w:rsidRPr="006F297B">
        <w:rPr>
          <w:rFonts w:ascii="Times" w:hAnsi="Times" w:cs="Times"/>
          <w:color w:val="000000"/>
          <w:sz w:val="20"/>
          <w:szCs w:val="24"/>
          <w:vertAlign w:val="subscript"/>
        </w:rPr>
        <w:t>2</w:t>
      </w:r>
      <w:r w:rsidRPr="006F297B">
        <w:rPr>
          <w:rFonts w:ascii="Times" w:hAnsi="Times" w:cs="Times"/>
          <w:i/>
          <w:iCs/>
          <w:color w:val="000000"/>
          <w:sz w:val="20"/>
          <w:szCs w:val="24"/>
        </w:rPr>
        <w:t>(</w:t>
      </w:r>
      <w:proofErr w:type="spellStart"/>
      <w:r w:rsidRPr="006F297B">
        <w:rPr>
          <w:rFonts w:ascii="Times" w:hAnsi="Times" w:cs="Times"/>
          <w:i/>
          <w:iCs/>
          <w:color w:val="000000"/>
          <w:sz w:val="20"/>
          <w:szCs w:val="24"/>
        </w:rPr>
        <w:t>aq</w:t>
      </w:r>
      <w:proofErr w:type="spellEnd"/>
      <w:r w:rsidRPr="006F297B">
        <w:rPr>
          <w:rFonts w:ascii="Times" w:hAnsi="Times" w:cs="Times"/>
          <w:i/>
          <w:iCs/>
          <w:color w:val="000000"/>
          <w:sz w:val="20"/>
          <w:szCs w:val="24"/>
        </w:rPr>
        <w:t xml:space="preserve">) </w:t>
      </w:r>
      <w:r w:rsidRPr="00EC731C">
        <w:rPr>
          <w:rFonts w:ascii="Times" w:hAnsi="Times" w:cs="Times"/>
          <w:color w:val="000000"/>
          <w:sz w:val="20"/>
          <w:szCs w:val="24"/>
        </w:rPr>
        <w:t>solution is quantitatively collected and heated to remove the water,</w:t>
      </w:r>
      <w:r>
        <w:rPr>
          <w:rFonts w:ascii="Times" w:hAnsi="Times" w:cs="Times"/>
          <w:color w:val="000000"/>
          <w:sz w:val="20"/>
          <w:szCs w:val="24"/>
        </w:rPr>
        <w:t xml:space="preserve"> </w:t>
      </w:r>
      <w:r w:rsidRPr="00EC731C">
        <w:rPr>
          <w:rFonts w:ascii="Times" w:hAnsi="Times" w:cs="Times"/>
          <w:color w:val="000000"/>
          <w:sz w:val="20"/>
          <w:szCs w:val="24"/>
        </w:rPr>
        <w:t>and the product is dried and weighed to a constant mass. The student obtains the following data:</w:t>
      </w:r>
    </w:p>
    <w:p w14:paraId="23FCC1FB" w14:textId="23FA8F97" w:rsidR="00EC731C" w:rsidRDefault="00EC731C" w:rsidP="00EC731C">
      <w:pPr>
        <w:keepNext/>
        <w:keepLines/>
        <w:widowControl w:val="0"/>
        <w:autoSpaceDE w:val="0"/>
        <w:autoSpaceDN w:val="0"/>
        <w:adjustRightInd w:val="0"/>
        <w:spacing w:after="0" w:line="240" w:lineRule="auto"/>
        <w:rPr>
          <w:rFonts w:ascii="Times" w:hAnsi="Times" w:cs="Times"/>
          <w:color w:val="000000"/>
          <w:sz w:val="20"/>
          <w:szCs w:val="24"/>
        </w:rPr>
      </w:pPr>
    </w:p>
    <w:tbl>
      <w:tblPr>
        <w:tblStyle w:val="TableGrid"/>
        <w:tblW w:w="0" w:type="auto"/>
        <w:jc w:val="center"/>
        <w:tblLook w:val="04A0" w:firstRow="1" w:lastRow="0" w:firstColumn="1" w:lastColumn="0" w:noHBand="0" w:noVBand="1"/>
      </w:tblPr>
      <w:tblGrid>
        <w:gridCol w:w="2850"/>
        <w:gridCol w:w="1116"/>
      </w:tblGrid>
      <w:tr w:rsidR="001622D2" w14:paraId="7EDBA74E" w14:textId="77777777" w:rsidTr="001622D2">
        <w:trPr>
          <w:jc w:val="center"/>
        </w:trPr>
        <w:tc>
          <w:tcPr>
            <w:tcW w:w="3966" w:type="dxa"/>
            <w:gridSpan w:val="2"/>
          </w:tcPr>
          <w:p w14:paraId="7F8DD2C4" w14:textId="5C8EA570" w:rsidR="001622D2" w:rsidRPr="001622D2" w:rsidRDefault="001622D2" w:rsidP="001622D2">
            <w:pPr>
              <w:keepNext/>
              <w:keepLines/>
              <w:widowControl w:val="0"/>
              <w:autoSpaceDE w:val="0"/>
              <w:autoSpaceDN w:val="0"/>
              <w:adjustRightInd w:val="0"/>
              <w:spacing w:after="0" w:line="240" w:lineRule="auto"/>
              <w:jc w:val="center"/>
              <w:rPr>
                <w:rFonts w:ascii="Times" w:hAnsi="Times" w:cs="Times"/>
                <w:b/>
                <w:bCs/>
                <w:color w:val="000000"/>
                <w:sz w:val="20"/>
                <w:szCs w:val="24"/>
              </w:rPr>
            </w:pPr>
            <w:r w:rsidRPr="001622D2">
              <w:rPr>
                <w:rFonts w:ascii="Times" w:hAnsi="Times" w:cs="Times"/>
                <w:b/>
                <w:bCs/>
                <w:color w:val="000000"/>
                <w:sz w:val="20"/>
                <w:szCs w:val="24"/>
              </w:rPr>
              <w:t>Data for Unknown Metal Lab</w:t>
            </w:r>
          </w:p>
        </w:tc>
      </w:tr>
      <w:tr w:rsidR="00EC731C" w14:paraId="7F794EB6" w14:textId="77777777" w:rsidTr="001622D2">
        <w:trPr>
          <w:jc w:val="center"/>
        </w:trPr>
        <w:tc>
          <w:tcPr>
            <w:tcW w:w="2850" w:type="dxa"/>
          </w:tcPr>
          <w:p w14:paraId="4BAE5026" w14:textId="656F0050" w:rsidR="00EC731C" w:rsidRDefault="00EC731C" w:rsidP="00EC731C">
            <w:pPr>
              <w:keepNext/>
              <w:keepLines/>
              <w:widowControl w:val="0"/>
              <w:autoSpaceDE w:val="0"/>
              <w:autoSpaceDN w:val="0"/>
              <w:adjustRightInd w:val="0"/>
              <w:spacing w:after="0" w:line="240" w:lineRule="auto"/>
              <w:rPr>
                <w:rFonts w:ascii="Times" w:hAnsi="Times" w:cs="Times"/>
                <w:color w:val="000000"/>
                <w:sz w:val="20"/>
                <w:szCs w:val="24"/>
              </w:rPr>
            </w:pPr>
            <w:r>
              <w:rPr>
                <w:rFonts w:ascii="Times" w:hAnsi="Times" w:cs="Times"/>
                <w:color w:val="000000"/>
                <w:sz w:val="20"/>
                <w:szCs w:val="24"/>
              </w:rPr>
              <w:t>Mass of beaker</w:t>
            </w:r>
          </w:p>
        </w:tc>
        <w:tc>
          <w:tcPr>
            <w:tcW w:w="1116" w:type="dxa"/>
          </w:tcPr>
          <w:p w14:paraId="7945A289" w14:textId="77CA359F" w:rsidR="00EC731C" w:rsidRDefault="00EC731C" w:rsidP="00EC731C">
            <w:pPr>
              <w:keepNext/>
              <w:keepLines/>
              <w:widowControl w:val="0"/>
              <w:autoSpaceDE w:val="0"/>
              <w:autoSpaceDN w:val="0"/>
              <w:adjustRightInd w:val="0"/>
              <w:spacing w:after="0" w:line="240" w:lineRule="auto"/>
              <w:rPr>
                <w:rFonts w:ascii="Times" w:hAnsi="Times" w:cs="Times"/>
                <w:color w:val="000000"/>
                <w:sz w:val="20"/>
                <w:szCs w:val="24"/>
              </w:rPr>
            </w:pPr>
            <w:r>
              <w:rPr>
                <w:rFonts w:ascii="Times" w:hAnsi="Times" w:cs="Times"/>
                <w:color w:val="000000"/>
                <w:sz w:val="20"/>
                <w:szCs w:val="24"/>
              </w:rPr>
              <w:t>125.457 g</w:t>
            </w:r>
          </w:p>
        </w:tc>
      </w:tr>
      <w:tr w:rsidR="00EC731C" w14:paraId="2144DD15" w14:textId="77777777" w:rsidTr="001622D2">
        <w:trPr>
          <w:jc w:val="center"/>
        </w:trPr>
        <w:tc>
          <w:tcPr>
            <w:tcW w:w="2850" w:type="dxa"/>
          </w:tcPr>
          <w:p w14:paraId="6BCDA083" w14:textId="58950AE1" w:rsidR="00EC731C" w:rsidRDefault="00EC731C" w:rsidP="00EC731C">
            <w:pPr>
              <w:keepNext/>
              <w:keepLines/>
              <w:widowControl w:val="0"/>
              <w:autoSpaceDE w:val="0"/>
              <w:autoSpaceDN w:val="0"/>
              <w:adjustRightInd w:val="0"/>
              <w:spacing w:after="0" w:line="240" w:lineRule="auto"/>
              <w:rPr>
                <w:rFonts w:ascii="Times" w:hAnsi="Times" w:cs="Times"/>
                <w:color w:val="000000"/>
                <w:sz w:val="20"/>
                <w:szCs w:val="24"/>
              </w:rPr>
            </w:pPr>
            <w:r>
              <w:rPr>
                <w:rFonts w:ascii="Times" w:hAnsi="Times" w:cs="Times"/>
                <w:color w:val="000000"/>
                <w:sz w:val="20"/>
                <w:szCs w:val="24"/>
              </w:rPr>
              <w:t>Mass of beaker + metal M</w:t>
            </w:r>
          </w:p>
        </w:tc>
        <w:tc>
          <w:tcPr>
            <w:tcW w:w="1116" w:type="dxa"/>
          </w:tcPr>
          <w:p w14:paraId="4A93C04B" w14:textId="0B961904" w:rsidR="00EC731C" w:rsidRDefault="00EC731C" w:rsidP="00EC731C">
            <w:pPr>
              <w:keepNext/>
              <w:keepLines/>
              <w:widowControl w:val="0"/>
              <w:autoSpaceDE w:val="0"/>
              <w:autoSpaceDN w:val="0"/>
              <w:adjustRightInd w:val="0"/>
              <w:spacing w:after="0" w:line="240" w:lineRule="auto"/>
              <w:rPr>
                <w:rFonts w:ascii="Times" w:hAnsi="Times" w:cs="Times"/>
                <w:color w:val="000000"/>
                <w:sz w:val="20"/>
                <w:szCs w:val="24"/>
              </w:rPr>
            </w:pPr>
            <w:r>
              <w:rPr>
                <w:rFonts w:ascii="Times" w:hAnsi="Times" w:cs="Times"/>
                <w:color w:val="000000"/>
                <w:sz w:val="20"/>
                <w:szCs w:val="24"/>
              </w:rPr>
              <w:t>126.549 g</w:t>
            </w:r>
          </w:p>
        </w:tc>
      </w:tr>
      <w:tr w:rsidR="00EC731C" w14:paraId="1B89AF41" w14:textId="77777777" w:rsidTr="001622D2">
        <w:trPr>
          <w:jc w:val="center"/>
        </w:trPr>
        <w:tc>
          <w:tcPr>
            <w:tcW w:w="2850" w:type="dxa"/>
          </w:tcPr>
          <w:p w14:paraId="69E22E51" w14:textId="0942786A" w:rsidR="00EC731C" w:rsidRDefault="00EC731C" w:rsidP="00EC731C">
            <w:pPr>
              <w:keepNext/>
              <w:keepLines/>
              <w:widowControl w:val="0"/>
              <w:autoSpaceDE w:val="0"/>
              <w:autoSpaceDN w:val="0"/>
              <w:adjustRightInd w:val="0"/>
              <w:spacing w:after="0" w:line="240" w:lineRule="auto"/>
              <w:rPr>
                <w:rFonts w:ascii="Times" w:hAnsi="Times" w:cs="Times"/>
                <w:color w:val="000000"/>
                <w:sz w:val="20"/>
                <w:szCs w:val="24"/>
              </w:rPr>
            </w:pPr>
            <w:r>
              <w:rPr>
                <w:rFonts w:ascii="Times" w:hAnsi="Times" w:cs="Times"/>
                <w:color w:val="000000"/>
                <w:sz w:val="20"/>
                <w:szCs w:val="24"/>
              </w:rPr>
              <w:t>Mass of beaker + metal M + I</w:t>
            </w:r>
            <w:r w:rsidRPr="006F297B">
              <w:rPr>
                <w:rFonts w:ascii="Times" w:hAnsi="Times" w:cs="Times"/>
                <w:color w:val="000000"/>
                <w:sz w:val="20"/>
                <w:szCs w:val="24"/>
                <w:vertAlign w:val="subscript"/>
              </w:rPr>
              <w:t>2</w:t>
            </w:r>
          </w:p>
        </w:tc>
        <w:tc>
          <w:tcPr>
            <w:tcW w:w="1116" w:type="dxa"/>
          </w:tcPr>
          <w:p w14:paraId="2517C267" w14:textId="33F44546" w:rsidR="00EC731C" w:rsidRDefault="00EC731C" w:rsidP="00EC731C">
            <w:pPr>
              <w:keepNext/>
              <w:keepLines/>
              <w:widowControl w:val="0"/>
              <w:autoSpaceDE w:val="0"/>
              <w:autoSpaceDN w:val="0"/>
              <w:adjustRightInd w:val="0"/>
              <w:spacing w:after="0" w:line="240" w:lineRule="auto"/>
              <w:rPr>
                <w:rFonts w:ascii="Times" w:hAnsi="Times" w:cs="Times"/>
                <w:color w:val="000000"/>
                <w:sz w:val="20"/>
                <w:szCs w:val="24"/>
              </w:rPr>
            </w:pPr>
            <w:r>
              <w:rPr>
                <w:rFonts w:ascii="Times" w:hAnsi="Times" w:cs="Times"/>
                <w:color w:val="000000"/>
                <w:sz w:val="20"/>
                <w:szCs w:val="24"/>
              </w:rPr>
              <w:t>127.570 g</w:t>
            </w:r>
          </w:p>
        </w:tc>
      </w:tr>
      <w:tr w:rsidR="00EC731C" w14:paraId="1737F5C1" w14:textId="77777777" w:rsidTr="001622D2">
        <w:trPr>
          <w:jc w:val="center"/>
        </w:trPr>
        <w:tc>
          <w:tcPr>
            <w:tcW w:w="2850" w:type="dxa"/>
          </w:tcPr>
          <w:p w14:paraId="0C150F2F" w14:textId="524661EB" w:rsidR="00EC731C" w:rsidRDefault="00EC731C" w:rsidP="00EC731C">
            <w:pPr>
              <w:keepNext/>
              <w:keepLines/>
              <w:widowControl w:val="0"/>
              <w:autoSpaceDE w:val="0"/>
              <w:autoSpaceDN w:val="0"/>
              <w:adjustRightInd w:val="0"/>
              <w:spacing w:after="0" w:line="240" w:lineRule="auto"/>
              <w:rPr>
                <w:rFonts w:ascii="Times" w:hAnsi="Times" w:cs="Times"/>
                <w:color w:val="000000"/>
                <w:sz w:val="20"/>
                <w:szCs w:val="24"/>
              </w:rPr>
            </w:pPr>
            <w:r>
              <w:rPr>
                <w:rFonts w:ascii="Times" w:hAnsi="Times" w:cs="Times"/>
                <w:color w:val="000000"/>
                <w:sz w:val="20"/>
                <w:szCs w:val="24"/>
              </w:rPr>
              <w:t>Mass of MI</w:t>
            </w:r>
            <w:r w:rsidRPr="006F297B">
              <w:rPr>
                <w:rFonts w:ascii="Times" w:hAnsi="Times" w:cs="Times"/>
                <w:color w:val="000000"/>
                <w:sz w:val="20"/>
                <w:szCs w:val="24"/>
                <w:vertAlign w:val="subscript"/>
              </w:rPr>
              <w:t>2</w:t>
            </w:r>
            <w:r>
              <w:rPr>
                <w:rFonts w:ascii="Times" w:hAnsi="Times" w:cs="Times"/>
                <w:color w:val="000000"/>
                <w:sz w:val="20"/>
                <w:szCs w:val="24"/>
              </w:rPr>
              <w:t>, first weighing</w:t>
            </w:r>
          </w:p>
        </w:tc>
        <w:tc>
          <w:tcPr>
            <w:tcW w:w="1116" w:type="dxa"/>
          </w:tcPr>
          <w:p w14:paraId="1EF424E4" w14:textId="1081596A" w:rsidR="00EC731C" w:rsidRDefault="00EC731C" w:rsidP="00EC731C">
            <w:pPr>
              <w:keepNext/>
              <w:keepLines/>
              <w:widowControl w:val="0"/>
              <w:autoSpaceDE w:val="0"/>
              <w:autoSpaceDN w:val="0"/>
              <w:adjustRightInd w:val="0"/>
              <w:spacing w:after="0" w:line="240" w:lineRule="auto"/>
              <w:rPr>
                <w:rFonts w:ascii="Times" w:hAnsi="Times" w:cs="Times"/>
                <w:color w:val="000000"/>
                <w:sz w:val="20"/>
                <w:szCs w:val="24"/>
              </w:rPr>
            </w:pPr>
            <w:r>
              <w:rPr>
                <w:rFonts w:ascii="Times" w:hAnsi="Times" w:cs="Times"/>
                <w:color w:val="000000"/>
                <w:sz w:val="20"/>
                <w:szCs w:val="24"/>
              </w:rPr>
              <w:t>1.284 g</w:t>
            </w:r>
          </w:p>
        </w:tc>
      </w:tr>
      <w:tr w:rsidR="00EC731C" w14:paraId="6700F0A0" w14:textId="77777777" w:rsidTr="001622D2">
        <w:trPr>
          <w:jc w:val="center"/>
        </w:trPr>
        <w:tc>
          <w:tcPr>
            <w:tcW w:w="2850" w:type="dxa"/>
          </w:tcPr>
          <w:p w14:paraId="0CB635CA" w14:textId="1F666D68" w:rsidR="00EC731C" w:rsidRDefault="00EC731C" w:rsidP="00EC731C">
            <w:pPr>
              <w:keepNext/>
              <w:keepLines/>
              <w:widowControl w:val="0"/>
              <w:autoSpaceDE w:val="0"/>
              <w:autoSpaceDN w:val="0"/>
              <w:adjustRightInd w:val="0"/>
              <w:spacing w:after="0" w:line="240" w:lineRule="auto"/>
              <w:rPr>
                <w:rFonts w:ascii="Times" w:hAnsi="Times" w:cs="Times"/>
                <w:color w:val="000000"/>
                <w:sz w:val="20"/>
                <w:szCs w:val="24"/>
              </w:rPr>
            </w:pPr>
            <w:r>
              <w:rPr>
                <w:rFonts w:ascii="Times" w:hAnsi="Times" w:cs="Times"/>
                <w:color w:val="000000"/>
                <w:sz w:val="20"/>
                <w:szCs w:val="24"/>
              </w:rPr>
              <w:t>Mass of MI</w:t>
            </w:r>
            <w:r w:rsidRPr="006F297B">
              <w:rPr>
                <w:rFonts w:ascii="Times" w:hAnsi="Times" w:cs="Times"/>
                <w:color w:val="000000"/>
                <w:sz w:val="20"/>
                <w:szCs w:val="24"/>
                <w:vertAlign w:val="subscript"/>
              </w:rPr>
              <w:t>2</w:t>
            </w:r>
            <w:r>
              <w:rPr>
                <w:rFonts w:ascii="Times" w:hAnsi="Times" w:cs="Times"/>
                <w:color w:val="000000"/>
                <w:sz w:val="20"/>
                <w:szCs w:val="24"/>
              </w:rPr>
              <w:t xml:space="preserve">, second weighing </w:t>
            </w:r>
          </w:p>
        </w:tc>
        <w:tc>
          <w:tcPr>
            <w:tcW w:w="1116" w:type="dxa"/>
          </w:tcPr>
          <w:p w14:paraId="453A41F3" w14:textId="15FDF117" w:rsidR="00EC731C" w:rsidRDefault="00EC731C" w:rsidP="00EC731C">
            <w:pPr>
              <w:keepNext/>
              <w:keepLines/>
              <w:widowControl w:val="0"/>
              <w:autoSpaceDE w:val="0"/>
              <w:autoSpaceDN w:val="0"/>
              <w:adjustRightInd w:val="0"/>
              <w:spacing w:after="0" w:line="240" w:lineRule="auto"/>
              <w:rPr>
                <w:rFonts w:ascii="Times" w:hAnsi="Times" w:cs="Times"/>
                <w:color w:val="000000"/>
                <w:sz w:val="20"/>
                <w:szCs w:val="24"/>
              </w:rPr>
            </w:pPr>
            <w:r>
              <w:rPr>
                <w:rFonts w:ascii="Times" w:hAnsi="Times" w:cs="Times"/>
                <w:color w:val="000000"/>
                <w:sz w:val="20"/>
                <w:szCs w:val="24"/>
              </w:rPr>
              <w:t>1.284 g</w:t>
            </w:r>
          </w:p>
        </w:tc>
      </w:tr>
    </w:tbl>
    <w:p w14:paraId="5E6360A8" w14:textId="06C83004" w:rsidR="00EC731C" w:rsidRDefault="00EC731C" w:rsidP="00EC731C">
      <w:pPr>
        <w:keepNext/>
        <w:keepLines/>
        <w:widowControl w:val="0"/>
        <w:autoSpaceDE w:val="0"/>
        <w:autoSpaceDN w:val="0"/>
        <w:adjustRightInd w:val="0"/>
        <w:spacing w:after="0" w:line="240" w:lineRule="auto"/>
        <w:rPr>
          <w:rFonts w:ascii="Times" w:hAnsi="Times" w:cs="Times"/>
          <w:color w:val="000000"/>
          <w:sz w:val="20"/>
          <w:szCs w:val="24"/>
        </w:rPr>
      </w:pPr>
    </w:p>
    <w:tbl>
      <w:tblPr>
        <w:tblStyle w:val="TableGrid"/>
        <w:tblW w:w="0" w:type="auto"/>
        <w:tblLook w:val="04A0" w:firstRow="1" w:lastRow="0" w:firstColumn="1" w:lastColumn="0" w:noHBand="0" w:noVBand="1"/>
      </w:tblPr>
      <w:tblGrid>
        <w:gridCol w:w="3596"/>
        <w:gridCol w:w="3597"/>
        <w:gridCol w:w="3597"/>
      </w:tblGrid>
      <w:tr w:rsidR="001622D2" w14:paraId="4EDBAB0A" w14:textId="77777777" w:rsidTr="001622D2">
        <w:tc>
          <w:tcPr>
            <w:tcW w:w="3596" w:type="dxa"/>
            <w:shd w:val="clear" w:color="auto" w:fill="D9D9D9" w:themeFill="background1" w:themeFillShade="D9"/>
            <w:vAlign w:val="center"/>
          </w:tcPr>
          <w:p w14:paraId="32015574" w14:textId="237D9DBF" w:rsidR="001622D2" w:rsidRPr="001622D2" w:rsidRDefault="001622D2" w:rsidP="001622D2">
            <w:pPr>
              <w:keepNext/>
              <w:keepLines/>
              <w:widowControl w:val="0"/>
              <w:autoSpaceDE w:val="0"/>
              <w:autoSpaceDN w:val="0"/>
              <w:adjustRightInd w:val="0"/>
              <w:spacing w:after="0" w:line="240" w:lineRule="auto"/>
              <w:jc w:val="center"/>
              <w:rPr>
                <w:rFonts w:ascii="Arial" w:hAnsi="Arial" w:cs="Arial"/>
                <w:b/>
                <w:bCs/>
                <w:color w:val="000000"/>
                <w:sz w:val="18"/>
              </w:rPr>
            </w:pPr>
            <w:r w:rsidRPr="001622D2">
              <w:rPr>
                <w:rFonts w:ascii="Arial" w:hAnsi="Arial" w:cs="Arial"/>
                <w:b/>
                <w:bCs/>
                <w:color w:val="000000"/>
                <w:sz w:val="18"/>
              </w:rPr>
              <w:t>TOPIC(S)</w:t>
            </w:r>
          </w:p>
        </w:tc>
        <w:tc>
          <w:tcPr>
            <w:tcW w:w="3597" w:type="dxa"/>
            <w:shd w:val="clear" w:color="auto" w:fill="D9D9D9" w:themeFill="background1" w:themeFillShade="D9"/>
            <w:vAlign w:val="center"/>
          </w:tcPr>
          <w:p w14:paraId="783823DF" w14:textId="79AFCAE9" w:rsidR="001622D2" w:rsidRPr="001622D2" w:rsidRDefault="001622D2" w:rsidP="001622D2">
            <w:pPr>
              <w:keepNext/>
              <w:keepLines/>
              <w:widowControl w:val="0"/>
              <w:autoSpaceDE w:val="0"/>
              <w:autoSpaceDN w:val="0"/>
              <w:adjustRightInd w:val="0"/>
              <w:spacing w:after="0" w:line="240" w:lineRule="auto"/>
              <w:jc w:val="center"/>
              <w:rPr>
                <w:rFonts w:ascii="Arial" w:hAnsi="Arial" w:cs="Arial"/>
                <w:b/>
                <w:bCs/>
                <w:color w:val="000000"/>
                <w:sz w:val="18"/>
              </w:rPr>
            </w:pPr>
            <w:r w:rsidRPr="001622D2">
              <w:rPr>
                <w:rFonts w:ascii="Arial" w:hAnsi="Arial" w:cs="Arial"/>
                <w:b/>
                <w:bCs/>
                <w:color w:val="000000"/>
                <w:sz w:val="18"/>
              </w:rPr>
              <w:t>EQUATIONS / KEY KNOWLEDGE/SKILLS</w:t>
            </w:r>
          </w:p>
        </w:tc>
        <w:tc>
          <w:tcPr>
            <w:tcW w:w="3597" w:type="dxa"/>
            <w:shd w:val="clear" w:color="auto" w:fill="D9D9D9" w:themeFill="background1" w:themeFillShade="D9"/>
            <w:vAlign w:val="center"/>
          </w:tcPr>
          <w:p w14:paraId="1CC50EF6" w14:textId="67C0E4E1" w:rsidR="001622D2" w:rsidRPr="001622D2" w:rsidRDefault="001622D2" w:rsidP="001622D2">
            <w:pPr>
              <w:keepNext/>
              <w:keepLines/>
              <w:widowControl w:val="0"/>
              <w:autoSpaceDE w:val="0"/>
              <w:autoSpaceDN w:val="0"/>
              <w:adjustRightInd w:val="0"/>
              <w:spacing w:after="0" w:line="240" w:lineRule="auto"/>
              <w:jc w:val="center"/>
              <w:rPr>
                <w:rFonts w:ascii="Arial" w:hAnsi="Arial" w:cs="Arial"/>
                <w:b/>
                <w:bCs/>
                <w:color w:val="000000"/>
                <w:sz w:val="18"/>
              </w:rPr>
            </w:pPr>
            <w:r w:rsidRPr="001622D2">
              <w:rPr>
                <w:rFonts w:ascii="Arial" w:hAnsi="Arial" w:cs="Arial"/>
                <w:b/>
                <w:bCs/>
                <w:color w:val="000000"/>
                <w:sz w:val="18"/>
              </w:rPr>
              <w:t>WARMINGS / TIPS</w:t>
            </w:r>
          </w:p>
        </w:tc>
      </w:tr>
      <w:tr w:rsidR="001622D2" w14:paraId="5BF789B4" w14:textId="77777777" w:rsidTr="001622D2">
        <w:trPr>
          <w:trHeight w:val="288"/>
        </w:trPr>
        <w:tc>
          <w:tcPr>
            <w:tcW w:w="10790" w:type="dxa"/>
            <w:gridSpan w:val="3"/>
            <w:vAlign w:val="center"/>
          </w:tcPr>
          <w:p w14:paraId="5789C92C" w14:textId="723B2E30" w:rsidR="001622D2" w:rsidRPr="001622D2" w:rsidRDefault="001622D2" w:rsidP="001622D2">
            <w:pPr>
              <w:keepNext/>
              <w:keepLines/>
              <w:widowControl w:val="0"/>
              <w:autoSpaceDE w:val="0"/>
              <w:autoSpaceDN w:val="0"/>
              <w:adjustRightInd w:val="0"/>
              <w:spacing w:after="0" w:line="240" w:lineRule="auto"/>
              <w:rPr>
                <w:rFonts w:ascii="Times" w:hAnsi="Times" w:cs="Times"/>
                <w:color w:val="000000"/>
                <w:sz w:val="20"/>
                <w:szCs w:val="24"/>
              </w:rPr>
            </w:pPr>
            <w:r>
              <w:rPr>
                <w:rFonts w:ascii="Times" w:hAnsi="Times" w:cs="Times"/>
                <w:b/>
                <w:bCs/>
                <w:color w:val="000000"/>
                <w:sz w:val="20"/>
                <w:szCs w:val="24"/>
              </w:rPr>
              <w:t xml:space="preserve">(a) </w:t>
            </w:r>
            <w:r>
              <w:rPr>
                <w:rFonts w:ascii="Times" w:hAnsi="Times" w:cs="Times"/>
                <w:color w:val="000000"/>
                <w:sz w:val="20"/>
                <w:szCs w:val="24"/>
              </w:rPr>
              <w:t>Based on the reaction given, what charge does the unknown metal M have in the MI</w:t>
            </w:r>
            <w:r w:rsidRPr="001622D2">
              <w:rPr>
                <w:rFonts w:ascii="Times" w:hAnsi="Times" w:cs="Times"/>
                <w:color w:val="000000"/>
                <w:sz w:val="20"/>
                <w:szCs w:val="24"/>
                <w:vertAlign w:val="subscript"/>
              </w:rPr>
              <w:t>2</w:t>
            </w:r>
            <w:r>
              <w:rPr>
                <w:rFonts w:ascii="Times" w:hAnsi="Times" w:cs="Times"/>
                <w:color w:val="000000"/>
                <w:sz w:val="20"/>
                <w:szCs w:val="24"/>
              </w:rPr>
              <w:t xml:space="preserve"> product?</w:t>
            </w:r>
          </w:p>
        </w:tc>
      </w:tr>
      <w:tr w:rsidR="001622D2" w14:paraId="585F36F2" w14:textId="77777777" w:rsidTr="006F297B">
        <w:trPr>
          <w:trHeight w:val="2160"/>
        </w:trPr>
        <w:tc>
          <w:tcPr>
            <w:tcW w:w="3596" w:type="dxa"/>
          </w:tcPr>
          <w:p w14:paraId="426AADBC" w14:textId="77777777" w:rsidR="001622D2" w:rsidRDefault="001622D2" w:rsidP="00EC731C">
            <w:pPr>
              <w:keepNext/>
              <w:keepLines/>
              <w:widowControl w:val="0"/>
              <w:autoSpaceDE w:val="0"/>
              <w:autoSpaceDN w:val="0"/>
              <w:adjustRightInd w:val="0"/>
              <w:spacing w:after="0" w:line="240" w:lineRule="auto"/>
              <w:rPr>
                <w:rFonts w:ascii="Times" w:hAnsi="Times" w:cs="Times"/>
                <w:color w:val="000000"/>
                <w:sz w:val="20"/>
                <w:szCs w:val="24"/>
              </w:rPr>
            </w:pPr>
          </w:p>
        </w:tc>
        <w:tc>
          <w:tcPr>
            <w:tcW w:w="3597" w:type="dxa"/>
          </w:tcPr>
          <w:p w14:paraId="1197DBFE" w14:textId="77777777" w:rsidR="001622D2" w:rsidRDefault="001622D2" w:rsidP="00EC731C">
            <w:pPr>
              <w:keepNext/>
              <w:keepLines/>
              <w:widowControl w:val="0"/>
              <w:autoSpaceDE w:val="0"/>
              <w:autoSpaceDN w:val="0"/>
              <w:adjustRightInd w:val="0"/>
              <w:spacing w:after="0" w:line="240" w:lineRule="auto"/>
              <w:rPr>
                <w:rFonts w:ascii="Times" w:hAnsi="Times" w:cs="Times"/>
                <w:color w:val="000000"/>
                <w:sz w:val="20"/>
                <w:szCs w:val="24"/>
              </w:rPr>
            </w:pPr>
          </w:p>
        </w:tc>
        <w:tc>
          <w:tcPr>
            <w:tcW w:w="3597" w:type="dxa"/>
          </w:tcPr>
          <w:p w14:paraId="09DF58D2" w14:textId="77777777" w:rsidR="001622D2" w:rsidRDefault="001622D2" w:rsidP="00EC731C">
            <w:pPr>
              <w:keepNext/>
              <w:keepLines/>
              <w:widowControl w:val="0"/>
              <w:autoSpaceDE w:val="0"/>
              <w:autoSpaceDN w:val="0"/>
              <w:adjustRightInd w:val="0"/>
              <w:spacing w:after="0" w:line="240" w:lineRule="auto"/>
              <w:rPr>
                <w:rFonts w:ascii="Times" w:hAnsi="Times" w:cs="Times"/>
                <w:color w:val="000000"/>
                <w:sz w:val="20"/>
                <w:szCs w:val="24"/>
              </w:rPr>
            </w:pPr>
          </w:p>
        </w:tc>
      </w:tr>
      <w:tr w:rsidR="001622D2" w14:paraId="68BBBC2D" w14:textId="77777777" w:rsidTr="001622D2">
        <w:trPr>
          <w:trHeight w:val="288"/>
        </w:trPr>
        <w:tc>
          <w:tcPr>
            <w:tcW w:w="10790" w:type="dxa"/>
            <w:gridSpan w:val="3"/>
            <w:vAlign w:val="center"/>
          </w:tcPr>
          <w:p w14:paraId="5AD64256" w14:textId="6B97A3A6" w:rsidR="001622D2" w:rsidRPr="001622D2" w:rsidRDefault="001622D2" w:rsidP="001622D2">
            <w:pPr>
              <w:keepNext/>
              <w:keepLines/>
              <w:widowControl w:val="0"/>
              <w:autoSpaceDE w:val="0"/>
              <w:autoSpaceDN w:val="0"/>
              <w:adjustRightInd w:val="0"/>
              <w:spacing w:after="0" w:line="240" w:lineRule="auto"/>
              <w:rPr>
                <w:rFonts w:ascii="Times" w:hAnsi="Times" w:cs="Times"/>
                <w:color w:val="000000"/>
                <w:sz w:val="20"/>
                <w:szCs w:val="24"/>
              </w:rPr>
            </w:pPr>
            <w:r>
              <w:rPr>
                <w:rFonts w:ascii="Times" w:hAnsi="Times" w:cs="Times"/>
                <w:b/>
                <w:bCs/>
                <w:color w:val="000000"/>
                <w:sz w:val="20"/>
                <w:szCs w:val="24"/>
              </w:rPr>
              <w:t>(b)</w:t>
            </w:r>
            <w:r>
              <w:rPr>
                <w:rFonts w:ascii="Times" w:hAnsi="Times" w:cs="Times"/>
                <w:color w:val="000000"/>
                <w:sz w:val="20"/>
                <w:szCs w:val="24"/>
              </w:rPr>
              <w:t xml:space="preserve"> Given that the metal M is in excess, calculate the number of moles of I</w:t>
            </w:r>
            <w:r w:rsidRPr="00C73EB0">
              <w:rPr>
                <w:rFonts w:ascii="Times" w:hAnsi="Times" w:cs="Times"/>
                <w:color w:val="000000"/>
                <w:sz w:val="20"/>
                <w:szCs w:val="24"/>
                <w:vertAlign w:val="subscript"/>
              </w:rPr>
              <w:t>2</w:t>
            </w:r>
            <w:r>
              <w:rPr>
                <w:rFonts w:ascii="Times" w:hAnsi="Times" w:cs="Times"/>
                <w:color w:val="000000"/>
                <w:sz w:val="20"/>
                <w:szCs w:val="24"/>
              </w:rPr>
              <w:t xml:space="preserve"> that reacted. </w:t>
            </w:r>
          </w:p>
        </w:tc>
      </w:tr>
      <w:tr w:rsidR="001622D2" w14:paraId="50176EEF" w14:textId="77777777" w:rsidTr="006F297B">
        <w:trPr>
          <w:trHeight w:val="2160"/>
        </w:trPr>
        <w:tc>
          <w:tcPr>
            <w:tcW w:w="3596" w:type="dxa"/>
          </w:tcPr>
          <w:p w14:paraId="052EE983" w14:textId="77777777" w:rsidR="001622D2" w:rsidRDefault="001622D2" w:rsidP="00EC731C">
            <w:pPr>
              <w:keepNext/>
              <w:keepLines/>
              <w:widowControl w:val="0"/>
              <w:autoSpaceDE w:val="0"/>
              <w:autoSpaceDN w:val="0"/>
              <w:adjustRightInd w:val="0"/>
              <w:spacing w:after="0" w:line="240" w:lineRule="auto"/>
              <w:rPr>
                <w:rFonts w:ascii="Times" w:hAnsi="Times" w:cs="Times"/>
                <w:color w:val="000000"/>
                <w:sz w:val="20"/>
                <w:szCs w:val="24"/>
              </w:rPr>
            </w:pPr>
          </w:p>
        </w:tc>
        <w:tc>
          <w:tcPr>
            <w:tcW w:w="3597" w:type="dxa"/>
          </w:tcPr>
          <w:p w14:paraId="73C0EDED" w14:textId="77777777" w:rsidR="001622D2" w:rsidRDefault="001622D2" w:rsidP="00EC731C">
            <w:pPr>
              <w:keepNext/>
              <w:keepLines/>
              <w:widowControl w:val="0"/>
              <w:autoSpaceDE w:val="0"/>
              <w:autoSpaceDN w:val="0"/>
              <w:adjustRightInd w:val="0"/>
              <w:spacing w:after="0" w:line="240" w:lineRule="auto"/>
              <w:rPr>
                <w:rFonts w:ascii="Times" w:hAnsi="Times" w:cs="Times"/>
                <w:color w:val="000000"/>
                <w:sz w:val="20"/>
                <w:szCs w:val="24"/>
              </w:rPr>
            </w:pPr>
          </w:p>
        </w:tc>
        <w:tc>
          <w:tcPr>
            <w:tcW w:w="3597" w:type="dxa"/>
          </w:tcPr>
          <w:p w14:paraId="4B7484CC" w14:textId="77777777" w:rsidR="001622D2" w:rsidRDefault="001622D2" w:rsidP="00EC731C">
            <w:pPr>
              <w:keepNext/>
              <w:keepLines/>
              <w:widowControl w:val="0"/>
              <w:autoSpaceDE w:val="0"/>
              <w:autoSpaceDN w:val="0"/>
              <w:adjustRightInd w:val="0"/>
              <w:spacing w:after="0" w:line="240" w:lineRule="auto"/>
              <w:rPr>
                <w:rFonts w:ascii="Times" w:hAnsi="Times" w:cs="Times"/>
                <w:color w:val="000000"/>
                <w:sz w:val="20"/>
                <w:szCs w:val="24"/>
              </w:rPr>
            </w:pPr>
          </w:p>
        </w:tc>
      </w:tr>
      <w:tr w:rsidR="001622D2" w14:paraId="588CAAE2" w14:textId="77777777" w:rsidTr="001622D2">
        <w:trPr>
          <w:trHeight w:val="288"/>
        </w:trPr>
        <w:tc>
          <w:tcPr>
            <w:tcW w:w="10790" w:type="dxa"/>
            <w:gridSpan w:val="3"/>
            <w:vAlign w:val="center"/>
          </w:tcPr>
          <w:p w14:paraId="367F9BE7" w14:textId="298D9887" w:rsidR="001622D2" w:rsidRPr="001622D2" w:rsidRDefault="001622D2" w:rsidP="001622D2">
            <w:pPr>
              <w:keepNext/>
              <w:keepLines/>
              <w:widowControl w:val="0"/>
              <w:autoSpaceDE w:val="0"/>
              <w:autoSpaceDN w:val="0"/>
              <w:adjustRightInd w:val="0"/>
              <w:spacing w:after="0" w:line="240" w:lineRule="auto"/>
              <w:rPr>
                <w:rFonts w:ascii="Times" w:hAnsi="Times" w:cs="Times"/>
                <w:color w:val="000000"/>
                <w:sz w:val="20"/>
                <w:szCs w:val="24"/>
              </w:rPr>
            </w:pPr>
            <w:r>
              <w:rPr>
                <w:rFonts w:ascii="Times" w:hAnsi="Times" w:cs="Times"/>
                <w:b/>
                <w:bCs/>
                <w:color w:val="000000"/>
                <w:sz w:val="20"/>
                <w:szCs w:val="24"/>
              </w:rPr>
              <w:t>(c)</w:t>
            </w:r>
            <w:r>
              <w:rPr>
                <w:rFonts w:ascii="Times" w:hAnsi="Times" w:cs="Times"/>
                <w:color w:val="000000"/>
                <w:sz w:val="20"/>
                <w:szCs w:val="24"/>
              </w:rPr>
              <w:t xml:space="preserve"> Calculate the molar mass of the unknown metal. </w:t>
            </w:r>
          </w:p>
        </w:tc>
      </w:tr>
      <w:tr w:rsidR="001622D2" w14:paraId="56C1ABD0" w14:textId="77777777" w:rsidTr="006F297B">
        <w:trPr>
          <w:trHeight w:val="2160"/>
        </w:trPr>
        <w:tc>
          <w:tcPr>
            <w:tcW w:w="3596" w:type="dxa"/>
          </w:tcPr>
          <w:p w14:paraId="27848242" w14:textId="77777777" w:rsidR="001622D2" w:rsidRDefault="001622D2" w:rsidP="00EC731C">
            <w:pPr>
              <w:keepNext/>
              <w:keepLines/>
              <w:widowControl w:val="0"/>
              <w:autoSpaceDE w:val="0"/>
              <w:autoSpaceDN w:val="0"/>
              <w:adjustRightInd w:val="0"/>
              <w:spacing w:after="0" w:line="240" w:lineRule="auto"/>
              <w:rPr>
                <w:rFonts w:ascii="Times" w:hAnsi="Times" w:cs="Times"/>
                <w:color w:val="000000"/>
                <w:sz w:val="20"/>
                <w:szCs w:val="24"/>
              </w:rPr>
            </w:pPr>
          </w:p>
        </w:tc>
        <w:tc>
          <w:tcPr>
            <w:tcW w:w="3597" w:type="dxa"/>
          </w:tcPr>
          <w:p w14:paraId="2185F5DF" w14:textId="77777777" w:rsidR="001622D2" w:rsidRDefault="001622D2" w:rsidP="00EC731C">
            <w:pPr>
              <w:keepNext/>
              <w:keepLines/>
              <w:widowControl w:val="0"/>
              <w:autoSpaceDE w:val="0"/>
              <w:autoSpaceDN w:val="0"/>
              <w:adjustRightInd w:val="0"/>
              <w:spacing w:after="0" w:line="240" w:lineRule="auto"/>
              <w:rPr>
                <w:rFonts w:ascii="Times" w:hAnsi="Times" w:cs="Times"/>
                <w:color w:val="000000"/>
                <w:sz w:val="20"/>
                <w:szCs w:val="24"/>
              </w:rPr>
            </w:pPr>
          </w:p>
        </w:tc>
        <w:tc>
          <w:tcPr>
            <w:tcW w:w="3597" w:type="dxa"/>
          </w:tcPr>
          <w:p w14:paraId="2B3621F6" w14:textId="77777777" w:rsidR="001622D2" w:rsidRDefault="001622D2" w:rsidP="00EC731C">
            <w:pPr>
              <w:keepNext/>
              <w:keepLines/>
              <w:widowControl w:val="0"/>
              <w:autoSpaceDE w:val="0"/>
              <w:autoSpaceDN w:val="0"/>
              <w:adjustRightInd w:val="0"/>
              <w:spacing w:after="0" w:line="240" w:lineRule="auto"/>
              <w:rPr>
                <w:rFonts w:ascii="Times" w:hAnsi="Times" w:cs="Times"/>
                <w:color w:val="000000"/>
                <w:sz w:val="20"/>
                <w:szCs w:val="24"/>
              </w:rPr>
            </w:pPr>
          </w:p>
        </w:tc>
      </w:tr>
    </w:tbl>
    <w:p w14:paraId="10634240" w14:textId="77777777" w:rsidR="006F297B" w:rsidRDefault="006F297B"/>
    <w:tbl>
      <w:tblPr>
        <w:tblStyle w:val="TableGrid"/>
        <w:tblW w:w="0" w:type="auto"/>
        <w:tblLook w:val="04A0" w:firstRow="1" w:lastRow="0" w:firstColumn="1" w:lastColumn="0" w:noHBand="0" w:noVBand="1"/>
      </w:tblPr>
      <w:tblGrid>
        <w:gridCol w:w="3596"/>
        <w:gridCol w:w="3597"/>
        <w:gridCol w:w="3597"/>
      </w:tblGrid>
      <w:tr w:rsidR="006F297B" w14:paraId="71CCC527" w14:textId="77777777" w:rsidTr="007114B2">
        <w:tc>
          <w:tcPr>
            <w:tcW w:w="3596" w:type="dxa"/>
            <w:shd w:val="clear" w:color="auto" w:fill="D9D9D9" w:themeFill="background1" w:themeFillShade="D9"/>
            <w:vAlign w:val="center"/>
          </w:tcPr>
          <w:p w14:paraId="6D3891CD" w14:textId="77777777" w:rsidR="006F297B" w:rsidRPr="001622D2" w:rsidRDefault="006F297B" w:rsidP="007114B2">
            <w:pPr>
              <w:keepNext/>
              <w:keepLines/>
              <w:widowControl w:val="0"/>
              <w:autoSpaceDE w:val="0"/>
              <w:autoSpaceDN w:val="0"/>
              <w:adjustRightInd w:val="0"/>
              <w:spacing w:after="0" w:line="240" w:lineRule="auto"/>
              <w:jc w:val="center"/>
              <w:rPr>
                <w:rFonts w:ascii="Arial" w:hAnsi="Arial" w:cs="Arial"/>
                <w:b/>
                <w:bCs/>
                <w:color w:val="000000"/>
                <w:sz w:val="18"/>
              </w:rPr>
            </w:pPr>
            <w:r w:rsidRPr="001622D2">
              <w:rPr>
                <w:rFonts w:ascii="Arial" w:hAnsi="Arial" w:cs="Arial"/>
                <w:b/>
                <w:bCs/>
                <w:color w:val="000000"/>
                <w:sz w:val="18"/>
              </w:rPr>
              <w:lastRenderedPageBreak/>
              <w:t>TOPIC(S)</w:t>
            </w:r>
          </w:p>
        </w:tc>
        <w:tc>
          <w:tcPr>
            <w:tcW w:w="3597" w:type="dxa"/>
            <w:shd w:val="clear" w:color="auto" w:fill="D9D9D9" w:themeFill="background1" w:themeFillShade="D9"/>
            <w:vAlign w:val="center"/>
          </w:tcPr>
          <w:p w14:paraId="2E3E45C2" w14:textId="77777777" w:rsidR="006F297B" w:rsidRPr="001622D2" w:rsidRDefault="006F297B" w:rsidP="007114B2">
            <w:pPr>
              <w:keepNext/>
              <w:keepLines/>
              <w:widowControl w:val="0"/>
              <w:autoSpaceDE w:val="0"/>
              <w:autoSpaceDN w:val="0"/>
              <w:adjustRightInd w:val="0"/>
              <w:spacing w:after="0" w:line="240" w:lineRule="auto"/>
              <w:jc w:val="center"/>
              <w:rPr>
                <w:rFonts w:ascii="Arial" w:hAnsi="Arial" w:cs="Arial"/>
                <w:b/>
                <w:bCs/>
                <w:color w:val="000000"/>
                <w:sz w:val="18"/>
              </w:rPr>
            </w:pPr>
            <w:r w:rsidRPr="001622D2">
              <w:rPr>
                <w:rFonts w:ascii="Arial" w:hAnsi="Arial" w:cs="Arial"/>
                <w:b/>
                <w:bCs/>
                <w:color w:val="000000"/>
                <w:sz w:val="18"/>
              </w:rPr>
              <w:t>EQUATIONS / KEY KNOWLEDGE/SKILLS</w:t>
            </w:r>
          </w:p>
        </w:tc>
        <w:tc>
          <w:tcPr>
            <w:tcW w:w="3597" w:type="dxa"/>
            <w:shd w:val="clear" w:color="auto" w:fill="D9D9D9" w:themeFill="background1" w:themeFillShade="D9"/>
            <w:vAlign w:val="center"/>
          </w:tcPr>
          <w:p w14:paraId="2606E6B0" w14:textId="77777777" w:rsidR="006F297B" w:rsidRPr="001622D2" w:rsidRDefault="006F297B" w:rsidP="007114B2">
            <w:pPr>
              <w:keepNext/>
              <w:keepLines/>
              <w:widowControl w:val="0"/>
              <w:autoSpaceDE w:val="0"/>
              <w:autoSpaceDN w:val="0"/>
              <w:adjustRightInd w:val="0"/>
              <w:spacing w:after="0" w:line="240" w:lineRule="auto"/>
              <w:jc w:val="center"/>
              <w:rPr>
                <w:rFonts w:ascii="Arial" w:hAnsi="Arial" w:cs="Arial"/>
                <w:b/>
                <w:bCs/>
                <w:color w:val="000000"/>
                <w:sz w:val="18"/>
              </w:rPr>
            </w:pPr>
            <w:r w:rsidRPr="001622D2">
              <w:rPr>
                <w:rFonts w:ascii="Arial" w:hAnsi="Arial" w:cs="Arial"/>
                <w:b/>
                <w:bCs/>
                <w:color w:val="000000"/>
                <w:sz w:val="18"/>
              </w:rPr>
              <w:t>WARMINGS / TIPS</w:t>
            </w:r>
          </w:p>
        </w:tc>
      </w:tr>
      <w:tr w:rsidR="001622D2" w14:paraId="16BB87A5" w14:textId="77777777" w:rsidTr="006F297B">
        <w:trPr>
          <w:trHeight w:val="432"/>
        </w:trPr>
        <w:tc>
          <w:tcPr>
            <w:tcW w:w="10790" w:type="dxa"/>
            <w:gridSpan w:val="3"/>
            <w:vAlign w:val="center"/>
          </w:tcPr>
          <w:p w14:paraId="6F0B11EC" w14:textId="4E6FD841" w:rsidR="001622D2" w:rsidRDefault="001622D2" w:rsidP="001622D2">
            <w:pPr>
              <w:keepNext/>
              <w:keepLines/>
              <w:widowControl w:val="0"/>
              <w:autoSpaceDE w:val="0"/>
              <w:autoSpaceDN w:val="0"/>
              <w:adjustRightInd w:val="0"/>
              <w:spacing w:after="0" w:line="240" w:lineRule="auto"/>
              <w:ind w:left="245" w:hanging="245"/>
              <w:rPr>
                <w:rFonts w:ascii="Times" w:hAnsi="Times" w:cs="Times"/>
                <w:color w:val="000000"/>
                <w:sz w:val="20"/>
                <w:szCs w:val="24"/>
              </w:rPr>
            </w:pPr>
            <w:r>
              <w:rPr>
                <w:rFonts w:ascii="Times" w:hAnsi="Times" w:cs="Times"/>
                <w:b/>
                <w:bCs/>
                <w:color w:val="000000"/>
                <w:sz w:val="20"/>
                <w:szCs w:val="24"/>
              </w:rPr>
              <w:t>(d)</w:t>
            </w:r>
            <w:r>
              <w:rPr>
                <w:rFonts w:ascii="Times" w:hAnsi="Times" w:cs="Times"/>
                <w:color w:val="000000"/>
                <w:sz w:val="20"/>
                <w:szCs w:val="24"/>
              </w:rPr>
              <w:t xml:space="preserve"> Using your answer to part A and part C, identify a metal from the periodic table that would be a possible identity of the unknown metal M. </w:t>
            </w:r>
          </w:p>
        </w:tc>
      </w:tr>
      <w:tr w:rsidR="001622D2" w14:paraId="0C684E3A" w14:textId="77777777" w:rsidTr="006F297B">
        <w:trPr>
          <w:trHeight w:val="2160"/>
        </w:trPr>
        <w:tc>
          <w:tcPr>
            <w:tcW w:w="3596" w:type="dxa"/>
          </w:tcPr>
          <w:p w14:paraId="18AE5C20" w14:textId="77777777" w:rsidR="001622D2" w:rsidRDefault="001622D2" w:rsidP="00EC731C">
            <w:pPr>
              <w:keepNext/>
              <w:keepLines/>
              <w:widowControl w:val="0"/>
              <w:autoSpaceDE w:val="0"/>
              <w:autoSpaceDN w:val="0"/>
              <w:adjustRightInd w:val="0"/>
              <w:spacing w:after="0" w:line="240" w:lineRule="auto"/>
              <w:rPr>
                <w:rFonts w:ascii="Times" w:hAnsi="Times" w:cs="Times"/>
                <w:b/>
                <w:bCs/>
                <w:color w:val="000000"/>
                <w:sz w:val="20"/>
                <w:szCs w:val="24"/>
              </w:rPr>
            </w:pPr>
          </w:p>
        </w:tc>
        <w:tc>
          <w:tcPr>
            <w:tcW w:w="3597" w:type="dxa"/>
          </w:tcPr>
          <w:p w14:paraId="7410E9D3" w14:textId="77777777" w:rsidR="001622D2" w:rsidRDefault="001622D2" w:rsidP="00EC731C">
            <w:pPr>
              <w:keepNext/>
              <w:keepLines/>
              <w:widowControl w:val="0"/>
              <w:autoSpaceDE w:val="0"/>
              <w:autoSpaceDN w:val="0"/>
              <w:adjustRightInd w:val="0"/>
              <w:spacing w:after="0" w:line="240" w:lineRule="auto"/>
              <w:rPr>
                <w:rFonts w:ascii="Times" w:hAnsi="Times" w:cs="Times"/>
                <w:color w:val="000000"/>
                <w:sz w:val="20"/>
                <w:szCs w:val="24"/>
              </w:rPr>
            </w:pPr>
          </w:p>
        </w:tc>
        <w:tc>
          <w:tcPr>
            <w:tcW w:w="3597" w:type="dxa"/>
          </w:tcPr>
          <w:p w14:paraId="47E73851" w14:textId="346415B0" w:rsidR="001622D2" w:rsidRDefault="001622D2" w:rsidP="00EC731C">
            <w:pPr>
              <w:keepNext/>
              <w:keepLines/>
              <w:widowControl w:val="0"/>
              <w:autoSpaceDE w:val="0"/>
              <w:autoSpaceDN w:val="0"/>
              <w:adjustRightInd w:val="0"/>
              <w:spacing w:after="0" w:line="240" w:lineRule="auto"/>
              <w:rPr>
                <w:rFonts w:ascii="Times" w:hAnsi="Times" w:cs="Times"/>
                <w:color w:val="000000"/>
                <w:sz w:val="20"/>
                <w:szCs w:val="24"/>
              </w:rPr>
            </w:pPr>
          </w:p>
        </w:tc>
      </w:tr>
      <w:tr w:rsidR="001622D2" w14:paraId="070DA937" w14:textId="77777777" w:rsidTr="006F297B">
        <w:trPr>
          <w:trHeight w:val="720"/>
        </w:trPr>
        <w:tc>
          <w:tcPr>
            <w:tcW w:w="10790" w:type="dxa"/>
            <w:gridSpan w:val="3"/>
            <w:vAlign w:val="center"/>
          </w:tcPr>
          <w:p w14:paraId="72000D5D" w14:textId="0732F10E" w:rsidR="001622D2" w:rsidRPr="001622D2" w:rsidRDefault="001622D2" w:rsidP="001622D2">
            <w:pPr>
              <w:keepNext/>
              <w:keepLines/>
              <w:widowControl w:val="0"/>
              <w:autoSpaceDE w:val="0"/>
              <w:autoSpaceDN w:val="0"/>
              <w:adjustRightInd w:val="0"/>
              <w:spacing w:after="0" w:line="240" w:lineRule="auto"/>
              <w:ind w:left="245" w:hanging="245"/>
              <w:rPr>
                <w:rFonts w:ascii="Times" w:hAnsi="Times" w:cs="Times"/>
                <w:color w:val="000000"/>
                <w:sz w:val="20"/>
                <w:szCs w:val="24"/>
              </w:rPr>
            </w:pPr>
            <w:r>
              <w:rPr>
                <w:rFonts w:ascii="Times" w:hAnsi="Times" w:cs="Times"/>
                <w:b/>
                <w:bCs/>
                <w:color w:val="000000"/>
                <w:sz w:val="20"/>
                <w:szCs w:val="24"/>
              </w:rPr>
              <w:t>(e)</w:t>
            </w:r>
            <w:r>
              <w:rPr>
                <w:rFonts w:ascii="Times" w:hAnsi="Times" w:cs="Times"/>
                <w:color w:val="000000"/>
                <w:sz w:val="20"/>
                <w:szCs w:val="24"/>
              </w:rPr>
              <w:t xml:space="preserve"> The student hypothesizes that the compound formed in the synthesis of reaction is ionic. Propose an experimental test the student could perform that could be used to support the hypothesis. Explain how the results of the test would support the hypothesis if the substance was ionic. </w:t>
            </w:r>
          </w:p>
        </w:tc>
      </w:tr>
      <w:tr w:rsidR="001622D2" w14:paraId="000DA464" w14:textId="77777777" w:rsidTr="006F297B">
        <w:trPr>
          <w:trHeight w:val="2160"/>
        </w:trPr>
        <w:tc>
          <w:tcPr>
            <w:tcW w:w="3596" w:type="dxa"/>
          </w:tcPr>
          <w:p w14:paraId="521436C3" w14:textId="77777777" w:rsidR="001622D2" w:rsidRDefault="001622D2" w:rsidP="00EC731C">
            <w:pPr>
              <w:keepNext/>
              <w:keepLines/>
              <w:widowControl w:val="0"/>
              <w:autoSpaceDE w:val="0"/>
              <w:autoSpaceDN w:val="0"/>
              <w:adjustRightInd w:val="0"/>
              <w:spacing w:after="0" w:line="240" w:lineRule="auto"/>
              <w:rPr>
                <w:rFonts w:ascii="Times" w:hAnsi="Times" w:cs="Times"/>
                <w:b/>
                <w:bCs/>
                <w:color w:val="000000"/>
                <w:sz w:val="20"/>
                <w:szCs w:val="24"/>
              </w:rPr>
            </w:pPr>
          </w:p>
        </w:tc>
        <w:tc>
          <w:tcPr>
            <w:tcW w:w="3597" w:type="dxa"/>
          </w:tcPr>
          <w:p w14:paraId="6C85AAAF" w14:textId="77777777" w:rsidR="001622D2" w:rsidRDefault="001622D2" w:rsidP="00EC731C">
            <w:pPr>
              <w:keepNext/>
              <w:keepLines/>
              <w:widowControl w:val="0"/>
              <w:autoSpaceDE w:val="0"/>
              <w:autoSpaceDN w:val="0"/>
              <w:adjustRightInd w:val="0"/>
              <w:spacing w:after="0" w:line="240" w:lineRule="auto"/>
              <w:rPr>
                <w:rFonts w:ascii="Times" w:hAnsi="Times" w:cs="Times"/>
                <w:color w:val="000000"/>
                <w:sz w:val="20"/>
                <w:szCs w:val="24"/>
              </w:rPr>
            </w:pPr>
          </w:p>
        </w:tc>
        <w:tc>
          <w:tcPr>
            <w:tcW w:w="3597" w:type="dxa"/>
          </w:tcPr>
          <w:p w14:paraId="5EF1DF3A" w14:textId="799D390A" w:rsidR="001622D2" w:rsidRDefault="001622D2" w:rsidP="00EC731C">
            <w:pPr>
              <w:keepNext/>
              <w:keepLines/>
              <w:widowControl w:val="0"/>
              <w:autoSpaceDE w:val="0"/>
              <w:autoSpaceDN w:val="0"/>
              <w:adjustRightInd w:val="0"/>
              <w:spacing w:after="0" w:line="240" w:lineRule="auto"/>
              <w:rPr>
                <w:rFonts w:ascii="Times" w:hAnsi="Times" w:cs="Times"/>
                <w:color w:val="000000"/>
                <w:sz w:val="20"/>
                <w:szCs w:val="24"/>
              </w:rPr>
            </w:pPr>
          </w:p>
        </w:tc>
      </w:tr>
      <w:tr w:rsidR="001622D2" w14:paraId="7C0F7A9B" w14:textId="77777777" w:rsidTr="006F297B">
        <w:trPr>
          <w:trHeight w:val="720"/>
        </w:trPr>
        <w:tc>
          <w:tcPr>
            <w:tcW w:w="10790" w:type="dxa"/>
            <w:gridSpan w:val="3"/>
            <w:vAlign w:val="center"/>
          </w:tcPr>
          <w:p w14:paraId="2B12673E" w14:textId="00B7B6D8" w:rsidR="001622D2" w:rsidRPr="001622D2" w:rsidRDefault="001622D2" w:rsidP="001622D2">
            <w:pPr>
              <w:keepNext/>
              <w:keepLines/>
              <w:widowControl w:val="0"/>
              <w:autoSpaceDE w:val="0"/>
              <w:autoSpaceDN w:val="0"/>
              <w:adjustRightInd w:val="0"/>
              <w:spacing w:after="0" w:line="240" w:lineRule="auto"/>
              <w:ind w:left="245" w:hanging="245"/>
              <w:rPr>
                <w:rFonts w:ascii="Times" w:hAnsi="Times" w:cs="Times"/>
                <w:color w:val="000000"/>
                <w:sz w:val="20"/>
                <w:szCs w:val="24"/>
              </w:rPr>
            </w:pPr>
            <w:r>
              <w:rPr>
                <w:rFonts w:ascii="Times" w:hAnsi="Times" w:cs="Times"/>
                <w:b/>
                <w:bCs/>
                <w:color w:val="000000"/>
                <w:sz w:val="20"/>
                <w:szCs w:val="24"/>
              </w:rPr>
              <w:t>(f)</w:t>
            </w:r>
            <w:r>
              <w:rPr>
                <w:rFonts w:ascii="Times" w:hAnsi="Times" w:cs="Times"/>
                <w:color w:val="000000"/>
                <w:sz w:val="20"/>
                <w:szCs w:val="24"/>
              </w:rPr>
              <w:t xml:space="preserve"> The student hypothesizes that Br</w:t>
            </w:r>
            <w:r w:rsidRPr="006F297B">
              <w:rPr>
                <w:rFonts w:ascii="Times" w:hAnsi="Times" w:cs="Times"/>
                <w:color w:val="000000"/>
                <w:sz w:val="20"/>
                <w:szCs w:val="24"/>
                <w:vertAlign w:val="subscript"/>
              </w:rPr>
              <w:t>2</w:t>
            </w:r>
            <w:r>
              <w:rPr>
                <w:rFonts w:ascii="Times" w:hAnsi="Times" w:cs="Times"/>
                <w:color w:val="000000"/>
                <w:sz w:val="20"/>
                <w:szCs w:val="24"/>
              </w:rPr>
              <w:t xml:space="preserve"> will react with metal M more vigorously that I</w:t>
            </w:r>
            <w:r w:rsidRPr="006F297B">
              <w:rPr>
                <w:rFonts w:ascii="Times" w:hAnsi="Times" w:cs="Times"/>
                <w:color w:val="000000"/>
                <w:sz w:val="20"/>
                <w:szCs w:val="24"/>
                <w:vertAlign w:val="subscript"/>
              </w:rPr>
              <w:t>2</w:t>
            </w:r>
            <w:r>
              <w:rPr>
                <w:rFonts w:ascii="Times" w:hAnsi="Times" w:cs="Times"/>
                <w:color w:val="000000"/>
                <w:sz w:val="20"/>
                <w:szCs w:val="24"/>
              </w:rPr>
              <w:t xml:space="preserve"> did because Br</w:t>
            </w:r>
            <w:r w:rsidRPr="006F297B">
              <w:rPr>
                <w:rFonts w:ascii="Times" w:hAnsi="Times" w:cs="Times"/>
                <w:color w:val="000000"/>
                <w:sz w:val="20"/>
                <w:szCs w:val="24"/>
                <w:vertAlign w:val="subscript"/>
              </w:rPr>
              <w:t>2</w:t>
            </w:r>
            <w:r>
              <w:rPr>
                <w:rFonts w:ascii="Times" w:hAnsi="Times" w:cs="Times"/>
                <w:color w:val="000000"/>
                <w:sz w:val="20"/>
                <w:szCs w:val="24"/>
              </w:rPr>
              <w:t xml:space="preserve"> is a liquid at room temperature. Explain why I</w:t>
            </w:r>
            <w:r w:rsidRPr="006F297B">
              <w:rPr>
                <w:rFonts w:ascii="Times" w:hAnsi="Times" w:cs="Times"/>
                <w:color w:val="000000"/>
                <w:sz w:val="20"/>
                <w:szCs w:val="24"/>
                <w:vertAlign w:val="subscript"/>
              </w:rPr>
              <w:t>2</w:t>
            </w:r>
            <w:r>
              <w:rPr>
                <w:rFonts w:ascii="Times" w:hAnsi="Times" w:cs="Times"/>
                <w:color w:val="000000"/>
                <w:sz w:val="20"/>
                <w:szCs w:val="24"/>
              </w:rPr>
              <w:t xml:space="preserve"> is a solid at room temperature whereas Br</w:t>
            </w:r>
            <w:r w:rsidRPr="006F297B">
              <w:rPr>
                <w:rFonts w:ascii="Times" w:hAnsi="Times" w:cs="Times"/>
                <w:color w:val="000000"/>
                <w:sz w:val="20"/>
                <w:szCs w:val="24"/>
                <w:vertAlign w:val="subscript"/>
              </w:rPr>
              <w:t>2</w:t>
            </w:r>
            <w:r>
              <w:rPr>
                <w:rFonts w:ascii="Times" w:hAnsi="Times" w:cs="Times"/>
                <w:color w:val="000000"/>
                <w:sz w:val="20"/>
                <w:szCs w:val="24"/>
              </w:rPr>
              <w:t xml:space="preserve"> is a liquid. Your explanation should clearly reference the types and relative strengths of the intermolecular forces present in each substance. </w:t>
            </w:r>
          </w:p>
        </w:tc>
      </w:tr>
      <w:tr w:rsidR="001622D2" w14:paraId="7F05A19B" w14:textId="77777777" w:rsidTr="006F297B">
        <w:trPr>
          <w:trHeight w:val="2160"/>
        </w:trPr>
        <w:tc>
          <w:tcPr>
            <w:tcW w:w="3596" w:type="dxa"/>
          </w:tcPr>
          <w:p w14:paraId="4017052C" w14:textId="77777777" w:rsidR="001622D2" w:rsidRDefault="001622D2" w:rsidP="00EC731C">
            <w:pPr>
              <w:keepNext/>
              <w:keepLines/>
              <w:widowControl w:val="0"/>
              <w:autoSpaceDE w:val="0"/>
              <w:autoSpaceDN w:val="0"/>
              <w:adjustRightInd w:val="0"/>
              <w:spacing w:after="0" w:line="240" w:lineRule="auto"/>
              <w:rPr>
                <w:rFonts w:ascii="Times" w:hAnsi="Times" w:cs="Times"/>
                <w:b/>
                <w:bCs/>
                <w:color w:val="000000"/>
                <w:sz w:val="20"/>
                <w:szCs w:val="24"/>
              </w:rPr>
            </w:pPr>
          </w:p>
        </w:tc>
        <w:tc>
          <w:tcPr>
            <w:tcW w:w="3597" w:type="dxa"/>
          </w:tcPr>
          <w:p w14:paraId="4E2E4F1C" w14:textId="77777777" w:rsidR="001622D2" w:rsidRDefault="001622D2" w:rsidP="00EC731C">
            <w:pPr>
              <w:keepNext/>
              <w:keepLines/>
              <w:widowControl w:val="0"/>
              <w:autoSpaceDE w:val="0"/>
              <w:autoSpaceDN w:val="0"/>
              <w:adjustRightInd w:val="0"/>
              <w:spacing w:after="0" w:line="240" w:lineRule="auto"/>
              <w:rPr>
                <w:rFonts w:ascii="Times" w:hAnsi="Times" w:cs="Times"/>
                <w:color w:val="000000"/>
                <w:sz w:val="20"/>
                <w:szCs w:val="24"/>
              </w:rPr>
            </w:pPr>
          </w:p>
        </w:tc>
        <w:tc>
          <w:tcPr>
            <w:tcW w:w="3597" w:type="dxa"/>
          </w:tcPr>
          <w:p w14:paraId="619DD51D" w14:textId="258B4D0E" w:rsidR="001622D2" w:rsidRDefault="001622D2" w:rsidP="00EC731C">
            <w:pPr>
              <w:keepNext/>
              <w:keepLines/>
              <w:widowControl w:val="0"/>
              <w:autoSpaceDE w:val="0"/>
              <w:autoSpaceDN w:val="0"/>
              <w:adjustRightInd w:val="0"/>
              <w:spacing w:after="0" w:line="240" w:lineRule="auto"/>
              <w:rPr>
                <w:rFonts w:ascii="Times" w:hAnsi="Times" w:cs="Times"/>
                <w:color w:val="000000"/>
                <w:sz w:val="20"/>
                <w:szCs w:val="24"/>
              </w:rPr>
            </w:pPr>
          </w:p>
        </w:tc>
      </w:tr>
      <w:tr w:rsidR="001622D2" w14:paraId="43823BAC" w14:textId="77777777" w:rsidTr="006F297B">
        <w:trPr>
          <w:trHeight w:val="1008"/>
        </w:trPr>
        <w:tc>
          <w:tcPr>
            <w:tcW w:w="10790" w:type="dxa"/>
            <w:gridSpan w:val="3"/>
            <w:vAlign w:val="center"/>
          </w:tcPr>
          <w:p w14:paraId="056309F9" w14:textId="616BF7E3" w:rsidR="001622D2" w:rsidRPr="001622D2" w:rsidRDefault="001622D2" w:rsidP="001622D2">
            <w:pPr>
              <w:keepNext/>
              <w:keepLines/>
              <w:widowControl w:val="0"/>
              <w:autoSpaceDE w:val="0"/>
              <w:autoSpaceDN w:val="0"/>
              <w:adjustRightInd w:val="0"/>
              <w:spacing w:after="0" w:line="240" w:lineRule="auto"/>
              <w:ind w:left="245" w:hanging="245"/>
              <w:rPr>
                <w:rFonts w:ascii="Times" w:hAnsi="Times" w:cs="Times"/>
                <w:color w:val="000000"/>
                <w:sz w:val="20"/>
                <w:szCs w:val="24"/>
              </w:rPr>
            </w:pPr>
            <w:r>
              <w:rPr>
                <w:rFonts w:ascii="Times" w:hAnsi="Times" w:cs="Times"/>
                <w:b/>
                <w:bCs/>
                <w:color w:val="000000"/>
                <w:sz w:val="20"/>
                <w:szCs w:val="24"/>
              </w:rPr>
              <w:t>(g)</w:t>
            </w:r>
            <w:r>
              <w:rPr>
                <w:rFonts w:ascii="Times" w:hAnsi="Times" w:cs="Times"/>
                <w:color w:val="000000"/>
                <w:sz w:val="20"/>
                <w:szCs w:val="24"/>
              </w:rPr>
              <w:t xml:space="preserve"> The student noticed and </w:t>
            </w:r>
            <w:proofErr w:type="gramStart"/>
            <w:r>
              <w:rPr>
                <w:rFonts w:ascii="Times" w:hAnsi="Times" w:cs="Times"/>
                <w:color w:val="000000"/>
                <w:sz w:val="20"/>
                <w:szCs w:val="24"/>
              </w:rPr>
              <w:t>made an observation</w:t>
            </w:r>
            <w:proofErr w:type="gramEnd"/>
            <w:r>
              <w:rPr>
                <w:rFonts w:ascii="Times" w:hAnsi="Times" w:cs="Times"/>
                <w:color w:val="000000"/>
                <w:sz w:val="20"/>
                <w:szCs w:val="24"/>
              </w:rPr>
              <w:t xml:space="preserve"> in their lab notebook that the metal used in the experiment appeared to have a metal oxide layer formed on the outside of the metal chunks. This sometimes occurs when metals are exposed to the air for periods of time. Would this metal oxide layer result in a higher, lower, or the same calculated molar mass for the unknown metal M? Justify your reasoning. </w:t>
            </w:r>
          </w:p>
        </w:tc>
      </w:tr>
      <w:tr w:rsidR="001622D2" w14:paraId="4D582E67" w14:textId="77777777" w:rsidTr="006F297B">
        <w:trPr>
          <w:trHeight w:val="2160"/>
        </w:trPr>
        <w:tc>
          <w:tcPr>
            <w:tcW w:w="3596" w:type="dxa"/>
          </w:tcPr>
          <w:p w14:paraId="11351A83" w14:textId="77777777" w:rsidR="001622D2" w:rsidRDefault="001622D2" w:rsidP="00EC731C">
            <w:pPr>
              <w:keepNext/>
              <w:keepLines/>
              <w:widowControl w:val="0"/>
              <w:autoSpaceDE w:val="0"/>
              <w:autoSpaceDN w:val="0"/>
              <w:adjustRightInd w:val="0"/>
              <w:spacing w:after="0" w:line="240" w:lineRule="auto"/>
              <w:rPr>
                <w:rFonts w:ascii="Times" w:hAnsi="Times" w:cs="Times"/>
                <w:b/>
                <w:bCs/>
                <w:color w:val="000000"/>
                <w:sz w:val="20"/>
                <w:szCs w:val="24"/>
              </w:rPr>
            </w:pPr>
          </w:p>
        </w:tc>
        <w:tc>
          <w:tcPr>
            <w:tcW w:w="3597" w:type="dxa"/>
          </w:tcPr>
          <w:p w14:paraId="3D46BBFA" w14:textId="77777777" w:rsidR="001622D2" w:rsidRDefault="001622D2" w:rsidP="00EC731C">
            <w:pPr>
              <w:keepNext/>
              <w:keepLines/>
              <w:widowControl w:val="0"/>
              <w:autoSpaceDE w:val="0"/>
              <w:autoSpaceDN w:val="0"/>
              <w:adjustRightInd w:val="0"/>
              <w:spacing w:after="0" w:line="240" w:lineRule="auto"/>
              <w:rPr>
                <w:rFonts w:ascii="Times" w:hAnsi="Times" w:cs="Times"/>
                <w:color w:val="000000"/>
                <w:sz w:val="20"/>
                <w:szCs w:val="24"/>
              </w:rPr>
            </w:pPr>
          </w:p>
        </w:tc>
        <w:tc>
          <w:tcPr>
            <w:tcW w:w="3597" w:type="dxa"/>
          </w:tcPr>
          <w:p w14:paraId="5DA63BFD" w14:textId="7A037B81" w:rsidR="001622D2" w:rsidRDefault="001622D2" w:rsidP="00EC731C">
            <w:pPr>
              <w:keepNext/>
              <w:keepLines/>
              <w:widowControl w:val="0"/>
              <w:autoSpaceDE w:val="0"/>
              <w:autoSpaceDN w:val="0"/>
              <w:adjustRightInd w:val="0"/>
              <w:spacing w:after="0" w:line="240" w:lineRule="auto"/>
              <w:rPr>
                <w:rFonts w:ascii="Times" w:hAnsi="Times" w:cs="Times"/>
                <w:color w:val="000000"/>
                <w:sz w:val="20"/>
                <w:szCs w:val="24"/>
              </w:rPr>
            </w:pPr>
          </w:p>
        </w:tc>
      </w:tr>
    </w:tbl>
    <w:p w14:paraId="48E6B12A" w14:textId="4E865D86" w:rsidR="001622D2" w:rsidRDefault="001622D2" w:rsidP="00EC731C">
      <w:pPr>
        <w:keepNext/>
        <w:keepLines/>
        <w:widowControl w:val="0"/>
        <w:autoSpaceDE w:val="0"/>
        <w:autoSpaceDN w:val="0"/>
        <w:adjustRightInd w:val="0"/>
        <w:spacing w:after="0" w:line="240" w:lineRule="auto"/>
        <w:rPr>
          <w:rFonts w:ascii="Times" w:hAnsi="Times" w:cs="Times"/>
          <w:color w:val="000000"/>
          <w:sz w:val="20"/>
          <w:szCs w:val="24"/>
        </w:rPr>
      </w:pPr>
    </w:p>
    <w:p w14:paraId="3C51CCA5" w14:textId="1E8F6429" w:rsidR="006F297B" w:rsidRDefault="006F297B" w:rsidP="006F297B">
      <w:pPr>
        <w:keepNext/>
        <w:keepLines/>
        <w:widowControl w:val="0"/>
        <w:autoSpaceDE w:val="0"/>
        <w:autoSpaceDN w:val="0"/>
        <w:adjustRightInd w:val="0"/>
        <w:spacing w:after="0" w:line="240" w:lineRule="auto"/>
        <w:rPr>
          <w:rFonts w:ascii="Times" w:hAnsi="Times" w:cs="Times"/>
          <w:b/>
          <w:bCs/>
          <w:color w:val="000000"/>
          <w:sz w:val="32"/>
          <w:szCs w:val="40"/>
        </w:rPr>
      </w:pPr>
      <w:r>
        <w:rPr>
          <w:noProof/>
        </w:rPr>
        <w:drawing>
          <wp:anchor distT="0" distB="0" distL="114300" distR="114300" simplePos="0" relativeHeight="251672576" behindDoc="0" locked="0" layoutInCell="1" allowOverlap="1" wp14:anchorId="507D307D" wp14:editId="641292B4">
            <wp:simplePos x="0" y="0"/>
            <wp:positionH relativeFrom="column">
              <wp:posOffset>3173095</wp:posOffset>
            </wp:positionH>
            <wp:positionV relativeFrom="paragraph">
              <wp:posOffset>1007745</wp:posOffset>
            </wp:positionV>
            <wp:extent cx="511102" cy="508884"/>
            <wp:effectExtent l="0" t="0" r="3810" b="5715"/>
            <wp:wrapNone/>
            <wp:docPr id="1997979770" name="Picture 1" descr="Smiley Face Black And White Images – Browse 42,443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ley Face Black And White Images – Browse 42,443 Stock Photos, Vectors,  and Video | Adobe 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9959" t="18097" r="19935" b="22040"/>
                    <a:stretch/>
                  </pic:blipFill>
                  <pic:spPr bwMode="auto">
                    <a:xfrm>
                      <a:off x="0" y="0"/>
                      <a:ext cx="511102" cy="508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F297B">
        <w:rPr>
          <w:rFonts w:ascii="Times" w:hAnsi="Times" w:cs="Times"/>
          <w:b/>
          <w:bCs/>
          <w:i/>
          <w:iCs/>
          <w:color w:val="000000"/>
          <w:sz w:val="32"/>
          <w:szCs w:val="40"/>
        </w:rPr>
        <w:t>Do not attempt to solve the FRQ on the next page until you have done this page with good effort and thought! Trust the process</w:t>
      </w:r>
      <w:r w:rsidR="00E855DB">
        <w:rPr>
          <w:rFonts w:ascii="Times" w:hAnsi="Times" w:cs="Times"/>
          <w:b/>
          <w:bCs/>
          <w:i/>
          <w:iCs/>
          <w:color w:val="000000"/>
          <w:sz w:val="32"/>
          <w:szCs w:val="40"/>
        </w:rPr>
        <w:t xml:space="preserve"> that</w:t>
      </w:r>
      <w:r w:rsidRPr="006F297B">
        <w:rPr>
          <w:rFonts w:ascii="Times" w:hAnsi="Times" w:cs="Times"/>
          <w:b/>
          <w:bCs/>
          <w:i/>
          <w:iCs/>
          <w:color w:val="000000"/>
          <w:sz w:val="32"/>
          <w:szCs w:val="40"/>
        </w:rPr>
        <w:t xml:space="preserve"> I am trying to structure for you – I have been doing this for a long time...I have found a lot of things that help set students up for success</w:t>
      </w:r>
      <w:r w:rsidR="00E855DB">
        <w:rPr>
          <w:rFonts w:ascii="Times" w:hAnsi="Times" w:cs="Times"/>
          <w:b/>
          <w:bCs/>
          <w:i/>
          <w:iCs/>
          <w:color w:val="000000"/>
          <w:sz w:val="32"/>
          <w:szCs w:val="40"/>
        </w:rPr>
        <w:t>,</w:t>
      </w:r>
      <w:r w:rsidRPr="006F297B">
        <w:rPr>
          <w:rFonts w:ascii="Times" w:hAnsi="Times" w:cs="Times"/>
          <w:b/>
          <w:bCs/>
          <w:i/>
          <w:iCs/>
          <w:color w:val="000000"/>
          <w:sz w:val="32"/>
          <w:szCs w:val="40"/>
        </w:rPr>
        <w:t xml:space="preserve"> and this exercise is one of them!</w:t>
      </w:r>
      <w:r>
        <w:rPr>
          <w:rFonts w:ascii="Times" w:hAnsi="Times" w:cs="Times"/>
          <w:b/>
          <w:bCs/>
          <w:color w:val="000000"/>
          <w:sz w:val="32"/>
          <w:szCs w:val="40"/>
        </w:rPr>
        <w:t xml:space="preserve"> </w:t>
      </w:r>
    </w:p>
    <w:p w14:paraId="1B181142" w14:textId="055ADF6E" w:rsidR="006F297B" w:rsidRDefault="006F297B" w:rsidP="006F297B">
      <w:pPr>
        <w:keepNext/>
        <w:keepLines/>
        <w:widowControl w:val="0"/>
        <w:autoSpaceDE w:val="0"/>
        <w:autoSpaceDN w:val="0"/>
        <w:adjustRightInd w:val="0"/>
        <w:spacing w:after="0" w:line="240" w:lineRule="auto"/>
        <w:rPr>
          <w:rFonts w:ascii="Times" w:hAnsi="Times" w:cs="Times"/>
          <w:b/>
          <w:bCs/>
          <w:color w:val="000000"/>
          <w:sz w:val="32"/>
          <w:szCs w:val="40"/>
        </w:rPr>
      </w:pPr>
    </w:p>
    <w:p w14:paraId="0A3A3942" w14:textId="76B35896" w:rsidR="006F297B" w:rsidRDefault="006F297B" w:rsidP="006F297B">
      <w:pPr>
        <w:keepNext/>
        <w:keepLines/>
        <w:widowControl w:val="0"/>
        <w:autoSpaceDE w:val="0"/>
        <w:autoSpaceDN w:val="0"/>
        <w:adjustRightInd w:val="0"/>
        <w:spacing w:after="0" w:line="240" w:lineRule="auto"/>
        <w:rPr>
          <w:rFonts w:ascii="Times" w:hAnsi="Times" w:cs="Times"/>
          <w:b/>
          <w:bCs/>
          <w:color w:val="000000"/>
          <w:sz w:val="32"/>
          <w:szCs w:val="40"/>
        </w:rPr>
      </w:pPr>
    </w:p>
    <w:p w14:paraId="595A7ADC" w14:textId="5E1F10C0" w:rsidR="006F297B" w:rsidRPr="00C73EB0" w:rsidRDefault="006F297B" w:rsidP="00C73EB0">
      <w:pPr>
        <w:keepNext/>
        <w:keepLines/>
        <w:widowControl w:val="0"/>
        <w:pBdr>
          <w:bottom w:val="single" w:sz="4" w:space="1" w:color="auto"/>
        </w:pBdr>
        <w:autoSpaceDE w:val="0"/>
        <w:autoSpaceDN w:val="0"/>
        <w:adjustRightInd w:val="0"/>
        <w:spacing w:after="0" w:line="240" w:lineRule="auto"/>
        <w:rPr>
          <w:rFonts w:ascii="Arial" w:hAnsi="Arial" w:cs="Arial"/>
          <w:color w:val="000000"/>
          <w:sz w:val="18"/>
        </w:rPr>
      </w:pPr>
      <w:r>
        <w:rPr>
          <w:rFonts w:ascii="Arial" w:hAnsi="Arial" w:cs="Arial"/>
          <w:b/>
          <w:bCs/>
          <w:color w:val="000000"/>
          <w:sz w:val="20"/>
          <w:szCs w:val="24"/>
        </w:rPr>
        <w:lastRenderedPageBreak/>
        <w:t>Directions</w:t>
      </w:r>
      <w:r w:rsidRPr="00C73EB0">
        <w:rPr>
          <w:rFonts w:ascii="Arial" w:hAnsi="Arial" w:cs="Arial"/>
          <w:b/>
          <w:bCs/>
          <w:color w:val="000000"/>
          <w:sz w:val="18"/>
        </w:rPr>
        <w:t xml:space="preserve">: </w:t>
      </w:r>
      <w:r w:rsidRPr="00C73EB0">
        <w:rPr>
          <w:rFonts w:ascii="Arial" w:hAnsi="Arial" w:cs="Arial"/>
          <w:color w:val="000000"/>
          <w:sz w:val="18"/>
        </w:rPr>
        <w:t xml:space="preserve">NOW you are trying to solve it! Set a timer and record how long it takes you. The most common issue during </w:t>
      </w:r>
      <w:r w:rsidRPr="00C73EB0">
        <w:rPr>
          <w:rFonts w:ascii="Arial" w:hAnsi="Arial" w:cs="Arial"/>
          <w:color w:val="000000"/>
          <w:sz w:val="18"/>
        </w:rPr>
        <w:br/>
        <w:t xml:space="preserve">                    the year will be people not finishing on time. College Board </w:t>
      </w:r>
      <w:r w:rsidR="00C73EB0" w:rsidRPr="00C73EB0">
        <w:rPr>
          <w:rFonts w:ascii="Arial" w:hAnsi="Arial" w:cs="Arial"/>
          <w:color w:val="000000"/>
          <w:sz w:val="18"/>
        </w:rPr>
        <w:t>timing is FAST...</w:t>
      </w:r>
      <w:r w:rsidRPr="00C73EB0">
        <w:rPr>
          <w:rFonts w:ascii="Arial" w:hAnsi="Arial" w:cs="Arial"/>
          <w:color w:val="000000"/>
          <w:sz w:val="18"/>
        </w:rPr>
        <w:t>it never feels like enough!</w:t>
      </w:r>
    </w:p>
    <w:p w14:paraId="68D2761B" w14:textId="77777777" w:rsidR="00C73EB0" w:rsidRPr="00C73EB0" w:rsidRDefault="00C73EB0" w:rsidP="00C73EB0">
      <w:pPr>
        <w:keepNext/>
        <w:keepLines/>
        <w:widowControl w:val="0"/>
        <w:pBdr>
          <w:bottom w:val="single" w:sz="4" w:space="1" w:color="auto"/>
        </w:pBdr>
        <w:autoSpaceDE w:val="0"/>
        <w:autoSpaceDN w:val="0"/>
        <w:adjustRightInd w:val="0"/>
        <w:spacing w:after="0" w:line="240" w:lineRule="auto"/>
        <w:rPr>
          <w:rFonts w:ascii="Arial" w:hAnsi="Arial" w:cs="Arial"/>
          <w:color w:val="000000"/>
          <w:sz w:val="10"/>
          <w:szCs w:val="14"/>
        </w:rPr>
      </w:pPr>
    </w:p>
    <w:p w14:paraId="2E07A1EC" w14:textId="77777777" w:rsidR="00C73EB0" w:rsidRPr="00C73EB0" w:rsidRDefault="00C73EB0" w:rsidP="00C73EB0">
      <w:pPr>
        <w:keepNext/>
        <w:keepLines/>
        <w:widowControl w:val="0"/>
        <w:autoSpaceDE w:val="0"/>
        <w:autoSpaceDN w:val="0"/>
        <w:adjustRightInd w:val="0"/>
        <w:spacing w:after="0" w:line="240" w:lineRule="auto"/>
        <w:rPr>
          <w:rFonts w:ascii="Arial" w:hAnsi="Arial" w:cs="Arial"/>
          <w:b/>
          <w:bCs/>
          <w:color w:val="000000"/>
          <w:sz w:val="10"/>
          <w:szCs w:val="14"/>
        </w:rPr>
      </w:pPr>
    </w:p>
    <w:p w14:paraId="3733910B" w14:textId="6D09DA46" w:rsidR="00C73EB0" w:rsidRDefault="00C73EB0" w:rsidP="00C73EB0">
      <w:pPr>
        <w:keepNext/>
        <w:keepLines/>
        <w:widowControl w:val="0"/>
        <w:autoSpaceDE w:val="0"/>
        <w:autoSpaceDN w:val="0"/>
        <w:adjustRightInd w:val="0"/>
        <w:spacing w:after="0" w:line="240" w:lineRule="auto"/>
        <w:rPr>
          <w:rFonts w:ascii="Arial" w:hAnsi="Arial" w:cs="Arial"/>
          <w:b/>
          <w:bCs/>
          <w:color w:val="000000"/>
          <w:sz w:val="20"/>
          <w:szCs w:val="24"/>
        </w:rPr>
      </w:pPr>
      <w:r>
        <w:rPr>
          <w:rFonts w:ascii="Arial" w:hAnsi="Arial" w:cs="Arial"/>
          <w:b/>
          <w:bCs/>
          <w:color w:val="000000"/>
          <w:sz w:val="20"/>
          <w:szCs w:val="24"/>
        </w:rPr>
        <w:t>Remember...if your brain is frozen, think about:</w:t>
      </w:r>
    </w:p>
    <w:p w14:paraId="28963390" w14:textId="002B0009" w:rsidR="00C73EB0" w:rsidRPr="00C73EB0" w:rsidRDefault="00C73EB0" w:rsidP="00C73EB0">
      <w:pPr>
        <w:pStyle w:val="ListParagraph"/>
        <w:keepNext/>
        <w:keepLines/>
        <w:widowControl w:val="0"/>
        <w:numPr>
          <w:ilvl w:val="0"/>
          <w:numId w:val="5"/>
        </w:numPr>
        <w:autoSpaceDE w:val="0"/>
        <w:autoSpaceDN w:val="0"/>
        <w:adjustRightInd w:val="0"/>
        <w:spacing w:after="0" w:line="240" w:lineRule="auto"/>
        <w:rPr>
          <w:rFonts w:ascii="Arial" w:hAnsi="Arial" w:cs="Arial"/>
          <w:color w:val="000000"/>
          <w:sz w:val="18"/>
        </w:rPr>
      </w:pPr>
      <w:r w:rsidRPr="00C73EB0">
        <w:rPr>
          <w:rFonts w:ascii="Arial" w:hAnsi="Arial" w:cs="Arial"/>
          <w:color w:val="000000"/>
          <w:sz w:val="18"/>
        </w:rPr>
        <w:t>Questions are not always in order of difficulty! Questions at the end may be easier “stand alone” questions you could answer even if you were stuck on earlier parts! So, remember to read all parts of the FRQ first, and put marks next to ones you know how to solve already and could do quickly!</w:t>
      </w:r>
    </w:p>
    <w:p w14:paraId="0CAD1BF6" w14:textId="26C2970B" w:rsidR="00C73EB0" w:rsidRPr="00C73EB0" w:rsidRDefault="00C73EB0" w:rsidP="00C73EB0">
      <w:pPr>
        <w:pStyle w:val="ListParagraph"/>
        <w:keepNext/>
        <w:keepLines/>
        <w:widowControl w:val="0"/>
        <w:numPr>
          <w:ilvl w:val="0"/>
          <w:numId w:val="5"/>
        </w:numPr>
        <w:autoSpaceDE w:val="0"/>
        <w:autoSpaceDN w:val="0"/>
        <w:adjustRightInd w:val="0"/>
        <w:spacing w:after="0" w:line="240" w:lineRule="auto"/>
        <w:rPr>
          <w:rFonts w:ascii="Arial" w:hAnsi="Arial" w:cs="Arial"/>
          <w:color w:val="000000"/>
          <w:sz w:val="18"/>
        </w:rPr>
      </w:pPr>
      <w:r w:rsidRPr="00C73EB0">
        <w:rPr>
          <w:rFonts w:ascii="Arial" w:hAnsi="Arial" w:cs="Arial"/>
          <w:color w:val="000000"/>
          <w:sz w:val="18"/>
        </w:rPr>
        <w:t>Do as much of a problem as you can, you never know which baby steps along the way might be worth points! BUT do NOT allow yourself to get stuck on one question. MOVE ON if you need to! Come back later, sometimes things “click” part way through an FRQ!</w:t>
      </w:r>
    </w:p>
    <w:p w14:paraId="1229519F" w14:textId="6CED51E8" w:rsidR="00C73EB0" w:rsidRPr="00C73EB0" w:rsidRDefault="00C73EB0" w:rsidP="00C73EB0">
      <w:pPr>
        <w:pStyle w:val="ListParagraph"/>
        <w:keepNext/>
        <w:keepLines/>
        <w:widowControl w:val="0"/>
        <w:numPr>
          <w:ilvl w:val="0"/>
          <w:numId w:val="5"/>
        </w:numPr>
        <w:autoSpaceDE w:val="0"/>
        <w:autoSpaceDN w:val="0"/>
        <w:adjustRightInd w:val="0"/>
        <w:spacing w:after="0" w:line="240" w:lineRule="auto"/>
        <w:rPr>
          <w:rFonts w:ascii="Arial" w:hAnsi="Arial" w:cs="Arial"/>
          <w:color w:val="000000"/>
          <w:sz w:val="18"/>
        </w:rPr>
      </w:pPr>
      <w:r w:rsidRPr="00C73EB0">
        <w:rPr>
          <w:rFonts w:ascii="Arial" w:hAnsi="Arial" w:cs="Arial"/>
          <w:b/>
          <w:bCs/>
          <w:color w:val="000000"/>
          <w:sz w:val="18"/>
        </w:rPr>
        <w:t>Answer the actual question(s) being asked!</w:t>
      </w:r>
      <w:r w:rsidRPr="00C73EB0">
        <w:rPr>
          <w:rFonts w:ascii="Arial" w:hAnsi="Arial" w:cs="Arial"/>
          <w:color w:val="000000"/>
          <w:sz w:val="18"/>
        </w:rPr>
        <w:t xml:space="preserve"> Mark up the questions, don’t’ ramble etc. </w:t>
      </w:r>
    </w:p>
    <w:p w14:paraId="676C1AB4" w14:textId="4672B550" w:rsidR="00C73EB0" w:rsidRPr="00C73EB0" w:rsidRDefault="00C73EB0" w:rsidP="00C73EB0">
      <w:pPr>
        <w:pStyle w:val="ListParagraph"/>
        <w:keepNext/>
        <w:keepLines/>
        <w:widowControl w:val="0"/>
        <w:numPr>
          <w:ilvl w:val="0"/>
          <w:numId w:val="5"/>
        </w:numPr>
        <w:autoSpaceDE w:val="0"/>
        <w:autoSpaceDN w:val="0"/>
        <w:adjustRightInd w:val="0"/>
        <w:spacing w:after="0" w:line="240" w:lineRule="auto"/>
        <w:rPr>
          <w:rFonts w:ascii="Arial" w:hAnsi="Arial" w:cs="Arial"/>
          <w:color w:val="000000"/>
          <w:sz w:val="18"/>
        </w:rPr>
      </w:pPr>
      <w:r w:rsidRPr="00C73EB0">
        <w:rPr>
          <w:rFonts w:ascii="Arial" w:hAnsi="Arial" w:cs="Arial"/>
          <w:color w:val="000000"/>
          <w:sz w:val="18"/>
        </w:rPr>
        <w:t xml:space="preserve">Identifying the topics/equations/knowledge/skills needed for each part can help you recall information and “muscle memory” for the steps. </w:t>
      </w:r>
    </w:p>
    <w:p w14:paraId="39A28745" w14:textId="4C46234C" w:rsidR="00C73EB0" w:rsidRPr="00C73EB0" w:rsidRDefault="00C73EB0" w:rsidP="00C73EB0">
      <w:pPr>
        <w:pStyle w:val="ListParagraph"/>
        <w:keepNext/>
        <w:keepLines/>
        <w:widowControl w:val="0"/>
        <w:numPr>
          <w:ilvl w:val="0"/>
          <w:numId w:val="5"/>
        </w:numPr>
        <w:autoSpaceDE w:val="0"/>
        <w:autoSpaceDN w:val="0"/>
        <w:adjustRightInd w:val="0"/>
        <w:spacing w:after="0" w:line="240" w:lineRule="auto"/>
        <w:rPr>
          <w:rFonts w:ascii="Arial" w:hAnsi="Arial" w:cs="Arial"/>
          <w:color w:val="000000"/>
          <w:sz w:val="18"/>
        </w:rPr>
      </w:pPr>
      <w:r w:rsidRPr="00C73EB0">
        <w:rPr>
          <w:rFonts w:ascii="Arial" w:hAnsi="Arial" w:cs="Arial"/>
          <w:color w:val="000000"/>
          <w:sz w:val="18"/>
        </w:rPr>
        <w:t xml:space="preserve">Units are your friend! If you’re stuck, write the units out and figure out how to get each part. </w:t>
      </w:r>
    </w:p>
    <w:p w14:paraId="39C50934" w14:textId="08B554A2" w:rsidR="00C73EB0" w:rsidRPr="00C73EB0" w:rsidRDefault="00C73EB0" w:rsidP="00C73EB0">
      <w:pPr>
        <w:pStyle w:val="ListParagraph"/>
        <w:keepNext/>
        <w:keepLines/>
        <w:widowControl w:val="0"/>
        <w:numPr>
          <w:ilvl w:val="0"/>
          <w:numId w:val="5"/>
        </w:numPr>
        <w:autoSpaceDE w:val="0"/>
        <w:autoSpaceDN w:val="0"/>
        <w:adjustRightInd w:val="0"/>
        <w:spacing w:after="0" w:line="240" w:lineRule="auto"/>
        <w:rPr>
          <w:rFonts w:ascii="Arial" w:hAnsi="Arial" w:cs="Arial"/>
          <w:color w:val="000000"/>
          <w:sz w:val="18"/>
        </w:rPr>
      </w:pPr>
      <w:r w:rsidRPr="00C73EB0">
        <w:rPr>
          <w:rFonts w:ascii="Arial" w:hAnsi="Arial" w:cs="Arial"/>
          <w:color w:val="000000"/>
          <w:sz w:val="18"/>
        </w:rPr>
        <w:t xml:space="preserve">Remember the skills that never go away – dimensional analysis, unit conversion, etc. </w:t>
      </w:r>
    </w:p>
    <w:p w14:paraId="2F7C9302" w14:textId="06AFDC7E" w:rsidR="00C73EB0" w:rsidRPr="00C73EB0" w:rsidRDefault="00C73EB0" w:rsidP="00C73EB0">
      <w:pPr>
        <w:pStyle w:val="ListParagraph"/>
        <w:keepNext/>
        <w:keepLines/>
        <w:widowControl w:val="0"/>
        <w:numPr>
          <w:ilvl w:val="0"/>
          <w:numId w:val="5"/>
        </w:numPr>
        <w:autoSpaceDE w:val="0"/>
        <w:autoSpaceDN w:val="0"/>
        <w:adjustRightInd w:val="0"/>
        <w:spacing w:after="0" w:line="240" w:lineRule="auto"/>
        <w:rPr>
          <w:rFonts w:ascii="Arial" w:hAnsi="Arial" w:cs="Arial"/>
          <w:color w:val="000000"/>
          <w:sz w:val="18"/>
        </w:rPr>
      </w:pPr>
      <w:r w:rsidRPr="00C73EB0">
        <w:rPr>
          <w:rFonts w:ascii="Arial" w:hAnsi="Arial" w:cs="Arial"/>
          <w:color w:val="000000"/>
          <w:sz w:val="18"/>
        </w:rPr>
        <w:t>Remember the “Thou Shalt Not Forget” facts – often those are the common mistakes, or things that can help trigger your memory, or help get you partial credit. Some points are better than none!</w:t>
      </w:r>
    </w:p>
    <w:p w14:paraId="21B1F1BB" w14:textId="516DC08F" w:rsidR="00C73EB0" w:rsidRDefault="00C73EB0" w:rsidP="00C73EB0">
      <w:pPr>
        <w:keepNext/>
        <w:keepLines/>
        <w:widowControl w:val="0"/>
        <w:pBdr>
          <w:top w:val="single" w:sz="4" w:space="1" w:color="auto"/>
        </w:pBdr>
        <w:autoSpaceDE w:val="0"/>
        <w:autoSpaceDN w:val="0"/>
        <w:adjustRightInd w:val="0"/>
        <w:spacing w:after="0" w:line="240" w:lineRule="auto"/>
        <w:rPr>
          <w:rFonts w:ascii="Arial" w:hAnsi="Arial" w:cs="Arial"/>
          <w:color w:val="000000"/>
          <w:sz w:val="20"/>
          <w:szCs w:val="24"/>
        </w:rPr>
      </w:pPr>
    </w:p>
    <w:p w14:paraId="41C7310F" w14:textId="77777777" w:rsidR="00C73EB0" w:rsidRDefault="00C73EB0" w:rsidP="00C73EB0">
      <w:pPr>
        <w:keepNext/>
        <w:keepLines/>
        <w:widowControl w:val="0"/>
        <w:autoSpaceDE w:val="0"/>
        <w:autoSpaceDN w:val="0"/>
        <w:adjustRightInd w:val="0"/>
        <w:spacing w:after="0" w:line="240" w:lineRule="auto"/>
        <w:rPr>
          <w:rFonts w:ascii="Times" w:hAnsi="Times" w:cs="Times"/>
          <w:color w:val="000000"/>
          <w:sz w:val="20"/>
          <w:szCs w:val="24"/>
        </w:rPr>
      </w:pPr>
      <w:r w:rsidRPr="00EC731C">
        <w:rPr>
          <w:rFonts w:ascii="Times" w:hAnsi="Times" w:cs="Times"/>
          <w:color w:val="000000"/>
          <w:sz w:val="20"/>
          <w:szCs w:val="24"/>
        </w:rPr>
        <w:t xml:space="preserve">To determine the molar mass of an unknown metal, M, a student </w:t>
      </w:r>
      <w:proofErr w:type="gramStart"/>
      <w:r w:rsidRPr="00EC731C">
        <w:rPr>
          <w:rFonts w:ascii="Times" w:hAnsi="Times" w:cs="Times"/>
          <w:color w:val="000000"/>
          <w:sz w:val="20"/>
          <w:szCs w:val="24"/>
        </w:rPr>
        <w:t>reacts</w:t>
      </w:r>
      <w:proofErr w:type="gramEnd"/>
      <w:r w:rsidRPr="00EC731C">
        <w:rPr>
          <w:rFonts w:ascii="Times" w:hAnsi="Times" w:cs="Times"/>
          <w:color w:val="000000"/>
          <w:sz w:val="20"/>
          <w:szCs w:val="24"/>
        </w:rPr>
        <w:t xml:space="preserve"> iodine with an excess of the metal to form water-soluble compound MI</w:t>
      </w:r>
      <w:r w:rsidRPr="006F297B">
        <w:rPr>
          <w:rFonts w:ascii="Times" w:hAnsi="Times" w:cs="Times"/>
          <w:color w:val="000000"/>
          <w:sz w:val="20"/>
          <w:szCs w:val="24"/>
          <w:vertAlign w:val="subscript"/>
        </w:rPr>
        <w:t>2</w:t>
      </w:r>
      <w:r w:rsidRPr="00EC731C">
        <w:rPr>
          <w:rFonts w:ascii="Times" w:hAnsi="Times" w:cs="Times"/>
          <w:color w:val="000000"/>
          <w:sz w:val="20"/>
          <w:szCs w:val="24"/>
        </w:rPr>
        <w:t xml:space="preserve">, as represented by the equation below. </w:t>
      </w:r>
    </w:p>
    <w:p w14:paraId="11B1D150" w14:textId="77777777" w:rsidR="00C73EB0" w:rsidRPr="006F297B" w:rsidRDefault="00C73EB0" w:rsidP="00C73EB0">
      <w:pPr>
        <w:keepNext/>
        <w:keepLines/>
        <w:widowControl w:val="0"/>
        <w:autoSpaceDE w:val="0"/>
        <w:autoSpaceDN w:val="0"/>
        <w:adjustRightInd w:val="0"/>
        <w:spacing w:after="0" w:line="240" w:lineRule="auto"/>
        <w:rPr>
          <w:rFonts w:ascii="Times" w:hAnsi="Times" w:cs="Times"/>
          <w:color w:val="000000"/>
          <w:sz w:val="2"/>
          <w:szCs w:val="4"/>
        </w:rPr>
      </w:pPr>
    </w:p>
    <w:p w14:paraId="6DB79AC3" w14:textId="77777777" w:rsidR="00C73EB0" w:rsidRDefault="00C73EB0" w:rsidP="00C73EB0">
      <w:pPr>
        <w:keepNext/>
        <w:keepLines/>
        <w:widowControl w:val="0"/>
        <w:autoSpaceDE w:val="0"/>
        <w:autoSpaceDN w:val="0"/>
        <w:adjustRightInd w:val="0"/>
        <w:spacing w:after="0" w:line="240" w:lineRule="auto"/>
        <w:jc w:val="center"/>
        <w:rPr>
          <w:rFonts w:ascii="Times" w:hAnsi="Times" w:cs="Times"/>
          <w:color w:val="000000"/>
          <w:sz w:val="20"/>
          <w:szCs w:val="24"/>
        </w:rPr>
      </w:pPr>
      <w:r w:rsidRPr="00EC731C">
        <w:rPr>
          <w:rFonts w:ascii="Times" w:hAnsi="Times" w:cs="Times"/>
          <w:color w:val="000000"/>
          <w:sz w:val="20"/>
          <w:szCs w:val="24"/>
        </w:rPr>
        <w:t>M + I</w:t>
      </w:r>
      <w:r w:rsidRPr="006F297B">
        <w:rPr>
          <w:rFonts w:ascii="Times" w:hAnsi="Times" w:cs="Times"/>
          <w:color w:val="000000"/>
          <w:sz w:val="20"/>
          <w:szCs w:val="24"/>
          <w:vertAlign w:val="subscript"/>
        </w:rPr>
        <w:t>2</w:t>
      </w:r>
      <w:r w:rsidRPr="00EC731C">
        <w:rPr>
          <w:rFonts w:ascii="Times" w:hAnsi="Times" w:cs="Times"/>
          <w:color w:val="000000"/>
          <w:sz w:val="20"/>
          <w:szCs w:val="24"/>
        </w:rPr>
        <w:t xml:space="preserve"> </w:t>
      </w:r>
      <w:r w:rsidRPr="00EC731C">
        <w:sym w:font="Wingdings" w:char="F0E0"/>
      </w:r>
      <w:r w:rsidRPr="00EC731C">
        <w:rPr>
          <w:rFonts w:ascii="Times" w:hAnsi="Times" w:cs="Times"/>
          <w:color w:val="000000"/>
          <w:sz w:val="20"/>
          <w:szCs w:val="24"/>
        </w:rPr>
        <w:t xml:space="preserve"> MI</w:t>
      </w:r>
      <w:r w:rsidRPr="006F297B">
        <w:rPr>
          <w:rFonts w:ascii="Times" w:hAnsi="Times" w:cs="Times"/>
          <w:color w:val="000000"/>
          <w:sz w:val="20"/>
          <w:szCs w:val="24"/>
          <w:vertAlign w:val="subscript"/>
        </w:rPr>
        <w:t>2</w:t>
      </w:r>
    </w:p>
    <w:p w14:paraId="37B92D97" w14:textId="77777777" w:rsidR="00C73EB0" w:rsidRPr="006F297B" w:rsidRDefault="00C73EB0" w:rsidP="00C73EB0">
      <w:pPr>
        <w:keepNext/>
        <w:keepLines/>
        <w:widowControl w:val="0"/>
        <w:autoSpaceDE w:val="0"/>
        <w:autoSpaceDN w:val="0"/>
        <w:adjustRightInd w:val="0"/>
        <w:spacing w:after="0" w:line="240" w:lineRule="auto"/>
        <w:jc w:val="center"/>
        <w:rPr>
          <w:rFonts w:ascii="Times" w:hAnsi="Times" w:cs="Times"/>
          <w:color w:val="000000"/>
          <w:sz w:val="8"/>
          <w:szCs w:val="12"/>
        </w:rPr>
      </w:pPr>
    </w:p>
    <w:p w14:paraId="5616D258" w14:textId="77777777" w:rsidR="00C73EB0" w:rsidRDefault="00C73EB0" w:rsidP="00C73EB0">
      <w:pPr>
        <w:keepNext/>
        <w:keepLines/>
        <w:widowControl w:val="0"/>
        <w:autoSpaceDE w:val="0"/>
        <w:autoSpaceDN w:val="0"/>
        <w:adjustRightInd w:val="0"/>
        <w:spacing w:after="0" w:line="240" w:lineRule="auto"/>
        <w:rPr>
          <w:rFonts w:ascii="Times" w:hAnsi="Times" w:cs="Times"/>
          <w:color w:val="000000"/>
          <w:sz w:val="20"/>
          <w:szCs w:val="24"/>
        </w:rPr>
      </w:pPr>
      <w:r w:rsidRPr="00EC731C">
        <w:rPr>
          <w:rFonts w:ascii="Times" w:hAnsi="Times" w:cs="Times"/>
          <w:color w:val="000000"/>
          <w:sz w:val="20"/>
          <w:szCs w:val="24"/>
        </w:rPr>
        <w:t>The reaction proceeds until all the I</w:t>
      </w:r>
      <w:r w:rsidRPr="006F297B">
        <w:rPr>
          <w:rFonts w:ascii="Times" w:hAnsi="Times" w:cs="Times"/>
          <w:color w:val="000000"/>
          <w:sz w:val="20"/>
          <w:szCs w:val="24"/>
          <w:vertAlign w:val="subscript"/>
        </w:rPr>
        <w:t>2</w:t>
      </w:r>
      <w:r w:rsidRPr="00EC731C">
        <w:rPr>
          <w:rFonts w:ascii="Times" w:hAnsi="Times" w:cs="Times"/>
          <w:color w:val="000000"/>
          <w:sz w:val="20"/>
          <w:szCs w:val="24"/>
        </w:rPr>
        <w:t xml:space="preserve"> is consumed. The MI</w:t>
      </w:r>
      <w:r w:rsidRPr="006F297B">
        <w:rPr>
          <w:rFonts w:ascii="Times" w:hAnsi="Times" w:cs="Times"/>
          <w:color w:val="000000"/>
          <w:sz w:val="20"/>
          <w:szCs w:val="24"/>
          <w:vertAlign w:val="subscript"/>
        </w:rPr>
        <w:t>2</w:t>
      </w:r>
      <w:r w:rsidRPr="006F297B">
        <w:rPr>
          <w:rFonts w:ascii="Times" w:hAnsi="Times" w:cs="Times"/>
          <w:i/>
          <w:iCs/>
          <w:color w:val="000000"/>
          <w:sz w:val="20"/>
          <w:szCs w:val="24"/>
        </w:rPr>
        <w:t>(</w:t>
      </w:r>
      <w:proofErr w:type="spellStart"/>
      <w:r w:rsidRPr="006F297B">
        <w:rPr>
          <w:rFonts w:ascii="Times" w:hAnsi="Times" w:cs="Times"/>
          <w:i/>
          <w:iCs/>
          <w:color w:val="000000"/>
          <w:sz w:val="20"/>
          <w:szCs w:val="24"/>
        </w:rPr>
        <w:t>aq</w:t>
      </w:r>
      <w:proofErr w:type="spellEnd"/>
      <w:r w:rsidRPr="006F297B">
        <w:rPr>
          <w:rFonts w:ascii="Times" w:hAnsi="Times" w:cs="Times"/>
          <w:i/>
          <w:iCs/>
          <w:color w:val="000000"/>
          <w:sz w:val="20"/>
          <w:szCs w:val="24"/>
        </w:rPr>
        <w:t xml:space="preserve">) </w:t>
      </w:r>
      <w:r w:rsidRPr="00EC731C">
        <w:rPr>
          <w:rFonts w:ascii="Times" w:hAnsi="Times" w:cs="Times"/>
          <w:color w:val="000000"/>
          <w:sz w:val="20"/>
          <w:szCs w:val="24"/>
        </w:rPr>
        <w:t>solution is quantitatively collected and heated to remove the water,</w:t>
      </w:r>
      <w:r>
        <w:rPr>
          <w:rFonts w:ascii="Times" w:hAnsi="Times" w:cs="Times"/>
          <w:color w:val="000000"/>
          <w:sz w:val="20"/>
          <w:szCs w:val="24"/>
        </w:rPr>
        <w:t xml:space="preserve"> </w:t>
      </w:r>
      <w:r w:rsidRPr="00EC731C">
        <w:rPr>
          <w:rFonts w:ascii="Times" w:hAnsi="Times" w:cs="Times"/>
          <w:color w:val="000000"/>
          <w:sz w:val="20"/>
          <w:szCs w:val="24"/>
        </w:rPr>
        <w:t>and the product is dried and weighed to a constant mass. The student obtains the following data:</w:t>
      </w:r>
    </w:p>
    <w:p w14:paraId="449067AA" w14:textId="77777777" w:rsidR="00C73EB0" w:rsidRDefault="00C73EB0" w:rsidP="00C73EB0">
      <w:pPr>
        <w:keepNext/>
        <w:keepLines/>
        <w:widowControl w:val="0"/>
        <w:autoSpaceDE w:val="0"/>
        <w:autoSpaceDN w:val="0"/>
        <w:adjustRightInd w:val="0"/>
        <w:spacing w:after="0" w:line="240" w:lineRule="auto"/>
        <w:rPr>
          <w:rFonts w:ascii="Times" w:hAnsi="Times" w:cs="Times"/>
          <w:color w:val="000000"/>
          <w:sz w:val="20"/>
          <w:szCs w:val="24"/>
        </w:rPr>
      </w:pPr>
    </w:p>
    <w:tbl>
      <w:tblPr>
        <w:tblStyle w:val="TableGrid"/>
        <w:tblW w:w="0" w:type="auto"/>
        <w:jc w:val="center"/>
        <w:tblLook w:val="04A0" w:firstRow="1" w:lastRow="0" w:firstColumn="1" w:lastColumn="0" w:noHBand="0" w:noVBand="1"/>
      </w:tblPr>
      <w:tblGrid>
        <w:gridCol w:w="2850"/>
        <w:gridCol w:w="1116"/>
      </w:tblGrid>
      <w:tr w:rsidR="00C73EB0" w14:paraId="725ACA6D" w14:textId="77777777" w:rsidTr="007114B2">
        <w:trPr>
          <w:jc w:val="center"/>
        </w:trPr>
        <w:tc>
          <w:tcPr>
            <w:tcW w:w="3966" w:type="dxa"/>
            <w:gridSpan w:val="2"/>
          </w:tcPr>
          <w:p w14:paraId="72E5BB99" w14:textId="77777777" w:rsidR="00C73EB0" w:rsidRPr="001622D2" w:rsidRDefault="00C73EB0" w:rsidP="007114B2">
            <w:pPr>
              <w:keepNext/>
              <w:keepLines/>
              <w:widowControl w:val="0"/>
              <w:autoSpaceDE w:val="0"/>
              <w:autoSpaceDN w:val="0"/>
              <w:adjustRightInd w:val="0"/>
              <w:spacing w:after="0" w:line="240" w:lineRule="auto"/>
              <w:jc w:val="center"/>
              <w:rPr>
                <w:rFonts w:ascii="Times" w:hAnsi="Times" w:cs="Times"/>
                <w:b/>
                <w:bCs/>
                <w:color w:val="000000"/>
                <w:sz w:val="20"/>
                <w:szCs w:val="24"/>
              </w:rPr>
            </w:pPr>
            <w:r w:rsidRPr="001622D2">
              <w:rPr>
                <w:rFonts w:ascii="Times" w:hAnsi="Times" w:cs="Times"/>
                <w:b/>
                <w:bCs/>
                <w:color w:val="000000"/>
                <w:sz w:val="20"/>
                <w:szCs w:val="24"/>
              </w:rPr>
              <w:t>Data for Unknown Metal Lab</w:t>
            </w:r>
          </w:p>
        </w:tc>
      </w:tr>
      <w:tr w:rsidR="00C73EB0" w14:paraId="28A28580" w14:textId="77777777" w:rsidTr="007114B2">
        <w:trPr>
          <w:jc w:val="center"/>
        </w:trPr>
        <w:tc>
          <w:tcPr>
            <w:tcW w:w="2850" w:type="dxa"/>
          </w:tcPr>
          <w:p w14:paraId="20149C87" w14:textId="77777777" w:rsidR="00C73EB0" w:rsidRDefault="00C73EB0" w:rsidP="007114B2">
            <w:pPr>
              <w:keepNext/>
              <w:keepLines/>
              <w:widowControl w:val="0"/>
              <w:autoSpaceDE w:val="0"/>
              <w:autoSpaceDN w:val="0"/>
              <w:adjustRightInd w:val="0"/>
              <w:spacing w:after="0" w:line="240" w:lineRule="auto"/>
              <w:rPr>
                <w:rFonts w:ascii="Times" w:hAnsi="Times" w:cs="Times"/>
                <w:color w:val="000000"/>
                <w:sz w:val="20"/>
                <w:szCs w:val="24"/>
              </w:rPr>
            </w:pPr>
            <w:r>
              <w:rPr>
                <w:rFonts w:ascii="Times" w:hAnsi="Times" w:cs="Times"/>
                <w:color w:val="000000"/>
                <w:sz w:val="20"/>
                <w:szCs w:val="24"/>
              </w:rPr>
              <w:t>Mass of beaker</w:t>
            </w:r>
          </w:p>
        </w:tc>
        <w:tc>
          <w:tcPr>
            <w:tcW w:w="1116" w:type="dxa"/>
          </w:tcPr>
          <w:p w14:paraId="51C5B44B" w14:textId="77777777" w:rsidR="00C73EB0" w:rsidRDefault="00C73EB0" w:rsidP="007114B2">
            <w:pPr>
              <w:keepNext/>
              <w:keepLines/>
              <w:widowControl w:val="0"/>
              <w:autoSpaceDE w:val="0"/>
              <w:autoSpaceDN w:val="0"/>
              <w:adjustRightInd w:val="0"/>
              <w:spacing w:after="0" w:line="240" w:lineRule="auto"/>
              <w:rPr>
                <w:rFonts w:ascii="Times" w:hAnsi="Times" w:cs="Times"/>
                <w:color w:val="000000"/>
                <w:sz w:val="20"/>
                <w:szCs w:val="24"/>
              </w:rPr>
            </w:pPr>
            <w:r>
              <w:rPr>
                <w:rFonts w:ascii="Times" w:hAnsi="Times" w:cs="Times"/>
                <w:color w:val="000000"/>
                <w:sz w:val="20"/>
                <w:szCs w:val="24"/>
              </w:rPr>
              <w:t>125.457 g</w:t>
            </w:r>
          </w:p>
        </w:tc>
      </w:tr>
      <w:tr w:rsidR="00C73EB0" w14:paraId="57145F37" w14:textId="77777777" w:rsidTr="007114B2">
        <w:trPr>
          <w:jc w:val="center"/>
        </w:trPr>
        <w:tc>
          <w:tcPr>
            <w:tcW w:w="2850" w:type="dxa"/>
          </w:tcPr>
          <w:p w14:paraId="7DE85AAF" w14:textId="77777777" w:rsidR="00C73EB0" w:rsidRDefault="00C73EB0" w:rsidP="007114B2">
            <w:pPr>
              <w:keepNext/>
              <w:keepLines/>
              <w:widowControl w:val="0"/>
              <w:autoSpaceDE w:val="0"/>
              <w:autoSpaceDN w:val="0"/>
              <w:adjustRightInd w:val="0"/>
              <w:spacing w:after="0" w:line="240" w:lineRule="auto"/>
              <w:rPr>
                <w:rFonts w:ascii="Times" w:hAnsi="Times" w:cs="Times"/>
                <w:color w:val="000000"/>
                <w:sz w:val="20"/>
                <w:szCs w:val="24"/>
              </w:rPr>
            </w:pPr>
            <w:r>
              <w:rPr>
                <w:rFonts w:ascii="Times" w:hAnsi="Times" w:cs="Times"/>
                <w:color w:val="000000"/>
                <w:sz w:val="20"/>
                <w:szCs w:val="24"/>
              </w:rPr>
              <w:t>Mass of beaker + metal M</w:t>
            </w:r>
          </w:p>
        </w:tc>
        <w:tc>
          <w:tcPr>
            <w:tcW w:w="1116" w:type="dxa"/>
          </w:tcPr>
          <w:p w14:paraId="55EBEDF3" w14:textId="77777777" w:rsidR="00C73EB0" w:rsidRDefault="00C73EB0" w:rsidP="007114B2">
            <w:pPr>
              <w:keepNext/>
              <w:keepLines/>
              <w:widowControl w:val="0"/>
              <w:autoSpaceDE w:val="0"/>
              <w:autoSpaceDN w:val="0"/>
              <w:adjustRightInd w:val="0"/>
              <w:spacing w:after="0" w:line="240" w:lineRule="auto"/>
              <w:rPr>
                <w:rFonts w:ascii="Times" w:hAnsi="Times" w:cs="Times"/>
                <w:color w:val="000000"/>
                <w:sz w:val="20"/>
                <w:szCs w:val="24"/>
              </w:rPr>
            </w:pPr>
            <w:r>
              <w:rPr>
                <w:rFonts w:ascii="Times" w:hAnsi="Times" w:cs="Times"/>
                <w:color w:val="000000"/>
                <w:sz w:val="20"/>
                <w:szCs w:val="24"/>
              </w:rPr>
              <w:t>126.549 g</w:t>
            </w:r>
          </w:p>
        </w:tc>
      </w:tr>
      <w:tr w:rsidR="00C73EB0" w14:paraId="766542DC" w14:textId="77777777" w:rsidTr="007114B2">
        <w:trPr>
          <w:jc w:val="center"/>
        </w:trPr>
        <w:tc>
          <w:tcPr>
            <w:tcW w:w="2850" w:type="dxa"/>
          </w:tcPr>
          <w:p w14:paraId="439595F3" w14:textId="77777777" w:rsidR="00C73EB0" w:rsidRDefault="00C73EB0" w:rsidP="007114B2">
            <w:pPr>
              <w:keepNext/>
              <w:keepLines/>
              <w:widowControl w:val="0"/>
              <w:autoSpaceDE w:val="0"/>
              <w:autoSpaceDN w:val="0"/>
              <w:adjustRightInd w:val="0"/>
              <w:spacing w:after="0" w:line="240" w:lineRule="auto"/>
              <w:rPr>
                <w:rFonts w:ascii="Times" w:hAnsi="Times" w:cs="Times"/>
                <w:color w:val="000000"/>
                <w:sz w:val="20"/>
                <w:szCs w:val="24"/>
              </w:rPr>
            </w:pPr>
            <w:r>
              <w:rPr>
                <w:rFonts w:ascii="Times" w:hAnsi="Times" w:cs="Times"/>
                <w:color w:val="000000"/>
                <w:sz w:val="20"/>
                <w:szCs w:val="24"/>
              </w:rPr>
              <w:t>Mass of beaker + metal M + I</w:t>
            </w:r>
            <w:r w:rsidRPr="006F297B">
              <w:rPr>
                <w:rFonts w:ascii="Times" w:hAnsi="Times" w:cs="Times"/>
                <w:color w:val="000000"/>
                <w:sz w:val="20"/>
                <w:szCs w:val="24"/>
                <w:vertAlign w:val="subscript"/>
              </w:rPr>
              <w:t>2</w:t>
            </w:r>
          </w:p>
        </w:tc>
        <w:tc>
          <w:tcPr>
            <w:tcW w:w="1116" w:type="dxa"/>
          </w:tcPr>
          <w:p w14:paraId="5CA6645E" w14:textId="77777777" w:rsidR="00C73EB0" w:rsidRDefault="00C73EB0" w:rsidP="007114B2">
            <w:pPr>
              <w:keepNext/>
              <w:keepLines/>
              <w:widowControl w:val="0"/>
              <w:autoSpaceDE w:val="0"/>
              <w:autoSpaceDN w:val="0"/>
              <w:adjustRightInd w:val="0"/>
              <w:spacing w:after="0" w:line="240" w:lineRule="auto"/>
              <w:rPr>
                <w:rFonts w:ascii="Times" w:hAnsi="Times" w:cs="Times"/>
                <w:color w:val="000000"/>
                <w:sz w:val="20"/>
                <w:szCs w:val="24"/>
              </w:rPr>
            </w:pPr>
            <w:r>
              <w:rPr>
                <w:rFonts w:ascii="Times" w:hAnsi="Times" w:cs="Times"/>
                <w:color w:val="000000"/>
                <w:sz w:val="20"/>
                <w:szCs w:val="24"/>
              </w:rPr>
              <w:t>127.570 g</w:t>
            </w:r>
          </w:p>
        </w:tc>
      </w:tr>
      <w:tr w:rsidR="00C73EB0" w14:paraId="7756645E" w14:textId="77777777" w:rsidTr="007114B2">
        <w:trPr>
          <w:jc w:val="center"/>
        </w:trPr>
        <w:tc>
          <w:tcPr>
            <w:tcW w:w="2850" w:type="dxa"/>
          </w:tcPr>
          <w:p w14:paraId="25C2F486" w14:textId="77777777" w:rsidR="00C73EB0" w:rsidRDefault="00C73EB0" w:rsidP="007114B2">
            <w:pPr>
              <w:keepNext/>
              <w:keepLines/>
              <w:widowControl w:val="0"/>
              <w:autoSpaceDE w:val="0"/>
              <w:autoSpaceDN w:val="0"/>
              <w:adjustRightInd w:val="0"/>
              <w:spacing w:after="0" w:line="240" w:lineRule="auto"/>
              <w:rPr>
                <w:rFonts w:ascii="Times" w:hAnsi="Times" w:cs="Times"/>
                <w:color w:val="000000"/>
                <w:sz w:val="20"/>
                <w:szCs w:val="24"/>
              </w:rPr>
            </w:pPr>
            <w:r>
              <w:rPr>
                <w:rFonts w:ascii="Times" w:hAnsi="Times" w:cs="Times"/>
                <w:color w:val="000000"/>
                <w:sz w:val="20"/>
                <w:szCs w:val="24"/>
              </w:rPr>
              <w:t>Mass of MI</w:t>
            </w:r>
            <w:r w:rsidRPr="006F297B">
              <w:rPr>
                <w:rFonts w:ascii="Times" w:hAnsi="Times" w:cs="Times"/>
                <w:color w:val="000000"/>
                <w:sz w:val="20"/>
                <w:szCs w:val="24"/>
                <w:vertAlign w:val="subscript"/>
              </w:rPr>
              <w:t>2</w:t>
            </w:r>
            <w:r>
              <w:rPr>
                <w:rFonts w:ascii="Times" w:hAnsi="Times" w:cs="Times"/>
                <w:color w:val="000000"/>
                <w:sz w:val="20"/>
                <w:szCs w:val="24"/>
              </w:rPr>
              <w:t>, first weighing</w:t>
            </w:r>
          </w:p>
        </w:tc>
        <w:tc>
          <w:tcPr>
            <w:tcW w:w="1116" w:type="dxa"/>
          </w:tcPr>
          <w:p w14:paraId="432B833C" w14:textId="77777777" w:rsidR="00C73EB0" w:rsidRDefault="00C73EB0" w:rsidP="007114B2">
            <w:pPr>
              <w:keepNext/>
              <w:keepLines/>
              <w:widowControl w:val="0"/>
              <w:autoSpaceDE w:val="0"/>
              <w:autoSpaceDN w:val="0"/>
              <w:adjustRightInd w:val="0"/>
              <w:spacing w:after="0" w:line="240" w:lineRule="auto"/>
              <w:rPr>
                <w:rFonts w:ascii="Times" w:hAnsi="Times" w:cs="Times"/>
                <w:color w:val="000000"/>
                <w:sz w:val="20"/>
                <w:szCs w:val="24"/>
              </w:rPr>
            </w:pPr>
            <w:r>
              <w:rPr>
                <w:rFonts w:ascii="Times" w:hAnsi="Times" w:cs="Times"/>
                <w:color w:val="000000"/>
                <w:sz w:val="20"/>
                <w:szCs w:val="24"/>
              </w:rPr>
              <w:t>1.284 g</w:t>
            </w:r>
          </w:p>
        </w:tc>
      </w:tr>
      <w:tr w:rsidR="00C73EB0" w14:paraId="41D1B0E0" w14:textId="77777777" w:rsidTr="007114B2">
        <w:trPr>
          <w:jc w:val="center"/>
        </w:trPr>
        <w:tc>
          <w:tcPr>
            <w:tcW w:w="2850" w:type="dxa"/>
          </w:tcPr>
          <w:p w14:paraId="4855669B" w14:textId="77777777" w:rsidR="00C73EB0" w:rsidRDefault="00C73EB0" w:rsidP="007114B2">
            <w:pPr>
              <w:keepNext/>
              <w:keepLines/>
              <w:widowControl w:val="0"/>
              <w:autoSpaceDE w:val="0"/>
              <w:autoSpaceDN w:val="0"/>
              <w:adjustRightInd w:val="0"/>
              <w:spacing w:after="0" w:line="240" w:lineRule="auto"/>
              <w:rPr>
                <w:rFonts w:ascii="Times" w:hAnsi="Times" w:cs="Times"/>
                <w:color w:val="000000"/>
                <w:sz w:val="20"/>
                <w:szCs w:val="24"/>
              </w:rPr>
            </w:pPr>
            <w:r>
              <w:rPr>
                <w:rFonts w:ascii="Times" w:hAnsi="Times" w:cs="Times"/>
                <w:color w:val="000000"/>
                <w:sz w:val="20"/>
                <w:szCs w:val="24"/>
              </w:rPr>
              <w:t>Mass of MI</w:t>
            </w:r>
            <w:r w:rsidRPr="006F297B">
              <w:rPr>
                <w:rFonts w:ascii="Times" w:hAnsi="Times" w:cs="Times"/>
                <w:color w:val="000000"/>
                <w:sz w:val="20"/>
                <w:szCs w:val="24"/>
                <w:vertAlign w:val="subscript"/>
              </w:rPr>
              <w:t>2</w:t>
            </w:r>
            <w:r>
              <w:rPr>
                <w:rFonts w:ascii="Times" w:hAnsi="Times" w:cs="Times"/>
                <w:color w:val="000000"/>
                <w:sz w:val="20"/>
                <w:szCs w:val="24"/>
              </w:rPr>
              <w:t xml:space="preserve">, second weighing </w:t>
            </w:r>
          </w:p>
        </w:tc>
        <w:tc>
          <w:tcPr>
            <w:tcW w:w="1116" w:type="dxa"/>
          </w:tcPr>
          <w:p w14:paraId="0F4E16E9" w14:textId="77777777" w:rsidR="00C73EB0" w:rsidRDefault="00C73EB0" w:rsidP="007114B2">
            <w:pPr>
              <w:keepNext/>
              <w:keepLines/>
              <w:widowControl w:val="0"/>
              <w:autoSpaceDE w:val="0"/>
              <w:autoSpaceDN w:val="0"/>
              <w:adjustRightInd w:val="0"/>
              <w:spacing w:after="0" w:line="240" w:lineRule="auto"/>
              <w:rPr>
                <w:rFonts w:ascii="Times" w:hAnsi="Times" w:cs="Times"/>
                <w:color w:val="000000"/>
                <w:sz w:val="20"/>
                <w:szCs w:val="24"/>
              </w:rPr>
            </w:pPr>
            <w:r>
              <w:rPr>
                <w:rFonts w:ascii="Times" w:hAnsi="Times" w:cs="Times"/>
                <w:color w:val="000000"/>
                <w:sz w:val="20"/>
                <w:szCs w:val="24"/>
              </w:rPr>
              <w:t>1.284 g</w:t>
            </w:r>
          </w:p>
        </w:tc>
      </w:tr>
    </w:tbl>
    <w:p w14:paraId="518BEA45" w14:textId="77777777" w:rsidR="00C73EB0" w:rsidRDefault="00C73EB0" w:rsidP="00C73EB0">
      <w:pPr>
        <w:pStyle w:val="ListParagraph"/>
        <w:keepNext/>
        <w:keepLines/>
        <w:widowControl w:val="0"/>
        <w:autoSpaceDE w:val="0"/>
        <w:autoSpaceDN w:val="0"/>
        <w:adjustRightInd w:val="0"/>
        <w:spacing w:after="0" w:line="240" w:lineRule="auto"/>
        <w:ind w:left="360"/>
        <w:rPr>
          <w:rFonts w:ascii="Times" w:hAnsi="Times" w:cs="Times"/>
          <w:color w:val="000000"/>
          <w:sz w:val="20"/>
          <w:szCs w:val="24"/>
        </w:rPr>
      </w:pPr>
    </w:p>
    <w:p w14:paraId="247B5F1D" w14:textId="4D0B9CD1" w:rsidR="00C73EB0" w:rsidRPr="00C73EB0" w:rsidRDefault="00C73EB0" w:rsidP="00C73EB0">
      <w:pPr>
        <w:pStyle w:val="ListParagraph"/>
        <w:keepNext/>
        <w:keepLines/>
        <w:widowControl w:val="0"/>
        <w:numPr>
          <w:ilvl w:val="0"/>
          <w:numId w:val="6"/>
        </w:numPr>
        <w:autoSpaceDE w:val="0"/>
        <w:autoSpaceDN w:val="0"/>
        <w:adjustRightInd w:val="0"/>
        <w:spacing w:after="0" w:line="240" w:lineRule="auto"/>
        <w:ind w:left="360"/>
        <w:rPr>
          <w:rFonts w:ascii="Times" w:hAnsi="Times" w:cs="Times"/>
          <w:color w:val="000000"/>
          <w:sz w:val="20"/>
          <w:szCs w:val="24"/>
        </w:rPr>
      </w:pPr>
      <w:r w:rsidRPr="00C73EB0">
        <w:rPr>
          <w:rFonts w:ascii="Times" w:hAnsi="Times" w:cs="Times"/>
          <w:color w:val="000000"/>
          <w:sz w:val="20"/>
          <w:szCs w:val="24"/>
        </w:rPr>
        <w:t>Based on the reaction given, what charge does the unknown metal M have in the MI</w:t>
      </w:r>
      <w:r w:rsidRPr="00C73EB0">
        <w:rPr>
          <w:rFonts w:ascii="Times" w:hAnsi="Times" w:cs="Times"/>
          <w:color w:val="000000"/>
          <w:sz w:val="20"/>
          <w:szCs w:val="24"/>
          <w:vertAlign w:val="subscript"/>
        </w:rPr>
        <w:t>2</w:t>
      </w:r>
      <w:r w:rsidRPr="00C73EB0">
        <w:rPr>
          <w:rFonts w:ascii="Times" w:hAnsi="Times" w:cs="Times"/>
          <w:color w:val="000000"/>
          <w:sz w:val="20"/>
          <w:szCs w:val="24"/>
        </w:rPr>
        <w:t xml:space="preserve"> product?</w:t>
      </w:r>
    </w:p>
    <w:p w14:paraId="212D5CF6" w14:textId="5D86D893" w:rsidR="00C73EB0" w:rsidRDefault="00C73EB0" w:rsidP="00C73EB0">
      <w:pPr>
        <w:keepNext/>
        <w:keepLines/>
        <w:widowControl w:val="0"/>
        <w:autoSpaceDE w:val="0"/>
        <w:autoSpaceDN w:val="0"/>
        <w:adjustRightInd w:val="0"/>
        <w:spacing w:after="0" w:line="240" w:lineRule="auto"/>
        <w:rPr>
          <w:rFonts w:ascii="Times" w:hAnsi="Times" w:cs="Times"/>
          <w:color w:val="000000"/>
          <w:sz w:val="20"/>
          <w:szCs w:val="24"/>
        </w:rPr>
      </w:pPr>
    </w:p>
    <w:p w14:paraId="192F7797" w14:textId="7FA74BEE" w:rsidR="00C73EB0" w:rsidRDefault="00C73EB0" w:rsidP="00C73EB0">
      <w:pPr>
        <w:keepNext/>
        <w:keepLines/>
        <w:widowControl w:val="0"/>
        <w:autoSpaceDE w:val="0"/>
        <w:autoSpaceDN w:val="0"/>
        <w:adjustRightInd w:val="0"/>
        <w:spacing w:after="0" w:line="240" w:lineRule="auto"/>
        <w:rPr>
          <w:rFonts w:ascii="Times" w:hAnsi="Times" w:cs="Times"/>
          <w:color w:val="000000"/>
          <w:sz w:val="20"/>
          <w:szCs w:val="24"/>
        </w:rPr>
      </w:pPr>
    </w:p>
    <w:p w14:paraId="5018D4C2" w14:textId="114FD0E9" w:rsidR="00C73EB0" w:rsidRDefault="00C73EB0" w:rsidP="00C73EB0">
      <w:pPr>
        <w:keepNext/>
        <w:keepLines/>
        <w:widowControl w:val="0"/>
        <w:autoSpaceDE w:val="0"/>
        <w:autoSpaceDN w:val="0"/>
        <w:adjustRightInd w:val="0"/>
        <w:spacing w:after="0" w:line="240" w:lineRule="auto"/>
        <w:rPr>
          <w:rFonts w:ascii="Times" w:hAnsi="Times" w:cs="Times"/>
          <w:color w:val="000000"/>
          <w:sz w:val="20"/>
          <w:szCs w:val="24"/>
        </w:rPr>
      </w:pPr>
    </w:p>
    <w:p w14:paraId="3E0E2A00" w14:textId="3777602E" w:rsidR="00C73EB0" w:rsidRDefault="00C73EB0" w:rsidP="00C73EB0">
      <w:pPr>
        <w:keepNext/>
        <w:keepLines/>
        <w:widowControl w:val="0"/>
        <w:autoSpaceDE w:val="0"/>
        <w:autoSpaceDN w:val="0"/>
        <w:adjustRightInd w:val="0"/>
        <w:spacing w:after="0" w:line="240" w:lineRule="auto"/>
        <w:rPr>
          <w:rFonts w:ascii="Times" w:hAnsi="Times" w:cs="Times"/>
          <w:color w:val="000000"/>
          <w:sz w:val="20"/>
          <w:szCs w:val="24"/>
        </w:rPr>
      </w:pPr>
    </w:p>
    <w:p w14:paraId="79B18F1D" w14:textId="77777777" w:rsidR="00C73EB0" w:rsidRDefault="00C73EB0" w:rsidP="00C73EB0">
      <w:pPr>
        <w:keepNext/>
        <w:keepLines/>
        <w:widowControl w:val="0"/>
        <w:autoSpaceDE w:val="0"/>
        <w:autoSpaceDN w:val="0"/>
        <w:adjustRightInd w:val="0"/>
        <w:spacing w:after="0" w:line="240" w:lineRule="auto"/>
        <w:rPr>
          <w:rFonts w:ascii="Times" w:hAnsi="Times" w:cs="Times"/>
          <w:color w:val="000000"/>
          <w:sz w:val="20"/>
          <w:szCs w:val="24"/>
        </w:rPr>
      </w:pPr>
    </w:p>
    <w:p w14:paraId="01390BA7" w14:textId="77777777" w:rsidR="00C73EB0" w:rsidRDefault="00C73EB0" w:rsidP="00C73EB0">
      <w:pPr>
        <w:keepNext/>
        <w:keepLines/>
        <w:widowControl w:val="0"/>
        <w:autoSpaceDE w:val="0"/>
        <w:autoSpaceDN w:val="0"/>
        <w:adjustRightInd w:val="0"/>
        <w:spacing w:after="0" w:line="240" w:lineRule="auto"/>
        <w:rPr>
          <w:rFonts w:ascii="Times" w:hAnsi="Times" w:cs="Times"/>
          <w:color w:val="000000"/>
          <w:sz w:val="20"/>
          <w:szCs w:val="24"/>
        </w:rPr>
      </w:pPr>
    </w:p>
    <w:p w14:paraId="16FF1DDC" w14:textId="77777777" w:rsidR="00C73EB0" w:rsidRDefault="00C73EB0" w:rsidP="00C73EB0">
      <w:pPr>
        <w:keepNext/>
        <w:keepLines/>
        <w:widowControl w:val="0"/>
        <w:autoSpaceDE w:val="0"/>
        <w:autoSpaceDN w:val="0"/>
        <w:adjustRightInd w:val="0"/>
        <w:spacing w:after="0" w:line="240" w:lineRule="auto"/>
        <w:rPr>
          <w:rFonts w:ascii="Times" w:hAnsi="Times" w:cs="Times"/>
          <w:color w:val="000000"/>
          <w:sz w:val="20"/>
          <w:szCs w:val="24"/>
        </w:rPr>
      </w:pPr>
    </w:p>
    <w:p w14:paraId="08DAB0D2" w14:textId="54293359" w:rsidR="00C73EB0" w:rsidRDefault="00C73EB0" w:rsidP="00C73EB0">
      <w:pPr>
        <w:pStyle w:val="ListParagraph"/>
        <w:keepNext/>
        <w:keepLines/>
        <w:widowControl w:val="0"/>
        <w:numPr>
          <w:ilvl w:val="0"/>
          <w:numId w:val="6"/>
        </w:numPr>
        <w:autoSpaceDE w:val="0"/>
        <w:autoSpaceDN w:val="0"/>
        <w:adjustRightInd w:val="0"/>
        <w:spacing w:after="0" w:line="240" w:lineRule="auto"/>
        <w:ind w:left="360"/>
        <w:rPr>
          <w:rFonts w:ascii="Times" w:hAnsi="Times" w:cs="Times"/>
          <w:color w:val="000000"/>
          <w:sz w:val="20"/>
          <w:szCs w:val="24"/>
        </w:rPr>
      </w:pPr>
      <w:r w:rsidRPr="00C73EB0">
        <w:rPr>
          <w:rFonts w:ascii="Times" w:hAnsi="Times" w:cs="Times"/>
          <w:color w:val="000000"/>
          <w:sz w:val="20"/>
          <w:szCs w:val="24"/>
        </w:rPr>
        <w:t>Given that the metal M is in excess, calculate the number of moles of I</w:t>
      </w:r>
      <w:r w:rsidRPr="00C73EB0">
        <w:rPr>
          <w:rFonts w:ascii="Times" w:hAnsi="Times" w:cs="Times"/>
          <w:color w:val="000000"/>
          <w:sz w:val="20"/>
          <w:szCs w:val="24"/>
          <w:vertAlign w:val="subscript"/>
        </w:rPr>
        <w:t>2</w:t>
      </w:r>
      <w:r w:rsidRPr="00C73EB0">
        <w:rPr>
          <w:rFonts w:ascii="Times" w:hAnsi="Times" w:cs="Times"/>
          <w:color w:val="000000"/>
          <w:sz w:val="20"/>
          <w:szCs w:val="24"/>
        </w:rPr>
        <w:t xml:space="preserve"> that reacted.</w:t>
      </w:r>
    </w:p>
    <w:p w14:paraId="4BA3C089" w14:textId="54E7E8BD" w:rsidR="00C73EB0" w:rsidRDefault="00C73EB0" w:rsidP="00C73EB0">
      <w:pPr>
        <w:keepNext/>
        <w:keepLines/>
        <w:widowControl w:val="0"/>
        <w:autoSpaceDE w:val="0"/>
        <w:autoSpaceDN w:val="0"/>
        <w:adjustRightInd w:val="0"/>
        <w:spacing w:after="0" w:line="240" w:lineRule="auto"/>
        <w:rPr>
          <w:rFonts w:ascii="Times" w:hAnsi="Times" w:cs="Times"/>
          <w:color w:val="000000"/>
          <w:sz w:val="20"/>
          <w:szCs w:val="24"/>
        </w:rPr>
      </w:pPr>
    </w:p>
    <w:p w14:paraId="5FD8879B" w14:textId="10D72332" w:rsidR="00C73EB0" w:rsidRDefault="00C73EB0" w:rsidP="00C73EB0">
      <w:pPr>
        <w:keepNext/>
        <w:keepLines/>
        <w:widowControl w:val="0"/>
        <w:autoSpaceDE w:val="0"/>
        <w:autoSpaceDN w:val="0"/>
        <w:adjustRightInd w:val="0"/>
        <w:spacing w:after="0" w:line="240" w:lineRule="auto"/>
        <w:rPr>
          <w:rFonts w:ascii="Times" w:hAnsi="Times" w:cs="Times"/>
          <w:color w:val="000000"/>
          <w:sz w:val="20"/>
          <w:szCs w:val="24"/>
        </w:rPr>
      </w:pPr>
    </w:p>
    <w:p w14:paraId="286DFF7F" w14:textId="1EEF65CF" w:rsidR="00C73EB0" w:rsidRDefault="00C73EB0" w:rsidP="00C73EB0">
      <w:pPr>
        <w:keepNext/>
        <w:keepLines/>
        <w:widowControl w:val="0"/>
        <w:autoSpaceDE w:val="0"/>
        <w:autoSpaceDN w:val="0"/>
        <w:adjustRightInd w:val="0"/>
        <w:spacing w:after="0" w:line="240" w:lineRule="auto"/>
        <w:rPr>
          <w:rFonts w:ascii="Times" w:hAnsi="Times" w:cs="Times"/>
          <w:color w:val="000000"/>
          <w:sz w:val="20"/>
          <w:szCs w:val="24"/>
        </w:rPr>
      </w:pPr>
    </w:p>
    <w:p w14:paraId="6121724A" w14:textId="64750BD9" w:rsidR="00C73EB0" w:rsidRDefault="00C73EB0" w:rsidP="00C73EB0">
      <w:pPr>
        <w:keepNext/>
        <w:keepLines/>
        <w:widowControl w:val="0"/>
        <w:autoSpaceDE w:val="0"/>
        <w:autoSpaceDN w:val="0"/>
        <w:adjustRightInd w:val="0"/>
        <w:spacing w:after="0" w:line="240" w:lineRule="auto"/>
        <w:rPr>
          <w:rFonts w:ascii="Times" w:hAnsi="Times" w:cs="Times"/>
          <w:color w:val="000000"/>
          <w:sz w:val="20"/>
          <w:szCs w:val="24"/>
        </w:rPr>
      </w:pPr>
    </w:p>
    <w:p w14:paraId="795470C6" w14:textId="77777777" w:rsidR="00C73EB0" w:rsidRDefault="00C73EB0" w:rsidP="00C73EB0">
      <w:pPr>
        <w:keepNext/>
        <w:keepLines/>
        <w:widowControl w:val="0"/>
        <w:autoSpaceDE w:val="0"/>
        <w:autoSpaceDN w:val="0"/>
        <w:adjustRightInd w:val="0"/>
        <w:spacing w:after="0" w:line="240" w:lineRule="auto"/>
        <w:rPr>
          <w:rFonts w:ascii="Times" w:hAnsi="Times" w:cs="Times"/>
          <w:color w:val="000000"/>
          <w:sz w:val="20"/>
          <w:szCs w:val="24"/>
        </w:rPr>
      </w:pPr>
    </w:p>
    <w:p w14:paraId="1129F2AF" w14:textId="77777777" w:rsidR="00C73EB0" w:rsidRDefault="00C73EB0" w:rsidP="00C73EB0">
      <w:pPr>
        <w:keepNext/>
        <w:keepLines/>
        <w:widowControl w:val="0"/>
        <w:autoSpaceDE w:val="0"/>
        <w:autoSpaceDN w:val="0"/>
        <w:adjustRightInd w:val="0"/>
        <w:spacing w:after="0" w:line="240" w:lineRule="auto"/>
        <w:rPr>
          <w:rFonts w:ascii="Times" w:hAnsi="Times" w:cs="Times"/>
          <w:color w:val="000000"/>
          <w:sz w:val="20"/>
          <w:szCs w:val="24"/>
        </w:rPr>
      </w:pPr>
    </w:p>
    <w:p w14:paraId="57ECE1E4" w14:textId="77777777" w:rsidR="00C73EB0" w:rsidRPr="00C73EB0" w:rsidRDefault="00C73EB0" w:rsidP="00C73EB0">
      <w:pPr>
        <w:keepNext/>
        <w:keepLines/>
        <w:widowControl w:val="0"/>
        <w:autoSpaceDE w:val="0"/>
        <w:autoSpaceDN w:val="0"/>
        <w:adjustRightInd w:val="0"/>
        <w:spacing w:after="0" w:line="240" w:lineRule="auto"/>
        <w:rPr>
          <w:rFonts w:ascii="Times" w:hAnsi="Times" w:cs="Times"/>
          <w:color w:val="000000"/>
          <w:sz w:val="20"/>
          <w:szCs w:val="24"/>
        </w:rPr>
      </w:pPr>
    </w:p>
    <w:p w14:paraId="3D5DDC5D" w14:textId="54DBBE8A" w:rsidR="00C73EB0" w:rsidRDefault="00C73EB0" w:rsidP="00C73EB0">
      <w:pPr>
        <w:keepNext/>
        <w:keepLines/>
        <w:widowControl w:val="0"/>
        <w:autoSpaceDE w:val="0"/>
        <w:autoSpaceDN w:val="0"/>
        <w:adjustRightInd w:val="0"/>
        <w:spacing w:after="0" w:line="240" w:lineRule="auto"/>
        <w:rPr>
          <w:rFonts w:ascii="Times" w:hAnsi="Times" w:cs="Times"/>
          <w:color w:val="000000"/>
          <w:sz w:val="20"/>
          <w:szCs w:val="24"/>
        </w:rPr>
      </w:pPr>
    </w:p>
    <w:p w14:paraId="0D299D69" w14:textId="5B2A74A5" w:rsidR="00C73EB0" w:rsidRDefault="00C73EB0" w:rsidP="00C73EB0">
      <w:pPr>
        <w:pStyle w:val="ListParagraph"/>
        <w:keepNext/>
        <w:keepLines/>
        <w:widowControl w:val="0"/>
        <w:numPr>
          <w:ilvl w:val="0"/>
          <w:numId w:val="6"/>
        </w:numPr>
        <w:autoSpaceDE w:val="0"/>
        <w:autoSpaceDN w:val="0"/>
        <w:adjustRightInd w:val="0"/>
        <w:spacing w:after="0" w:line="240" w:lineRule="auto"/>
        <w:ind w:left="360"/>
        <w:rPr>
          <w:rFonts w:ascii="Times" w:hAnsi="Times" w:cs="Times"/>
          <w:color w:val="000000"/>
          <w:sz w:val="20"/>
          <w:szCs w:val="24"/>
        </w:rPr>
      </w:pPr>
      <w:r w:rsidRPr="00C73EB0">
        <w:rPr>
          <w:rFonts w:ascii="Times" w:hAnsi="Times" w:cs="Times"/>
          <w:color w:val="000000"/>
          <w:sz w:val="20"/>
          <w:szCs w:val="24"/>
        </w:rPr>
        <w:t>Calculate the molar mass of the unknown metal.</w:t>
      </w:r>
    </w:p>
    <w:p w14:paraId="06C9D023" w14:textId="57186CF9" w:rsidR="00C73EB0" w:rsidRDefault="00C73EB0" w:rsidP="00C73EB0">
      <w:pPr>
        <w:keepNext/>
        <w:keepLines/>
        <w:widowControl w:val="0"/>
        <w:autoSpaceDE w:val="0"/>
        <w:autoSpaceDN w:val="0"/>
        <w:adjustRightInd w:val="0"/>
        <w:spacing w:after="0" w:line="240" w:lineRule="auto"/>
        <w:rPr>
          <w:rFonts w:ascii="Times" w:hAnsi="Times" w:cs="Times"/>
          <w:color w:val="000000"/>
          <w:sz w:val="20"/>
          <w:szCs w:val="24"/>
        </w:rPr>
      </w:pPr>
    </w:p>
    <w:p w14:paraId="5F1980D2" w14:textId="706FD57F" w:rsidR="00C73EB0" w:rsidRDefault="00C73EB0" w:rsidP="00C73EB0">
      <w:pPr>
        <w:keepNext/>
        <w:keepLines/>
        <w:widowControl w:val="0"/>
        <w:autoSpaceDE w:val="0"/>
        <w:autoSpaceDN w:val="0"/>
        <w:adjustRightInd w:val="0"/>
        <w:spacing w:after="0" w:line="240" w:lineRule="auto"/>
        <w:rPr>
          <w:rFonts w:ascii="Times" w:hAnsi="Times" w:cs="Times"/>
          <w:color w:val="000000"/>
          <w:sz w:val="20"/>
          <w:szCs w:val="24"/>
        </w:rPr>
      </w:pPr>
    </w:p>
    <w:p w14:paraId="0D5E67D8" w14:textId="35A2D0C3" w:rsidR="00C73EB0" w:rsidRDefault="00C73EB0" w:rsidP="00C73EB0">
      <w:pPr>
        <w:keepNext/>
        <w:keepLines/>
        <w:widowControl w:val="0"/>
        <w:autoSpaceDE w:val="0"/>
        <w:autoSpaceDN w:val="0"/>
        <w:adjustRightInd w:val="0"/>
        <w:spacing w:after="0" w:line="240" w:lineRule="auto"/>
        <w:rPr>
          <w:rFonts w:ascii="Times" w:hAnsi="Times" w:cs="Times"/>
          <w:color w:val="000000"/>
          <w:sz w:val="20"/>
          <w:szCs w:val="24"/>
        </w:rPr>
      </w:pPr>
    </w:p>
    <w:p w14:paraId="422F96C4" w14:textId="093788C3" w:rsidR="00C73EB0" w:rsidRDefault="00C73EB0" w:rsidP="00C73EB0">
      <w:pPr>
        <w:keepNext/>
        <w:keepLines/>
        <w:widowControl w:val="0"/>
        <w:autoSpaceDE w:val="0"/>
        <w:autoSpaceDN w:val="0"/>
        <w:adjustRightInd w:val="0"/>
        <w:spacing w:after="0" w:line="240" w:lineRule="auto"/>
        <w:rPr>
          <w:rFonts w:ascii="Times" w:hAnsi="Times" w:cs="Times"/>
          <w:color w:val="000000"/>
          <w:sz w:val="20"/>
          <w:szCs w:val="24"/>
        </w:rPr>
      </w:pPr>
    </w:p>
    <w:p w14:paraId="32865D15" w14:textId="62A41F0D" w:rsidR="00C73EB0" w:rsidRDefault="00C73EB0" w:rsidP="00C73EB0">
      <w:pPr>
        <w:keepNext/>
        <w:keepLines/>
        <w:widowControl w:val="0"/>
        <w:autoSpaceDE w:val="0"/>
        <w:autoSpaceDN w:val="0"/>
        <w:adjustRightInd w:val="0"/>
        <w:spacing w:after="0" w:line="240" w:lineRule="auto"/>
        <w:rPr>
          <w:rFonts w:ascii="Times" w:hAnsi="Times" w:cs="Times"/>
          <w:color w:val="000000"/>
          <w:sz w:val="20"/>
          <w:szCs w:val="24"/>
        </w:rPr>
      </w:pPr>
    </w:p>
    <w:p w14:paraId="4D4829B6" w14:textId="77777777" w:rsidR="00C73EB0" w:rsidRDefault="00C73EB0" w:rsidP="00C73EB0">
      <w:pPr>
        <w:keepNext/>
        <w:keepLines/>
        <w:widowControl w:val="0"/>
        <w:autoSpaceDE w:val="0"/>
        <w:autoSpaceDN w:val="0"/>
        <w:adjustRightInd w:val="0"/>
        <w:spacing w:after="0" w:line="240" w:lineRule="auto"/>
        <w:rPr>
          <w:rFonts w:ascii="Times" w:hAnsi="Times" w:cs="Times"/>
          <w:color w:val="000000"/>
          <w:sz w:val="20"/>
          <w:szCs w:val="24"/>
        </w:rPr>
      </w:pPr>
    </w:p>
    <w:p w14:paraId="3626173E" w14:textId="77777777" w:rsidR="00C73EB0" w:rsidRPr="00C73EB0" w:rsidRDefault="00C73EB0" w:rsidP="00C73EB0">
      <w:pPr>
        <w:keepNext/>
        <w:keepLines/>
        <w:widowControl w:val="0"/>
        <w:autoSpaceDE w:val="0"/>
        <w:autoSpaceDN w:val="0"/>
        <w:adjustRightInd w:val="0"/>
        <w:spacing w:after="0" w:line="240" w:lineRule="auto"/>
        <w:rPr>
          <w:rFonts w:ascii="Times" w:hAnsi="Times" w:cs="Times"/>
          <w:color w:val="000000"/>
          <w:sz w:val="20"/>
          <w:szCs w:val="24"/>
        </w:rPr>
      </w:pPr>
    </w:p>
    <w:p w14:paraId="714BD561" w14:textId="0545DB7F" w:rsidR="00C73EB0" w:rsidRDefault="00C73EB0" w:rsidP="00C73EB0">
      <w:pPr>
        <w:keepNext/>
        <w:keepLines/>
        <w:widowControl w:val="0"/>
        <w:autoSpaceDE w:val="0"/>
        <w:autoSpaceDN w:val="0"/>
        <w:adjustRightInd w:val="0"/>
        <w:spacing w:after="0" w:line="240" w:lineRule="auto"/>
        <w:rPr>
          <w:rFonts w:ascii="Times" w:hAnsi="Times" w:cs="Times"/>
          <w:color w:val="000000"/>
          <w:sz w:val="20"/>
          <w:szCs w:val="24"/>
        </w:rPr>
      </w:pPr>
    </w:p>
    <w:p w14:paraId="64024C8F" w14:textId="1064DFAA" w:rsidR="00C73EB0" w:rsidRPr="00C73EB0" w:rsidRDefault="00C73EB0" w:rsidP="00C73EB0">
      <w:pPr>
        <w:pStyle w:val="ListParagraph"/>
        <w:keepNext/>
        <w:keepLines/>
        <w:widowControl w:val="0"/>
        <w:numPr>
          <w:ilvl w:val="0"/>
          <w:numId w:val="6"/>
        </w:numPr>
        <w:autoSpaceDE w:val="0"/>
        <w:autoSpaceDN w:val="0"/>
        <w:adjustRightInd w:val="0"/>
        <w:spacing w:after="0" w:line="240" w:lineRule="auto"/>
        <w:ind w:left="360"/>
        <w:rPr>
          <w:rFonts w:ascii="Times" w:hAnsi="Times" w:cs="Times"/>
          <w:color w:val="000000"/>
          <w:sz w:val="20"/>
          <w:szCs w:val="24"/>
        </w:rPr>
      </w:pPr>
      <w:r w:rsidRPr="00C73EB0">
        <w:rPr>
          <w:rFonts w:ascii="Times" w:hAnsi="Times" w:cs="Times"/>
          <w:color w:val="000000"/>
          <w:sz w:val="20"/>
          <w:szCs w:val="24"/>
        </w:rPr>
        <w:t>Using your answer to part A and part C, identify a metal from the periodic table that would be a possible identity of the unknown metal M.</w:t>
      </w:r>
    </w:p>
    <w:p w14:paraId="08E53961" w14:textId="6E566848" w:rsidR="00C73EB0" w:rsidRDefault="00C73EB0" w:rsidP="00C73EB0">
      <w:pPr>
        <w:keepNext/>
        <w:keepLines/>
        <w:widowControl w:val="0"/>
        <w:autoSpaceDE w:val="0"/>
        <w:autoSpaceDN w:val="0"/>
        <w:adjustRightInd w:val="0"/>
        <w:spacing w:after="0" w:line="240" w:lineRule="auto"/>
        <w:rPr>
          <w:rFonts w:ascii="Times" w:hAnsi="Times" w:cs="Times"/>
          <w:color w:val="000000"/>
          <w:sz w:val="20"/>
          <w:szCs w:val="24"/>
        </w:rPr>
      </w:pPr>
    </w:p>
    <w:p w14:paraId="03EB8C4B" w14:textId="7E71CFB7" w:rsidR="00C73EB0" w:rsidRDefault="00C73EB0" w:rsidP="00C73EB0">
      <w:pPr>
        <w:keepNext/>
        <w:keepLines/>
        <w:widowControl w:val="0"/>
        <w:autoSpaceDE w:val="0"/>
        <w:autoSpaceDN w:val="0"/>
        <w:adjustRightInd w:val="0"/>
        <w:spacing w:after="0" w:line="240" w:lineRule="auto"/>
        <w:rPr>
          <w:rFonts w:ascii="Times" w:hAnsi="Times" w:cs="Times"/>
          <w:color w:val="000000"/>
          <w:sz w:val="20"/>
          <w:szCs w:val="24"/>
        </w:rPr>
      </w:pPr>
    </w:p>
    <w:p w14:paraId="6F3AA1B4" w14:textId="406E140C" w:rsidR="00C73EB0" w:rsidRDefault="00C73EB0" w:rsidP="00C73EB0">
      <w:pPr>
        <w:keepNext/>
        <w:keepLines/>
        <w:widowControl w:val="0"/>
        <w:autoSpaceDE w:val="0"/>
        <w:autoSpaceDN w:val="0"/>
        <w:adjustRightInd w:val="0"/>
        <w:spacing w:after="0" w:line="240" w:lineRule="auto"/>
        <w:rPr>
          <w:rFonts w:ascii="Times" w:hAnsi="Times" w:cs="Times"/>
          <w:color w:val="000000"/>
          <w:sz w:val="20"/>
          <w:szCs w:val="24"/>
        </w:rPr>
      </w:pPr>
    </w:p>
    <w:p w14:paraId="5A03E63A" w14:textId="77777777" w:rsidR="00C73EB0" w:rsidRDefault="00C73EB0" w:rsidP="00C73EB0">
      <w:pPr>
        <w:keepNext/>
        <w:keepLines/>
        <w:widowControl w:val="0"/>
        <w:autoSpaceDE w:val="0"/>
        <w:autoSpaceDN w:val="0"/>
        <w:adjustRightInd w:val="0"/>
        <w:spacing w:after="0" w:line="240" w:lineRule="auto"/>
        <w:rPr>
          <w:rFonts w:ascii="Times" w:hAnsi="Times" w:cs="Times"/>
          <w:color w:val="000000"/>
          <w:sz w:val="20"/>
          <w:szCs w:val="24"/>
        </w:rPr>
      </w:pPr>
    </w:p>
    <w:p w14:paraId="406BF8E0" w14:textId="77777777" w:rsidR="00C73EB0" w:rsidRDefault="00C73EB0" w:rsidP="00C73EB0">
      <w:pPr>
        <w:keepNext/>
        <w:keepLines/>
        <w:widowControl w:val="0"/>
        <w:autoSpaceDE w:val="0"/>
        <w:autoSpaceDN w:val="0"/>
        <w:adjustRightInd w:val="0"/>
        <w:spacing w:after="0" w:line="240" w:lineRule="auto"/>
        <w:rPr>
          <w:rFonts w:ascii="Times" w:hAnsi="Times" w:cs="Times"/>
          <w:color w:val="000000"/>
          <w:sz w:val="20"/>
          <w:szCs w:val="24"/>
        </w:rPr>
      </w:pPr>
    </w:p>
    <w:p w14:paraId="3CB62EA5" w14:textId="55EC3B25" w:rsidR="00C73EB0" w:rsidRDefault="00C73EB0" w:rsidP="00C73EB0">
      <w:pPr>
        <w:pStyle w:val="ListParagraph"/>
        <w:keepNext/>
        <w:keepLines/>
        <w:widowControl w:val="0"/>
        <w:numPr>
          <w:ilvl w:val="0"/>
          <w:numId w:val="6"/>
        </w:numPr>
        <w:autoSpaceDE w:val="0"/>
        <w:autoSpaceDN w:val="0"/>
        <w:adjustRightInd w:val="0"/>
        <w:spacing w:after="0" w:line="240" w:lineRule="auto"/>
        <w:ind w:left="360"/>
        <w:rPr>
          <w:rFonts w:ascii="Times" w:hAnsi="Times" w:cs="Times"/>
          <w:color w:val="000000"/>
          <w:sz w:val="20"/>
          <w:szCs w:val="24"/>
        </w:rPr>
      </w:pPr>
      <w:r w:rsidRPr="00C73EB0">
        <w:rPr>
          <w:rFonts w:ascii="Times" w:hAnsi="Times" w:cs="Times"/>
          <w:color w:val="000000"/>
          <w:sz w:val="20"/>
          <w:szCs w:val="24"/>
        </w:rPr>
        <w:lastRenderedPageBreak/>
        <w:t>The student hypothesizes that the compound formed in the synthesis of reaction is ionic. Propose an experimental test the student could perform that could be used to support the hypothesis. Explain how the results of the test would support the hypothesis if the substance was ionic.</w:t>
      </w:r>
    </w:p>
    <w:p w14:paraId="62A5D6D4" w14:textId="0CA8C888" w:rsidR="00C73EB0" w:rsidRDefault="00C73EB0" w:rsidP="00C73EB0">
      <w:pPr>
        <w:keepNext/>
        <w:keepLines/>
        <w:widowControl w:val="0"/>
        <w:autoSpaceDE w:val="0"/>
        <w:autoSpaceDN w:val="0"/>
        <w:adjustRightInd w:val="0"/>
        <w:spacing w:after="0" w:line="240" w:lineRule="auto"/>
        <w:rPr>
          <w:rFonts w:ascii="Times" w:hAnsi="Times" w:cs="Times"/>
          <w:color w:val="000000"/>
          <w:sz w:val="20"/>
          <w:szCs w:val="24"/>
        </w:rPr>
      </w:pPr>
    </w:p>
    <w:p w14:paraId="4221C6B3" w14:textId="24D08AD5" w:rsidR="00C73EB0" w:rsidRDefault="00C73EB0" w:rsidP="00C73EB0">
      <w:pPr>
        <w:keepNext/>
        <w:keepLines/>
        <w:widowControl w:val="0"/>
        <w:autoSpaceDE w:val="0"/>
        <w:autoSpaceDN w:val="0"/>
        <w:adjustRightInd w:val="0"/>
        <w:spacing w:after="0" w:line="240" w:lineRule="auto"/>
        <w:rPr>
          <w:rFonts w:ascii="Times" w:hAnsi="Times" w:cs="Times"/>
          <w:color w:val="000000"/>
          <w:sz w:val="20"/>
          <w:szCs w:val="24"/>
        </w:rPr>
      </w:pPr>
    </w:p>
    <w:p w14:paraId="6F6AE3FE" w14:textId="72B98693" w:rsidR="00C73EB0" w:rsidRDefault="00C73EB0" w:rsidP="00C73EB0">
      <w:pPr>
        <w:keepNext/>
        <w:keepLines/>
        <w:widowControl w:val="0"/>
        <w:autoSpaceDE w:val="0"/>
        <w:autoSpaceDN w:val="0"/>
        <w:adjustRightInd w:val="0"/>
        <w:spacing w:after="0" w:line="240" w:lineRule="auto"/>
        <w:rPr>
          <w:rFonts w:ascii="Times" w:hAnsi="Times" w:cs="Times"/>
          <w:color w:val="000000"/>
          <w:sz w:val="20"/>
          <w:szCs w:val="24"/>
        </w:rPr>
      </w:pPr>
    </w:p>
    <w:p w14:paraId="526CA69E" w14:textId="2BCC338A" w:rsidR="00C73EB0" w:rsidRDefault="00C73EB0" w:rsidP="00C73EB0">
      <w:pPr>
        <w:keepNext/>
        <w:keepLines/>
        <w:widowControl w:val="0"/>
        <w:autoSpaceDE w:val="0"/>
        <w:autoSpaceDN w:val="0"/>
        <w:adjustRightInd w:val="0"/>
        <w:spacing w:after="0" w:line="240" w:lineRule="auto"/>
        <w:rPr>
          <w:rFonts w:ascii="Times" w:hAnsi="Times" w:cs="Times"/>
          <w:color w:val="000000"/>
          <w:sz w:val="20"/>
          <w:szCs w:val="24"/>
        </w:rPr>
      </w:pPr>
    </w:p>
    <w:p w14:paraId="53E1ED1A" w14:textId="1D51F296" w:rsidR="00C73EB0" w:rsidRDefault="00C73EB0" w:rsidP="00C73EB0">
      <w:pPr>
        <w:keepNext/>
        <w:keepLines/>
        <w:widowControl w:val="0"/>
        <w:autoSpaceDE w:val="0"/>
        <w:autoSpaceDN w:val="0"/>
        <w:adjustRightInd w:val="0"/>
        <w:spacing w:after="0" w:line="240" w:lineRule="auto"/>
        <w:rPr>
          <w:rFonts w:ascii="Times" w:hAnsi="Times" w:cs="Times"/>
          <w:color w:val="000000"/>
          <w:sz w:val="20"/>
          <w:szCs w:val="24"/>
        </w:rPr>
      </w:pPr>
    </w:p>
    <w:p w14:paraId="6BD42CCC" w14:textId="45C772D0" w:rsidR="00C73EB0" w:rsidRDefault="00C73EB0" w:rsidP="00C73EB0">
      <w:pPr>
        <w:keepNext/>
        <w:keepLines/>
        <w:widowControl w:val="0"/>
        <w:autoSpaceDE w:val="0"/>
        <w:autoSpaceDN w:val="0"/>
        <w:adjustRightInd w:val="0"/>
        <w:spacing w:after="0" w:line="240" w:lineRule="auto"/>
        <w:rPr>
          <w:rFonts w:ascii="Times" w:hAnsi="Times" w:cs="Times"/>
          <w:color w:val="000000"/>
          <w:sz w:val="20"/>
          <w:szCs w:val="24"/>
        </w:rPr>
      </w:pPr>
    </w:p>
    <w:p w14:paraId="0F8C7433" w14:textId="77777777" w:rsidR="00C73EB0" w:rsidRPr="00C73EB0" w:rsidRDefault="00C73EB0" w:rsidP="00C73EB0">
      <w:pPr>
        <w:keepNext/>
        <w:keepLines/>
        <w:widowControl w:val="0"/>
        <w:autoSpaceDE w:val="0"/>
        <w:autoSpaceDN w:val="0"/>
        <w:adjustRightInd w:val="0"/>
        <w:spacing w:after="0" w:line="240" w:lineRule="auto"/>
        <w:rPr>
          <w:rFonts w:ascii="Times" w:hAnsi="Times" w:cs="Times"/>
          <w:color w:val="000000"/>
          <w:sz w:val="20"/>
          <w:szCs w:val="24"/>
        </w:rPr>
      </w:pPr>
    </w:p>
    <w:p w14:paraId="0C051D5E" w14:textId="3B445DDD" w:rsidR="00C73EB0" w:rsidRDefault="00C73EB0" w:rsidP="00C73EB0">
      <w:pPr>
        <w:keepNext/>
        <w:keepLines/>
        <w:widowControl w:val="0"/>
        <w:autoSpaceDE w:val="0"/>
        <w:autoSpaceDN w:val="0"/>
        <w:adjustRightInd w:val="0"/>
        <w:spacing w:after="0" w:line="240" w:lineRule="auto"/>
        <w:rPr>
          <w:rFonts w:ascii="Times" w:hAnsi="Times" w:cs="Times"/>
          <w:color w:val="000000"/>
          <w:sz w:val="20"/>
          <w:szCs w:val="24"/>
        </w:rPr>
      </w:pPr>
    </w:p>
    <w:p w14:paraId="48D1C266" w14:textId="2D40E6EC" w:rsidR="00C73EB0" w:rsidRDefault="00C73EB0" w:rsidP="00C73EB0">
      <w:pPr>
        <w:pStyle w:val="ListParagraph"/>
        <w:keepNext/>
        <w:keepLines/>
        <w:widowControl w:val="0"/>
        <w:numPr>
          <w:ilvl w:val="0"/>
          <w:numId w:val="6"/>
        </w:numPr>
        <w:autoSpaceDE w:val="0"/>
        <w:autoSpaceDN w:val="0"/>
        <w:adjustRightInd w:val="0"/>
        <w:spacing w:after="0" w:line="240" w:lineRule="auto"/>
        <w:ind w:left="360"/>
        <w:rPr>
          <w:rFonts w:ascii="Times" w:hAnsi="Times" w:cs="Times"/>
          <w:color w:val="000000"/>
          <w:sz w:val="20"/>
          <w:szCs w:val="24"/>
        </w:rPr>
      </w:pPr>
      <w:r w:rsidRPr="00C73EB0">
        <w:rPr>
          <w:rFonts w:ascii="Times" w:hAnsi="Times" w:cs="Times"/>
          <w:color w:val="000000"/>
          <w:sz w:val="20"/>
          <w:szCs w:val="24"/>
        </w:rPr>
        <w:t>The student hypothesizes that Br</w:t>
      </w:r>
      <w:r w:rsidRPr="00C73EB0">
        <w:rPr>
          <w:rFonts w:ascii="Times" w:hAnsi="Times" w:cs="Times"/>
          <w:color w:val="000000"/>
          <w:sz w:val="20"/>
          <w:szCs w:val="24"/>
          <w:vertAlign w:val="subscript"/>
        </w:rPr>
        <w:t>2</w:t>
      </w:r>
      <w:r w:rsidRPr="00C73EB0">
        <w:rPr>
          <w:rFonts w:ascii="Times" w:hAnsi="Times" w:cs="Times"/>
          <w:color w:val="000000"/>
          <w:sz w:val="20"/>
          <w:szCs w:val="24"/>
        </w:rPr>
        <w:t xml:space="preserve"> will react with metal M more vigorously </w:t>
      </w:r>
      <w:proofErr w:type="gramStart"/>
      <w:r w:rsidRPr="00C73EB0">
        <w:rPr>
          <w:rFonts w:ascii="Times" w:hAnsi="Times" w:cs="Times"/>
          <w:color w:val="000000"/>
          <w:sz w:val="20"/>
          <w:szCs w:val="24"/>
        </w:rPr>
        <w:t>that</w:t>
      </w:r>
      <w:proofErr w:type="gramEnd"/>
      <w:r w:rsidRPr="00C73EB0">
        <w:rPr>
          <w:rFonts w:ascii="Times" w:hAnsi="Times" w:cs="Times"/>
          <w:color w:val="000000"/>
          <w:sz w:val="20"/>
          <w:szCs w:val="24"/>
        </w:rPr>
        <w:t xml:space="preserve"> I</w:t>
      </w:r>
      <w:r w:rsidRPr="00C73EB0">
        <w:rPr>
          <w:rFonts w:ascii="Times" w:hAnsi="Times" w:cs="Times"/>
          <w:color w:val="000000"/>
          <w:sz w:val="20"/>
          <w:szCs w:val="24"/>
          <w:vertAlign w:val="subscript"/>
        </w:rPr>
        <w:t>2</w:t>
      </w:r>
      <w:r w:rsidRPr="00C73EB0">
        <w:rPr>
          <w:rFonts w:ascii="Times" w:hAnsi="Times" w:cs="Times"/>
          <w:color w:val="000000"/>
          <w:sz w:val="20"/>
          <w:szCs w:val="24"/>
        </w:rPr>
        <w:t xml:space="preserve"> did because Br</w:t>
      </w:r>
      <w:r w:rsidRPr="00C73EB0">
        <w:rPr>
          <w:rFonts w:ascii="Times" w:hAnsi="Times" w:cs="Times"/>
          <w:color w:val="000000"/>
          <w:sz w:val="20"/>
          <w:szCs w:val="24"/>
          <w:vertAlign w:val="subscript"/>
        </w:rPr>
        <w:t>2</w:t>
      </w:r>
      <w:r w:rsidRPr="00C73EB0">
        <w:rPr>
          <w:rFonts w:ascii="Times" w:hAnsi="Times" w:cs="Times"/>
          <w:color w:val="000000"/>
          <w:sz w:val="20"/>
          <w:szCs w:val="24"/>
        </w:rPr>
        <w:t xml:space="preserve"> is a liquid at room temperature. Explain why I</w:t>
      </w:r>
      <w:r w:rsidRPr="00C73EB0">
        <w:rPr>
          <w:rFonts w:ascii="Times" w:hAnsi="Times" w:cs="Times"/>
          <w:color w:val="000000"/>
          <w:sz w:val="20"/>
          <w:szCs w:val="24"/>
          <w:vertAlign w:val="subscript"/>
        </w:rPr>
        <w:t>2</w:t>
      </w:r>
      <w:r w:rsidRPr="00C73EB0">
        <w:rPr>
          <w:rFonts w:ascii="Times" w:hAnsi="Times" w:cs="Times"/>
          <w:color w:val="000000"/>
          <w:sz w:val="20"/>
          <w:szCs w:val="24"/>
        </w:rPr>
        <w:t xml:space="preserve"> is a solid at room temperature whereas Br</w:t>
      </w:r>
      <w:r w:rsidRPr="00C73EB0">
        <w:rPr>
          <w:rFonts w:ascii="Times" w:hAnsi="Times" w:cs="Times"/>
          <w:color w:val="000000"/>
          <w:sz w:val="20"/>
          <w:szCs w:val="24"/>
          <w:vertAlign w:val="subscript"/>
        </w:rPr>
        <w:t>2</w:t>
      </w:r>
      <w:r w:rsidRPr="00C73EB0">
        <w:rPr>
          <w:rFonts w:ascii="Times" w:hAnsi="Times" w:cs="Times"/>
          <w:color w:val="000000"/>
          <w:sz w:val="20"/>
          <w:szCs w:val="24"/>
        </w:rPr>
        <w:t xml:space="preserve"> is a liquid. Your explanation should clearly reference the types and relative strengths of the intermolecular forces present in each substance.</w:t>
      </w:r>
    </w:p>
    <w:p w14:paraId="2DE7B850" w14:textId="2802E844" w:rsidR="00C73EB0" w:rsidRDefault="00C73EB0" w:rsidP="00C73EB0">
      <w:pPr>
        <w:keepNext/>
        <w:keepLines/>
        <w:widowControl w:val="0"/>
        <w:autoSpaceDE w:val="0"/>
        <w:autoSpaceDN w:val="0"/>
        <w:adjustRightInd w:val="0"/>
        <w:spacing w:after="0" w:line="240" w:lineRule="auto"/>
        <w:rPr>
          <w:rFonts w:ascii="Times" w:hAnsi="Times" w:cs="Times"/>
          <w:color w:val="000000"/>
          <w:sz w:val="20"/>
          <w:szCs w:val="24"/>
        </w:rPr>
      </w:pPr>
    </w:p>
    <w:p w14:paraId="12953014" w14:textId="1A528BD1" w:rsidR="00C73EB0" w:rsidRDefault="00C73EB0" w:rsidP="00C73EB0">
      <w:pPr>
        <w:keepNext/>
        <w:keepLines/>
        <w:widowControl w:val="0"/>
        <w:autoSpaceDE w:val="0"/>
        <w:autoSpaceDN w:val="0"/>
        <w:adjustRightInd w:val="0"/>
        <w:spacing w:after="0" w:line="240" w:lineRule="auto"/>
        <w:rPr>
          <w:rFonts w:ascii="Times" w:hAnsi="Times" w:cs="Times"/>
          <w:color w:val="000000"/>
          <w:sz w:val="20"/>
          <w:szCs w:val="24"/>
        </w:rPr>
      </w:pPr>
    </w:p>
    <w:p w14:paraId="6BCA88BF" w14:textId="53ECED97" w:rsidR="00C73EB0" w:rsidRDefault="00C73EB0" w:rsidP="00C73EB0">
      <w:pPr>
        <w:keepNext/>
        <w:keepLines/>
        <w:widowControl w:val="0"/>
        <w:autoSpaceDE w:val="0"/>
        <w:autoSpaceDN w:val="0"/>
        <w:adjustRightInd w:val="0"/>
        <w:spacing w:after="0" w:line="240" w:lineRule="auto"/>
        <w:rPr>
          <w:rFonts w:ascii="Times" w:hAnsi="Times" w:cs="Times"/>
          <w:color w:val="000000"/>
          <w:sz w:val="20"/>
          <w:szCs w:val="24"/>
        </w:rPr>
      </w:pPr>
    </w:p>
    <w:p w14:paraId="43638A67" w14:textId="5CC1755F" w:rsidR="00C73EB0" w:rsidRDefault="00C73EB0" w:rsidP="00C73EB0">
      <w:pPr>
        <w:keepNext/>
        <w:keepLines/>
        <w:widowControl w:val="0"/>
        <w:autoSpaceDE w:val="0"/>
        <w:autoSpaceDN w:val="0"/>
        <w:adjustRightInd w:val="0"/>
        <w:spacing w:after="0" w:line="240" w:lineRule="auto"/>
        <w:rPr>
          <w:rFonts w:ascii="Times" w:hAnsi="Times" w:cs="Times"/>
          <w:color w:val="000000"/>
          <w:sz w:val="20"/>
          <w:szCs w:val="24"/>
        </w:rPr>
      </w:pPr>
    </w:p>
    <w:p w14:paraId="04C0A331" w14:textId="77777777" w:rsidR="00C73EB0" w:rsidRDefault="00C73EB0" w:rsidP="00C73EB0">
      <w:pPr>
        <w:keepNext/>
        <w:keepLines/>
        <w:widowControl w:val="0"/>
        <w:autoSpaceDE w:val="0"/>
        <w:autoSpaceDN w:val="0"/>
        <w:adjustRightInd w:val="0"/>
        <w:spacing w:after="0" w:line="240" w:lineRule="auto"/>
        <w:rPr>
          <w:rFonts w:ascii="Times" w:hAnsi="Times" w:cs="Times"/>
          <w:color w:val="000000"/>
          <w:sz w:val="20"/>
          <w:szCs w:val="24"/>
        </w:rPr>
      </w:pPr>
    </w:p>
    <w:p w14:paraId="5131B54E" w14:textId="7B05530A" w:rsidR="00C73EB0" w:rsidRDefault="00C73EB0" w:rsidP="00C73EB0">
      <w:pPr>
        <w:keepNext/>
        <w:keepLines/>
        <w:widowControl w:val="0"/>
        <w:autoSpaceDE w:val="0"/>
        <w:autoSpaceDN w:val="0"/>
        <w:adjustRightInd w:val="0"/>
        <w:spacing w:after="0" w:line="240" w:lineRule="auto"/>
        <w:rPr>
          <w:rFonts w:ascii="Times" w:hAnsi="Times" w:cs="Times"/>
          <w:color w:val="000000"/>
          <w:sz w:val="20"/>
          <w:szCs w:val="24"/>
        </w:rPr>
      </w:pPr>
    </w:p>
    <w:p w14:paraId="164FAFD4" w14:textId="77777777" w:rsidR="00C73EB0" w:rsidRPr="00C73EB0" w:rsidRDefault="00C73EB0" w:rsidP="00C73EB0">
      <w:pPr>
        <w:keepNext/>
        <w:keepLines/>
        <w:widowControl w:val="0"/>
        <w:autoSpaceDE w:val="0"/>
        <w:autoSpaceDN w:val="0"/>
        <w:adjustRightInd w:val="0"/>
        <w:spacing w:after="0" w:line="240" w:lineRule="auto"/>
        <w:rPr>
          <w:rFonts w:ascii="Times" w:hAnsi="Times" w:cs="Times"/>
          <w:color w:val="000000"/>
          <w:sz w:val="20"/>
          <w:szCs w:val="24"/>
        </w:rPr>
      </w:pPr>
    </w:p>
    <w:p w14:paraId="3739A6FF" w14:textId="39C860B9" w:rsidR="00C73EB0" w:rsidRDefault="00C73EB0" w:rsidP="00C73EB0">
      <w:pPr>
        <w:keepNext/>
        <w:keepLines/>
        <w:widowControl w:val="0"/>
        <w:autoSpaceDE w:val="0"/>
        <w:autoSpaceDN w:val="0"/>
        <w:adjustRightInd w:val="0"/>
        <w:spacing w:after="0" w:line="240" w:lineRule="auto"/>
        <w:rPr>
          <w:rFonts w:ascii="Times" w:hAnsi="Times" w:cs="Times"/>
          <w:color w:val="000000"/>
          <w:sz w:val="20"/>
          <w:szCs w:val="24"/>
        </w:rPr>
      </w:pPr>
    </w:p>
    <w:p w14:paraId="57337C1C" w14:textId="6D2D3561" w:rsidR="00C73EB0" w:rsidRPr="00C73EB0" w:rsidRDefault="00C73EB0" w:rsidP="00C73EB0">
      <w:pPr>
        <w:pStyle w:val="ListParagraph"/>
        <w:keepNext/>
        <w:keepLines/>
        <w:widowControl w:val="0"/>
        <w:numPr>
          <w:ilvl w:val="0"/>
          <w:numId w:val="6"/>
        </w:numPr>
        <w:autoSpaceDE w:val="0"/>
        <w:autoSpaceDN w:val="0"/>
        <w:adjustRightInd w:val="0"/>
        <w:spacing w:after="0" w:line="240" w:lineRule="auto"/>
        <w:ind w:left="360"/>
        <w:rPr>
          <w:rFonts w:ascii="Times" w:hAnsi="Times" w:cs="Times"/>
          <w:color w:val="000000"/>
          <w:sz w:val="20"/>
          <w:szCs w:val="24"/>
        </w:rPr>
      </w:pPr>
      <w:r w:rsidRPr="00C73EB0">
        <w:rPr>
          <w:rFonts w:ascii="Times" w:hAnsi="Times" w:cs="Times"/>
          <w:color w:val="000000"/>
          <w:sz w:val="20"/>
          <w:szCs w:val="24"/>
        </w:rPr>
        <w:t>The student noticed and made an observation in their lab notebook that the metal used in the experiment appeared to have a metal oxide layer formed on the outside of the metal chunks. This sometimes occurs when metals are exposed to the air for periods of time. Would this metal oxide layer result in a higher, lower, or the same calculated molar mass for the unknown metal M? Justify your reasoning.</w:t>
      </w:r>
    </w:p>
    <w:p w14:paraId="064B7E9F" w14:textId="77777777" w:rsidR="00C73EB0" w:rsidRDefault="00C73EB0" w:rsidP="00C73EB0"/>
    <w:p w14:paraId="2025FDFE" w14:textId="77777777" w:rsidR="00C73EB0" w:rsidRDefault="00C73EB0" w:rsidP="00C73EB0">
      <w:pPr>
        <w:keepNext/>
        <w:keepLines/>
        <w:widowControl w:val="0"/>
        <w:autoSpaceDE w:val="0"/>
        <w:autoSpaceDN w:val="0"/>
        <w:adjustRightInd w:val="0"/>
        <w:spacing w:after="0" w:line="240" w:lineRule="auto"/>
        <w:rPr>
          <w:rFonts w:ascii="Times" w:hAnsi="Times" w:cs="Times"/>
          <w:color w:val="000000"/>
          <w:sz w:val="20"/>
          <w:szCs w:val="24"/>
        </w:rPr>
      </w:pPr>
    </w:p>
    <w:p w14:paraId="7A80FF18" w14:textId="6D4154EE" w:rsidR="00C73EB0" w:rsidRDefault="00C73EB0" w:rsidP="00C73EB0">
      <w:pPr>
        <w:keepNext/>
        <w:keepLines/>
        <w:widowControl w:val="0"/>
        <w:autoSpaceDE w:val="0"/>
        <w:autoSpaceDN w:val="0"/>
        <w:adjustRightInd w:val="0"/>
        <w:spacing w:after="0" w:line="240" w:lineRule="auto"/>
        <w:rPr>
          <w:rFonts w:ascii="Arial" w:hAnsi="Arial" w:cs="Arial"/>
          <w:color w:val="000000"/>
          <w:sz w:val="20"/>
          <w:szCs w:val="24"/>
        </w:rPr>
      </w:pPr>
    </w:p>
    <w:p w14:paraId="7E642F42" w14:textId="64760078" w:rsidR="00C73EB0" w:rsidRDefault="00C73EB0" w:rsidP="00C73EB0">
      <w:pPr>
        <w:keepNext/>
        <w:keepLines/>
        <w:widowControl w:val="0"/>
        <w:autoSpaceDE w:val="0"/>
        <w:autoSpaceDN w:val="0"/>
        <w:adjustRightInd w:val="0"/>
        <w:spacing w:after="0" w:line="240" w:lineRule="auto"/>
        <w:rPr>
          <w:rFonts w:ascii="Arial" w:hAnsi="Arial" w:cs="Arial"/>
          <w:color w:val="000000"/>
          <w:sz w:val="20"/>
          <w:szCs w:val="24"/>
        </w:rPr>
      </w:pPr>
    </w:p>
    <w:p w14:paraId="1DFCE16C" w14:textId="0960C04F" w:rsidR="00C73EB0" w:rsidRDefault="00C73EB0" w:rsidP="00C73EB0">
      <w:pPr>
        <w:keepNext/>
        <w:keepLines/>
        <w:widowControl w:val="0"/>
        <w:autoSpaceDE w:val="0"/>
        <w:autoSpaceDN w:val="0"/>
        <w:adjustRightInd w:val="0"/>
        <w:spacing w:after="0" w:line="240" w:lineRule="auto"/>
        <w:rPr>
          <w:rFonts w:ascii="Arial" w:hAnsi="Arial" w:cs="Arial"/>
          <w:color w:val="000000"/>
          <w:sz w:val="20"/>
          <w:szCs w:val="24"/>
        </w:rPr>
      </w:pPr>
    </w:p>
    <w:p w14:paraId="5FBE4288" w14:textId="210B3F37" w:rsidR="00C73EB0" w:rsidRDefault="00C73EB0" w:rsidP="00C73EB0">
      <w:pPr>
        <w:keepNext/>
        <w:keepLines/>
        <w:widowControl w:val="0"/>
        <w:autoSpaceDE w:val="0"/>
        <w:autoSpaceDN w:val="0"/>
        <w:adjustRightInd w:val="0"/>
        <w:spacing w:after="0" w:line="240" w:lineRule="auto"/>
        <w:rPr>
          <w:rFonts w:ascii="Arial" w:hAnsi="Arial" w:cs="Arial"/>
          <w:color w:val="000000"/>
          <w:sz w:val="20"/>
          <w:szCs w:val="24"/>
        </w:rPr>
      </w:pPr>
    </w:p>
    <w:p w14:paraId="4784D25C" w14:textId="4D86E1CC" w:rsidR="00C73EB0" w:rsidRDefault="00C73EB0" w:rsidP="00C73EB0">
      <w:pPr>
        <w:keepNext/>
        <w:keepLines/>
        <w:widowControl w:val="0"/>
        <w:autoSpaceDE w:val="0"/>
        <w:autoSpaceDN w:val="0"/>
        <w:adjustRightInd w:val="0"/>
        <w:spacing w:after="0" w:line="240" w:lineRule="auto"/>
        <w:rPr>
          <w:rFonts w:ascii="Arial" w:hAnsi="Arial" w:cs="Arial"/>
          <w:color w:val="000000"/>
          <w:sz w:val="20"/>
          <w:szCs w:val="24"/>
        </w:rPr>
      </w:pPr>
    </w:p>
    <w:p w14:paraId="4A9128CC" w14:textId="3DD70435" w:rsidR="00C73EB0" w:rsidRDefault="00C73EB0" w:rsidP="00C73EB0">
      <w:pPr>
        <w:keepNext/>
        <w:keepLines/>
        <w:widowControl w:val="0"/>
        <w:autoSpaceDE w:val="0"/>
        <w:autoSpaceDN w:val="0"/>
        <w:adjustRightInd w:val="0"/>
        <w:spacing w:after="0" w:line="240" w:lineRule="auto"/>
        <w:rPr>
          <w:rFonts w:ascii="Arial" w:hAnsi="Arial" w:cs="Arial"/>
          <w:color w:val="000000"/>
          <w:sz w:val="20"/>
          <w:szCs w:val="24"/>
        </w:rPr>
      </w:pPr>
    </w:p>
    <w:p w14:paraId="7CC946E2" w14:textId="50B13FF1" w:rsidR="00C73EB0" w:rsidRDefault="00C73EB0" w:rsidP="00C73EB0">
      <w:pPr>
        <w:keepNext/>
        <w:keepLines/>
        <w:widowControl w:val="0"/>
        <w:autoSpaceDE w:val="0"/>
        <w:autoSpaceDN w:val="0"/>
        <w:adjustRightInd w:val="0"/>
        <w:spacing w:after="0" w:line="240" w:lineRule="auto"/>
        <w:rPr>
          <w:rFonts w:ascii="Arial" w:hAnsi="Arial" w:cs="Arial"/>
          <w:color w:val="000000"/>
          <w:sz w:val="20"/>
          <w:szCs w:val="24"/>
        </w:rPr>
      </w:pPr>
    </w:p>
    <w:p w14:paraId="3AEED37F" w14:textId="77348BE5" w:rsidR="00C73EB0" w:rsidRDefault="00C73EB0" w:rsidP="00C73EB0">
      <w:pPr>
        <w:keepNext/>
        <w:keepLines/>
        <w:widowControl w:val="0"/>
        <w:autoSpaceDE w:val="0"/>
        <w:autoSpaceDN w:val="0"/>
        <w:adjustRightInd w:val="0"/>
        <w:spacing w:after="0" w:line="240" w:lineRule="auto"/>
        <w:rPr>
          <w:rFonts w:ascii="Arial" w:hAnsi="Arial" w:cs="Arial"/>
          <w:color w:val="000000"/>
          <w:sz w:val="20"/>
          <w:szCs w:val="24"/>
        </w:rPr>
      </w:pPr>
    </w:p>
    <w:p w14:paraId="35E7CB73" w14:textId="1874CCFA" w:rsidR="00C73EB0" w:rsidRDefault="00C73EB0" w:rsidP="00C73EB0">
      <w:pPr>
        <w:keepNext/>
        <w:keepLines/>
        <w:widowControl w:val="0"/>
        <w:autoSpaceDE w:val="0"/>
        <w:autoSpaceDN w:val="0"/>
        <w:adjustRightInd w:val="0"/>
        <w:spacing w:after="0" w:line="240" w:lineRule="auto"/>
        <w:rPr>
          <w:rFonts w:ascii="Arial" w:hAnsi="Arial" w:cs="Arial"/>
          <w:color w:val="000000"/>
          <w:sz w:val="20"/>
          <w:szCs w:val="24"/>
        </w:rPr>
      </w:pPr>
    </w:p>
    <w:p w14:paraId="53E85043" w14:textId="125BF216" w:rsidR="00C73EB0" w:rsidRDefault="00C73EB0" w:rsidP="00C73EB0">
      <w:pPr>
        <w:keepNext/>
        <w:keepLines/>
        <w:widowControl w:val="0"/>
        <w:autoSpaceDE w:val="0"/>
        <w:autoSpaceDN w:val="0"/>
        <w:adjustRightInd w:val="0"/>
        <w:spacing w:after="0" w:line="240" w:lineRule="auto"/>
        <w:rPr>
          <w:rFonts w:ascii="Arial" w:hAnsi="Arial" w:cs="Arial"/>
          <w:color w:val="000000"/>
          <w:sz w:val="20"/>
          <w:szCs w:val="24"/>
        </w:rPr>
      </w:pPr>
    </w:p>
    <w:p w14:paraId="6C62DE00" w14:textId="27EBA60E" w:rsidR="00C73EB0" w:rsidRDefault="00C73EB0" w:rsidP="00C73EB0">
      <w:pPr>
        <w:keepNext/>
        <w:keepLines/>
        <w:widowControl w:val="0"/>
        <w:autoSpaceDE w:val="0"/>
        <w:autoSpaceDN w:val="0"/>
        <w:adjustRightInd w:val="0"/>
        <w:spacing w:after="0" w:line="240" w:lineRule="auto"/>
        <w:rPr>
          <w:rFonts w:ascii="Arial" w:hAnsi="Arial" w:cs="Arial"/>
          <w:color w:val="000000"/>
          <w:sz w:val="20"/>
          <w:szCs w:val="24"/>
        </w:rPr>
      </w:pPr>
    </w:p>
    <w:p w14:paraId="164E2AE6" w14:textId="4FD07BCA" w:rsidR="00C73EB0" w:rsidRDefault="00C73EB0" w:rsidP="00C73EB0">
      <w:pPr>
        <w:keepNext/>
        <w:keepLines/>
        <w:widowControl w:val="0"/>
        <w:autoSpaceDE w:val="0"/>
        <w:autoSpaceDN w:val="0"/>
        <w:adjustRightInd w:val="0"/>
        <w:spacing w:after="0" w:line="240" w:lineRule="auto"/>
        <w:rPr>
          <w:rFonts w:ascii="Arial" w:hAnsi="Arial" w:cs="Arial"/>
          <w:color w:val="000000"/>
          <w:sz w:val="20"/>
          <w:szCs w:val="24"/>
        </w:rPr>
      </w:pPr>
    </w:p>
    <w:p w14:paraId="0C29E41B" w14:textId="3E208C9E" w:rsidR="00C73EB0" w:rsidRDefault="00C73EB0" w:rsidP="00C73EB0">
      <w:pPr>
        <w:keepNext/>
        <w:keepLines/>
        <w:widowControl w:val="0"/>
        <w:autoSpaceDE w:val="0"/>
        <w:autoSpaceDN w:val="0"/>
        <w:adjustRightInd w:val="0"/>
        <w:spacing w:after="0" w:line="240" w:lineRule="auto"/>
        <w:rPr>
          <w:rFonts w:ascii="Arial" w:hAnsi="Arial" w:cs="Arial"/>
          <w:color w:val="000000"/>
          <w:sz w:val="20"/>
          <w:szCs w:val="24"/>
        </w:rPr>
      </w:pPr>
    </w:p>
    <w:p w14:paraId="01BF54B5" w14:textId="242145EC" w:rsidR="00C73EB0" w:rsidRDefault="00C73EB0" w:rsidP="00C73EB0">
      <w:pPr>
        <w:keepNext/>
        <w:keepLines/>
        <w:widowControl w:val="0"/>
        <w:autoSpaceDE w:val="0"/>
        <w:autoSpaceDN w:val="0"/>
        <w:adjustRightInd w:val="0"/>
        <w:spacing w:after="0" w:line="240" w:lineRule="auto"/>
        <w:rPr>
          <w:rFonts w:ascii="Arial" w:hAnsi="Arial" w:cs="Arial"/>
          <w:color w:val="000000"/>
          <w:sz w:val="20"/>
          <w:szCs w:val="24"/>
        </w:rPr>
      </w:pPr>
    </w:p>
    <w:p w14:paraId="2B8441FC" w14:textId="0BE42376" w:rsidR="00C73EB0" w:rsidRDefault="00C73EB0" w:rsidP="00C73EB0">
      <w:pPr>
        <w:keepNext/>
        <w:keepLines/>
        <w:widowControl w:val="0"/>
        <w:autoSpaceDE w:val="0"/>
        <w:autoSpaceDN w:val="0"/>
        <w:adjustRightInd w:val="0"/>
        <w:spacing w:after="0" w:line="240" w:lineRule="auto"/>
        <w:rPr>
          <w:rFonts w:ascii="Arial" w:hAnsi="Arial" w:cs="Arial"/>
          <w:color w:val="000000"/>
          <w:sz w:val="20"/>
          <w:szCs w:val="24"/>
        </w:rPr>
      </w:pPr>
    </w:p>
    <w:p w14:paraId="4A312136" w14:textId="59D3E90F" w:rsidR="00C73EB0" w:rsidRDefault="00C73EB0" w:rsidP="00C73EB0">
      <w:pPr>
        <w:keepNext/>
        <w:keepLines/>
        <w:widowControl w:val="0"/>
        <w:autoSpaceDE w:val="0"/>
        <w:autoSpaceDN w:val="0"/>
        <w:adjustRightInd w:val="0"/>
        <w:spacing w:after="0" w:line="240" w:lineRule="auto"/>
        <w:rPr>
          <w:rFonts w:ascii="Arial" w:hAnsi="Arial" w:cs="Arial"/>
          <w:color w:val="000000"/>
          <w:sz w:val="20"/>
          <w:szCs w:val="24"/>
        </w:rPr>
      </w:pPr>
    </w:p>
    <w:p w14:paraId="31A0D97D" w14:textId="02C45F9D" w:rsidR="00C73EB0" w:rsidRDefault="00C73EB0" w:rsidP="00C73EB0">
      <w:pPr>
        <w:keepNext/>
        <w:keepLines/>
        <w:widowControl w:val="0"/>
        <w:autoSpaceDE w:val="0"/>
        <w:autoSpaceDN w:val="0"/>
        <w:adjustRightInd w:val="0"/>
        <w:spacing w:after="0" w:line="240" w:lineRule="auto"/>
        <w:rPr>
          <w:rFonts w:ascii="Arial" w:hAnsi="Arial" w:cs="Arial"/>
          <w:color w:val="000000"/>
          <w:sz w:val="20"/>
          <w:szCs w:val="24"/>
        </w:rPr>
      </w:pPr>
    </w:p>
    <w:p w14:paraId="4294BD49" w14:textId="5F2E7CA7" w:rsidR="00C73EB0" w:rsidRDefault="00C73EB0" w:rsidP="00C73EB0">
      <w:pPr>
        <w:keepNext/>
        <w:keepLines/>
        <w:widowControl w:val="0"/>
        <w:autoSpaceDE w:val="0"/>
        <w:autoSpaceDN w:val="0"/>
        <w:adjustRightInd w:val="0"/>
        <w:spacing w:after="0" w:line="240" w:lineRule="auto"/>
        <w:rPr>
          <w:rFonts w:ascii="Arial" w:hAnsi="Arial" w:cs="Arial"/>
          <w:color w:val="000000"/>
          <w:sz w:val="20"/>
          <w:szCs w:val="24"/>
        </w:rPr>
      </w:pPr>
    </w:p>
    <w:p w14:paraId="1570E910" w14:textId="27A9CED9" w:rsidR="00C73EB0" w:rsidRDefault="00C73EB0" w:rsidP="00C73EB0">
      <w:pPr>
        <w:keepNext/>
        <w:keepLines/>
        <w:widowControl w:val="0"/>
        <w:autoSpaceDE w:val="0"/>
        <w:autoSpaceDN w:val="0"/>
        <w:adjustRightInd w:val="0"/>
        <w:spacing w:after="0" w:line="240" w:lineRule="auto"/>
        <w:rPr>
          <w:rFonts w:ascii="Arial" w:hAnsi="Arial" w:cs="Arial"/>
          <w:color w:val="000000"/>
          <w:sz w:val="20"/>
          <w:szCs w:val="24"/>
        </w:rPr>
      </w:pPr>
    </w:p>
    <w:p w14:paraId="387131F9" w14:textId="699700CF" w:rsidR="00C73EB0" w:rsidRDefault="00C73EB0" w:rsidP="00C73EB0">
      <w:pPr>
        <w:keepNext/>
        <w:keepLines/>
        <w:widowControl w:val="0"/>
        <w:autoSpaceDE w:val="0"/>
        <w:autoSpaceDN w:val="0"/>
        <w:adjustRightInd w:val="0"/>
        <w:spacing w:after="0" w:line="240" w:lineRule="auto"/>
        <w:rPr>
          <w:rFonts w:ascii="Arial" w:hAnsi="Arial" w:cs="Arial"/>
          <w:color w:val="000000"/>
          <w:sz w:val="20"/>
          <w:szCs w:val="24"/>
        </w:rPr>
      </w:pPr>
    </w:p>
    <w:p w14:paraId="2869B3E0" w14:textId="7A266B8B" w:rsidR="00C73EB0" w:rsidRDefault="00C73EB0" w:rsidP="00C73EB0">
      <w:pPr>
        <w:keepNext/>
        <w:keepLines/>
        <w:widowControl w:val="0"/>
        <w:autoSpaceDE w:val="0"/>
        <w:autoSpaceDN w:val="0"/>
        <w:adjustRightInd w:val="0"/>
        <w:spacing w:after="0" w:line="240" w:lineRule="auto"/>
        <w:rPr>
          <w:rFonts w:ascii="Arial" w:hAnsi="Arial" w:cs="Arial"/>
          <w:color w:val="000000"/>
          <w:sz w:val="20"/>
          <w:szCs w:val="24"/>
        </w:rPr>
      </w:pPr>
    </w:p>
    <w:p w14:paraId="2EF8A52A" w14:textId="13E504DE" w:rsidR="00C73EB0" w:rsidRDefault="00C73EB0" w:rsidP="00C73EB0">
      <w:pPr>
        <w:keepNext/>
        <w:keepLines/>
        <w:widowControl w:val="0"/>
        <w:autoSpaceDE w:val="0"/>
        <w:autoSpaceDN w:val="0"/>
        <w:adjustRightInd w:val="0"/>
        <w:spacing w:after="0" w:line="240" w:lineRule="auto"/>
        <w:rPr>
          <w:rFonts w:ascii="Arial" w:hAnsi="Arial" w:cs="Arial"/>
          <w:color w:val="000000"/>
          <w:sz w:val="20"/>
          <w:szCs w:val="24"/>
        </w:rPr>
      </w:pPr>
    </w:p>
    <w:p w14:paraId="53F86C7F" w14:textId="0135D09E" w:rsidR="00C73EB0" w:rsidRDefault="00C73EB0" w:rsidP="00C73EB0">
      <w:pPr>
        <w:keepNext/>
        <w:keepLines/>
        <w:widowControl w:val="0"/>
        <w:autoSpaceDE w:val="0"/>
        <w:autoSpaceDN w:val="0"/>
        <w:adjustRightInd w:val="0"/>
        <w:spacing w:after="0" w:line="240" w:lineRule="auto"/>
        <w:rPr>
          <w:rFonts w:ascii="Arial" w:hAnsi="Arial" w:cs="Arial"/>
          <w:color w:val="000000"/>
          <w:sz w:val="20"/>
          <w:szCs w:val="24"/>
        </w:rPr>
      </w:pPr>
    </w:p>
    <w:p w14:paraId="0890DD2C" w14:textId="38819510" w:rsidR="0085605F" w:rsidRDefault="0085605F" w:rsidP="00C73EB0">
      <w:pPr>
        <w:keepNext/>
        <w:keepLines/>
        <w:widowControl w:val="0"/>
        <w:autoSpaceDE w:val="0"/>
        <w:autoSpaceDN w:val="0"/>
        <w:adjustRightInd w:val="0"/>
        <w:spacing w:after="0" w:line="240" w:lineRule="auto"/>
        <w:rPr>
          <w:rFonts w:ascii="Arial" w:hAnsi="Arial" w:cs="Arial"/>
          <w:color w:val="000000"/>
          <w:sz w:val="20"/>
          <w:szCs w:val="24"/>
        </w:rPr>
      </w:pPr>
    </w:p>
    <w:p w14:paraId="4B8CE1CF" w14:textId="77777777" w:rsidR="0085605F" w:rsidRDefault="0085605F" w:rsidP="00C73EB0">
      <w:pPr>
        <w:keepNext/>
        <w:keepLines/>
        <w:widowControl w:val="0"/>
        <w:autoSpaceDE w:val="0"/>
        <w:autoSpaceDN w:val="0"/>
        <w:adjustRightInd w:val="0"/>
        <w:spacing w:after="0" w:line="240" w:lineRule="auto"/>
        <w:rPr>
          <w:rFonts w:ascii="Arial" w:hAnsi="Arial" w:cs="Arial"/>
          <w:color w:val="000000"/>
          <w:sz w:val="20"/>
          <w:szCs w:val="24"/>
        </w:rPr>
      </w:pPr>
    </w:p>
    <w:p w14:paraId="1EF52374" w14:textId="3D5DE964" w:rsidR="00C73EB0" w:rsidRDefault="00C73EB0" w:rsidP="00C73EB0">
      <w:pPr>
        <w:keepNext/>
        <w:keepLines/>
        <w:widowControl w:val="0"/>
        <w:autoSpaceDE w:val="0"/>
        <w:autoSpaceDN w:val="0"/>
        <w:adjustRightInd w:val="0"/>
        <w:spacing w:after="0" w:line="240" w:lineRule="auto"/>
        <w:rPr>
          <w:rFonts w:ascii="Arial" w:hAnsi="Arial" w:cs="Arial"/>
          <w:color w:val="000000"/>
          <w:sz w:val="20"/>
          <w:szCs w:val="24"/>
        </w:rPr>
      </w:pPr>
    </w:p>
    <w:tbl>
      <w:tblPr>
        <w:tblStyle w:val="TableGrid"/>
        <w:tblW w:w="0" w:type="auto"/>
        <w:tblBorders>
          <w:top w:val="dotted" w:sz="12" w:space="0" w:color="auto"/>
          <w:left w:val="dotted" w:sz="12" w:space="0" w:color="auto"/>
          <w:bottom w:val="dotted" w:sz="12" w:space="0" w:color="auto"/>
          <w:right w:val="dotted" w:sz="12" w:space="0" w:color="auto"/>
          <w:insideH w:val="none" w:sz="0" w:space="0" w:color="auto"/>
          <w:insideV w:val="none" w:sz="0" w:space="0" w:color="auto"/>
        </w:tblBorders>
        <w:tblLook w:val="04A0" w:firstRow="1" w:lastRow="0" w:firstColumn="1" w:lastColumn="0" w:noHBand="0" w:noVBand="1"/>
      </w:tblPr>
      <w:tblGrid>
        <w:gridCol w:w="7896"/>
        <w:gridCol w:w="2874"/>
      </w:tblGrid>
      <w:tr w:rsidR="0085605F" w:rsidRPr="0085605F" w14:paraId="1F0B3D7F" w14:textId="77777777" w:rsidTr="0085605F">
        <w:trPr>
          <w:trHeight w:val="1500"/>
        </w:trPr>
        <w:tc>
          <w:tcPr>
            <w:tcW w:w="7915" w:type="dxa"/>
            <w:vAlign w:val="center"/>
          </w:tcPr>
          <w:p w14:paraId="02E626D8" w14:textId="77777777" w:rsidR="0085605F" w:rsidRDefault="0085605F" w:rsidP="0085605F">
            <w:pPr>
              <w:keepNext/>
              <w:keepLines/>
              <w:widowControl w:val="0"/>
              <w:autoSpaceDE w:val="0"/>
              <w:autoSpaceDN w:val="0"/>
              <w:adjustRightInd w:val="0"/>
              <w:spacing w:after="0" w:line="240" w:lineRule="auto"/>
              <w:rPr>
                <w:rFonts w:ascii="Arial" w:hAnsi="Arial" w:cs="Arial"/>
                <w:b/>
                <w:bCs/>
                <w:color w:val="000000"/>
                <w:sz w:val="20"/>
                <w:szCs w:val="24"/>
              </w:rPr>
            </w:pPr>
            <w:r w:rsidRPr="0085605F">
              <w:rPr>
                <w:rFonts w:ascii="Arial" w:hAnsi="Arial" w:cs="Arial"/>
                <w:b/>
                <w:bCs/>
                <w:color w:val="000000"/>
                <w:sz w:val="20"/>
                <w:szCs w:val="24"/>
                <w:u w:val="single"/>
              </w:rPr>
              <w:t>NOW</w:t>
            </w:r>
            <w:r w:rsidRPr="0085605F">
              <w:rPr>
                <w:rFonts w:ascii="Arial" w:hAnsi="Arial" w:cs="Arial"/>
                <w:b/>
                <w:bCs/>
                <w:color w:val="000000"/>
                <w:sz w:val="20"/>
                <w:szCs w:val="24"/>
              </w:rPr>
              <w:t>...</w:t>
            </w:r>
          </w:p>
          <w:p w14:paraId="61D94327" w14:textId="6AF60FCC" w:rsidR="0085605F" w:rsidRDefault="0085605F" w:rsidP="0085605F">
            <w:pPr>
              <w:keepNext/>
              <w:keepLines/>
              <w:widowControl w:val="0"/>
              <w:autoSpaceDE w:val="0"/>
              <w:autoSpaceDN w:val="0"/>
              <w:adjustRightInd w:val="0"/>
              <w:spacing w:after="0" w:line="240" w:lineRule="auto"/>
              <w:rPr>
                <w:rFonts w:ascii="Arial" w:hAnsi="Arial" w:cs="Arial"/>
                <w:b/>
                <w:bCs/>
                <w:color w:val="000000"/>
                <w:sz w:val="20"/>
                <w:szCs w:val="24"/>
              </w:rPr>
            </w:pPr>
            <w:r>
              <w:rPr>
                <w:rFonts w:ascii="Arial" w:hAnsi="Arial" w:cs="Arial"/>
                <w:b/>
                <w:bCs/>
                <w:color w:val="000000"/>
                <w:sz w:val="20"/>
                <w:szCs w:val="24"/>
              </w:rPr>
              <w:t>C</w:t>
            </w:r>
            <w:r w:rsidRPr="0085605F">
              <w:rPr>
                <w:rFonts w:ascii="Arial" w:hAnsi="Arial" w:cs="Arial"/>
                <w:b/>
                <w:bCs/>
                <w:color w:val="000000"/>
                <w:sz w:val="20"/>
                <w:szCs w:val="24"/>
              </w:rPr>
              <w:t xml:space="preserve">heck your answers to both the topic/knowledge/warnings section and the actual FRQ answers. Make sure you check both, not just your FRQ answers! You want to see if you noticed the same </w:t>
            </w:r>
            <w:proofErr w:type="gramStart"/>
            <w:r w:rsidRPr="0085605F">
              <w:rPr>
                <w:rFonts w:ascii="Arial" w:hAnsi="Arial" w:cs="Arial"/>
                <w:b/>
                <w:bCs/>
                <w:color w:val="000000"/>
                <w:sz w:val="20"/>
                <w:szCs w:val="24"/>
              </w:rPr>
              <w:t>things</w:t>
            </w:r>
            <w:proofErr w:type="gramEnd"/>
            <w:r w:rsidRPr="0085605F">
              <w:rPr>
                <w:rFonts w:ascii="Arial" w:hAnsi="Arial" w:cs="Arial"/>
                <w:b/>
                <w:bCs/>
                <w:color w:val="000000"/>
                <w:sz w:val="20"/>
                <w:szCs w:val="24"/>
              </w:rPr>
              <w:t xml:space="preserve"> I did on the first part of this activity!</w:t>
            </w:r>
          </w:p>
        </w:tc>
        <w:tc>
          <w:tcPr>
            <w:tcW w:w="2875" w:type="dxa"/>
            <w:vAlign w:val="center"/>
          </w:tcPr>
          <w:p w14:paraId="27F9BF94" w14:textId="77777777" w:rsidR="0085605F" w:rsidRDefault="0085605F" w:rsidP="0085605F">
            <w:pPr>
              <w:keepNext/>
              <w:keepLines/>
              <w:widowControl w:val="0"/>
              <w:autoSpaceDE w:val="0"/>
              <w:autoSpaceDN w:val="0"/>
              <w:adjustRightInd w:val="0"/>
              <w:spacing w:after="0" w:line="240" w:lineRule="auto"/>
              <w:jc w:val="center"/>
              <w:rPr>
                <w:rFonts w:ascii="Arial" w:hAnsi="Arial" w:cs="Arial"/>
                <w:b/>
                <w:bCs/>
                <w:color w:val="000000"/>
                <w:sz w:val="20"/>
                <w:szCs w:val="24"/>
              </w:rPr>
            </w:pPr>
            <w:r w:rsidRPr="0085605F">
              <w:rPr>
                <w:noProof/>
              </w:rPr>
              <w:drawing>
                <wp:inline distT="0" distB="0" distL="0" distR="0" wp14:anchorId="6934FEB9" wp14:editId="311CFA51">
                  <wp:extent cx="548640" cy="548640"/>
                  <wp:effectExtent l="0" t="0" r="3810" b="3810"/>
                  <wp:docPr id="15448750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p>
          <w:p w14:paraId="2BB377E4" w14:textId="33375600" w:rsidR="0085605F" w:rsidRPr="0085605F" w:rsidRDefault="00000000" w:rsidP="0085605F">
            <w:pPr>
              <w:keepNext/>
              <w:keepLines/>
              <w:widowControl w:val="0"/>
              <w:autoSpaceDE w:val="0"/>
              <w:autoSpaceDN w:val="0"/>
              <w:adjustRightInd w:val="0"/>
              <w:spacing w:after="0" w:line="240" w:lineRule="auto"/>
              <w:jc w:val="center"/>
              <w:rPr>
                <w:rFonts w:ascii="Arial" w:hAnsi="Arial" w:cs="Arial"/>
                <w:color w:val="000000"/>
                <w:sz w:val="20"/>
                <w:szCs w:val="24"/>
              </w:rPr>
            </w:pPr>
            <w:hyperlink r:id="rId10" w:history="1">
              <w:r w:rsidR="0085605F" w:rsidRPr="0085605F">
                <w:rPr>
                  <w:rStyle w:val="Hyperlink"/>
                  <w:rFonts w:ascii="Arial" w:hAnsi="Arial" w:cs="Arial"/>
                  <w:sz w:val="20"/>
                  <w:szCs w:val="24"/>
                </w:rPr>
                <w:t>https://tinyurl.com/p97hba2y</w:t>
              </w:r>
            </w:hyperlink>
          </w:p>
        </w:tc>
      </w:tr>
    </w:tbl>
    <w:p w14:paraId="35FE4D51" w14:textId="636EC61F" w:rsidR="0085605F" w:rsidRPr="00C73EB0" w:rsidRDefault="0085605F" w:rsidP="0085605F">
      <w:pPr>
        <w:keepNext/>
        <w:keepLines/>
        <w:widowControl w:val="0"/>
        <w:autoSpaceDE w:val="0"/>
        <w:autoSpaceDN w:val="0"/>
        <w:adjustRightInd w:val="0"/>
        <w:spacing w:after="0" w:line="240" w:lineRule="auto"/>
        <w:rPr>
          <w:rFonts w:ascii="Arial" w:hAnsi="Arial" w:cs="Arial"/>
          <w:b/>
          <w:bCs/>
          <w:color w:val="000000"/>
          <w:sz w:val="20"/>
          <w:szCs w:val="24"/>
        </w:rPr>
      </w:pPr>
    </w:p>
    <w:sectPr w:rsidR="0085605F" w:rsidRPr="00C73EB0" w:rsidSect="00EC731C">
      <w:headerReference w:type="first" r:id="rId11"/>
      <w:pgSz w:w="12240" w:h="15840"/>
      <w:pgMar w:top="720" w:right="720" w:bottom="432"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3F2FF" w14:textId="77777777" w:rsidR="00BE790F" w:rsidRDefault="00BE790F" w:rsidP="001E2C0C">
      <w:pPr>
        <w:spacing w:after="0" w:line="240" w:lineRule="auto"/>
      </w:pPr>
      <w:r>
        <w:separator/>
      </w:r>
    </w:p>
  </w:endnote>
  <w:endnote w:type="continuationSeparator" w:id="0">
    <w:p w14:paraId="6A3DB72B" w14:textId="77777777" w:rsidR="00BE790F" w:rsidRDefault="00BE790F" w:rsidP="001E2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F9B88" w14:textId="77777777" w:rsidR="00BE790F" w:rsidRDefault="00BE790F" w:rsidP="001E2C0C">
      <w:pPr>
        <w:spacing w:after="0" w:line="240" w:lineRule="auto"/>
      </w:pPr>
      <w:r>
        <w:separator/>
      </w:r>
    </w:p>
  </w:footnote>
  <w:footnote w:type="continuationSeparator" w:id="0">
    <w:p w14:paraId="6D0A85AA" w14:textId="77777777" w:rsidR="00BE790F" w:rsidRDefault="00BE790F" w:rsidP="001E2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CD345" w14:textId="7065AF6A" w:rsidR="00EC731C" w:rsidRPr="002D26F4" w:rsidRDefault="00EC731C" w:rsidP="00EC731C">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 xml:space="preserve">Honors Review – One FRQ Practice </w:t>
    </w:r>
    <w:r w:rsidR="00DF5F4B">
      <w:rPr>
        <w:rFonts w:ascii="Arial" w:hAnsi="Arial" w:cs="Arial"/>
        <w:b/>
        <w:bCs/>
      </w:rPr>
      <w:t xml:space="preserve">with Topic Identification </w:t>
    </w:r>
  </w:p>
  <w:p w14:paraId="2DC1DF65" w14:textId="2116EB47" w:rsidR="00656A01" w:rsidRPr="00EC731C" w:rsidRDefault="00656A01" w:rsidP="00EC73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B722E"/>
    <w:multiLevelType w:val="hybridMultilevel"/>
    <w:tmpl w:val="5ADC2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151D9"/>
    <w:multiLevelType w:val="hybridMultilevel"/>
    <w:tmpl w:val="96E677FA"/>
    <w:lvl w:ilvl="0" w:tplc="1AF0EC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894472"/>
    <w:multiLevelType w:val="hybridMultilevel"/>
    <w:tmpl w:val="31BA0762"/>
    <w:lvl w:ilvl="0" w:tplc="770A20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F37D5"/>
    <w:multiLevelType w:val="hybridMultilevel"/>
    <w:tmpl w:val="15E65FEC"/>
    <w:lvl w:ilvl="0" w:tplc="5A166F9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80343F"/>
    <w:multiLevelType w:val="hybridMultilevel"/>
    <w:tmpl w:val="16A4EA36"/>
    <w:lvl w:ilvl="0" w:tplc="E3D64B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F12B47"/>
    <w:multiLevelType w:val="hybridMultilevel"/>
    <w:tmpl w:val="F230BADE"/>
    <w:lvl w:ilvl="0" w:tplc="E3D64B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7237402">
    <w:abstractNumId w:val="1"/>
  </w:num>
  <w:num w:numId="2" w16cid:durableId="1258830813">
    <w:abstractNumId w:val="2"/>
  </w:num>
  <w:num w:numId="3" w16cid:durableId="1475413529">
    <w:abstractNumId w:val="0"/>
  </w:num>
  <w:num w:numId="4" w16cid:durableId="348720411">
    <w:abstractNumId w:val="5"/>
  </w:num>
  <w:num w:numId="5" w16cid:durableId="512426028">
    <w:abstractNumId w:val="3"/>
  </w:num>
  <w:num w:numId="6" w16cid:durableId="1742409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C0C"/>
    <w:rsid w:val="00056443"/>
    <w:rsid w:val="000C66E4"/>
    <w:rsid w:val="00144229"/>
    <w:rsid w:val="001622D2"/>
    <w:rsid w:val="001C259B"/>
    <w:rsid w:val="001E2C0C"/>
    <w:rsid w:val="00241A79"/>
    <w:rsid w:val="00260FAF"/>
    <w:rsid w:val="00303621"/>
    <w:rsid w:val="003A7073"/>
    <w:rsid w:val="0040635B"/>
    <w:rsid w:val="004C53FB"/>
    <w:rsid w:val="00531E52"/>
    <w:rsid w:val="005A7C5E"/>
    <w:rsid w:val="006203D4"/>
    <w:rsid w:val="00650AD1"/>
    <w:rsid w:val="00656A01"/>
    <w:rsid w:val="00687B10"/>
    <w:rsid w:val="006F297B"/>
    <w:rsid w:val="007642B8"/>
    <w:rsid w:val="007A6382"/>
    <w:rsid w:val="00840024"/>
    <w:rsid w:val="0084474A"/>
    <w:rsid w:val="0085605F"/>
    <w:rsid w:val="008814F5"/>
    <w:rsid w:val="00A07BD2"/>
    <w:rsid w:val="00AC01BE"/>
    <w:rsid w:val="00BA6BDC"/>
    <w:rsid w:val="00BE790F"/>
    <w:rsid w:val="00C44DD0"/>
    <w:rsid w:val="00C53445"/>
    <w:rsid w:val="00C73EB0"/>
    <w:rsid w:val="00CC5B13"/>
    <w:rsid w:val="00D84A88"/>
    <w:rsid w:val="00DF5F4B"/>
    <w:rsid w:val="00E855DB"/>
    <w:rsid w:val="00EA6D17"/>
    <w:rsid w:val="00EC731C"/>
    <w:rsid w:val="00F13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18AA0"/>
  <w15:chartTrackingRefBased/>
  <w15:docId w15:val="{932AFF68-7727-45E2-A9AA-A41ADE12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C0C"/>
    <w:pPr>
      <w:spacing w:after="200" w:line="276" w:lineRule="auto"/>
    </w:pPr>
    <w:rPr>
      <w:rFonts w:eastAsiaTheme="minorEastAsia" w:cs="Times New Roman"/>
      <w:kern w:val="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C0C"/>
  </w:style>
  <w:style w:type="paragraph" w:styleId="Footer">
    <w:name w:val="footer"/>
    <w:basedOn w:val="Normal"/>
    <w:link w:val="FooterChar"/>
    <w:uiPriority w:val="99"/>
    <w:unhideWhenUsed/>
    <w:rsid w:val="001E2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C0C"/>
  </w:style>
  <w:style w:type="paragraph" w:styleId="ListParagraph">
    <w:name w:val="List Paragraph"/>
    <w:basedOn w:val="Normal"/>
    <w:uiPriority w:val="34"/>
    <w:qFormat/>
    <w:rsid w:val="00D84A88"/>
    <w:pPr>
      <w:ind w:left="720"/>
      <w:contextualSpacing/>
    </w:pPr>
  </w:style>
  <w:style w:type="table" w:styleId="TableGrid">
    <w:name w:val="Table Grid"/>
    <w:basedOn w:val="TableNormal"/>
    <w:uiPriority w:val="39"/>
    <w:rsid w:val="00687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731C"/>
    <w:pPr>
      <w:autoSpaceDE w:val="0"/>
      <w:autoSpaceDN w:val="0"/>
      <w:adjustRightInd w:val="0"/>
      <w:spacing w:after="0" w:line="240" w:lineRule="auto"/>
    </w:pPr>
    <w:rPr>
      <w:rFonts w:ascii="Arial" w:hAnsi="Arial" w:cs="Arial"/>
      <w:color w:val="000000"/>
      <w:kern w:val="0"/>
      <w:sz w:val="24"/>
      <w:szCs w:val="24"/>
      <w14:ligatures w14:val="none"/>
    </w:rPr>
  </w:style>
  <w:style w:type="character" w:styleId="Hyperlink">
    <w:name w:val="Hyperlink"/>
    <w:basedOn w:val="DefaultParagraphFont"/>
    <w:uiPriority w:val="99"/>
    <w:unhideWhenUsed/>
    <w:rsid w:val="0085605F"/>
    <w:rPr>
      <w:color w:val="0563C1" w:themeColor="hyperlink"/>
      <w:u w:val="single"/>
    </w:rPr>
  </w:style>
  <w:style w:type="character" w:styleId="UnresolvedMention">
    <w:name w:val="Unresolved Mention"/>
    <w:basedOn w:val="DefaultParagraphFont"/>
    <w:uiPriority w:val="99"/>
    <w:semiHidden/>
    <w:unhideWhenUsed/>
    <w:rsid w:val="00856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inyurl.com/p97hba2y"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BB62F-DB33-4928-946E-EA5BC9F52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5</cp:revision>
  <cp:lastPrinted>2023-05-15T20:38:00Z</cp:lastPrinted>
  <dcterms:created xsi:type="dcterms:W3CDTF">2023-05-01T20:54:00Z</dcterms:created>
  <dcterms:modified xsi:type="dcterms:W3CDTF">2024-05-02T18:53:00Z</dcterms:modified>
</cp:coreProperties>
</file>