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9E7A" w14:textId="77777777" w:rsidR="00910BE8" w:rsidRPr="009D7F98" w:rsidRDefault="00910BE8" w:rsidP="00910BE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337422F3" wp14:editId="408E568F">
                <wp:simplePos x="0" y="0"/>
                <wp:positionH relativeFrom="column">
                  <wp:posOffset>4181475</wp:posOffset>
                </wp:positionH>
                <wp:positionV relativeFrom="paragraph">
                  <wp:posOffset>-698500</wp:posOffset>
                </wp:positionV>
                <wp:extent cx="27743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3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1FE790A4" w14:textId="631DC2F1"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22F3" id="Rectangle 3" o:spid="_x0000_s1026" style="position:absolute;margin-left:329.25pt;margin-top:-55pt;width:218.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" fillcolor="window" strokecolor="windowText" strokeweight="4.5pt">
                <v:stroke dashstyle="1 1"/>
                <v:path arrowok="t"/>
                <v:textbox>
                  <w:txbxContent>
                    <w:p w14:paraId="1FE790A4" w14:textId="631DC2F1"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36058F4" w14:textId="77777777" w:rsidR="00910BE8" w:rsidRPr="00910BE8" w:rsidRDefault="00910BE8" w:rsidP="00910BE8">
      <w:pPr>
        <w:pStyle w:val="NoSpacing"/>
        <w:rPr>
          <w:rFonts w:ascii="Times New Roman" w:hAnsi="Times New Roman" w:cs="Times New Roman"/>
          <w:b/>
          <w:bCs/>
          <w:sz w:val="4"/>
          <w:szCs w:val="20"/>
        </w:rPr>
      </w:pPr>
    </w:p>
    <w:p w14:paraId="3F0EB3DA" w14:textId="77777777" w:rsidR="00910BE8" w:rsidRDefault="00910BE8" w:rsidP="00910BE8">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4358C1C6" w14:textId="77777777" w:rsidR="00910BE8" w:rsidRPr="006B285D" w:rsidRDefault="00910BE8" w:rsidP="00910BE8">
      <w:pPr>
        <w:rPr>
          <w:rFonts w:ascii="Arial" w:hAnsi="Arial" w:cs="Arial"/>
          <w:b/>
          <w:sz w:val="10"/>
          <w:szCs w:val="10"/>
        </w:rPr>
      </w:pPr>
    </w:p>
    <w:p w14:paraId="420B4740" w14:textId="461E68DB" w:rsidR="006B285D" w:rsidRDefault="006B285D" w:rsidP="006B285D">
      <w:pPr>
        <w:rPr>
          <w:rFonts w:ascii="Arial" w:hAnsi="Arial" w:cs="Arial"/>
          <w:sz w:val="20"/>
          <w:szCs w:val="20"/>
        </w:rPr>
      </w:pPr>
      <w:r w:rsidRPr="00910BE8">
        <w:rPr>
          <w:rFonts w:ascii="Arial" w:hAnsi="Arial" w:cs="Arial"/>
          <w:sz w:val="20"/>
          <w:szCs w:val="20"/>
        </w:rPr>
        <w:t>Find the ΔH for the reaction below, given the following reactions and subsequent ΔH values:</w:t>
      </w:r>
      <w:r>
        <w:rPr>
          <w:rFonts w:ascii="Arial" w:hAnsi="Arial" w:cs="Arial"/>
          <w:sz w:val="20"/>
          <w:szCs w:val="20"/>
        </w:rPr>
        <w:t xml:space="preserve">                                </w:t>
      </w:r>
    </w:p>
    <w:p w14:paraId="5CB6CAF7" w14:textId="77777777" w:rsidR="006B285D" w:rsidRPr="006B285D" w:rsidRDefault="006B285D" w:rsidP="006B285D">
      <w:pPr>
        <w:rPr>
          <w:rFonts w:ascii="Arial" w:hAnsi="Arial" w:cs="Arial"/>
          <w:sz w:val="20"/>
          <w:szCs w:val="20"/>
        </w:rPr>
      </w:pPr>
    </w:p>
    <w:p w14:paraId="68B59841" w14:textId="0B998229" w:rsidR="008C0162" w:rsidRPr="006B285D" w:rsidRDefault="006B285D" w:rsidP="006B285D">
      <w:pPr>
        <w:pStyle w:val="ListParagraph"/>
        <w:numPr>
          <w:ilvl w:val="0"/>
          <w:numId w:val="5"/>
        </w:numPr>
        <w:rPr>
          <w:rFonts w:ascii="Times New Roman" w:hAnsi="Times New Roman" w:cs="Times New Roman"/>
          <w:b/>
          <w:bCs/>
          <w:sz w:val="20"/>
          <w:szCs w:val="20"/>
        </w:rPr>
      </w:pPr>
      <w:r w:rsidRPr="006B285D">
        <w:rPr>
          <w:rFonts w:ascii="Times New Roman" w:hAnsi="Times New Roman" w:cs="Times New Roman"/>
          <w:b/>
          <w:bCs/>
          <w:sz w:val="20"/>
          <w:szCs w:val="20"/>
        </w:rPr>
        <w:t>N</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+ 2O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2NO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w:t>
      </w:r>
      <w:r w:rsidR="00450A4B" w:rsidRPr="006B285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50A4B" w:rsidRPr="006B285D">
        <w:rPr>
          <w:rFonts w:ascii="Arial" w:hAnsi="Arial" w:cs="Arial"/>
          <w:sz w:val="20"/>
          <w:szCs w:val="20"/>
        </w:rPr>
        <w:t xml:space="preserve">    </w:t>
      </w:r>
      <w:r w:rsidR="00450A4B" w:rsidRPr="00910BE8">
        <w:rPr>
          <w:i/>
          <w:color w:val="000000" w:themeColor="text1"/>
          <w:sz w:val="16"/>
          <w:u w:val="single"/>
        </w:rPr>
        <w:sym w:font="Symbol" w:char="F02D"/>
      </w:r>
      <w:r w:rsidR="00450A4B" w:rsidRPr="006B285D">
        <w:rPr>
          <w:rFonts w:ascii="Arial" w:hAnsi="Arial" w:cs="Arial"/>
          <w:i/>
          <w:color w:val="000000" w:themeColor="text1"/>
          <w:sz w:val="16"/>
          <w:szCs w:val="20"/>
          <w:u w:val="single"/>
        </w:rPr>
        <w:t>83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3D65BA" w:rsidRPr="003D65BA" w14:paraId="4694C7E0" w14:textId="77777777" w:rsidTr="00450A4B">
        <w:trPr>
          <w:gridAfter w:val="1"/>
          <w:wAfter w:w="612" w:type="dxa"/>
        </w:trPr>
        <w:tc>
          <w:tcPr>
            <w:tcW w:w="10790" w:type="dxa"/>
            <w:gridSpan w:val="2"/>
            <w:vAlign w:val="center"/>
          </w:tcPr>
          <w:p w14:paraId="3068FBE8" w14:textId="76018F89" w:rsidR="00D43DDE" w:rsidRPr="00D5057F" w:rsidRDefault="00D43DDE" w:rsidP="006B285D">
            <w:pPr>
              <w:ind w:left="255"/>
              <w:rPr>
                <w:rFonts w:ascii="Times New Roman" w:hAnsi="Times New Roman" w:cs="Times New Roman"/>
                <w:b/>
                <w:bCs/>
                <w:sz w:val="6"/>
                <w:szCs w:val="6"/>
              </w:rPr>
            </w:pPr>
          </w:p>
        </w:tc>
      </w:tr>
      <w:tr w:rsidR="003D65BA" w:rsidRPr="003D65BA" w14:paraId="19F988DF" w14:textId="77777777" w:rsidTr="00450A4B">
        <w:trPr>
          <w:gridBefore w:val="1"/>
          <w:wBefore w:w="612" w:type="dxa"/>
        </w:trPr>
        <w:tc>
          <w:tcPr>
            <w:tcW w:w="10790" w:type="dxa"/>
            <w:gridSpan w:val="2"/>
          </w:tcPr>
          <w:p w14:paraId="54C4B8FC" w14:textId="719DD82E" w:rsidR="003D65BA" w:rsidRPr="003D65BA" w:rsidRDefault="003D65BA" w:rsidP="003D65BA">
            <w:pPr>
              <w:spacing w:line="276" w:lineRule="auto"/>
              <w:rPr>
                <w:rFonts w:ascii="Times New Roman" w:hAnsi="Times New Roman" w:cs="Times New Roman"/>
                <w:sz w:val="20"/>
                <w:szCs w:val="20"/>
              </w:rPr>
            </w:pPr>
            <w:r w:rsidRPr="003D65BA">
              <w:rPr>
                <w:rFonts w:ascii="Times New Roman" w:hAnsi="Times New Roman" w:cs="Times New Roman"/>
                <w:sz w:val="20"/>
                <w:szCs w:val="20"/>
              </w:rPr>
              <w:t>N</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+ 3H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2NH</w:t>
            </w:r>
            <w:r w:rsidRPr="003D65BA">
              <w:rPr>
                <w:rFonts w:ascii="Times New Roman" w:hAnsi="Times New Roman" w:cs="Times New Roman"/>
                <w:sz w:val="20"/>
                <w:szCs w:val="20"/>
                <w:vertAlign w:val="subscript"/>
              </w:rPr>
              <w:t>3</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sidRPr="003D65BA">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3D65BA">
              <w:rPr>
                <w:rFonts w:ascii="Times New Roman" w:hAnsi="Times New Roman" w:cs="Times New Roman"/>
                <w:sz w:val="20"/>
                <w:szCs w:val="20"/>
              </w:rPr>
              <w:t xml:space="preserve"> 115 kJ</w:t>
            </w:r>
          </w:p>
        </w:tc>
      </w:tr>
      <w:tr w:rsidR="003D65BA" w:rsidRPr="003D65BA" w14:paraId="69BC5A2D" w14:textId="77777777" w:rsidTr="00450A4B">
        <w:trPr>
          <w:gridBefore w:val="1"/>
          <w:wBefore w:w="612" w:type="dxa"/>
        </w:trPr>
        <w:tc>
          <w:tcPr>
            <w:tcW w:w="10790" w:type="dxa"/>
            <w:gridSpan w:val="2"/>
          </w:tcPr>
          <w:p w14:paraId="15048704" w14:textId="2686E7D6" w:rsidR="003D65BA" w:rsidRPr="003D65BA" w:rsidRDefault="003D65BA" w:rsidP="003D65BA">
            <w:pPr>
              <w:spacing w:line="276" w:lineRule="auto"/>
              <w:rPr>
                <w:rFonts w:ascii="Times New Roman" w:hAnsi="Times New Roman" w:cs="Times New Roman"/>
                <w:sz w:val="20"/>
                <w:szCs w:val="20"/>
              </w:rPr>
            </w:pPr>
            <w:r w:rsidRPr="003D65BA">
              <w:rPr>
                <w:rFonts w:ascii="Times New Roman" w:hAnsi="Times New Roman" w:cs="Times New Roman"/>
                <w:sz w:val="20"/>
                <w:szCs w:val="20"/>
              </w:rPr>
              <w:t>2NH</w:t>
            </w:r>
            <w:r w:rsidRPr="003D65BA">
              <w:rPr>
                <w:rFonts w:ascii="Times New Roman" w:hAnsi="Times New Roman" w:cs="Times New Roman"/>
                <w:sz w:val="20"/>
                <w:szCs w:val="20"/>
                <w:vertAlign w:val="subscript"/>
              </w:rPr>
              <w:t>3</w:t>
            </w:r>
            <w:r w:rsidRPr="003D65BA">
              <w:rPr>
                <w:rFonts w:ascii="Times New Roman" w:hAnsi="Times New Roman" w:cs="Times New Roman"/>
                <w:sz w:val="20"/>
                <w:szCs w:val="20"/>
              </w:rPr>
              <w:t xml:space="preserve"> (g) + 4H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w:t>
            </w:r>
            <w:r w:rsidRPr="003D65BA">
              <w:rPr>
                <w:rFonts w:ascii="Times New Roman" w:hAnsi="Times New Roman" w:cs="Times New Roman"/>
                <w:i/>
                <w:iCs/>
                <w:sz w:val="20"/>
                <w:szCs w:val="20"/>
              </w:rPr>
              <w:t>l</w:t>
            </w:r>
            <w:r w:rsidRPr="003D65BA">
              <w:rPr>
                <w:rFonts w:ascii="Times New Roman" w:hAnsi="Times New Roman" w:cs="Times New Roman"/>
                <w:sz w:val="20"/>
                <w:szCs w:val="20"/>
              </w:rPr>
              <w:t>) → 2NO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+ 7H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3D65BA">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3D65BA">
              <w:rPr>
                <w:rFonts w:ascii="Times New Roman" w:hAnsi="Times New Roman" w:cs="Times New Roman"/>
                <w:sz w:val="20"/>
                <w:szCs w:val="20"/>
              </w:rPr>
              <w:t>142.5 kJ</w:t>
            </w:r>
          </w:p>
        </w:tc>
      </w:tr>
      <w:tr w:rsidR="003D65BA" w:rsidRPr="003D65BA" w14:paraId="1472B577" w14:textId="77777777" w:rsidTr="00450A4B">
        <w:trPr>
          <w:gridBefore w:val="1"/>
          <w:wBefore w:w="612" w:type="dxa"/>
        </w:trPr>
        <w:tc>
          <w:tcPr>
            <w:tcW w:w="10790" w:type="dxa"/>
            <w:gridSpan w:val="2"/>
          </w:tcPr>
          <w:p w14:paraId="79DC5340" w14:textId="4F7B44B4" w:rsidR="003D65BA" w:rsidRPr="003D65BA" w:rsidRDefault="003D65BA" w:rsidP="003D65BA">
            <w:pPr>
              <w:autoSpaceDE w:val="0"/>
              <w:autoSpaceDN w:val="0"/>
              <w:adjustRightInd w:val="0"/>
              <w:spacing w:line="276" w:lineRule="auto"/>
              <w:rPr>
                <w:rFonts w:ascii="Times New Roman" w:hAnsi="Times New Roman" w:cs="Times New Roman"/>
                <w:sz w:val="20"/>
                <w:szCs w:val="20"/>
              </w:rPr>
            </w:pP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Pr="003D65BA">
              <w:rPr>
                <w:rFonts w:ascii="Times New Roman" w:hAnsi="Times New Roman" w:cs="Times New Roman"/>
                <w:i/>
                <w:iCs/>
                <w:sz w:val="20"/>
                <w:szCs w:val="20"/>
              </w:rPr>
              <w:t>l</w:t>
            </w:r>
            <w:r w:rsidRPr="003D65BA">
              <w:rPr>
                <w:rFonts w:ascii="Times New Roman" w:hAnsi="Times New Roman" w:cs="Times New Roman"/>
                <w:sz w:val="20"/>
                <w:szCs w:val="20"/>
              </w:rPr>
              <w:t>) → 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3D65BA">
              <w:rPr>
                <w:rFonts w:ascii="Times New Roman" w:hAnsi="Times New Roman" w:cs="Times New Roman"/>
                <w:sz w:val="20"/>
                <w:szCs w:val="20"/>
              </w:rPr>
              <w:t>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sidRPr="003D65BA">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3D65BA">
              <w:rPr>
                <w:rFonts w:ascii="Times New Roman" w:hAnsi="Times New Roman" w:cs="Times New Roman"/>
                <w:sz w:val="20"/>
                <w:szCs w:val="20"/>
              </w:rPr>
              <w:t>43.7 kJ</w:t>
            </w:r>
          </w:p>
        </w:tc>
      </w:tr>
      <w:tr w:rsidR="003D65BA" w:rsidRPr="006B285D" w14:paraId="6B5257D1" w14:textId="77777777" w:rsidTr="00450A4B">
        <w:trPr>
          <w:gridAfter w:val="1"/>
          <w:wAfter w:w="612" w:type="dxa"/>
        </w:trPr>
        <w:tc>
          <w:tcPr>
            <w:tcW w:w="10790" w:type="dxa"/>
            <w:gridSpan w:val="2"/>
          </w:tcPr>
          <w:p w14:paraId="2614140F" w14:textId="79368741" w:rsidR="003D65BA" w:rsidRPr="006B285D" w:rsidRDefault="003D65BA" w:rsidP="00910BE8">
            <w:pPr>
              <w:autoSpaceDE w:val="0"/>
              <w:autoSpaceDN w:val="0"/>
              <w:adjustRightInd w:val="0"/>
              <w:spacing w:line="276" w:lineRule="auto"/>
              <w:jc w:val="right"/>
              <w:rPr>
                <w:rFonts w:ascii="Arial" w:hAnsi="Arial" w:cs="Arial"/>
                <w:sz w:val="12"/>
                <w:szCs w:val="12"/>
              </w:rPr>
            </w:pPr>
          </w:p>
        </w:tc>
      </w:tr>
    </w:tbl>
    <w:p w14:paraId="24BAC35E" w14:textId="5A542B4E" w:rsidR="003D65BA" w:rsidRPr="00910BE8" w:rsidRDefault="006B285D" w:rsidP="00910BE8">
      <w:pPr>
        <w:pStyle w:val="ListParagraph"/>
        <w:numPr>
          <w:ilvl w:val="0"/>
          <w:numId w:val="5"/>
        </w:numPr>
        <w:rPr>
          <w:rFonts w:ascii="Arial" w:hAnsi="Arial" w:cs="Arial"/>
          <w:sz w:val="20"/>
          <w:szCs w:val="20"/>
        </w:rPr>
      </w:pPr>
      <w:r w:rsidRPr="003D65BA">
        <w:rPr>
          <w:rFonts w:ascii="Times New Roman" w:hAnsi="Times New Roman" w:cs="Times New Roman"/>
          <w:b/>
          <w:bCs/>
          <w:sz w:val="20"/>
          <w:szCs w:val="20"/>
        </w:rPr>
        <w:t>CO</w:t>
      </w:r>
      <w:r w:rsidRPr="003D65BA">
        <w:rPr>
          <w:rFonts w:ascii="Times New Roman" w:hAnsi="Times New Roman" w:cs="Times New Roman"/>
          <w:b/>
          <w:bCs/>
          <w:sz w:val="20"/>
          <w:szCs w:val="20"/>
          <w:vertAlign w:val="subscript"/>
        </w:rPr>
        <w:t>2</w:t>
      </w:r>
      <w:r w:rsidRPr="003D65BA">
        <w:rPr>
          <w:rFonts w:ascii="Times New Roman" w:hAnsi="Times New Roman" w:cs="Times New Roman"/>
          <w:b/>
          <w:bCs/>
          <w:sz w:val="20"/>
          <w:szCs w:val="20"/>
        </w:rPr>
        <w:t xml:space="preserve"> (g) → C(s) + O</w:t>
      </w:r>
      <w:r w:rsidRPr="003D65BA">
        <w:rPr>
          <w:rFonts w:ascii="Times New Roman" w:hAnsi="Times New Roman" w:cs="Times New Roman"/>
          <w:b/>
          <w:bCs/>
          <w:sz w:val="20"/>
          <w:szCs w:val="20"/>
          <w:vertAlign w:val="subscript"/>
        </w:rPr>
        <w:t>2</w:t>
      </w:r>
      <w:r w:rsidRPr="003D65BA">
        <w:rPr>
          <w:rFonts w:ascii="Times New Roman" w:hAnsi="Times New Roman" w:cs="Times New Roman"/>
          <w:b/>
          <w:bCs/>
          <w:sz w:val="20"/>
          <w:szCs w:val="20"/>
        </w:rPr>
        <w:t xml:space="preserve"> (g)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450A4B" w:rsidRPr="00910BE8">
        <w:rPr>
          <w:rFonts w:ascii="Arial" w:hAnsi="Arial" w:cs="Arial"/>
          <w:i/>
          <w:color w:val="000000" w:themeColor="text1"/>
          <w:sz w:val="16"/>
          <w:szCs w:val="20"/>
          <w:u w:val="single"/>
        </w:rPr>
        <w:t>886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3D65BA" w:rsidRPr="003D65BA" w14:paraId="09C5BB26" w14:textId="77777777" w:rsidTr="00D5057F">
        <w:trPr>
          <w:gridBefore w:val="1"/>
          <w:wBefore w:w="612" w:type="dxa"/>
        </w:trPr>
        <w:tc>
          <w:tcPr>
            <w:tcW w:w="10790" w:type="dxa"/>
            <w:gridSpan w:val="2"/>
          </w:tcPr>
          <w:p w14:paraId="5E194054" w14:textId="53E7452A" w:rsidR="003D65BA" w:rsidRPr="003D65BA" w:rsidRDefault="003D65BA" w:rsidP="003D65BA">
            <w:pPr>
              <w:autoSpaceDE w:val="0"/>
              <w:autoSpaceDN w:val="0"/>
              <w:adjustRightInd w:val="0"/>
              <w:spacing w:line="276" w:lineRule="auto"/>
              <w:rPr>
                <w:rFonts w:ascii="Times New Roman" w:hAnsi="Times New Roman" w:cs="Times New Roman"/>
                <w:sz w:val="20"/>
                <w:szCs w:val="20"/>
              </w:rPr>
            </w:pP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w:t>
            </w:r>
            <w:r w:rsidRPr="003D65BA">
              <w:rPr>
                <w:rFonts w:ascii="Times New Roman" w:hAnsi="Times New Roman" w:cs="Times New Roman"/>
                <w:i/>
                <w:iCs/>
                <w:sz w:val="20"/>
                <w:szCs w:val="20"/>
              </w:rPr>
              <w:t>l</w:t>
            </w:r>
            <w:r w:rsidRPr="003D65BA">
              <w:rPr>
                <w:rFonts w:ascii="Times New Roman" w:hAnsi="Times New Roman" w:cs="Times New Roman"/>
                <w:sz w:val="20"/>
                <w:szCs w:val="20"/>
              </w:rPr>
              <w:t>) → 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3D65BA">
              <w:rPr>
                <w:rFonts w:ascii="Times New Roman" w:hAnsi="Times New Roman" w:cs="Times New Roman"/>
                <w:sz w:val="20"/>
                <w:szCs w:val="20"/>
              </w:rPr>
              <w:t>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3D65BA">
              <w:rPr>
                <w:rFonts w:ascii="Times New Roman" w:hAnsi="Times New Roman" w:cs="Times New Roman"/>
                <w:sz w:val="20"/>
                <w:szCs w:val="20"/>
              </w:rPr>
              <w:t>ΔH = 643 kJ</w:t>
            </w:r>
          </w:p>
        </w:tc>
      </w:tr>
      <w:tr w:rsidR="003D65BA" w:rsidRPr="003D65BA" w14:paraId="57BFC394" w14:textId="77777777" w:rsidTr="00D5057F">
        <w:trPr>
          <w:gridBefore w:val="1"/>
          <w:wBefore w:w="612" w:type="dxa"/>
        </w:trPr>
        <w:tc>
          <w:tcPr>
            <w:tcW w:w="10790" w:type="dxa"/>
            <w:gridSpan w:val="2"/>
          </w:tcPr>
          <w:p w14:paraId="01A9521D" w14:textId="2078C341" w:rsidR="003D65BA" w:rsidRPr="003D65BA" w:rsidRDefault="003D65BA" w:rsidP="003D65BA">
            <w:pPr>
              <w:spacing w:line="276" w:lineRule="auto"/>
              <w:rPr>
                <w:rFonts w:ascii="Times New Roman" w:hAnsi="Times New Roman" w:cs="Times New Roman"/>
                <w:sz w:val="20"/>
                <w:szCs w:val="20"/>
              </w:rPr>
            </w:pPr>
            <w:r w:rsidRPr="003D65BA">
              <w:rPr>
                <w:rFonts w:ascii="Times New Roman" w:hAnsi="Times New Roman" w:cs="Times New Roman"/>
                <w:sz w:val="20"/>
                <w:szCs w:val="20"/>
              </w:rPr>
              <w:t>C</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6</w:t>
            </w:r>
            <w:r w:rsidRPr="003D65BA">
              <w:rPr>
                <w:rFonts w:ascii="Times New Roman" w:hAnsi="Times New Roman" w:cs="Times New Roman"/>
                <w:sz w:val="20"/>
                <w:szCs w:val="20"/>
              </w:rPr>
              <w:t xml:space="preserve"> (g) → 2C</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(s) + 3H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3D65BA">
              <w:rPr>
                <w:rFonts w:ascii="Times New Roman" w:hAnsi="Times New Roman" w:cs="Times New Roman"/>
                <w:sz w:val="20"/>
                <w:szCs w:val="20"/>
              </w:rPr>
              <w:t>ΔH = 190.6 kJ</w:t>
            </w:r>
          </w:p>
        </w:tc>
      </w:tr>
      <w:tr w:rsidR="003D65BA" w:rsidRPr="003D65BA" w14:paraId="20071698" w14:textId="77777777" w:rsidTr="00D5057F">
        <w:trPr>
          <w:gridBefore w:val="1"/>
          <w:wBefore w:w="612" w:type="dxa"/>
        </w:trPr>
        <w:tc>
          <w:tcPr>
            <w:tcW w:w="10790" w:type="dxa"/>
            <w:gridSpan w:val="2"/>
          </w:tcPr>
          <w:p w14:paraId="72BEE293" w14:textId="47077C97" w:rsidR="003D65BA" w:rsidRPr="003D65BA" w:rsidRDefault="003D65BA" w:rsidP="003D65BA">
            <w:pPr>
              <w:autoSpaceDE w:val="0"/>
              <w:autoSpaceDN w:val="0"/>
              <w:adjustRightInd w:val="0"/>
              <w:spacing w:line="276" w:lineRule="auto"/>
              <w:rPr>
                <w:rFonts w:ascii="Times New Roman" w:hAnsi="Times New Roman" w:cs="Times New Roman"/>
                <w:sz w:val="20"/>
                <w:szCs w:val="20"/>
              </w:rPr>
            </w:pPr>
            <w:r w:rsidRPr="003D65BA">
              <w:rPr>
                <w:rFonts w:ascii="Times New Roman" w:hAnsi="Times New Roman" w:cs="Times New Roman"/>
                <w:sz w:val="20"/>
                <w:szCs w:val="20"/>
              </w:rPr>
              <w:t>2CO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+ 3H</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O</w:t>
            </w:r>
            <w:r w:rsidR="00155C99">
              <w:rPr>
                <w:rFonts w:ascii="Times New Roman" w:hAnsi="Times New Roman" w:cs="Times New Roman"/>
                <w:sz w:val="20"/>
                <w:szCs w:val="20"/>
              </w:rPr>
              <w:t xml:space="preserve"> </w:t>
            </w:r>
            <w:r w:rsidRPr="003D65BA">
              <w:rPr>
                <w:rFonts w:ascii="Times New Roman" w:hAnsi="Times New Roman" w:cs="Times New Roman"/>
                <w:sz w:val="20"/>
                <w:szCs w:val="20"/>
              </w:rPr>
              <w:t>(</w:t>
            </w:r>
            <w:r w:rsidRPr="003D65BA">
              <w:rPr>
                <w:rFonts w:ascii="Times New Roman" w:hAnsi="Times New Roman" w:cs="Times New Roman"/>
                <w:i/>
                <w:iCs/>
                <w:sz w:val="20"/>
                <w:szCs w:val="20"/>
              </w:rPr>
              <w:t>l</w:t>
            </w:r>
            <w:r w:rsidRPr="003D65BA">
              <w:rPr>
                <w:rFonts w:ascii="Times New Roman" w:hAnsi="Times New Roman" w:cs="Times New Roman"/>
                <w:sz w:val="20"/>
                <w:szCs w:val="20"/>
              </w:rPr>
              <w:t>) → C</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H</w:t>
            </w:r>
            <w:r w:rsidRPr="003D65BA">
              <w:rPr>
                <w:rFonts w:ascii="Times New Roman" w:hAnsi="Times New Roman" w:cs="Times New Roman"/>
                <w:sz w:val="20"/>
                <w:szCs w:val="20"/>
                <w:vertAlign w:val="subscript"/>
              </w:rPr>
              <w:t>6</w:t>
            </w:r>
            <w:r w:rsidRPr="003D65BA">
              <w:rPr>
                <w:rFonts w:ascii="Times New Roman" w:hAnsi="Times New Roman" w:cs="Times New Roman"/>
                <w:sz w:val="20"/>
                <w:szCs w:val="20"/>
              </w:rPr>
              <w:t xml:space="preserve"> (g) + </w:t>
            </w:r>
            <m:oMath>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2</m:t>
                  </m:r>
                </m:den>
              </m:f>
            </m:oMath>
            <w:r w:rsidRPr="003D65BA">
              <w:rPr>
                <w:rFonts w:ascii="Times New Roman" w:hAnsi="Times New Roman" w:cs="Times New Roman"/>
                <w:sz w:val="20"/>
                <w:szCs w:val="20"/>
              </w:rPr>
              <w:t>O</w:t>
            </w:r>
            <w:r w:rsidRPr="003D65BA">
              <w:rPr>
                <w:rFonts w:ascii="Times New Roman" w:hAnsi="Times New Roman" w:cs="Times New Roman"/>
                <w:sz w:val="20"/>
                <w:szCs w:val="20"/>
                <w:vertAlign w:val="subscript"/>
              </w:rPr>
              <w:t>2</w:t>
            </w:r>
            <w:r w:rsidRPr="003D65BA">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65BA">
              <w:rPr>
                <w:rFonts w:ascii="Times New Roman" w:hAnsi="Times New Roman" w:cs="Times New Roman"/>
                <w:sz w:val="20"/>
                <w:szCs w:val="20"/>
              </w:rPr>
              <w:t>ΔH = 3511.1 kJ</w:t>
            </w:r>
          </w:p>
        </w:tc>
      </w:tr>
      <w:tr w:rsidR="003D65BA" w:rsidRPr="006B285D" w14:paraId="067390A6" w14:textId="77777777" w:rsidTr="00D5057F">
        <w:trPr>
          <w:gridAfter w:val="1"/>
          <w:wAfter w:w="612" w:type="dxa"/>
        </w:trPr>
        <w:tc>
          <w:tcPr>
            <w:tcW w:w="10790" w:type="dxa"/>
            <w:gridSpan w:val="2"/>
          </w:tcPr>
          <w:p w14:paraId="4AFA7BFE" w14:textId="310D2A27" w:rsidR="003D65BA" w:rsidRPr="006B285D" w:rsidRDefault="003D65BA" w:rsidP="00910BE8">
            <w:pPr>
              <w:autoSpaceDE w:val="0"/>
              <w:autoSpaceDN w:val="0"/>
              <w:adjustRightInd w:val="0"/>
              <w:spacing w:line="276" w:lineRule="auto"/>
              <w:jc w:val="right"/>
              <w:rPr>
                <w:rFonts w:ascii="Times New Roman" w:hAnsi="Times New Roman" w:cs="Times New Roman"/>
                <w:sz w:val="12"/>
                <w:szCs w:val="12"/>
              </w:rPr>
            </w:pPr>
          </w:p>
        </w:tc>
      </w:tr>
    </w:tbl>
    <w:p w14:paraId="1290E9AD" w14:textId="07520BDD" w:rsidR="00D013DE" w:rsidRPr="006B285D" w:rsidRDefault="006B285D" w:rsidP="006B285D">
      <w:pPr>
        <w:pStyle w:val="ListParagraph"/>
        <w:numPr>
          <w:ilvl w:val="0"/>
          <w:numId w:val="5"/>
        </w:numPr>
        <w:rPr>
          <w:rFonts w:ascii="Times New Roman" w:hAnsi="Times New Roman" w:cs="Times New Roman"/>
          <w:b/>
          <w:bCs/>
          <w:sz w:val="20"/>
          <w:szCs w:val="20"/>
        </w:rPr>
      </w:pPr>
      <w:r w:rsidRPr="006B285D">
        <w:rPr>
          <w:rFonts w:ascii="Times New Roman" w:hAnsi="Times New Roman" w:cs="Times New Roman"/>
          <w:b/>
          <w:bCs/>
          <w:sz w:val="20"/>
          <w:szCs w:val="20"/>
        </w:rPr>
        <w:t>N</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H</w:t>
      </w:r>
      <w:r w:rsidRPr="006B285D">
        <w:rPr>
          <w:rFonts w:ascii="Times New Roman" w:hAnsi="Times New Roman" w:cs="Times New Roman"/>
          <w:b/>
          <w:bCs/>
          <w:sz w:val="20"/>
          <w:szCs w:val="20"/>
          <w:vertAlign w:val="subscript"/>
        </w:rPr>
        <w:t>4</w:t>
      </w:r>
      <w:r w:rsidRPr="006B285D">
        <w:rPr>
          <w:rFonts w:ascii="Times New Roman" w:hAnsi="Times New Roman" w:cs="Times New Roman"/>
          <w:b/>
          <w:bCs/>
          <w:sz w:val="20"/>
          <w:szCs w:val="20"/>
        </w:rPr>
        <w:t xml:space="preserve"> (</w:t>
      </w:r>
      <w:r w:rsidRPr="006B285D">
        <w:rPr>
          <w:rFonts w:ascii="Times New Roman" w:hAnsi="Times New Roman" w:cs="Times New Roman"/>
          <w:b/>
          <w:bCs/>
          <w:i/>
          <w:iCs/>
          <w:sz w:val="20"/>
          <w:szCs w:val="20"/>
        </w:rPr>
        <w:t>l</w:t>
      </w:r>
      <w:r w:rsidRPr="006B285D">
        <w:rPr>
          <w:rFonts w:ascii="Times New Roman" w:hAnsi="Times New Roman" w:cs="Times New Roman"/>
          <w:b/>
          <w:bCs/>
          <w:sz w:val="20"/>
          <w:szCs w:val="20"/>
        </w:rPr>
        <w:t>) + CH</w:t>
      </w:r>
      <w:r w:rsidRPr="006B285D">
        <w:rPr>
          <w:rFonts w:ascii="Times New Roman" w:hAnsi="Times New Roman" w:cs="Times New Roman"/>
          <w:b/>
          <w:bCs/>
          <w:sz w:val="20"/>
          <w:szCs w:val="20"/>
          <w:vertAlign w:val="subscript"/>
        </w:rPr>
        <w:t>4</w:t>
      </w:r>
      <w:r w:rsidRPr="006B285D">
        <w:rPr>
          <w:rFonts w:ascii="Times New Roman" w:hAnsi="Times New Roman" w:cs="Times New Roman"/>
          <w:b/>
          <w:bCs/>
          <w:sz w:val="20"/>
          <w:szCs w:val="20"/>
        </w:rPr>
        <w:t>O(</w:t>
      </w:r>
      <w:r w:rsidRPr="006B285D">
        <w:rPr>
          <w:rFonts w:ascii="Times New Roman" w:hAnsi="Times New Roman" w:cs="Times New Roman"/>
          <w:b/>
          <w:bCs/>
          <w:i/>
          <w:iCs/>
          <w:sz w:val="20"/>
          <w:szCs w:val="20"/>
        </w:rPr>
        <w:t>l</w:t>
      </w:r>
      <w:r w:rsidRPr="006B285D">
        <w:rPr>
          <w:rFonts w:ascii="Times New Roman" w:hAnsi="Times New Roman" w:cs="Times New Roman"/>
          <w:b/>
          <w:bCs/>
          <w:sz w:val="20"/>
          <w:szCs w:val="20"/>
        </w:rPr>
        <w:t>) → CH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O(g) + N</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+ 3H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6B285D">
        <w:rPr>
          <w:rFonts w:ascii="Arial" w:hAnsi="Arial" w:cs="Arial"/>
          <w:sz w:val="20"/>
          <w:szCs w:val="20"/>
        </w:rPr>
        <w:t xml:space="preserve">                             </w:t>
      </w:r>
      <w:r w:rsidR="00D5057F" w:rsidRPr="00910BE8">
        <w:rPr>
          <w:i/>
          <w:color w:val="000000" w:themeColor="text1"/>
          <w:sz w:val="16"/>
          <w:u w:val="single"/>
        </w:rPr>
        <w:sym w:font="Symbol" w:char="F02D"/>
      </w:r>
      <w:r w:rsidR="00D5057F" w:rsidRPr="006B285D">
        <w:rPr>
          <w:rFonts w:ascii="Arial" w:hAnsi="Arial" w:cs="Arial"/>
          <w:i/>
          <w:color w:val="000000" w:themeColor="text1"/>
          <w:sz w:val="16"/>
          <w:szCs w:val="20"/>
          <w:u w:val="single"/>
        </w:rPr>
        <w:t xml:space="preserve"> 46.2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DC79CC" w:rsidRPr="00DC79CC" w14:paraId="6CEE9A19" w14:textId="77777777" w:rsidTr="00D5057F">
        <w:trPr>
          <w:gridBefore w:val="1"/>
          <w:wBefore w:w="612" w:type="dxa"/>
        </w:trPr>
        <w:tc>
          <w:tcPr>
            <w:tcW w:w="10790" w:type="dxa"/>
            <w:gridSpan w:val="2"/>
          </w:tcPr>
          <w:p w14:paraId="2231D615" w14:textId="4FF1A4DF" w:rsidR="00DC79CC" w:rsidRPr="00DC79CC" w:rsidRDefault="00DC79CC" w:rsidP="00DC79CC">
            <w:pPr>
              <w:spacing w:line="276" w:lineRule="auto"/>
              <w:rPr>
                <w:rFonts w:ascii="Times New Roman" w:hAnsi="Times New Roman" w:cs="Times New Roman"/>
                <w:sz w:val="20"/>
                <w:szCs w:val="20"/>
              </w:rPr>
            </w:pPr>
            <w:r w:rsidRPr="00DC79CC">
              <w:rPr>
                <w:rFonts w:ascii="Times New Roman" w:hAnsi="Times New Roman" w:cs="Times New Roman"/>
                <w:sz w:val="20"/>
                <w:szCs w:val="20"/>
              </w:rPr>
              <w:t>2NH</w:t>
            </w:r>
            <w:r w:rsidRPr="00DC79CC">
              <w:rPr>
                <w:rFonts w:ascii="Times New Roman" w:hAnsi="Times New Roman" w:cs="Times New Roman"/>
                <w:sz w:val="20"/>
                <w:szCs w:val="20"/>
                <w:vertAlign w:val="subscript"/>
              </w:rPr>
              <w:t>3</w:t>
            </w:r>
            <w:r w:rsidRPr="00DC79CC">
              <w:rPr>
                <w:rFonts w:ascii="Times New Roman" w:hAnsi="Times New Roman" w:cs="Times New Roman"/>
                <w:sz w:val="20"/>
                <w:szCs w:val="20"/>
              </w:rPr>
              <w:t xml:space="preserve"> (g) → N</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H</w:t>
            </w:r>
            <w:r w:rsidRPr="00DC79CC">
              <w:rPr>
                <w:rFonts w:ascii="Times New Roman" w:hAnsi="Times New Roman" w:cs="Times New Roman"/>
                <w:sz w:val="20"/>
                <w:szCs w:val="20"/>
                <w:vertAlign w:val="subscript"/>
              </w:rPr>
              <w:t>4</w:t>
            </w:r>
            <w:r w:rsidRPr="00DC79CC">
              <w:rPr>
                <w:rFonts w:ascii="Times New Roman" w:hAnsi="Times New Roman" w:cs="Times New Roman"/>
                <w:sz w:val="20"/>
                <w:szCs w:val="20"/>
              </w:rPr>
              <w:t xml:space="preserve"> (l)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DC79CC">
              <w:rPr>
                <w:rFonts w:ascii="Times New Roman" w:hAnsi="Times New Roman" w:cs="Times New Roman"/>
                <w:sz w:val="20"/>
                <w:szCs w:val="20"/>
              </w:rPr>
              <w:t>ΔH = 22.5 kJ</w:t>
            </w:r>
          </w:p>
        </w:tc>
      </w:tr>
      <w:tr w:rsidR="00DC79CC" w:rsidRPr="00DC79CC" w14:paraId="01DDABDB" w14:textId="77777777" w:rsidTr="00D5057F">
        <w:trPr>
          <w:gridBefore w:val="1"/>
          <w:wBefore w:w="612" w:type="dxa"/>
        </w:trPr>
        <w:tc>
          <w:tcPr>
            <w:tcW w:w="10790" w:type="dxa"/>
            <w:gridSpan w:val="2"/>
          </w:tcPr>
          <w:p w14:paraId="189AB34F" w14:textId="05438679" w:rsidR="00DC79CC" w:rsidRPr="00DC79CC" w:rsidRDefault="00DC79CC" w:rsidP="00DC79CC">
            <w:pPr>
              <w:spacing w:line="276" w:lineRule="auto"/>
              <w:rPr>
                <w:rFonts w:ascii="Times New Roman" w:hAnsi="Times New Roman" w:cs="Times New Roman"/>
                <w:sz w:val="20"/>
                <w:szCs w:val="20"/>
              </w:rPr>
            </w:pPr>
            <w:r w:rsidRPr="00DC79CC">
              <w:rPr>
                <w:rFonts w:ascii="Times New Roman" w:hAnsi="Times New Roman" w:cs="Times New Roman"/>
                <w:sz w:val="20"/>
                <w:szCs w:val="20"/>
              </w:rPr>
              <w:t>2NH</w:t>
            </w:r>
            <w:r w:rsidRPr="00DC79CC">
              <w:rPr>
                <w:rFonts w:ascii="Times New Roman" w:hAnsi="Times New Roman" w:cs="Times New Roman"/>
                <w:sz w:val="20"/>
                <w:szCs w:val="20"/>
                <w:vertAlign w:val="subscript"/>
              </w:rPr>
              <w:t>3</w:t>
            </w:r>
            <w:r w:rsidRPr="00DC79CC">
              <w:rPr>
                <w:rFonts w:ascii="Times New Roman" w:hAnsi="Times New Roman" w:cs="Times New Roman"/>
                <w:sz w:val="20"/>
                <w:szCs w:val="20"/>
              </w:rPr>
              <w:t xml:space="preserve"> (g) → N</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+ 3H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DC79CC">
              <w:rPr>
                <w:rFonts w:ascii="Times New Roman" w:hAnsi="Times New Roman" w:cs="Times New Roman"/>
                <w:sz w:val="20"/>
                <w:szCs w:val="20"/>
              </w:rPr>
              <w:t>ΔH = 57.5 kJ</w:t>
            </w:r>
          </w:p>
        </w:tc>
      </w:tr>
      <w:tr w:rsidR="00DC79CC" w:rsidRPr="00DC79CC" w14:paraId="6C780348" w14:textId="77777777" w:rsidTr="00D5057F">
        <w:trPr>
          <w:gridBefore w:val="1"/>
          <w:wBefore w:w="612" w:type="dxa"/>
        </w:trPr>
        <w:tc>
          <w:tcPr>
            <w:tcW w:w="10790" w:type="dxa"/>
            <w:gridSpan w:val="2"/>
          </w:tcPr>
          <w:p w14:paraId="30168EFB" w14:textId="048AFC79" w:rsidR="00DC79CC" w:rsidRPr="00DC79CC" w:rsidRDefault="00DC79CC" w:rsidP="00DC79CC">
            <w:pPr>
              <w:spacing w:line="276" w:lineRule="auto"/>
              <w:rPr>
                <w:rFonts w:ascii="Times New Roman" w:hAnsi="Times New Roman" w:cs="Times New Roman"/>
                <w:sz w:val="20"/>
                <w:szCs w:val="20"/>
              </w:rPr>
            </w:pPr>
            <w:r w:rsidRPr="00DC79CC">
              <w:rPr>
                <w:rFonts w:ascii="Times New Roman" w:hAnsi="Times New Roman" w:cs="Times New Roman"/>
                <w:sz w:val="20"/>
                <w:szCs w:val="20"/>
              </w:rPr>
              <w:t>CH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(g)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CH</w:t>
            </w:r>
            <w:r w:rsidRPr="00DC79CC">
              <w:rPr>
                <w:rFonts w:ascii="Times New Roman" w:hAnsi="Times New Roman" w:cs="Times New Roman"/>
                <w:sz w:val="20"/>
                <w:szCs w:val="20"/>
                <w:vertAlign w:val="subscript"/>
              </w:rPr>
              <w:t>4</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w:t>
            </w:r>
            <w:r w:rsidRPr="00DC79CC">
              <w:rPr>
                <w:rFonts w:ascii="Times New Roman" w:hAnsi="Times New Roman" w:cs="Times New Roman"/>
                <w:i/>
                <w:iCs/>
                <w:sz w:val="20"/>
                <w:szCs w:val="20"/>
              </w:rPr>
              <w:t>l</w:t>
            </w:r>
            <w:r w:rsidRPr="00DC79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9CC">
              <w:rPr>
                <w:rFonts w:ascii="Times New Roman" w:hAnsi="Times New Roman" w:cs="Times New Roman"/>
                <w:sz w:val="20"/>
                <w:szCs w:val="20"/>
              </w:rPr>
              <w:t>ΔH = 81.2 kJ</w:t>
            </w:r>
          </w:p>
        </w:tc>
      </w:tr>
      <w:tr w:rsidR="00DC79CC" w:rsidRPr="006B285D" w14:paraId="7ADEE72B" w14:textId="77777777" w:rsidTr="00D5057F">
        <w:trPr>
          <w:gridAfter w:val="1"/>
          <w:wAfter w:w="612" w:type="dxa"/>
        </w:trPr>
        <w:tc>
          <w:tcPr>
            <w:tcW w:w="10790" w:type="dxa"/>
            <w:gridSpan w:val="2"/>
          </w:tcPr>
          <w:p w14:paraId="5322D8AB" w14:textId="53C7E4B7" w:rsidR="00DC79CC" w:rsidRPr="006B285D" w:rsidRDefault="00DC79CC" w:rsidP="00910BE8">
            <w:pPr>
              <w:spacing w:line="276" w:lineRule="auto"/>
              <w:jc w:val="right"/>
              <w:rPr>
                <w:rFonts w:ascii="Times New Roman" w:hAnsi="Times New Roman" w:cs="Times New Roman"/>
                <w:sz w:val="12"/>
                <w:szCs w:val="12"/>
              </w:rPr>
            </w:pPr>
            <w:r w:rsidRPr="006B285D">
              <w:rPr>
                <w:rFonts w:ascii="Times New Roman" w:hAnsi="Times New Roman" w:cs="Times New Roman"/>
                <w:color w:val="FF0000"/>
                <w:sz w:val="12"/>
                <w:szCs w:val="12"/>
              </w:rPr>
              <w:t xml:space="preserve"> </w:t>
            </w:r>
          </w:p>
        </w:tc>
      </w:tr>
    </w:tbl>
    <w:p w14:paraId="3318F52D" w14:textId="7DDAF86B" w:rsidR="00DC79CC" w:rsidRPr="006B285D" w:rsidRDefault="006B285D" w:rsidP="006B285D">
      <w:pPr>
        <w:pStyle w:val="ListParagraph"/>
        <w:numPr>
          <w:ilvl w:val="0"/>
          <w:numId w:val="5"/>
        </w:numPr>
        <w:autoSpaceDE w:val="0"/>
        <w:autoSpaceDN w:val="0"/>
        <w:adjustRightInd w:val="0"/>
        <w:rPr>
          <w:rFonts w:ascii="Times New Roman" w:hAnsi="Times New Roman" w:cs="Times New Roman"/>
          <w:b/>
          <w:bCs/>
          <w:sz w:val="20"/>
          <w:szCs w:val="20"/>
        </w:rPr>
      </w:pP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6B285D">
        <w:rPr>
          <w:rFonts w:ascii="Times New Roman" w:hAnsi="Times New Roman" w:cs="Times New Roman"/>
          <w:b/>
          <w:bCs/>
          <w:sz w:val="20"/>
          <w:szCs w:val="20"/>
        </w:rPr>
        <w:t>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6B285D">
        <w:rPr>
          <w:rFonts w:ascii="Times New Roman" w:hAnsi="Times New Roman" w:cs="Times New Roman"/>
          <w:b/>
          <w:bCs/>
          <w:sz w:val="20"/>
          <w:szCs w:val="20"/>
        </w:rPr>
        <w:t>Cl</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HCl(g)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910BE8">
        <w:sym w:font="Symbol" w:char="F02D"/>
      </w:r>
      <w:r w:rsidR="00D5057F" w:rsidRPr="006B285D">
        <w:rPr>
          <w:rFonts w:ascii="Arial" w:hAnsi="Arial" w:cs="Arial"/>
          <w:i/>
          <w:color w:val="000000" w:themeColor="text1"/>
          <w:sz w:val="16"/>
          <w:szCs w:val="20"/>
          <w:u w:val="single"/>
        </w:rPr>
        <w:t xml:space="preserve"> 230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DC79CC" w:rsidRPr="00DC79CC" w14:paraId="4BE6A913" w14:textId="77777777" w:rsidTr="00D5057F">
        <w:trPr>
          <w:gridAfter w:val="1"/>
          <w:wAfter w:w="612" w:type="dxa"/>
        </w:trPr>
        <w:tc>
          <w:tcPr>
            <w:tcW w:w="10790" w:type="dxa"/>
            <w:gridSpan w:val="2"/>
          </w:tcPr>
          <w:p w14:paraId="3426B47B" w14:textId="181F2A6A" w:rsidR="00D43DDE" w:rsidRPr="00D5057F" w:rsidRDefault="00D43DDE" w:rsidP="006B285D">
            <w:pPr>
              <w:autoSpaceDE w:val="0"/>
              <w:autoSpaceDN w:val="0"/>
              <w:adjustRightInd w:val="0"/>
              <w:ind w:left="255"/>
              <w:rPr>
                <w:rFonts w:ascii="Times New Roman" w:hAnsi="Times New Roman" w:cs="Times New Roman"/>
                <w:sz w:val="12"/>
                <w:szCs w:val="12"/>
              </w:rPr>
            </w:pPr>
          </w:p>
        </w:tc>
      </w:tr>
      <w:tr w:rsidR="00DC79CC" w:rsidRPr="00DC79CC" w14:paraId="40A3E91D" w14:textId="77777777" w:rsidTr="00D5057F">
        <w:trPr>
          <w:gridBefore w:val="1"/>
          <w:wBefore w:w="612" w:type="dxa"/>
        </w:trPr>
        <w:tc>
          <w:tcPr>
            <w:tcW w:w="10790" w:type="dxa"/>
            <w:gridSpan w:val="2"/>
          </w:tcPr>
          <w:p w14:paraId="6AF1284C" w14:textId="461EE5D7" w:rsidR="00DC79CC" w:rsidRPr="00DC79CC" w:rsidRDefault="00DC79CC" w:rsidP="004F5733">
            <w:pPr>
              <w:spacing w:line="276" w:lineRule="auto"/>
              <w:rPr>
                <w:rFonts w:ascii="Times New Roman" w:hAnsi="Times New Roman" w:cs="Times New Roman"/>
                <w:sz w:val="20"/>
                <w:szCs w:val="20"/>
              </w:rPr>
            </w:pPr>
            <w:r w:rsidRPr="00DC79CC">
              <w:rPr>
                <w:rFonts w:ascii="Times New Roman" w:hAnsi="Times New Roman" w:cs="Times New Roman"/>
                <w:sz w:val="20"/>
                <w:szCs w:val="20"/>
              </w:rPr>
              <w:t>COCl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w:t>
            </w:r>
            <w:r w:rsidRPr="00DC79CC">
              <w:rPr>
                <w:rFonts w:ascii="Times New Roman" w:hAnsi="Times New Roman" w:cs="Times New Roman"/>
                <w:i/>
                <w:iCs/>
                <w:sz w:val="20"/>
                <w:szCs w:val="20"/>
              </w:rPr>
              <w:t>l</w:t>
            </w:r>
            <w:r w:rsidRPr="00DC79CC">
              <w:rPr>
                <w:rFonts w:ascii="Times New Roman" w:hAnsi="Times New Roman" w:cs="Times New Roman"/>
                <w:sz w:val="20"/>
                <w:szCs w:val="20"/>
              </w:rPr>
              <w:t>) → CH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w:t>
            </w:r>
            <w:r w:rsidRPr="00DC79CC">
              <w:rPr>
                <w:rFonts w:ascii="Times New Roman" w:hAnsi="Times New Roman" w:cs="Times New Roman"/>
                <w:i/>
                <w:iCs/>
                <w:sz w:val="20"/>
                <w:szCs w:val="20"/>
              </w:rPr>
              <w:t>l</w:t>
            </w:r>
            <w:r w:rsidRPr="00DC79CC">
              <w:rPr>
                <w:rFonts w:ascii="Times New Roman" w:hAnsi="Times New Roman" w:cs="Times New Roman"/>
                <w:sz w:val="20"/>
                <w:szCs w:val="20"/>
              </w:rPr>
              <w:t>) + O</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9CC">
              <w:rPr>
                <w:rFonts w:ascii="Times New Roman" w:hAnsi="Times New Roman" w:cs="Times New Roman"/>
                <w:sz w:val="20"/>
                <w:szCs w:val="20"/>
              </w:rPr>
              <w:t>ΔH = 47.5 kJ</w:t>
            </w:r>
          </w:p>
        </w:tc>
      </w:tr>
      <w:tr w:rsidR="00DC79CC" w:rsidRPr="00DC79CC" w14:paraId="19ED3EFF" w14:textId="77777777" w:rsidTr="00D5057F">
        <w:trPr>
          <w:gridBefore w:val="1"/>
          <w:wBefore w:w="612" w:type="dxa"/>
        </w:trPr>
        <w:tc>
          <w:tcPr>
            <w:tcW w:w="10790" w:type="dxa"/>
            <w:gridSpan w:val="2"/>
          </w:tcPr>
          <w:p w14:paraId="6B32E0F6" w14:textId="4FC57C78" w:rsidR="00DC79CC" w:rsidRPr="00DC79CC" w:rsidRDefault="00DC79CC" w:rsidP="00DC79CC">
            <w:pPr>
              <w:autoSpaceDE w:val="0"/>
              <w:autoSpaceDN w:val="0"/>
              <w:adjustRightInd w:val="0"/>
              <w:rPr>
                <w:rFonts w:ascii="Times New Roman" w:hAnsi="Times New Roman" w:cs="Times New Roman"/>
                <w:sz w:val="20"/>
                <w:szCs w:val="20"/>
              </w:rPr>
            </w:pPr>
            <w:r w:rsidRPr="00DC79CC">
              <w:rPr>
                <w:rFonts w:ascii="Times New Roman" w:hAnsi="Times New Roman" w:cs="Times New Roman"/>
                <w:sz w:val="20"/>
                <w:szCs w:val="20"/>
              </w:rPr>
              <w:t>2HCl</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DC79CC">
              <w:rPr>
                <w:rFonts w:ascii="Times New Roman" w:hAnsi="Times New Roman" w:cs="Times New Roman"/>
                <w:sz w:val="20"/>
                <w:szCs w:val="20"/>
              </w:rPr>
              <w:t>O</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(l) + 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DC79CC">
              <w:rPr>
                <w:rFonts w:ascii="Times New Roman" w:hAnsi="Times New Roman" w:cs="Times New Roman"/>
                <w:sz w:val="20"/>
                <w:szCs w:val="20"/>
              </w:rPr>
              <w:t>ΔH = 105 kJ</w:t>
            </w:r>
          </w:p>
        </w:tc>
      </w:tr>
      <w:tr w:rsidR="00DC79CC" w:rsidRPr="00DC79CC" w14:paraId="50BC4A2B" w14:textId="77777777" w:rsidTr="00D5057F">
        <w:trPr>
          <w:gridBefore w:val="1"/>
          <w:wBefore w:w="612" w:type="dxa"/>
        </w:trPr>
        <w:tc>
          <w:tcPr>
            <w:tcW w:w="10790" w:type="dxa"/>
            <w:gridSpan w:val="2"/>
          </w:tcPr>
          <w:p w14:paraId="3D967967" w14:textId="5479221F" w:rsidR="00DC79CC" w:rsidRPr="00DC79CC" w:rsidRDefault="00DC79CC" w:rsidP="00DC79CC">
            <w:pPr>
              <w:autoSpaceDE w:val="0"/>
              <w:autoSpaceDN w:val="0"/>
              <w:adjustRightInd w:val="0"/>
              <w:rPr>
                <w:rFonts w:ascii="Times New Roman" w:hAnsi="Times New Roman" w:cs="Times New Roman"/>
                <w:sz w:val="20"/>
                <w:szCs w:val="20"/>
              </w:rPr>
            </w:pPr>
            <w:r w:rsidRPr="00DC79CC">
              <w:rPr>
                <w:rFonts w:ascii="Times New Roman" w:hAnsi="Times New Roman" w:cs="Times New Roman"/>
                <w:sz w:val="20"/>
                <w:szCs w:val="20"/>
              </w:rPr>
              <w:t>CH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w:t>
            </w:r>
            <w:r w:rsidRPr="00DC79CC">
              <w:rPr>
                <w:rFonts w:ascii="Times New Roman" w:hAnsi="Times New Roman" w:cs="Times New Roman"/>
                <w:i/>
                <w:iCs/>
                <w:sz w:val="20"/>
                <w:szCs w:val="20"/>
              </w:rPr>
              <w:t>l</w:t>
            </w:r>
            <w:r w:rsidRPr="00DC79CC">
              <w:rPr>
                <w:rFonts w:ascii="Times New Roman" w:hAnsi="Times New Roman" w:cs="Times New Roman"/>
                <w:sz w:val="20"/>
                <w:szCs w:val="20"/>
              </w:rPr>
              <w:t>) + 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3</m:t>
                  </m:r>
                </m:num>
                <m:den>
                  <m:r>
                    <m:rPr>
                      <m:sty m:val="bi"/>
                    </m:rPr>
                    <w:rPr>
                      <w:rFonts w:ascii="Cambria Math" w:hAnsi="Cambria Math" w:cs="Times New Roman"/>
                      <w:sz w:val="20"/>
                      <w:szCs w:val="20"/>
                    </w:rPr>
                    <m:t>2</m:t>
                  </m:r>
                </m:den>
              </m:f>
            </m:oMath>
            <w:r w:rsidRPr="00DC79CC">
              <w:rPr>
                <w:rFonts w:ascii="Times New Roman" w:hAnsi="Times New Roman" w:cs="Times New Roman"/>
                <w:sz w:val="20"/>
                <w:szCs w:val="20"/>
              </w:rPr>
              <w:t>O</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COCl</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 xml:space="preserve"> (g) + 2H</w:t>
            </w:r>
            <w:r w:rsidRPr="00DC79CC">
              <w:rPr>
                <w:rFonts w:ascii="Times New Roman" w:hAnsi="Times New Roman" w:cs="Times New Roman"/>
                <w:sz w:val="20"/>
                <w:szCs w:val="20"/>
                <w:vertAlign w:val="subscript"/>
              </w:rPr>
              <w:t>2</w:t>
            </w:r>
            <w:r w:rsidRPr="00DC79CC">
              <w:rPr>
                <w:rFonts w:ascii="Times New Roman" w:hAnsi="Times New Roman" w:cs="Times New Roman"/>
                <w:sz w:val="20"/>
                <w:szCs w:val="20"/>
              </w:rPr>
              <w:t>O</w:t>
            </w:r>
            <w:r w:rsidR="00155C99">
              <w:rPr>
                <w:rFonts w:ascii="Times New Roman" w:hAnsi="Times New Roman" w:cs="Times New Roman"/>
                <w:sz w:val="20"/>
                <w:szCs w:val="20"/>
              </w:rPr>
              <w:t xml:space="preserve"> </w:t>
            </w:r>
            <w:r w:rsidRPr="00DC79CC">
              <w:rPr>
                <w:rFonts w:ascii="Times New Roman" w:hAnsi="Times New Roman" w:cs="Times New Roman"/>
                <w:sz w:val="20"/>
                <w:szCs w:val="20"/>
              </w:rPr>
              <w:t>(</w:t>
            </w:r>
            <w:r w:rsidRPr="00DC79CC">
              <w:rPr>
                <w:rFonts w:ascii="Times New Roman" w:hAnsi="Times New Roman" w:cs="Times New Roman"/>
                <w:i/>
                <w:iCs/>
                <w:sz w:val="20"/>
                <w:szCs w:val="20"/>
              </w:rPr>
              <w:t>l</w:t>
            </w:r>
            <w:r w:rsidRPr="00DC79CC">
              <w:rPr>
                <w:rFonts w:ascii="Times New Roman" w:hAnsi="Times New Roman" w:cs="Times New Roman"/>
                <w:sz w:val="20"/>
                <w:szCs w:val="20"/>
              </w:rPr>
              <w:t xml:space="preserve">)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9CC">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DC79CC">
              <w:rPr>
                <w:rFonts w:ascii="Times New Roman" w:hAnsi="Times New Roman" w:cs="Times New Roman"/>
                <w:sz w:val="20"/>
                <w:szCs w:val="20"/>
              </w:rPr>
              <w:t>402.5 kJ</w:t>
            </w:r>
          </w:p>
        </w:tc>
      </w:tr>
      <w:tr w:rsidR="00DC79CC" w:rsidRPr="006B285D" w14:paraId="6E91ED4F" w14:textId="77777777" w:rsidTr="00D5057F">
        <w:trPr>
          <w:gridAfter w:val="1"/>
          <w:wAfter w:w="612" w:type="dxa"/>
        </w:trPr>
        <w:tc>
          <w:tcPr>
            <w:tcW w:w="10790" w:type="dxa"/>
            <w:gridSpan w:val="2"/>
          </w:tcPr>
          <w:p w14:paraId="62764715" w14:textId="15FF5407" w:rsidR="00DC79CC" w:rsidRPr="006B285D" w:rsidRDefault="00DC79CC" w:rsidP="00910BE8">
            <w:pPr>
              <w:spacing w:line="276" w:lineRule="auto"/>
              <w:jc w:val="right"/>
              <w:rPr>
                <w:rFonts w:ascii="Times New Roman" w:hAnsi="Times New Roman" w:cs="Times New Roman"/>
                <w:color w:val="FF0000"/>
                <w:sz w:val="12"/>
                <w:szCs w:val="12"/>
              </w:rPr>
            </w:pPr>
          </w:p>
        </w:tc>
      </w:tr>
    </w:tbl>
    <w:p w14:paraId="478A65C6" w14:textId="3645A13F" w:rsidR="00EB58ED" w:rsidRPr="006B285D" w:rsidRDefault="006B285D" w:rsidP="006B285D">
      <w:pPr>
        <w:pStyle w:val="ListParagraph"/>
        <w:numPr>
          <w:ilvl w:val="0"/>
          <w:numId w:val="5"/>
        </w:numPr>
        <w:autoSpaceDE w:val="0"/>
        <w:autoSpaceDN w:val="0"/>
        <w:adjustRightInd w:val="0"/>
        <w:rPr>
          <w:rFonts w:ascii="Times New Roman" w:hAnsi="Times New Roman" w:cs="Times New Roman"/>
          <w:b/>
          <w:bCs/>
          <w:sz w:val="20"/>
          <w:szCs w:val="20"/>
        </w:rPr>
      </w:pPr>
      <w:r w:rsidRPr="006B285D">
        <w:rPr>
          <w:rFonts w:ascii="Times New Roman" w:hAnsi="Times New Roman" w:cs="Times New Roman"/>
          <w:b/>
          <w:bCs/>
          <w:sz w:val="20"/>
          <w:szCs w:val="20"/>
        </w:rPr>
        <w:t>C</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5</m:t>
            </m:r>
          </m:num>
          <m:den>
            <m:r>
              <m:rPr>
                <m:sty m:val="bi"/>
              </m:rPr>
              <w:rPr>
                <w:rFonts w:ascii="Cambria Math" w:hAnsi="Cambria Math" w:cs="Times New Roman"/>
                <w:sz w:val="20"/>
                <w:szCs w:val="20"/>
              </w:rPr>
              <m:t>2</m:t>
            </m:r>
          </m:den>
        </m:f>
      </m:oMath>
      <w:r w:rsidRPr="006B285D">
        <w:rPr>
          <w:rFonts w:ascii="Times New Roman" w:hAnsi="Times New Roman" w:cs="Times New Roman"/>
          <w:b/>
          <w:bCs/>
          <w:sz w:val="20"/>
          <w:szCs w:val="20"/>
        </w:rPr>
        <w:t>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2CO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H</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O(g)</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6B285D">
        <w:rPr>
          <w:rFonts w:ascii="Arial" w:hAnsi="Arial" w:cs="Arial"/>
          <w:sz w:val="20"/>
          <w:szCs w:val="20"/>
        </w:rPr>
        <w:t xml:space="preserve">                               </w:t>
      </w:r>
      <w:r w:rsidR="00D5057F" w:rsidRPr="00910BE8">
        <w:rPr>
          <w:i/>
          <w:color w:val="000000" w:themeColor="text1"/>
          <w:sz w:val="16"/>
          <w:u w:val="single"/>
        </w:rPr>
        <w:sym w:font="Symbol" w:char="F02D"/>
      </w:r>
      <w:r w:rsidR="00D5057F" w:rsidRPr="006B285D">
        <w:rPr>
          <w:rFonts w:ascii="Arial" w:hAnsi="Arial" w:cs="Arial"/>
          <w:i/>
          <w:color w:val="000000" w:themeColor="text1"/>
          <w:sz w:val="16"/>
          <w:szCs w:val="20"/>
          <w:u w:val="single"/>
        </w:rPr>
        <w:t>705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EB58ED" w:rsidRPr="00EB58ED" w14:paraId="74FD7B8F" w14:textId="77777777" w:rsidTr="00D5057F">
        <w:trPr>
          <w:gridAfter w:val="1"/>
          <w:wAfter w:w="612" w:type="dxa"/>
        </w:trPr>
        <w:tc>
          <w:tcPr>
            <w:tcW w:w="10790" w:type="dxa"/>
            <w:gridSpan w:val="2"/>
          </w:tcPr>
          <w:p w14:paraId="431AC4D2" w14:textId="673DD4EF" w:rsidR="00D43DDE" w:rsidRPr="00D5057F" w:rsidRDefault="00D43DDE" w:rsidP="006B285D">
            <w:pPr>
              <w:autoSpaceDE w:val="0"/>
              <w:autoSpaceDN w:val="0"/>
              <w:adjustRightInd w:val="0"/>
              <w:ind w:left="255"/>
              <w:rPr>
                <w:rFonts w:ascii="Times New Roman" w:hAnsi="Times New Roman" w:cs="Times New Roman"/>
                <w:b/>
                <w:bCs/>
                <w:sz w:val="12"/>
                <w:szCs w:val="12"/>
              </w:rPr>
            </w:pPr>
          </w:p>
        </w:tc>
      </w:tr>
      <w:tr w:rsidR="00EB58ED" w:rsidRPr="00EB58ED" w14:paraId="57BFE746" w14:textId="77777777" w:rsidTr="00D5057F">
        <w:trPr>
          <w:gridBefore w:val="1"/>
          <w:wBefore w:w="612" w:type="dxa"/>
        </w:trPr>
        <w:tc>
          <w:tcPr>
            <w:tcW w:w="10790" w:type="dxa"/>
            <w:gridSpan w:val="2"/>
          </w:tcPr>
          <w:p w14:paraId="3B7A23E5" w14:textId="2446368E" w:rsidR="00EB58ED" w:rsidRPr="00EB58ED" w:rsidRDefault="00EB58ED" w:rsidP="00EB58ED">
            <w:pPr>
              <w:spacing w:line="276" w:lineRule="auto"/>
              <w:rPr>
                <w:rFonts w:ascii="Times New Roman" w:hAnsi="Times New Roman" w:cs="Times New Roman"/>
                <w:sz w:val="20"/>
                <w:szCs w:val="20"/>
              </w:rPr>
            </w:pPr>
            <w:r w:rsidRPr="00EB58ED">
              <w:rPr>
                <w:rFonts w:ascii="Times New Roman" w:hAnsi="Times New Roman" w:cs="Times New Roman"/>
                <w:sz w:val="20"/>
                <w:szCs w:val="20"/>
              </w:rPr>
              <w:t>C</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6</w:t>
            </w:r>
            <w:r w:rsidRPr="00EB58ED">
              <w:rPr>
                <w:rFonts w:ascii="Times New Roman" w:hAnsi="Times New Roman" w:cs="Times New Roman"/>
                <w:sz w:val="20"/>
                <w:szCs w:val="20"/>
              </w:rPr>
              <w:t xml:space="preserve"> (g) → C</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+ 2H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w:r w:rsidR="00210996">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sidRPr="00EB58ED">
              <w:rPr>
                <w:rFonts w:ascii="Times New Roman" w:hAnsi="Times New Roman" w:cs="Times New Roman"/>
                <w:sz w:val="20"/>
                <w:szCs w:val="20"/>
              </w:rPr>
              <w:t>ΔH = 283.5 kJ</w:t>
            </w:r>
          </w:p>
        </w:tc>
      </w:tr>
      <w:tr w:rsidR="00EB58ED" w:rsidRPr="00EB58ED" w14:paraId="5895E180" w14:textId="77777777" w:rsidTr="00D5057F">
        <w:trPr>
          <w:gridBefore w:val="1"/>
          <w:wBefore w:w="612" w:type="dxa"/>
        </w:trPr>
        <w:tc>
          <w:tcPr>
            <w:tcW w:w="10790" w:type="dxa"/>
            <w:gridSpan w:val="2"/>
          </w:tcPr>
          <w:p w14:paraId="78185586" w14:textId="0C228B49" w:rsidR="00EB58ED" w:rsidRPr="00EB58ED" w:rsidRDefault="00EB58ED" w:rsidP="00EB58ED">
            <w:pPr>
              <w:autoSpaceDE w:val="0"/>
              <w:autoSpaceDN w:val="0"/>
              <w:adjustRightInd w:val="0"/>
              <w:spacing w:line="276" w:lineRule="auto"/>
              <w:rPr>
                <w:rFonts w:ascii="Times New Roman" w:hAnsi="Times New Roman" w:cs="Times New Roman"/>
                <w:sz w:val="20"/>
                <w:szCs w:val="20"/>
              </w:rPr>
            </w:pP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2</m:t>
                  </m:r>
                </m:den>
              </m:f>
            </m:oMath>
            <w:r w:rsidRPr="00EB58ED">
              <w:rPr>
                <w:rFonts w:ascii="Times New Roman" w:hAnsi="Times New Roman" w:cs="Times New Roman"/>
                <w:sz w:val="20"/>
                <w:szCs w:val="20"/>
              </w:rPr>
              <w:t>O</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 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O</w:t>
            </w:r>
            <w:r w:rsidR="00155C99">
              <w:rPr>
                <w:rFonts w:ascii="Times New Roman" w:hAnsi="Times New Roman" w:cs="Times New Roman"/>
                <w:sz w:val="20"/>
                <w:szCs w:val="20"/>
              </w:rPr>
              <w:t xml:space="preserve"> </w:t>
            </w:r>
            <w:r w:rsidRPr="00EB58ED">
              <w:rPr>
                <w:rFonts w:ascii="Times New Roman" w:hAnsi="Times New Roman" w:cs="Times New Roman"/>
                <w:sz w:val="20"/>
                <w:szCs w:val="20"/>
              </w:rPr>
              <w:t xml:space="preserve">(g)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58ED">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EB58ED">
              <w:rPr>
                <w:rFonts w:ascii="Times New Roman" w:hAnsi="Times New Roman" w:cs="Times New Roman"/>
                <w:sz w:val="20"/>
                <w:szCs w:val="20"/>
              </w:rPr>
              <w:t>213.7 kJ</w:t>
            </w:r>
          </w:p>
        </w:tc>
      </w:tr>
      <w:tr w:rsidR="00EB58ED" w:rsidRPr="00EB58ED" w14:paraId="4CEAD2EE" w14:textId="77777777" w:rsidTr="00D5057F">
        <w:trPr>
          <w:gridBefore w:val="1"/>
          <w:wBefore w:w="612" w:type="dxa"/>
        </w:trPr>
        <w:tc>
          <w:tcPr>
            <w:tcW w:w="10790" w:type="dxa"/>
            <w:gridSpan w:val="2"/>
          </w:tcPr>
          <w:p w14:paraId="08F8D407" w14:textId="5DE0978B" w:rsidR="00EB58ED" w:rsidRPr="00EB58ED" w:rsidRDefault="00EB58ED" w:rsidP="00EB58ED">
            <w:pPr>
              <w:autoSpaceDE w:val="0"/>
              <w:autoSpaceDN w:val="0"/>
              <w:adjustRightInd w:val="0"/>
              <w:spacing w:line="276" w:lineRule="auto"/>
              <w:rPr>
                <w:rFonts w:ascii="Times New Roman" w:hAnsi="Times New Roman" w:cs="Times New Roman"/>
                <w:sz w:val="20"/>
                <w:szCs w:val="20"/>
              </w:rPr>
            </w:pPr>
            <w:r w:rsidRPr="00EB58ED">
              <w:rPr>
                <w:rFonts w:ascii="Times New Roman" w:hAnsi="Times New Roman" w:cs="Times New Roman"/>
                <w:sz w:val="20"/>
                <w:szCs w:val="20"/>
              </w:rPr>
              <w:t>2CO</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+ 3H</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O</w:t>
            </w:r>
            <w:r w:rsidR="00155C99">
              <w:rPr>
                <w:rFonts w:ascii="Times New Roman" w:hAnsi="Times New Roman" w:cs="Times New Roman"/>
                <w:sz w:val="20"/>
                <w:szCs w:val="20"/>
              </w:rPr>
              <w:t xml:space="preserve"> </w:t>
            </w:r>
            <w:r w:rsidRPr="00EB58ED">
              <w:rPr>
                <w:rFonts w:ascii="Times New Roman" w:hAnsi="Times New Roman" w:cs="Times New Roman"/>
                <w:sz w:val="20"/>
                <w:szCs w:val="20"/>
              </w:rPr>
              <w:t>(g) → C</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H</w:t>
            </w:r>
            <w:r w:rsidRPr="00EB58ED">
              <w:rPr>
                <w:rFonts w:ascii="Times New Roman" w:hAnsi="Times New Roman" w:cs="Times New Roman"/>
                <w:sz w:val="20"/>
                <w:szCs w:val="20"/>
                <w:vertAlign w:val="subscript"/>
              </w:rPr>
              <w:t>6</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7</m:t>
                  </m:r>
                </m:num>
                <m:den>
                  <m:r>
                    <m:rPr>
                      <m:sty m:val="bi"/>
                    </m:rPr>
                    <w:rPr>
                      <w:rFonts w:ascii="Cambria Math" w:hAnsi="Cambria Math" w:cs="Times New Roman"/>
                      <w:sz w:val="20"/>
                      <w:szCs w:val="20"/>
                    </w:rPr>
                    <m:t>2</m:t>
                  </m:r>
                </m:den>
              </m:f>
            </m:oMath>
            <w:r w:rsidRPr="00EB58ED">
              <w:rPr>
                <w:rFonts w:ascii="Times New Roman" w:hAnsi="Times New Roman" w:cs="Times New Roman"/>
                <w:sz w:val="20"/>
                <w:szCs w:val="20"/>
              </w:rPr>
              <w:t>O</w:t>
            </w:r>
            <w:r w:rsidRPr="00EB58ED">
              <w:rPr>
                <w:rFonts w:ascii="Times New Roman" w:hAnsi="Times New Roman" w:cs="Times New Roman"/>
                <w:sz w:val="20"/>
                <w:szCs w:val="20"/>
                <w:vertAlign w:val="subscript"/>
              </w:rPr>
              <w:t>2</w:t>
            </w:r>
            <w:r w:rsidRPr="00EB58ED">
              <w:rPr>
                <w:rFonts w:ascii="Times New Roman" w:hAnsi="Times New Roman" w:cs="Times New Roman"/>
                <w:sz w:val="20"/>
                <w:szCs w:val="20"/>
              </w:rPr>
              <w:t xml:space="preserve"> (g) </w:t>
            </w:r>
            <w:r>
              <w:rPr>
                <w:rFonts w:ascii="Times New Roman" w:hAnsi="Times New Roman" w:cs="Times New Roman"/>
                <w:sz w:val="20"/>
                <w:szCs w:val="20"/>
              </w:rPr>
              <w:t xml:space="preserve">      </w:t>
            </w:r>
            <w:r w:rsidR="006B285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58ED">
              <w:rPr>
                <w:rFonts w:ascii="Times New Roman" w:hAnsi="Times New Roman" w:cs="Times New Roman"/>
                <w:sz w:val="20"/>
                <w:szCs w:val="20"/>
              </w:rPr>
              <w:t>ΔH = 849 kJ</w:t>
            </w:r>
          </w:p>
        </w:tc>
      </w:tr>
      <w:tr w:rsidR="00EB58ED" w:rsidRPr="006B285D" w14:paraId="1E57760B" w14:textId="77777777" w:rsidTr="00D5057F">
        <w:trPr>
          <w:gridAfter w:val="1"/>
          <w:wAfter w:w="612" w:type="dxa"/>
        </w:trPr>
        <w:tc>
          <w:tcPr>
            <w:tcW w:w="10790" w:type="dxa"/>
            <w:gridSpan w:val="2"/>
          </w:tcPr>
          <w:p w14:paraId="67AACBC0" w14:textId="226540E4" w:rsidR="00EB58ED" w:rsidRPr="006B285D" w:rsidRDefault="00EB58ED" w:rsidP="00910BE8">
            <w:pPr>
              <w:spacing w:line="276" w:lineRule="auto"/>
              <w:jc w:val="right"/>
              <w:rPr>
                <w:rFonts w:ascii="Times New Roman" w:hAnsi="Times New Roman" w:cs="Times New Roman"/>
                <w:color w:val="FF0000"/>
                <w:sz w:val="12"/>
                <w:szCs w:val="12"/>
              </w:rPr>
            </w:pPr>
          </w:p>
        </w:tc>
      </w:tr>
    </w:tbl>
    <w:p w14:paraId="60413AF8" w14:textId="1A2EED93" w:rsidR="00AB1D75" w:rsidRPr="006B285D" w:rsidRDefault="006B285D" w:rsidP="006B285D">
      <w:pPr>
        <w:pStyle w:val="ListParagraph"/>
        <w:numPr>
          <w:ilvl w:val="0"/>
          <w:numId w:val="5"/>
        </w:numPr>
        <w:autoSpaceDE w:val="0"/>
        <w:autoSpaceDN w:val="0"/>
        <w:adjustRightInd w:val="0"/>
        <w:spacing w:line="276" w:lineRule="auto"/>
        <w:rPr>
          <w:rFonts w:ascii="Times New Roman" w:hAnsi="Times New Roman" w:cs="Times New Roman"/>
          <w:b/>
          <w:bCs/>
          <w:sz w:val="20"/>
          <w:szCs w:val="20"/>
        </w:rPr>
      </w:pPr>
      <w:r w:rsidRPr="006B285D">
        <w:rPr>
          <w:rFonts w:ascii="Times New Roman" w:hAnsi="Times New Roman" w:cs="Times New Roman"/>
          <w:b/>
          <w:bCs/>
          <w:sz w:val="20"/>
          <w:szCs w:val="20"/>
        </w:rPr>
        <w:t>HCl (g) + NaNO</w:t>
      </w:r>
      <w:r w:rsidRPr="006B285D">
        <w:rPr>
          <w:rFonts w:ascii="Times New Roman" w:hAnsi="Times New Roman" w:cs="Times New Roman"/>
          <w:b/>
          <w:bCs/>
          <w:sz w:val="20"/>
          <w:szCs w:val="20"/>
          <w:vertAlign w:val="subscript"/>
        </w:rPr>
        <w:t xml:space="preserve">2 </w:t>
      </w:r>
      <w:r w:rsidRPr="006B285D">
        <w:rPr>
          <w:rFonts w:ascii="Times New Roman" w:hAnsi="Times New Roman" w:cs="Times New Roman"/>
          <w:b/>
          <w:bCs/>
          <w:sz w:val="20"/>
          <w:szCs w:val="20"/>
        </w:rPr>
        <w:t>(s) → HNO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w:t>
      </w:r>
      <w:r w:rsidRPr="006B285D">
        <w:rPr>
          <w:rFonts w:ascii="Times New Roman" w:hAnsi="Times New Roman" w:cs="Times New Roman"/>
          <w:b/>
          <w:bCs/>
          <w:i/>
          <w:iCs/>
          <w:sz w:val="20"/>
          <w:szCs w:val="20"/>
        </w:rPr>
        <w:t>l</w:t>
      </w:r>
      <w:r w:rsidRPr="006B285D">
        <w:rPr>
          <w:rFonts w:ascii="Times New Roman" w:hAnsi="Times New Roman" w:cs="Times New Roman"/>
          <w:b/>
          <w:bCs/>
          <w:sz w:val="20"/>
          <w:szCs w:val="20"/>
        </w:rPr>
        <w:t>) + NaCl (s)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910BE8">
        <w:sym w:font="Symbol" w:char="F02D"/>
      </w:r>
      <w:r w:rsidR="00D5057F" w:rsidRPr="006B285D">
        <w:rPr>
          <w:rFonts w:ascii="Arial" w:hAnsi="Arial" w:cs="Arial"/>
          <w:i/>
          <w:color w:val="000000" w:themeColor="text1"/>
          <w:sz w:val="16"/>
          <w:szCs w:val="20"/>
          <w:u w:val="single"/>
        </w:rPr>
        <w:t>78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AB1D75" w:rsidRPr="00AB1D75" w14:paraId="64633753" w14:textId="77777777" w:rsidTr="00D5057F">
        <w:trPr>
          <w:gridAfter w:val="1"/>
          <w:wAfter w:w="612" w:type="dxa"/>
        </w:trPr>
        <w:tc>
          <w:tcPr>
            <w:tcW w:w="10790" w:type="dxa"/>
            <w:gridSpan w:val="2"/>
          </w:tcPr>
          <w:p w14:paraId="1EF627D7" w14:textId="64D2586D" w:rsidR="00D43DDE" w:rsidRPr="00D5057F" w:rsidRDefault="00D43DDE" w:rsidP="006B285D">
            <w:pPr>
              <w:autoSpaceDE w:val="0"/>
              <w:autoSpaceDN w:val="0"/>
              <w:adjustRightInd w:val="0"/>
              <w:spacing w:line="276" w:lineRule="auto"/>
              <w:ind w:left="255"/>
              <w:rPr>
                <w:rFonts w:ascii="Times New Roman" w:hAnsi="Times New Roman" w:cs="Times New Roman"/>
                <w:b/>
                <w:bCs/>
                <w:sz w:val="4"/>
                <w:szCs w:val="4"/>
              </w:rPr>
            </w:pPr>
          </w:p>
        </w:tc>
      </w:tr>
      <w:tr w:rsidR="00AB1D75" w:rsidRPr="00AB1D75" w14:paraId="4FAB0B15" w14:textId="77777777" w:rsidTr="00D5057F">
        <w:trPr>
          <w:gridBefore w:val="1"/>
          <w:wBefore w:w="612" w:type="dxa"/>
        </w:trPr>
        <w:tc>
          <w:tcPr>
            <w:tcW w:w="10790" w:type="dxa"/>
            <w:gridSpan w:val="2"/>
          </w:tcPr>
          <w:p w14:paraId="4D4E4B49" w14:textId="5387581F" w:rsidR="00AB1D75" w:rsidRPr="00AB1D75" w:rsidRDefault="00AB1D75" w:rsidP="00D43DDE">
            <w:pPr>
              <w:spacing w:line="276" w:lineRule="auto"/>
              <w:rPr>
                <w:rFonts w:ascii="Times New Roman" w:hAnsi="Times New Roman" w:cs="Times New Roman"/>
                <w:sz w:val="20"/>
                <w:szCs w:val="20"/>
              </w:rPr>
            </w:pPr>
            <w:r w:rsidRPr="00AB1D75">
              <w:rPr>
                <w:rFonts w:ascii="Times New Roman" w:hAnsi="Times New Roman" w:cs="Times New Roman"/>
                <w:sz w:val="20"/>
                <w:szCs w:val="20"/>
              </w:rPr>
              <w:t>2NaCl</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(s) + H</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w:t>
            </w:r>
            <w:r w:rsidRPr="00AB1D75">
              <w:rPr>
                <w:rFonts w:ascii="Times New Roman" w:hAnsi="Times New Roman" w:cs="Times New Roman"/>
                <w:i/>
                <w:iCs/>
                <w:sz w:val="20"/>
                <w:szCs w:val="20"/>
              </w:rPr>
              <w:t>l</w:t>
            </w:r>
            <w:r w:rsidRPr="00AB1D75">
              <w:rPr>
                <w:rFonts w:ascii="Times New Roman" w:hAnsi="Times New Roman" w:cs="Times New Roman"/>
                <w:sz w:val="20"/>
                <w:szCs w:val="20"/>
              </w:rPr>
              <w:t>) → 2HCl</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Na</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 xml:space="preserve">(s) </w:t>
            </w:r>
            <w:r>
              <w:rPr>
                <w:rFonts w:ascii="Times New Roman" w:hAnsi="Times New Roman" w:cs="Times New Roman"/>
                <w:sz w:val="20"/>
                <w:szCs w:val="20"/>
              </w:rPr>
              <w:t xml:space="preserve">             </w:t>
            </w:r>
            <w:r w:rsidRPr="00AB1D75">
              <w:rPr>
                <w:rFonts w:ascii="Times New Roman" w:hAnsi="Times New Roman" w:cs="Times New Roman"/>
                <w:sz w:val="20"/>
                <w:szCs w:val="20"/>
              </w:rPr>
              <w:t>ΔH = 507 kJ</w:t>
            </w:r>
          </w:p>
        </w:tc>
      </w:tr>
      <w:tr w:rsidR="00AB1D75" w:rsidRPr="00AB1D75" w14:paraId="58FF5598" w14:textId="77777777" w:rsidTr="00D5057F">
        <w:trPr>
          <w:gridBefore w:val="1"/>
          <w:wBefore w:w="612" w:type="dxa"/>
        </w:trPr>
        <w:tc>
          <w:tcPr>
            <w:tcW w:w="10790" w:type="dxa"/>
            <w:gridSpan w:val="2"/>
          </w:tcPr>
          <w:p w14:paraId="6FD4FD1E" w14:textId="09F82CDA" w:rsidR="00AB1D75" w:rsidRPr="00AB1D75" w:rsidRDefault="00AB1D75" w:rsidP="00D43DDE">
            <w:pPr>
              <w:autoSpaceDE w:val="0"/>
              <w:autoSpaceDN w:val="0"/>
              <w:adjustRightInd w:val="0"/>
              <w:spacing w:line="276" w:lineRule="auto"/>
              <w:rPr>
                <w:rFonts w:ascii="Times New Roman" w:hAnsi="Times New Roman" w:cs="Times New Roman"/>
                <w:sz w:val="20"/>
                <w:szCs w:val="20"/>
              </w:rPr>
            </w:pPr>
            <w:r w:rsidRPr="00AB1D75">
              <w:rPr>
                <w:rFonts w:ascii="Times New Roman" w:hAnsi="Times New Roman" w:cs="Times New Roman"/>
                <w:sz w:val="20"/>
                <w:szCs w:val="20"/>
              </w:rPr>
              <w:t>NO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NO</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 xml:space="preserve"> (g) + Na</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(s) → 2NaNO</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 xml:space="preserve"> (s) </w:t>
            </w:r>
            <w:r>
              <w:rPr>
                <w:rFonts w:ascii="Times New Roman" w:hAnsi="Times New Roman" w:cs="Times New Roman"/>
                <w:sz w:val="20"/>
                <w:szCs w:val="20"/>
              </w:rPr>
              <w:t xml:space="preserve">           </w:t>
            </w:r>
            <w:r w:rsidRPr="00AB1D75">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AB1D75">
              <w:rPr>
                <w:rFonts w:ascii="Times New Roman" w:hAnsi="Times New Roman" w:cs="Times New Roman"/>
                <w:sz w:val="20"/>
                <w:szCs w:val="20"/>
              </w:rPr>
              <w:t>427 kJ</w:t>
            </w:r>
          </w:p>
        </w:tc>
      </w:tr>
      <w:tr w:rsidR="00AB1D75" w:rsidRPr="00AB1D75" w14:paraId="0DAE504C" w14:textId="77777777" w:rsidTr="00D5057F">
        <w:trPr>
          <w:gridBefore w:val="1"/>
          <w:wBefore w:w="612" w:type="dxa"/>
        </w:trPr>
        <w:tc>
          <w:tcPr>
            <w:tcW w:w="10790" w:type="dxa"/>
            <w:gridSpan w:val="2"/>
          </w:tcPr>
          <w:p w14:paraId="56837F0F" w14:textId="4DF6A3D6" w:rsidR="00AB1D75" w:rsidRPr="00AB1D75" w:rsidRDefault="00AB1D75" w:rsidP="00D43DDE">
            <w:pPr>
              <w:autoSpaceDE w:val="0"/>
              <w:autoSpaceDN w:val="0"/>
              <w:adjustRightInd w:val="0"/>
              <w:spacing w:line="276" w:lineRule="auto"/>
              <w:rPr>
                <w:rFonts w:ascii="Times New Roman" w:hAnsi="Times New Roman" w:cs="Times New Roman"/>
                <w:sz w:val="20"/>
                <w:szCs w:val="20"/>
              </w:rPr>
            </w:pPr>
            <w:r w:rsidRPr="00AB1D75">
              <w:rPr>
                <w:rFonts w:ascii="Times New Roman" w:hAnsi="Times New Roman" w:cs="Times New Roman"/>
                <w:sz w:val="20"/>
                <w:szCs w:val="20"/>
              </w:rPr>
              <w:t>NO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NO</w:t>
            </w:r>
            <w:r w:rsidRPr="00AB1D75">
              <w:rPr>
                <w:rFonts w:ascii="Times New Roman" w:hAnsi="Times New Roman" w:cs="Times New Roman"/>
                <w:sz w:val="20"/>
                <w:szCs w:val="20"/>
                <w:vertAlign w:val="subscript"/>
              </w:rPr>
              <w:t>2</w:t>
            </w:r>
            <w:r w:rsidR="00155C99">
              <w:rPr>
                <w:rFonts w:ascii="Times New Roman" w:hAnsi="Times New Roman" w:cs="Times New Roman"/>
                <w:sz w:val="20"/>
                <w:szCs w:val="20"/>
                <w:vertAlign w:val="subscript"/>
              </w:rPr>
              <w:t xml:space="preserve"> </w:t>
            </w:r>
            <w:r w:rsidRPr="00AB1D75">
              <w:rPr>
                <w:rFonts w:ascii="Times New Roman" w:hAnsi="Times New Roman" w:cs="Times New Roman"/>
                <w:sz w:val="20"/>
                <w:szCs w:val="20"/>
              </w:rPr>
              <w:t>(g) → N</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O</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AB1D75">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AB1D75">
              <w:rPr>
                <w:rFonts w:ascii="Times New Roman" w:hAnsi="Times New Roman" w:cs="Times New Roman"/>
                <w:sz w:val="20"/>
                <w:szCs w:val="20"/>
              </w:rPr>
              <w:t>43 kJ</w:t>
            </w:r>
          </w:p>
        </w:tc>
      </w:tr>
      <w:tr w:rsidR="00AB1D75" w:rsidRPr="00AB1D75" w14:paraId="26CAF5C9" w14:textId="77777777" w:rsidTr="00D5057F">
        <w:trPr>
          <w:gridBefore w:val="1"/>
          <w:wBefore w:w="612" w:type="dxa"/>
        </w:trPr>
        <w:tc>
          <w:tcPr>
            <w:tcW w:w="10790" w:type="dxa"/>
            <w:gridSpan w:val="2"/>
          </w:tcPr>
          <w:p w14:paraId="734B3206" w14:textId="10DD4E16" w:rsidR="00AB1D75" w:rsidRPr="00AB1D75" w:rsidRDefault="00AB1D75" w:rsidP="00D43DDE">
            <w:pPr>
              <w:spacing w:line="276" w:lineRule="auto"/>
              <w:rPr>
                <w:rFonts w:ascii="Times New Roman" w:hAnsi="Times New Roman" w:cs="Times New Roman"/>
                <w:color w:val="FF0000"/>
                <w:sz w:val="20"/>
                <w:szCs w:val="20"/>
              </w:rPr>
            </w:pPr>
            <w:r w:rsidRPr="00AB1D75">
              <w:rPr>
                <w:rFonts w:ascii="Times New Roman" w:hAnsi="Times New Roman" w:cs="Times New Roman"/>
                <w:sz w:val="20"/>
                <w:szCs w:val="20"/>
              </w:rPr>
              <w:t>2HNO</w:t>
            </w:r>
            <w:r w:rsidRPr="00AB1D75">
              <w:rPr>
                <w:rFonts w:ascii="Times New Roman" w:hAnsi="Times New Roman" w:cs="Times New Roman"/>
                <w:sz w:val="20"/>
                <w:szCs w:val="20"/>
                <w:vertAlign w:val="subscript"/>
              </w:rPr>
              <w:t>2</w:t>
            </w:r>
            <w:r w:rsidR="00155C99">
              <w:rPr>
                <w:rFonts w:ascii="Times New Roman" w:hAnsi="Times New Roman" w:cs="Times New Roman"/>
                <w:sz w:val="20"/>
                <w:szCs w:val="20"/>
                <w:vertAlign w:val="subscript"/>
              </w:rPr>
              <w:t xml:space="preserve"> </w:t>
            </w:r>
            <w:r w:rsidRPr="00AB1D75">
              <w:rPr>
                <w:rFonts w:ascii="Times New Roman" w:hAnsi="Times New Roman" w:cs="Times New Roman"/>
                <w:sz w:val="20"/>
                <w:szCs w:val="20"/>
              </w:rPr>
              <w:t>(</w:t>
            </w:r>
            <w:r w:rsidRPr="00AB1D75">
              <w:rPr>
                <w:rFonts w:ascii="Times New Roman" w:hAnsi="Times New Roman" w:cs="Times New Roman"/>
                <w:i/>
                <w:iCs/>
                <w:sz w:val="20"/>
                <w:szCs w:val="20"/>
              </w:rPr>
              <w:t>l</w:t>
            </w:r>
            <w:r w:rsidRPr="00AB1D75">
              <w:rPr>
                <w:rFonts w:ascii="Times New Roman" w:hAnsi="Times New Roman" w:cs="Times New Roman"/>
                <w:sz w:val="20"/>
                <w:szCs w:val="20"/>
              </w:rPr>
              <w:t>) → N</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(g) + O</w:t>
            </w:r>
            <w:r w:rsidRPr="00AB1D75">
              <w:rPr>
                <w:rFonts w:ascii="Times New Roman" w:hAnsi="Times New Roman" w:cs="Times New Roman"/>
                <w:sz w:val="20"/>
                <w:szCs w:val="20"/>
                <w:vertAlign w:val="subscript"/>
              </w:rPr>
              <w:t xml:space="preserve">2 </w:t>
            </w:r>
            <w:r w:rsidRPr="00AB1D75">
              <w:rPr>
                <w:rFonts w:ascii="Times New Roman" w:hAnsi="Times New Roman" w:cs="Times New Roman"/>
                <w:sz w:val="20"/>
                <w:szCs w:val="20"/>
              </w:rPr>
              <w:t>(g) + H</w:t>
            </w:r>
            <w:r w:rsidRPr="00AB1D75">
              <w:rPr>
                <w:rFonts w:ascii="Times New Roman" w:hAnsi="Times New Roman" w:cs="Times New Roman"/>
                <w:sz w:val="20"/>
                <w:szCs w:val="20"/>
                <w:vertAlign w:val="subscript"/>
              </w:rPr>
              <w:t>2</w:t>
            </w:r>
            <w:r w:rsidRPr="00AB1D75">
              <w:rPr>
                <w:rFonts w:ascii="Times New Roman" w:hAnsi="Times New Roman" w:cs="Times New Roman"/>
                <w:sz w:val="20"/>
                <w:szCs w:val="20"/>
              </w:rPr>
              <w:t>O</w:t>
            </w:r>
            <w:r w:rsidR="00155C99">
              <w:rPr>
                <w:rFonts w:ascii="Times New Roman" w:hAnsi="Times New Roman" w:cs="Times New Roman"/>
                <w:sz w:val="20"/>
                <w:szCs w:val="20"/>
              </w:rPr>
              <w:t xml:space="preserve"> </w:t>
            </w:r>
            <w:r w:rsidRPr="00AB1D75">
              <w:rPr>
                <w:rFonts w:ascii="Times New Roman" w:hAnsi="Times New Roman" w:cs="Times New Roman"/>
                <w:sz w:val="20"/>
                <w:szCs w:val="20"/>
              </w:rPr>
              <w:t>(</w:t>
            </w:r>
            <w:r w:rsidRPr="00AB1D75">
              <w:rPr>
                <w:rFonts w:ascii="Times New Roman" w:hAnsi="Times New Roman" w:cs="Times New Roman"/>
                <w:i/>
                <w:iCs/>
                <w:sz w:val="20"/>
                <w:szCs w:val="20"/>
              </w:rPr>
              <w:t>l</w:t>
            </w:r>
            <w:r w:rsidRPr="00AB1D7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1D75">
              <w:rPr>
                <w:rFonts w:ascii="Times New Roman" w:hAnsi="Times New Roman" w:cs="Times New Roman"/>
                <w:sz w:val="20"/>
                <w:szCs w:val="20"/>
              </w:rPr>
              <w:t>ΔH = 34 kJ</w:t>
            </w:r>
          </w:p>
        </w:tc>
      </w:tr>
      <w:tr w:rsidR="00AB1D75" w:rsidRPr="006B285D" w14:paraId="7772EF32" w14:textId="77777777" w:rsidTr="00D5057F">
        <w:trPr>
          <w:gridAfter w:val="1"/>
          <w:wAfter w:w="612" w:type="dxa"/>
        </w:trPr>
        <w:tc>
          <w:tcPr>
            <w:tcW w:w="10790" w:type="dxa"/>
            <w:gridSpan w:val="2"/>
          </w:tcPr>
          <w:p w14:paraId="023647F3" w14:textId="385D806A" w:rsidR="00AB1D75" w:rsidRPr="006B285D" w:rsidRDefault="00AB1D75" w:rsidP="00910BE8">
            <w:pPr>
              <w:spacing w:line="276" w:lineRule="auto"/>
              <w:jc w:val="right"/>
              <w:rPr>
                <w:rFonts w:ascii="Times New Roman" w:hAnsi="Times New Roman" w:cs="Times New Roman"/>
                <w:color w:val="FF0000"/>
                <w:sz w:val="12"/>
                <w:szCs w:val="12"/>
              </w:rPr>
            </w:pPr>
          </w:p>
        </w:tc>
      </w:tr>
    </w:tbl>
    <w:p w14:paraId="652F1CE0" w14:textId="56F8CE02" w:rsidR="00AF5036" w:rsidRPr="006B285D" w:rsidRDefault="006B285D" w:rsidP="006B285D">
      <w:pPr>
        <w:pStyle w:val="ListParagraph"/>
        <w:numPr>
          <w:ilvl w:val="0"/>
          <w:numId w:val="5"/>
        </w:numPr>
        <w:autoSpaceDE w:val="0"/>
        <w:autoSpaceDN w:val="0"/>
        <w:adjustRightInd w:val="0"/>
        <w:rPr>
          <w:rFonts w:ascii="Times New Roman" w:hAnsi="Times New Roman" w:cs="Times New Roman"/>
          <w:b/>
          <w:bCs/>
          <w:sz w:val="20"/>
          <w:szCs w:val="20"/>
        </w:rPr>
      </w:pPr>
      <w:r w:rsidRPr="006B285D">
        <w:rPr>
          <w:rFonts w:ascii="Times New Roman" w:hAnsi="Times New Roman" w:cs="Times New Roman"/>
          <w:b/>
          <w:bCs/>
          <w:sz w:val="20"/>
          <w:szCs w:val="20"/>
        </w:rPr>
        <w:t xml:space="preserve">Zn(s)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8</m:t>
            </m:r>
          </m:den>
        </m:f>
      </m:oMath>
      <w:r w:rsidRPr="006B285D">
        <w:rPr>
          <w:rFonts w:ascii="Times New Roman" w:hAnsi="Times New Roman" w:cs="Times New Roman"/>
          <w:b/>
          <w:bCs/>
          <w:sz w:val="20"/>
          <w:szCs w:val="20"/>
        </w:rPr>
        <w:t>S</w:t>
      </w:r>
      <w:r w:rsidRPr="006B285D">
        <w:rPr>
          <w:rFonts w:ascii="Times New Roman" w:hAnsi="Times New Roman" w:cs="Times New Roman"/>
          <w:b/>
          <w:bCs/>
          <w:sz w:val="20"/>
          <w:szCs w:val="20"/>
          <w:vertAlign w:val="subscript"/>
        </w:rPr>
        <w:t>8</w:t>
      </w:r>
      <w:r w:rsidRPr="006B285D">
        <w:rPr>
          <w:rFonts w:ascii="Times New Roman" w:hAnsi="Times New Roman" w:cs="Times New Roman"/>
          <w:b/>
          <w:bCs/>
          <w:sz w:val="20"/>
          <w:szCs w:val="20"/>
        </w:rPr>
        <w:t xml:space="preserve"> (s) + 2O</w:t>
      </w:r>
      <w:r w:rsidRPr="006B285D">
        <w:rPr>
          <w:rFonts w:ascii="Times New Roman" w:hAnsi="Times New Roman" w:cs="Times New Roman"/>
          <w:b/>
          <w:bCs/>
          <w:sz w:val="20"/>
          <w:szCs w:val="20"/>
          <w:vertAlign w:val="subscript"/>
        </w:rPr>
        <w:t>2</w:t>
      </w:r>
      <w:r w:rsidRPr="006B285D">
        <w:rPr>
          <w:rFonts w:ascii="Times New Roman" w:hAnsi="Times New Roman" w:cs="Times New Roman"/>
          <w:b/>
          <w:bCs/>
          <w:sz w:val="20"/>
          <w:szCs w:val="20"/>
        </w:rPr>
        <w:t xml:space="preserve"> (g) → ZnSO</w:t>
      </w:r>
      <w:r w:rsidRPr="006B285D">
        <w:rPr>
          <w:rFonts w:ascii="Times New Roman" w:hAnsi="Times New Roman" w:cs="Times New Roman"/>
          <w:b/>
          <w:bCs/>
          <w:sz w:val="20"/>
          <w:szCs w:val="20"/>
          <w:vertAlign w:val="subscript"/>
        </w:rPr>
        <w:t>4</w:t>
      </w:r>
      <w:r w:rsidRPr="006B285D">
        <w:rPr>
          <w:rFonts w:ascii="Times New Roman" w:hAnsi="Times New Roman" w:cs="Times New Roman"/>
          <w:b/>
          <w:bCs/>
          <w:sz w:val="20"/>
          <w:szCs w:val="20"/>
        </w:rPr>
        <w:t xml:space="preserve"> (s)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D5057F" w:rsidRPr="006B285D">
        <w:rPr>
          <w:rFonts w:ascii="Arial" w:hAnsi="Arial" w:cs="Arial"/>
          <w:sz w:val="20"/>
          <w:szCs w:val="20"/>
        </w:rPr>
        <w:t xml:space="preserve">                           </w:t>
      </w:r>
      <w:r w:rsidR="00D5057F" w:rsidRPr="00910BE8">
        <w:rPr>
          <w:i/>
          <w:color w:val="000000" w:themeColor="text1"/>
          <w:sz w:val="16"/>
          <w:u w:val="single"/>
        </w:rPr>
        <w:sym w:font="Symbol" w:char="F02D"/>
      </w:r>
      <w:r w:rsidR="00D5057F" w:rsidRPr="006B285D">
        <w:rPr>
          <w:rFonts w:ascii="Arial" w:hAnsi="Arial" w:cs="Arial"/>
          <w:i/>
          <w:color w:val="000000" w:themeColor="text1"/>
          <w:sz w:val="16"/>
          <w:szCs w:val="20"/>
          <w:u w:val="single"/>
        </w:rPr>
        <w:t>976.03 kJ</w:t>
      </w:r>
    </w:p>
    <w:tbl>
      <w:tblPr>
        <w:tblStyle w:val="TableGrid"/>
        <w:tblW w:w="1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0178"/>
        <w:gridCol w:w="612"/>
      </w:tblGrid>
      <w:tr w:rsidR="00AF5036" w:rsidRPr="00B6544B" w14:paraId="61D8E121" w14:textId="77777777" w:rsidTr="00D5057F">
        <w:trPr>
          <w:gridAfter w:val="1"/>
          <w:wAfter w:w="612" w:type="dxa"/>
        </w:trPr>
        <w:tc>
          <w:tcPr>
            <w:tcW w:w="10790" w:type="dxa"/>
            <w:gridSpan w:val="2"/>
          </w:tcPr>
          <w:p w14:paraId="0A22530D" w14:textId="329705E4" w:rsidR="00D43DDE" w:rsidRPr="00D5057F" w:rsidRDefault="00D43DDE" w:rsidP="006B285D">
            <w:pPr>
              <w:autoSpaceDE w:val="0"/>
              <w:autoSpaceDN w:val="0"/>
              <w:adjustRightInd w:val="0"/>
              <w:ind w:left="255"/>
              <w:rPr>
                <w:rFonts w:ascii="Times New Roman" w:hAnsi="Times New Roman" w:cs="Times New Roman"/>
                <w:b/>
                <w:bCs/>
                <w:sz w:val="8"/>
                <w:szCs w:val="8"/>
              </w:rPr>
            </w:pPr>
          </w:p>
        </w:tc>
      </w:tr>
      <w:tr w:rsidR="00AF5036" w:rsidRPr="00B6544B" w14:paraId="65C357D5" w14:textId="77777777" w:rsidTr="00D5057F">
        <w:trPr>
          <w:gridBefore w:val="1"/>
          <w:wBefore w:w="612" w:type="dxa"/>
        </w:trPr>
        <w:tc>
          <w:tcPr>
            <w:tcW w:w="10790" w:type="dxa"/>
            <w:gridSpan w:val="2"/>
          </w:tcPr>
          <w:p w14:paraId="58418CCC" w14:textId="1A185D7D" w:rsidR="00AF5036" w:rsidRPr="00B6544B" w:rsidRDefault="00B6544B" w:rsidP="00B6544B">
            <w:pPr>
              <w:autoSpaceDE w:val="0"/>
              <w:autoSpaceDN w:val="0"/>
              <w:adjustRightInd w:val="0"/>
              <w:rPr>
                <w:rFonts w:ascii="Times New Roman" w:hAnsi="Times New Roman" w:cs="Times New Roman"/>
                <w:sz w:val="20"/>
                <w:szCs w:val="20"/>
              </w:rPr>
            </w:pPr>
            <w:r w:rsidRPr="00B6544B">
              <w:rPr>
                <w:rFonts w:ascii="Times New Roman" w:hAnsi="Times New Roman" w:cs="Times New Roman"/>
                <w:sz w:val="20"/>
                <w:szCs w:val="20"/>
              </w:rPr>
              <w:t>Zn(s) +</w:t>
            </w:r>
            <w:r>
              <w:rPr>
                <w:rFonts w:ascii="Times New Roman" w:hAnsi="Times New Roman" w:cs="Times New Roman"/>
                <w:sz w:val="20"/>
                <w:szCs w:val="20"/>
              </w:rPr>
              <w:t xml:space="preserve">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8</m:t>
                  </m:r>
                </m:den>
              </m:f>
            </m:oMath>
            <w:r w:rsidRPr="00B6544B">
              <w:rPr>
                <w:rFonts w:ascii="Times New Roman" w:hAnsi="Times New Roman" w:cs="Times New Roman"/>
                <w:sz w:val="20"/>
                <w:szCs w:val="20"/>
              </w:rPr>
              <w:t>S</w:t>
            </w:r>
            <w:r w:rsidRPr="00B6544B">
              <w:rPr>
                <w:rFonts w:ascii="Times New Roman" w:hAnsi="Times New Roman" w:cs="Times New Roman"/>
                <w:sz w:val="20"/>
                <w:szCs w:val="20"/>
                <w:vertAlign w:val="subscript"/>
              </w:rPr>
              <w:t>8</w:t>
            </w:r>
            <w:r w:rsidRPr="00B6544B">
              <w:rPr>
                <w:rFonts w:ascii="Times New Roman" w:hAnsi="Times New Roman" w:cs="Times New Roman"/>
                <w:sz w:val="20"/>
                <w:szCs w:val="20"/>
              </w:rPr>
              <w:t xml:space="preserve"> (s) → ZnS(s)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183.92 kJ</w:t>
            </w:r>
          </w:p>
        </w:tc>
      </w:tr>
      <w:tr w:rsidR="00AF5036" w:rsidRPr="00B6544B" w14:paraId="27E3227D" w14:textId="77777777" w:rsidTr="00D5057F">
        <w:trPr>
          <w:gridBefore w:val="1"/>
          <w:wBefore w:w="612" w:type="dxa"/>
        </w:trPr>
        <w:tc>
          <w:tcPr>
            <w:tcW w:w="10790" w:type="dxa"/>
            <w:gridSpan w:val="2"/>
          </w:tcPr>
          <w:p w14:paraId="120D6B89" w14:textId="269D68DE" w:rsidR="00AF5036" w:rsidRPr="00B6544B" w:rsidRDefault="00B6544B" w:rsidP="004F5733">
            <w:pPr>
              <w:autoSpaceDE w:val="0"/>
              <w:autoSpaceDN w:val="0"/>
              <w:adjustRightInd w:val="0"/>
              <w:spacing w:line="276" w:lineRule="auto"/>
              <w:rPr>
                <w:rFonts w:ascii="Times New Roman" w:hAnsi="Times New Roman" w:cs="Times New Roman"/>
                <w:sz w:val="20"/>
                <w:szCs w:val="20"/>
              </w:rPr>
            </w:pPr>
            <w:r w:rsidRPr="00B6544B">
              <w:rPr>
                <w:rFonts w:ascii="Times New Roman" w:hAnsi="Times New Roman" w:cs="Times New Roman"/>
                <w:sz w:val="20"/>
                <w:szCs w:val="20"/>
              </w:rPr>
              <w:t>2ZnS(s) + 3O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 2ZnO(s) + 2SO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927.54 kJ</w:t>
            </w:r>
          </w:p>
        </w:tc>
      </w:tr>
      <w:tr w:rsidR="00AF5036" w:rsidRPr="00B6544B" w14:paraId="03C72B51" w14:textId="77777777" w:rsidTr="00D5057F">
        <w:trPr>
          <w:gridBefore w:val="1"/>
          <w:wBefore w:w="612" w:type="dxa"/>
        </w:trPr>
        <w:tc>
          <w:tcPr>
            <w:tcW w:w="10790" w:type="dxa"/>
            <w:gridSpan w:val="2"/>
          </w:tcPr>
          <w:p w14:paraId="4FAEE655" w14:textId="6CCAC409" w:rsidR="00AF5036" w:rsidRPr="00B6544B" w:rsidRDefault="00B6544B" w:rsidP="004F5733">
            <w:pPr>
              <w:autoSpaceDE w:val="0"/>
              <w:autoSpaceDN w:val="0"/>
              <w:adjustRightInd w:val="0"/>
              <w:spacing w:line="276" w:lineRule="auto"/>
              <w:rPr>
                <w:rFonts w:ascii="Times New Roman" w:hAnsi="Times New Roman" w:cs="Times New Roman"/>
                <w:sz w:val="20"/>
                <w:szCs w:val="20"/>
              </w:rPr>
            </w:pPr>
            <w:r w:rsidRPr="00B6544B">
              <w:rPr>
                <w:rFonts w:ascii="Times New Roman" w:hAnsi="Times New Roman" w:cs="Times New Roman"/>
                <w:sz w:val="20"/>
                <w:szCs w:val="20"/>
              </w:rPr>
              <w:t>2SO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 O</w:t>
            </w:r>
            <w:r w:rsidRPr="00B6544B">
              <w:rPr>
                <w:rFonts w:ascii="Times New Roman" w:hAnsi="Times New Roman" w:cs="Times New Roman"/>
                <w:sz w:val="20"/>
                <w:szCs w:val="20"/>
                <w:vertAlign w:val="subscript"/>
              </w:rPr>
              <w:t>2</w:t>
            </w:r>
            <w:r w:rsidRPr="00B6544B">
              <w:rPr>
                <w:rFonts w:ascii="Times New Roman" w:hAnsi="Times New Roman" w:cs="Times New Roman"/>
                <w:sz w:val="20"/>
                <w:szCs w:val="20"/>
              </w:rPr>
              <w:t xml:space="preserve"> (g) → 2SO</w:t>
            </w:r>
            <w:r w:rsidRPr="00B6544B">
              <w:rPr>
                <w:rFonts w:ascii="Times New Roman" w:hAnsi="Times New Roman" w:cs="Times New Roman"/>
                <w:sz w:val="20"/>
                <w:szCs w:val="20"/>
                <w:vertAlign w:val="subscript"/>
              </w:rPr>
              <w:t>3</w:t>
            </w:r>
            <w:r w:rsidRPr="00B6544B">
              <w:rPr>
                <w:rFonts w:ascii="Times New Roman" w:hAnsi="Times New Roman" w:cs="Times New Roman"/>
                <w:sz w:val="20"/>
                <w:szCs w:val="20"/>
              </w:rPr>
              <w:t xml:space="preserve"> (g)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196.04 kJ</w:t>
            </w:r>
          </w:p>
        </w:tc>
      </w:tr>
      <w:tr w:rsidR="00AF5036" w:rsidRPr="00B6544B" w14:paraId="38C89FB9" w14:textId="77777777" w:rsidTr="00D5057F">
        <w:trPr>
          <w:gridBefore w:val="1"/>
          <w:wBefore w:w="612" w:type="dxa"/>
        </w:trPr>
        <w:tc>
          <w:tcPr>
            <w:tcW w:w="10790" w:type="dxa"/>
            <w:gridSpan w:val="2"/>
          </w:tcPr>
          <w:p w14:paraId="0AD56D23" w14:textId="212D0DBC" w:rsidR="00AF5036" w:rsidRPr="00B6544B" w:rsidRDefault="00B6544B" w:rsidP="004F5733">
            <w:pPr>
              <w:spacing w:line="276" w:lineRule="auto"/>
              <w:rPr>
                <w:rFonts w:ascii="Times New Roman" w:hAnsi="Times New Roman" w:cs="Times New Roman"/>
                <w:color w:val="FF0000"/>
                <w:sz w:val="20"/>
                <w:szCs w:val="20"/>
              </w:rPr>
            </w:pPr>
            <w:proofErr w:type="spellStart"/>
            <w:r w:rsidRPr="00B6544B">
              <w:rPr>
                <w:rFonts w:ascii="Times New Roman" w:hAnsi="Times New Roman" w:cs="Times New Roman"/>
                <w:sz w:val="20"/>
                <w:szCs w:val="20"/>
              </w:rPr>
              <w:t>ZnO</w:t>
            </w:r>
            <w:proofErr w:type="spellEnd"/>
            <w:r w:rsidRPr="00B6544B">
              <w:rPr>
                <w:rFonts w:ascii="Times New Roman" w:hAnsi="Times New Roman" w:cs="Times New Roman"/>
                <w:sz w:val="20"/>
                <w:szCs w:val="20"/>
              </w:rPr>
              <w:t>(s) + SO</w:t>
            </w:r>
            <w:r w:rsidRPr="00B6544B">
              <w:rPr>
                <w:rFonts w:ascii="Times New Roman" w:hAnsi="Times New Roman" w:cs="Times New Roman"/>
                <w:sz w:val="20"/>
                <w:szCs w:val="20"/>
                <w:vertAlign w:val="subscript"/>
              </w:rPr>
              <w:t>3</w:t>
            </w:r>
            <w:r w:rsidRPr="00B6544B">
              <w:rPr>
                <w:rFonts w:ascii="Times New Roman" w:hAnsi="Times New Roman" w:cs="Times New Roman"/>
                <w:sz w:val="20"/>
                <w:szCs w:val="20"/>
              </w:rPr>
              <w:t xml:space="preserve"> (g) → ZnSO</w:t>
            </w:r>
            <w:r w:rsidRPr="00B6544B">
              <w:rPr>
                <w:rFonts w:ascii="Times New Roman" w:hAnsi="Times New Roman" w:cs="Times New Roman"/>
                <w:sz w:val="20"/>
                <w:szCs w:val="20"/>
                <w:vertAlign w:val="subscript"/>
              </w:rPr>
              <w:t>4</w:t>
            </w:r>
            <w:r w:rsidRPr="00B6544B">
              <w:rPr>
                <w:rFonts w:ascii="Times New Roman" w:hAnsi="Times New Roman" w:cs="Times New Roman"/>
                <w:sz w:val="20"/>
                <w:szCs w:val="20"/>
              </w:rPr>
              <w:t xml:space="preserve"> (s) </w:t>
            </w:r>
            <w:r>
              <w:rPr>
                <w:rFonts w:ascii="Times New Roman" w:hAnsi="Times New Roman" w:cs="Times New Roman"/>
                <w:sz w:val="20"/>
                <w:szCs w:val="20"/>
              </w:rPr>
              <w:t xml:space="preserve">                        </w:t>
            </w:r>
            <w:r w:rsidRPr="00B6544B">
              <w:rPr>
                <w:rFonts w:ascii="Times New Roman" w:hAnsi="Times New Roman" w:cs="Times New Roman"/>
                <w:sz w:val="20"/>
                <w:szCs w:val="20"/>
              </w:rPr>
              <w:t xml:space="preserve">ΔH = </w:t>
            </w:r>
            <w:r>
              <w:rPr>
                <w:rFonts w:ascii="Times New Roman" w:hAnsi="Times New Roman" w:cs="Times New Roman"/>
                <w:sz w:val="20"/>
                <w:szCs w:val="20"/>
              </w:rPr>
              <w:sym w:font="Symbol" w:char="F02D"/>
            </w:r>
            <w:r w:rsidRPr="00B6544B">
              <w:rPr>
                <w:rFonts w:ascii="Times New Roman" w:hAnsi="Times New Roman" w:cs="Times New Roman"/>
                <w:sz w:val="20"/>
                <w:szCs w:val="20"/>
              </w:rPr>
              <w:t>230.32 kJ</w:t>
            </w:r>
          </w:p>
        </w:tc>
      </w:tr>
      <w:tr w:rsidR="00AF5036" w:rsidRPr="00B6544B" w14:paraId="4FF95963" w14:textId="77777777" w:rsidTr="00D5057F">
        <w:trPr>
          <w:gridAfter w:val="1"/>
          <w:wAfter w:w="612" w:type="dxa"/>
        </w:trPr>
        <w:tc>
          <w:tcPr>
            <w:tcW w:w="10790" w:type="dxa"/>
            <w:gridSpan w:val="2"/>
          </w:tcPr>
          <w:p w14:paraId="03A4450B" w14:textId="7A91E3D6" w:rsidR="00AF5036" w:rsidRPr="00B6544B" w:rsidRDefault="00AF5036" w:rsidP="00910BE8">
            <w:pPr>
              <w:spacing w:line="276" w:lineRule="auto"/>
              <w:jc w:val="right"/>
              <w:rPr>
                <w:rFonts w:ascii="Times New Roman" w:hAnsi="Times New Roman" w:cs="Times New Roman"/>
                <w:color w:val="FF0000"/>
                <w:sz w:val="20"/>
                <w:szCs w:val="20"/>
              </w:rPr>
            </w:pPr>
          </w:p>
        </w:tc>
      </w:tr>
    </w:tbl>
    <w:p w14:paraId="498A02FA" w14:textId="14F7814E" w:rsidR="00D43DDE" w:rsidRPr="00D5057F" w:rsidRDefault="00910BE8" w:rsidP="006B285D">
      <w:pPr>
        <w:rPr>
          <w:rFonts w:ascii="Arial" w:hAnsi="Arial" w:cs="Arial"/>
          <w:b/>
          <w:bCs/>
          <w:sz w:val="10"/>
          <w:szCs w:val="10"/>
        </w:rPr>
      </w:pPr>
      <w:r>
        <w:rPr>
          <w:rFonts w:ascii="Arial" w:hAnsi="Arial" w:cs="Arial"/>
          <w:b/>
          <w:bCs/>
          <w:sz w:val="20"/>
          <w:szCs w:val="20"/>
        </w:rPr>
        <w:t>To solve t</w:t>
      </w:r>
      <w:r w:rsidR="00D43DDE" w:rsidRPr="00910BE8">
        <w:rPr>
          <w:rFonts w:ascii="Arial" w:hAnsi="Arial" w:cs="Arial"/>
          <w:b/>
          <w:bCs/>
          <w:sz w:val="20"/>
          <w:szCs w:val="20"/>
        </w:rPr>
        <w:t>hese problems</w:t>
      </w:r>
      <w:r>
        <w:rPr>
          <w:rFonts w:ascii="Arial" w:hAnsi="Arial" w:cs="Arial"/>
          <w:b/>
          <w:bCs/>
          <w:sz w:val="20"/>
          <w:szCs w:val="20"/>
        </w:rPr>
        <w:t xml:space="preserve">, </w:t>
      </w:r>
      <w:r w:rsidR="00AE06CA">
        <w:rPr>
          <w:rFonts w:ascii="Arial" w:hAnsi="Arial" w:cs="Arial"/>
          <w:b/>
          <w:bCs/>
          <w:sz w:val="20"/>
          <w:szCs w:val="20"/>
        </w:rPr>
        <w:t xml:space="preserve">use the heat of formation values given below. </w:t>
      </w:r>
      <w:r w:rsidR="00450A4B">
        <w:rPr>
          <w:rFonts w:ascii="Arial" w:hAnsi="Arial" w:cs="Arial"/>
          <w:b/>
          <w:bCs/>
          <w:sz w:val="20"/>
          <w:szCs w:val="20"/>
        </w:rPr>
        <w:br/>
      </w:r>
      <w:r w:rsidR="00AE06CA">
        <w:rPr>
          <w:rFonts w:ascii="Arial" w:hAnsi="Arial" w:cs="Arial"/>
          <w:b/>
          <w:bCs/>
          <w:sz w:val="20"/>
          <w:szCs w:val="20"/>
        </w:rPr>
        <w:t xml:space="preserve">Remember that the values can be a little different depending on which appendix or chart you are looking at! </w:t>
      </w:r>
      <w:r w:rsidR="00D5057F">
        <w:rPr>
          <w:rFonts w:ascii="Arial" w:hAnsi="Arial" w:cs="Arial"/>
          <w:b/>
          <w:bCs/>
          <w:sz w:val="20"/>
          <w:szCs w:val="20"/>
        </w:rPr>
        <w:br/>
      </w:r>
    </w:p>
    <w:p w14:paraId="3DFFC948" w14:textId="4BE216EC" w:rsidR="00D43DDE" w:rsidRPr="00910BE8" w:rsidRDefault="001D275A" w:rsidP="00910BE8">
      <w:pPr>
        <w:pStyle w:val="ListParagraph"/>
        <w:numPr>
          <w:ilvl w:val="0"/>
          <w:numId w:val="5"/>
        </w:num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07773C2C" wp14:editId="0FD3B493">
                <wp:simplePos x="0" y="0"/>
                <wp:positionH relativeFrom="margin">
                  <wp:posOffset>4973540</wp:posOffset>
                </wp:positionH>
                <wp:positionV relativeFrom="paragraph">
                  <wp:posOffset>39729</wp:posOffset>
                </wp:positionV>
                <wp:extent cx="2019631" cy="3522428"/>
                <wp:effectExtent l="0" t="0" r="19050" b="20955"/>
                <wp:wrapNone/>
                <wp:docPr id="1046450454" name="Text Box 1"/>
                <wp:cNvGraphicFramePr/>
                <a:graphic xmlns:a="http://schemas.openxmlformats.org/drawingml/2006/main">
                  <a:graphicData uri="http://schemas.microsoft.com/office/word/2010/wordprocessingShape">
                    <wps:wsp>
                      <wps:cNvSpPr txBox="1"/>
                      <wps:spPr>
                        <a:xfrm>
                          <a:off x="0" y="0"/>
                          <a:ext cx="2019631" cy="3522428"/>
                        </a:xfrm>
                        <a:prstGeom prst="rect">
                          <a:avLst/>
                        </a:prstGeom>
                        <a:solidFill>
                          <a:schemeClr val="lt1"/>
                        </a:solidFill>
                        <a:ln w="6350">
                          <a:solidFill>
                            <a:prstClr val="black"/>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tblGrid>
                            <w:tr w:rsidR="001D275A" w:rsidRPr="00D43DDE" w14:paraId="5EBCDB0D" w14:textId="77777777" w:rsidTr="00503802">
                              <w:tc>
                                <w:tcPr>
                                  <w:tcW w:w="3050" w:type="dxa"/>
                                </w:tcPr>
                                <w:p w14:paraId="02FDD40E" w14:textId="3DE3B494"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w:t>
                                  </w:r>
                                  <w:r w:rsidRPr="00D43DDE">
                                    <w:rPr>
                                      <w:rFonts w:ascii="Times New Roman" w:hAnsi="Times New Roman" w:cs="Times New Roman"/>
                                      <w:sz w:val="20"/>
                                      <w:szCs w:val="20"/>
                                      <w:vertAlign w:val="subscript"/>
                                    </w:rPr>
                                    <w:t>3</w:t>
                                  </w:r>
                                  <w:r w:rsidRPr="00D43DDE">
                                    <w:rPr>
                                      <w:rFonts w:ascii="Times New Roman" w:hAnsi="Times New Roman" w:cs="Times New Roman"/>
                                      <w:sz w:val="20"/>
                                      <w:szCs w:val="20"/>
                                    </w:rPr>
                                    <w:t>O</w:t>
                                  </w:r>
                                  <w:r w:rsidRPr="00D43DDE">
                                    <w:rPr>
                                      <w:rFonts w:ascii="Times New Roman" w:hAnsi="Times New Roman" w:cs="Times New Roman"/>
                                      <w:sz w:val="20"/>
                                      <w:szCs w:val="20"/>
                                      <w:vertAlign w:val="subscript"/>
                                    </w:rPr>
                                    <w:t>4</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1118.4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58009DA2" w14:textId="77777777" w:rsidTr="00503802">
                              <w:tc>
                                <w:tcPr>
                                  <w:tcW w:w="3050" w:type="dxa"/>
                                </w:tcPr>
                                <w:p w14:paraId="0E2C63E2" w14:textId="29071152"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341.8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8CB485B" w14:textId="77777777" w:rsidTr="00503802">
                              <w:tc>
                                <w:tcPr>
                                  <w:tcW w:w="3050" w:type="dxa"/>
                                </w:tcPr>
                                <w:p w14:paraId="2AAC2319" w14:textId="474513B1"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3</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399.5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61BC7E44" w14:textId="77777777" w:rsidTr="00503802">
                              <w:tc>
                                <w:tcPr>
                                  <w:tcW w:w="3050" w:type="dxa"/>
                                </w:tcPr>
                                <w:p w14:paraId="19A38F79" w14:textId="72A39915"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SO</w:t>
                                  </w:r>
                                  <w:r w:rsidRPr="00AE06CA">
                                    <w:rPr>
                                      <w:rFonts w:ascii="Times New Roman" w:hAnsi="Times New Roman" w:cs="Times New Roman"/>
                                      <w:sz w:val="20"/>
                                      <w:szCs w:val="20"/>
                                      <w:vertAlign w:val="subscript"/>
                                    </w:rPr>
                                    <w:t>4</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-909.27 </w:t>
                                  </w:r>
                                  <w:r>
                                    <w:rPr>
                                      <w:rFonts w:ascii="Times New Roman" w:hAnsi="Times New Roman" w:cs="Times New Roman"/>
                                      <w:sz w:val="20"/>
                                      <w:szCs w:val="20"/>
                                    </w:rPr>
                                    <w:t>k</w:t>
                                  </w:r>
                                  <w:r w:rsidRPr="00D43DDE">
                                    <w:rPr>
                                      <w:rFonts w:ascii="Times New Roman" w:hAnsi="Times New Roman" w:cs="Times New Roman"/>
                                      <w:sz w:val="20"/>
                                      <w:szCs w:val="20"/>
                                    </w:rPr>
                                    <w:t>J/mol</w:t>
                                  </w:r>
                                </w:p>
                                <w:p w14:paraId="32C3C237" w14:textId="45BCBCE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-241.8 </w:t>
                                  </w:r>
                                  <w:r>
                                    <w:rPr>
                                      <w:rFonts w:ascii="Times New Roman" w:hAnsi="Times New Roman" w:cs="Times New Roman"/>
                                      <w:sz w:val="20"/>
                                      <w:szCs w:val="20"/>
                                    </w:rPr>
                                    <w:t>k</w:t>
                                  </w:r>
                                  <w:r w:rsidRPr="00D43DDE">
                                    <w:rPr>
                                      <w:rFonts w:ascii="Times New Roman" w:hAnsi="Times New Roman" w:cs="Times New Roman"/>
                                      <w:sz w:val="20"/>
                                      <w:szCs w:val="20"/>
                                    </w:rPr>
                                    <w:t>J/mol</w:t>
                                  </w:r>
                                </w:p>
                                <w:p w14:paraId="1AFE86BC" w14:textId="4ED4C410"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KOH(</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-482.37 </w:t>
                                  </w:r>
                                  <w:r>
                                    <w:rPr>
                                      <w:rFonts w:ascii="Times New Roman" w:hAnsi="Times New Roman" w:cs="Times New Roman"/>
                                      <w:sz w:val="20"/>
                                      <w:szCs w:val="20"/>
                                    </w:rPr>
                                    <w:t>k</w:t>
                                  </w:r>
                                  <w:r w:rsidRPr="00D43DDE">
                                    <w:rPr>
                                      <w:rFonts w:ascii="Times New Roman" w:hAnsi="Times New Roman" w:cs="Times New Roman"/>
                                      <w:sz w:val="20"/>
                                      <w:szCs w:val="20"/>
                                    </w:rPr>
                                    <w:t>J/mol</w:t>
                                  </w:r>
                                </w:p>
                                <w:p w14:paraId="31838A1A" w14:textId="6B6C411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O</w:t>
                                  </w:r>
                                  <w:r w:rsidRPr="00AE06CA">
                                    <w:rPr>
                                      <w:rFonts w:ascii="Times New Roman" w:hAnsi="Times New Roman" w:cs="Times New Roman"/>
                                      <w:sz w:val="20"/>
                                      <w:szCs w:val="20"/>
                                      <w:vertAlign w:val="subscript"/>
                                    </w:rPr>
                                    <w:t>3</w:t>
                                  </w:r>
                                  <w:r>
                                    <w:rPr>
                                      <w:rFonts w:ascii="Times New Roman" w:hAnsi="Times New Roman" w:cs="Times New Roman"/>
                                      <w:sz w:val="20"/>
                                      <w:szCs w:val="20"/>
                                    </w:rPr>
                                    <w:t xml:space="preserve">(g)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143 </w:t>
                                  </w:r>
                                  <w:r>
                                    <w:rPr>
                                      <w:rFonts w:ascii="Times New Roman" w:hAnsi="Times New Roman" w:cs="Times New Roman"/>
                                      <w:sz w:val="20"/>
                                      <w:szCs w:val="20"/>
                                    </w:rPr>
                                    <w:t>k</w:t>
                                  </w:r>
                                  <w:r w:rsidRPr="00D43DDE">
                                    <w:rPr>
                                      <w:rFonts w:ascii="Times New Roman" w:hAnsi="Times New Roman" w:cs="Times New Roman"/>
                                      <w:sz w:val="20"/>
                                      <w:szCs w:val="20"/>
                                    </w:rPr>
                                    <w:t>J/mol</w:t>
                                  </w:r>
                                </w:p>
                                <w:p w14:paraId="1E55DCF1" w14:textId="0C2A456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O(l)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-285.8 </w:t>
                                  </w:r>
                                  <w:r>
                                    <w:rPr>
                                      <w:rFonts w:ascii="Times New Roman" w:hAnsi="Times New Roman" w:cs="Times New Roman"/>
                                      <w:sz w:val="20"/>
                                      <w:szCs w:val="20"/>
                                    </w:rPr>
                                    <w:t>k</w:t>
                                  </w:r>
                                  <w:r w:rsidRPr="00D43DDE">
                                    <w:rPr>
                                      <w:rFonts w:ascii="Times New Roman" w:hAnsi="Times New Roman" w:cs="Times New Roman"/>
                                      <w:sz w:val="20"/>
                                      <w:szCs w:val="20"/>
                                    </w:rPr>
                                    <w:t>J/mol</w:t>
                                  </w:r>
                                </w:p>
                                <w:p w14:paraId="5F09C6B1" w14:textId="49813C9C"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w:t>
                                  </w:r>
                                  <w:r w:rsidRPr="00AE06CA">
                                    <w:rPr>
                                      <w:rFonts w:ascii="Times New Roman" w:hAnsi="Times New Roman" w:cs="Times New Roman"/>
                                      <w:sz w:val="20"/>
                                      <w:szCs w:val="20"/>
                                      <w:vertAlign w:val="subscript"/>
                                    </w:rPr>
                                    <w:t>2</w:t>
                                  </w:r>
                                  <w:r>
                                    <w:rPr>
                                      <w:rFonts w:ascii="Times New Roman" w:hAnsi="Times New Roman" w:cs="Times New Roman"/>
                                      <w:sz w:val="20"/>
                                      <w:szCs w:val="20"/>
                                    </w:rPr>
                                    <w:t>O</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-496 </w:t>
                                  </w:r>
                                  <w:r>
                                    <w:rPr>
                                      <w:rFonts w:ascii="Times New Roman" w:hAnsi="Times New Roman" w:cs="Times New Roman"/>
                                      <w:sz w:val="20"/>
                                      <w:szCs w:val="20"/>
                                    </w:rPr>
                                    <w:t>k</w:t>
                                  </w:r>
                                  <w:r w:rsidRPr="00D43DDE">
                                    <w:rPr>
                                      <w:rFonts w:ascii="Times New Roman" w:hAnsi="Times New Roman" w:cs="Times New Roman"/>
                                      <w:sz w:val="20"/>
                                      <w:szCs w:val="20"/>
                                    </w:rPr>
                                    <w:t>J/mol</w:t>
                                  </w:r>
                                </w:p>
                                <w:p w14:paraId="15185689" w14:textId="39791A7B" w:rsidR="001D275A" w:rsidRPr="00D43DDE"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 xml:space="preserve">HCl(g)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-92.3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45C1F903" w14:textId="77777777" w:rsidTr="00503802">
                              <w:tc>
                                <w:tcPr>
                                  <w:tcW w:w="3050" w:type="dxa"/>
                                </w:tcPr>
                                <w:p w14:paraId="1744CEE6" w14:textId="08197C7E"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 xml:space="preserve">Si(g)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450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B7401DB" w14:textId="77777777" w:rsidTr="00503802">
                              <w:tc>
                                <w:tcPr>
                                  <w:tcW w:w="3050" w:type="dxa"/>
                                </w:tcPr>
                                <w:p w14:paraId="3D7ACF6B" w14:textId="58B44978"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SiF</w:t>
                                  </w:r>
                                  <w:r w:rsidRPr="00D43DDE">
                                    <w:rPr>
                                      <w:rFonts w:ascii="Times New Roman" w:hAnsi="Times New Roman" w:cs="Times New Roman"/>
                                      <w:sz w:val="20"/>
                                      <w:szCs w:val="20"/>
                                      <w:vertAlign w:val="subscript"/>
                                    </w:rPr>
                                    <w:t>4</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1615.0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AE06CA" w14:paraId="49C4D1DB" w14:textId="77777777" w:rsidTr="00503802">
                              <w:tc>
                                <w:tcPr>
                                  <w:tcW w:w="3050" w:type="dxa"/>
                                </w:tcPr>
                                <w:p w14:paraId="1C77FB10" w14:textId="416C4E76" w:rsidR="001D275A"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SO</w:t>
                                  </w:r>
                                  <w:r w:rsidRPr="00D43DDE">
                                    <w:rPr>
                                      <w:rFonts w:ascii="Times New Roman" w:hAnsi="Times New Roman" w:cs="Times New Roman"/>
                                      <w:sz w:val="20"/>
                                      <w:szCs w:val="20"/>
                                      <w:vertAlign w:val="subscript"/>
                                    </w:rPr>
                                    <w:t>3</w:t>
                                  </w:r>
                                  <w:r w:rsidRPr="00AE06CA">
                                    <w:rPr>
                                      <w:rFonts w:ascii="Times New Roman" w:hAnsi="Times New Roman" w:cs="Times New Roman"/>
                                      <w:sz w:val="20"/>
                                      <w:szCs w:val="20"/>
                                    </w:rPr>
                                    <w:t>(</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454.5 </w:t>
                                  </w:r>
                                  <w:r>
                                    <w:rPr>
                                      <w:rFonts w:ascii="Times New Roman" w:hAnsi="Times New Roman" w:cs="Times New Roman"/>
                                      <w:sz w:val="20"/>
                                      <w:szCs w:val="20"/>
                                    </w:rPr>
                                    <w:t>k</w:t>
                                  </w:r>
                                  <w:r w:rsidRPr="00D43DDE">
                                    <w:rPr>
                                      <w:rFonts w:ascii="Times New Roman" w:hAnsi="Times New Roman" w:cs="Times New Roman"/>
                                      <w:sz w:val="20"/>
                                      <w:szCs w:val="20"/>
                                    </w:rPr>
                                    <w:t>J/mol</w:t>
                                  </w:r>
                                </w:p>
                                <w:p w14:paraId="41E759BF" w14:textId="77777777" w:rsidR="001D275A" w:rsidRDefault="001D275A" w:rsidP="001D275A">
                                  <w:pPr>
                                    <w:spacing w:line="276" w:lineRule="auto"/>
                                    <w:rPr>
                                      <w:rFonts w:ascii="Times New Roman" w:hAnsi="Times New Roman" w:cs="Times New Roman"/>
                                      <w:sz w:val="20"/>
                                      <w:szCs w:val="20"/>
                                    </w:rPr>
                                  </w:pPr>
                                </w:p>
                                <w:p w14:paraId="636AD26B" w14:textId="77777777" w:rsidR="001D275A" w:rsidRDefault="001D275A" w:rsidP="001D275A">
                                  <w:pPr>
                                    <w:spacing w:line="276" w:lineRule="auto"/>
                                    <w:rPr>
                                      <w:rFonts w:ascii="Times New Roman" w:hAnsi="Times New Roman" w:cs="Times New Roman"/>
                                      <w:sz w:val="20"/>
                                      <w:szCs w:val="20"/>
                                    </w:rPr>
                                  </w:pPr>
                                </w:p>
                                <w:p w14:paraId="14175181" w14:textId="77777777" w:rsidR="001D275A" w:rsidRPr="008C4F9B" w:rsidRDefault="001D275A" w:rsidP="001D275A">
                                  <w:pPr>
                                    <w:spacing w:line="276" w:lineRule="auto"/>
                                    <w:rPr>
                                      <w:rFonts w:ascii="Arial" w:hAnsi="Arial" w:cs="Arial"/>
                                      <w:i/>
                                      <w:sz w:val="16"/>
                                      <w:szCs w:val="20"/>
                                    </w:rPr>
                                  </w:pPr>
                                  <w:r w:rsidRPr="008C4F9B">
                                    <w:rPr>
                                      <w:rFonts w:ascii="Arial" w:hAnsi="Arial" w:cs="Arial"/>
                                      <w:i/>
                                      <w:sz w:val="16"/>
                                      <w:szCs w:val="20"/>
                                    </w:rPr>
                                    <w:t>Answers</w:t>
                                  </w:r>
                                </w:p>
                                <w:p w14:paraId="5D9E744A"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1615.0</w:t>
                                  </w:r>
                                </w:p>
                                <w:p w14:paraId="22E01E1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2065</w:t>
                                  </w:r>
                                </w:p>
                                <w:p w14:paraId="0AEF1EB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-212.97</w:t>
                                  </w:r>
                                </w:p>
                                <w:p w14:paraId="127A1B7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-405.82</w:t>
                                  </w:r>
                                </w:p>
                                <w:p w14:paraId="717C548E"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-251.2</w:t>
                                  </w:r>
                                </w:p>
                              </w:tc>
                            </w:tr>
                          </w:tbl>
                          <w:p w14:paraId="02F374D1" w14:textId="77777777" w:rsidR="001D275A" w:rsidRDefault="001D27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73C2C" id="_x0000_t202" coordsize="21600,21600" o:spt="202" path="m,l,21600r21600,l21600,xe">
                <v:stroke joinstyle="miter"/>
                <v:path gradientshapeok="t" o:connecttype="rect"/>
              </v:shapetype>
              <v:shape id="Text Box 1" o:spid="_x0000_s1027" type="#_x0000_t202" style="position:absolute;left:0;text-align:left;margin-left:391.6pt;margin-top:3.15pt;width:159.05pt;height:277.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" fillcolor="white [3201]"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tblGrid>
                      <w:tr w:rsidR="001D275A" w:rsidRPr="00D43DDE" w14:paraId="5EBCDB0D" w14:textId="77777777" w:rsidTr="00503802">
                        <w:tc>
                          <w:tcPr>
                            <w:tcW w:w="3050" w:type="dxa"/>
                          </w:tcPr>
                          <w:p w14:paraId="02FDD40E" w14:textId="3DE3B494"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w:t>
                            </w:r>
                            <w:r w:rsidRPr="00D43DDE">
                              <w:rPr>
                                <w:rFonts w:ascii="Times New Roman" w:hAnsi="Times New Roman" w:cs="Times New Roman"/>
                                <w:sz w:val="20"/>
                                <w:szCs w:val="20"/>
                                <w:vertAlign w:val="subscript"/>
                              </w:rPr>
                              <w:t>3</w:t>
                            </w:r>
                            <w:r w:rsidRPr="00D43DDE">
                              <w:rPr>
                                <w:rFonts w:ascii="Times New Roman" w:hAnsi="Times New Roman" w:cs="Times New Roman"/>
                                <w:sz w:val="20"/>
                                <w:szCs w:val="20"/>
                              </w:rPr>
                              <w:t>O</w:t>
                            </w:r>
                            <w:r w:rsidRPr="00D43DDE">
                              <w:rPr>
                                <w:rFonts w:ascii="Times New Roman" w:hAnsi="Times New Roman" w:cs="Times New Roman"/>
                                <w:sz w:val="20"/>
                                <w:szCs w:val="20"/>
                                <w:vertAlign w:val="subscript"/>
                              </w:rPr>
                              <w:t>4</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1118.4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58009DA2" w14:textId="77777777" w:rsidTr="00503802">
                        <w:tc>
                          <w:tcPr>
                            <w:tcW w:w="3050" w:type="dxa"/>
                          </w:tcPr>
                          <w:p w14:paraId="0E2C63E2" w14:textId="29071152"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341.8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8CB485B" w14:textId="77777777" w:rsidTr="00503802">
                        <w:tc>
                          <w:tcPr>
                            <w:tcW w:w="3050" w:type="dxa"/>
                          </w:tcPr>
                          <w:p w14:paraId="2AAC2319" w14:textId="474513B1"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FeCl</w:t>
                            </w:r>
                            <w:r w:rsidRPr="00D43DDE">
                              <w:rPr>
                                <w:rFonts w:ascii="Times New Roman" w:hAnsi="Times New Roman" w:cs="Times New Roman"/>
                                <w:sz w:val="20"/>
                                <w:szCs w:val="20"/>
                                <w:vertAlign w:val="subscript"/>
                              </w:rPr>
                              <w:t>3</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399.5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61BC7E44" w14:textId="77777777" w:rsidTr="00503802">
                        <w:tc>
                          <w:tcPr>
                            <w:tcW w:w="3050" w:type="dxa"/>
                          </w:tcPr>
                          <w:p w14:paraId="19A38F79" w14:textId="72A39915"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SO</w:t>
                            </w:r>
                            <w:r w:rsidRPr="00AE06CA">
                              <w:rPr>
                                <w:rFonts w:ascii="Times New Roman" w:hAnsi="Times New Roman" w:cs="Times New Roman"/>
                                <w:sz w:val="20"/>
                                <w:szCs w:val="20"/>
                                <w:vertAlign w:val="subscript"/>
                              </w:rPr>
                              <w:t>4</w:t>
                            </w:r>
                            <w:r>
                              <w:rPr>
                                <w:rFonts w:ascii="Times New Roman" w:hAnsi="Times New Roman" w:cs="Times New Roman"/>
                                <w:sz w:val="20"/>
                                <w:szCs w:val="20"/>
                              </w:rPr>
                              <w:t>(</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-909.27 </w:t>
                            </w:r>
                            <w:r>
                              <w:rPr>
                                <w:rFonts w:ascii="Times New Roman" w:hAnsi="Times New Roman" w:cs="Times New Roman"/>
                                <w:sz w:val="20"/>
                                <w:szCs w:val="20"/>
                              </w:rPr>
                              <w:t>k</w:t>
                            </w:r>
                            <w:r w:rsidRPr="00D43DDE">
                              <w:rPr>
                                <w:rFonts w:ascii="Times New Roman" w:hAnsi="Times New Roman" w:cs="Times New Roman"/>
                                <w:sz w:val="20"/>
                                <w:szCs w:val="20"/>
                              </w:rPr>
                              <w:t>J/mol</w:t>
                            </w:r>
                          </w:p>
                          <w:p w14:paraId="32C3C237" w14:textId="45BCBCE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-241.8 </w:t>
                            </w:r>
                            <w:r>
                              <w:rPr>
                                <w:rFonts w:ascii="Times New Roman" w:hAnsi="Times New Roman" w:cs="Times New Roman"/>
                                <w:sz w:val="20"/>
                                <w:szCs w:val="20"/>
                              </w:rPr>
                              <w:t>k</w:t>
                            </w:r>
                            <w:r w:rsidRPr="00D43DDE">
                              <w:rPr>
                                <w:rFonts w:ascii="Times New Roman" w:hAnsi="Times New Roman" w:cs="Times New Roman"/>
                                <w:sz w:val="20"/>
                                <w:szCs w:val="20"/>
                              </w:rPr>
                              <w:t>J/mol</w:t>
                            </w:r>
                          </w:p>
                          <w:p w14:paraId="1AFE86BC" w14:textId="4ED4C410"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KOH(</w:t>
                            </w:r>
                            <w:proofErr w:type="spellStart"/>
                            <w:r>
                              <w:rPr>
                                <w:rFonts w:ascii="Times New Roman" w:hAnsi="Times New Roman" w:cs="Times New Roman"/>
                                <w:sz w:val="20"/>
                                <w:szCs w:val="20"/>
                              </w:rPr>
                              <w:t>aq</w:t>
                            </w:r>
                            <w:proofErr w:type="spellEnd"/>
                            <w:r>
                              <w:rPr>
                                <w:rFonts w:ascii="Times New Roman" w:hAnsi="Times New Roman" w:cs="Times New Roman"/>
                                <w:sz w:val="20"/>
                                <w:szCs w:val="20"/>
                              </w:rPr>
                              <w:t xml:space="preserve">)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-482.37 </w:t>
                            </w:r>
                            <w:r>
                              <w:rPr>
                                <w:rFonts w:ascii="Times New Roman" w:hAnsi="Times New Roman" w:cs="Times New Roman"/>
                                <w:sz w:val="20"/>
                                <w:szCs w:val="20"/>
                              </w:rPr>
                              <w:t>k</w:t>
                            </w:r>
                            <w:r w:rsidRPr="00D43DDE">
                              <w:rPr>
                                <w:rFonts w:ascii="Times New Roman" w:hAnsi="Times New Roman" w:cs="Times New Roman"/>
                                <w:sz w:val="20"/>
                                <w:szCs w:val="20"/>
                              </w:rPr>
                              <w:t>J/mol</w:t>
                            </w:r>
                          </w:p>
                          <w:p w14:paraId="31838A1A" w14:textId="6B6C411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O</w:t>
                            </w:r>
                            <w:r w:rsidRPr="00AE06CA">
                              <w:rPr>
                                <w:rFonts w:ascii="Times New Roman" w:hAnsi="Times New Roman" w:cs="Times New Roman"/>
                                <w:sz w:val="20"/>
                                <w:szCs w:val="20"/>
                                <w:vertAlign w:val="subscript"/>
                              </w:rPr>
                              <w:t>3</w:t>
                            </w:r>
                            <w:r>
                              <w:rPr>
                                <w:rFonts w:ascii="Times New Roman" w:hAnsi="Times New Roman" w:cs="Times New Roman"/>
                                <w:sz w:val="20"/>
                                <w:szCs w:val="20"/>
                              </w:rPr>
                              <w:t xml:space="preserve">(g)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143 </w:t>
                            </w:r>
                            <w:r>
                              <w:rPr>
                                <w:rFonts w:ascii="Times New Roman" w:hAnsi="Times New Roman" w:cs="Times New Roman"/>
                                <w:sz w:val="20"/>
                                <w:szCs w:val="20"/>
                              </w:rPr>
                              <w:t>k</w:t>
                            </w:r>
                            <w:r w:rsidRPr="00D43DDE">
                              <w:rPr>
                                <w:rFonts w:ascii="Times New Roman" w:hAnsi="Times New Roman" w:cs="Times New Roman"/>
                                <w:sz w:val="20"/>
                                <w:szCs w:val="20"/>
                              </w:rPr>
                              <w:t>J/mol</w:t>
                            </w:r>
                          </w:p>
                          <w:p w14:paraId="1E55DCF1" w14:textId="0C2A4563"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H</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O(l)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-285.8 </w:t>
                            </w:r>
                            <w:r>
                              <w:rPr>
                                <w:rFonts w:ascii="Times New Roman" w:hAnsi="Times New Roman" w:cs="Times New Roman"/>
                                <w:sz w:val="20"/>
                                <w:szCs w:val="20"/>
                              </w:rPr>
                              <w:t>k</w:t>
                            </w:r>
                            <w:r w:rsidRPr="00D43DDE">
                              <w:rPr>
                                <w:rFonts w:ascii="Times New Roman" w:hAnsi="Times New Roman" w:cs="Times New Roman"/>
                                <w:sz w:val="20"/>
                                <w:szCs w:val="20"/>
                              </w:rPr>
                              <w:t>J/mol</w:t>
                            </w:r>
                          </w:p>
                          <w:p w14:paraId="5F09C6B1" w14:textId="49813C9C" w:rsidR="001D275A"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K</w:t>
                            </w:r>
                            <w:r w:rsidRPr="00AE06CA">
                              <w:rPr>
                                <w:rFonts w:ascii="Times New Roman" w:hAnsi="Times New Roman" w:cs="Times New Roman"/>
                                <w:sz w:val="20"/>
                                <w:szCs w:val="20"/>
                                <w:vertAlign w:val="subscript"/>
                              </w:rPr>
                              <w:t>2</w:t>
                            </w:r>
                            <w:r>
                              <w:rPr>
                                <w:rFonts w:ascii="Times New Roman" w:hAnsi="Times New Roman" w:cs="Times New Roman"/>
                                <w:sz w:val="20"/>
                                <w:szCs w:val="20"/>
                              </w:rPr>
                              <w:t>O</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(s)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-496 </w:t>
                            </w:r>
                            <w:r>
                              <w:rPr>
                                <w:rFonts w:ascii="Times New Roman" w:hAnsi="Times New Roman" w:cs="Times New Roman"/>
                                <w:sz w:val="20"/>
                                <w:szCs w:val="20"/>
                              </w:rPr>
                              <w:t>k</w:t>
                            </w:r>
                            <w:r w:rsidRPr="00D43DDE">
                              <w:rPr>
                                <w:rFonts w:ascii="Times New Roman" w:hAnsi="Times New Roman" w:cs="Times New Roman"/>
                                <w:sz w:val="20"/>
                                <w:szCs w:val="20"/>
                              </w:rPr>
                              <w:t>J/mol</w:t>
                            </w:r>
                          </w:p>
                          <w:p w14:paraId="15185689" w14:textId="39791A7B" w:rsidR="001D275A" w:rsidRPr="00D43DDE" w:rsidRDefault="001D275A" w:rsidP="001D275A">
                            <w:pPr>
                              <w:spacing w:line="276" w:lineRule="auto"/>
                              <w:rPr>
                                <w:rFonts w:ascii="Times New Roman" w:hAnsi="Times New Roman" w:cs="Times New Roman"/>
                                <w:sz w:val="20"/>
                                <w:szCs w:val="20"/>
                              </w:rPr>
                            </w:pPr>
                            <w:r>
                              <w:rPr>
                                <w:rFonts w:ascii="Times New Roman" w:hAnsi="Times New Roman" w:cs="Times New Roman"/>
                                <w:sz w:val="20"/>
                                <w:szCs w:val="20"/>
                              </w:rPr>
                              <w:t xml:space="preserve">HCl(g) </w:t>
                            </w:r>
                            <w:r w:rsidRPr="00D43DDE">
                              <w:rPr>
                                <w:rFonts w:ascii="Times New Roman" w:hAnsi="Times New Roman" w:cs="Times New Roman"/>
                                <w:sz w:val="20"/>
                                <w:szCs w:val="20"/>
                              </w:rPr>
                              <w:t xml:space="preserve">-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w:t>
                            </w:r>
                            <w:r>
                              <w:rPr>
                                <w:rFonts w:ascii="Times New Roman" w:hAnsi="Times New Roman" w:cs="Times New Roman"/>
                                <w:sz w:val="20"/>
                                <w:szCs w:val="20"/>
                              </w:rPr>
                              <w:t xml:space="preserve"> -92.3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45C1F903" w14:textId="77777777" w:rsidTr="00503802">
                        <w:tc>
                          <w:tcPr>
                            <w:tcW w:w="3050" w:type="dxa"/>
                          </w:tcPr>
                          <w:p w14:paraId="1744CEE6" w14:textId="08197C7E"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 xml:space="preserve">Si(g)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450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D43DDE" w14:paraId="2B7401DB" w14:textId="77777777" w:rsidTr="00503802">
                        <w:tc>
                          <w:tcPr>
                            <w:tcW w:w="3050" w:type="dxa"/>
                          </w:tcPr>
                          <w:p w14:paraId="3D7ACF6B" w14:textId="58B44978" w:rsidR="001D275A" w:rsidRPr="00D43DDE"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SiF</w:t>
                            </w:r>
                            <w:r w:rsidRPr="00D43DDE">
                              <w:rPr>
                                <w:rFonts w:ascii="Times New Roman" w:hAnsi="Times New Roman" w:cs="Times New Roman"/>
                                <w:sz w:val="20"/>
                                <w:szCs w:val="20"/>
                                <w:vertAlign w:val="subscript"/>
                              </w:rPr>
                              <w:t>4</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1615.0 </w:t>
                            </w:r>
                            <w:r>
                              <w:rPr>
                                <w:rFonts w:ascii="Times New Roman" w:hAnsi="Times New Roman" w:cs="Times New Roman"/>
                                <w:sz w:val="20"/>
                                <w:szCs w:val="20"/>
                              </w:rPr>
                              <w:t>k</w:t>
                            </w:r>
                            <w:r w:rsidRPr="00D43DDE">
                              <w:rPr>
                                <w:rFonts w:ascii="Times New Roman" w:hAnsi="Times New Roman" w:cs="Times New Roman"/>
                                <w:sz w:val="20"/>
                                <w:szCs w:val="20"/>
                              </w:rPr>
                              <w:t>J/mol</w:t>
                            </w:r>
                          </w:p>
                        </w:tc>
                      </w:tr>
                      <w:tr w:rsidR="001D275A" w:rsidRPr="00AE06CA" w14:paraId="49C4D1DB" w14:textId="77777777" w:rsidTr="00503802">
                        <w:tc>
                          <w:tcPr>
                            <w:tcW w:w="3050" w:type="dxa"/>
                          </w:tcPr>
                          <w:p w14:paraId="1C77FB10" w14:textId="416C4E76" w:rsidR="001D275A" w:rsidRDefault="001D275A" w:rsidP="001D275A">
                            <w:pPr>
                              <w:spacing w:line="276" w:lineRule="auto"/>
                              <w:rPr>
                                <w:rFonts w:ascii="Times New Roman" w:hAnsi="Times New Roman" w:cs="Times New Roman"/>
                                <w:sz w:val="20"/>
                                <w:szCs w:val="20"/>
                              </w:rPr>
                            </w:pPr>
                            <w:r w:rsidRPr="00D43DDE">
                              <w:rPr>
                                <w:rFonts w:ascii="Times New Roman" w:hAnsi="Times New Roman" w:cs="Times New Roman"/>
                                <w:sz w:val="20"/>
                                <w:szCs w:val="20"/>
                              </w:rPr>
                              <w:t>SO</w:t>
                            </w:r>
                            <w:r w:rsidRPr="00D43DDE">
                              <w:rPr>
                                <w:rFonts w:ascii="Times New Roman" w:hAnsi="Times New Roman" w:cs="Times New Roman"/>
                                <w:sz w:val="20"/>
                                <w:szCs w:val="20"/>
                                <w:vertAlign w:val="subscript"/>
                              </w:rPr>
                              <w:t>3</w:t>
                            </w:r>
                            <w:r w:rsidRPr="00AE06CA">
                              <w:rPr>
                                <w:rFonts w:ascii="Times New Roman" w:hAnsi="Times New Roman" w:cs="Times New Roman"/>
                                <w:sz w:val="20"/>
                                <w:szCs w:val="20"/>
                              </w:rPr>
                              <w:t>(</w:t>
                            </w:r>
                            <w:r>
                              <w:rPr>
                                <w:rFonts w:ascii="Times New Roman" w:hAnsi="Times New Roman" w:cs="Times New Roman"/>
                                <w:sz w:val="20"/>
                                <w:szCs w:val="20"/>
                              </w:rPr>
                              <w:t>g)</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44"/>
                            </w:r>
                            <w:r w:rsidRPr="00D43DDE">
                              <w:rPr>
                                <w:rFonts w:ascii="Times New Roman" w:hAnsi="Times New Roman" w:cs="Times New Roman"/>
                                <w:sz w:val="20"/>
                                <w:szCs w:val="20"/>
                              </w:rPr>
                              <w:t>H</w:t>
                            </w:r>
                            <w:r w:rsidRPr="00D43DDE">
                              <w:rPr>
                                <w:rFonts w:ascii="Times New Roman" w:hAnsi="Times New Roman" w:cs="Times New Roman"/>
                                <w:sz w:val="20"/>
                                <w:szCs w:val="20"/>
                                <w:vertAlign w:val="subscript"/>
                              </w:rPr>
                              <w:t>f</w:t>
                            </w:r>
                            <w:r w:rsidRPr="00D43DDE">
                              <w:rPr>
                                <w:rFonts w:ascii="Times New Roman" w:hAnsi="Times New Roman" w:cs="Times New Roman"/>
                                <w:sz w:val="20"/>
                                <w:szCs w:val="20"/>
                              </w:rPr>
                              <w:t xml:space="preserve"> = </w:t>
                            </w:r>
                            <w:r>
                              <w:rPr>
                                <w:rFonts w:ascii="Times New Roman" w:hAnsi="Times New Roman" w:cs="Times New Roman"/>
                                <w:sz w:val="20"/>
                                <w:szCs w:val="20"/>
                              </w:rPr>
                              <w:sym w:font="Symbol" w:char="F02D"/>
                            </w:r>
                            <w:r w:rsidRPr="00D43DDE">
                              <w:rPr>
                                <w:rFonts w:ascii="Times New Roman" w:hAnsi="Times New Roman" w:cs="Times New Roman"/>
                                <w:sz w:val="20"/>
                                <w:szCs w:val="20"/>
                              </w:rPr>
                              <w:t xml:space="preserve">454.5 </w:t>
                            </w:r>
                            <w:r>
                              <w:rPr>
                                <w:rFonts w:ascii="Times New Roman" w:hAnsi="Times New Roman" w:cs="Times New Roman"/>
                                <w:sz w:val="20"/>
                                <w:szCs w:val="20"/>
                              </w:rPr>
                              <w:t>k</w:t>
                            </w:r>
                            <w:r w:rsidRPr="00D43DDE">
                              <w:rPr>
                                <w:rFonts w:ascii="Times New Roman" w:hAnsi="Times New Roman" w:cs="Times New Roman"/>
                                <w:sz w:val="20"/>
                                <w:szCs w:val="20"/>
                              </w:rPr>
                              <w:t>J/mol</w:t>
                            </w:r>
                          </w:p>
                          <w:p w14:paraId="41E759BF" w14:textId="77777777" w:rsidR="001D275A" w:rsidRDefault="001D275A" w:rsidP="001D275A">
                            <w:pPr>
                              <w:spacing w:line="276" w:lineRule="auto"/>
                              <w:rPr>
                                <w:rFonts w:ascii="Times New Roman" w:hAnsi="Times New Roman" w:cs="Times New Roman"/>
                                <w:sz w:val="20"/>
                                <w:szCs w:val="20"/>
                              </w:rPr>
                            </w:pPr>
                          </w:p>
                          <w:p w14:paraId="636AD26B" w14:textId="77777777" w:rsidR="001D275A" w:rsidRDefault="001D275A" w:rsidP="001D275A">
                            <w:pPr>
                              <w:spacing w:line="276" w:lineRule="auto"/>
                              <w:rPr>
                                <w:rFonts w:ascii="Times New Roman" w:hAnsi="Times New Roman" w:cs="Times New Roman"/>
                                <w:sz w:val="20"/>
                                <w:szCs w:val="20"/>
                              </w:rPr>
                            </w:pPr>
                          </w:p>
                          <w:p w14:paraId="14175181" w14:textId="77777777" w:rsidR="001D275A" w:rsidRPr="008C4F9B" w:rsidRDefault="001D275A" w:rsidP="001D275A">
                            <w:pPr>
                              <w:spacing w:line="276" w:lineRule="auto"/>
                              <w:rPr>
                                <w:rFonts w:ascii="Arial" w:hAnsi="Arial" w:cs="Arial"/>
                                <w:i/>
                                <w:sz w:val="16"/>
                                <w:szCs w:val="20"/>
                              </w:rPr>
                            </w:pPr>
                            <w:r w:rsidRPr="008C4F9B">
                              <w:rPr>
                                <w:rFonts w:ascii="Arial" w:hAnsi="Arial" w:cs="Arial"/>
                                <w:i/>
                                <w:sz w:val="16"/>
                                <w:szCs w:val="20"/>
                              </w:rPr>
                              <w:t>Answers</w:t>
                            </w:r>
                          </w:p>
                          <w:p w14:paraId="5D9E744A"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1615.0</w:t>
                            </w:r>
                          </w:p>
                          <w:p w14:paraId="22E01E1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2065</w:t>
                            </w:r>
                          </w:p>
                          <w:p w14:paraId="0AEF1EB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-212.97</w:t>
                            </w:r>
                          </w:p>
                          <w:p w14:paraId="127A1B77" w14:textId="77777777" w:rsidR="001D275A" w:rsidRPr="008C4F9B"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-405.82</w:t>
                            </w:r>
                          </w:p>
                          <w:p w14:paraId="717C548E" w14:textId="77777777" w:rsidR="001D275A" w:rsidRPr="00AE06CA" w:rsidRDefault="001D275A" w:rsidP="001D275A">
                            <w:pPr>
                              <w:pStyle w:val="ListParagraph"/>
                              <w:numPr>
                                <w:ilvl w:val="0"/>
                                <w:numId w:val="6"/>
                              </w:numPr>
                              <w:spacing w:line="276" w:lineRule="auto"/>
                              <w:rPr>
                                <w:rFonts w:ascii="Arial" w:hAnsi="Arial" w:cs="Arial"/>
                                <w:sz w:val="16"/>
                                <w:szCs w:val="20"/>
                              </w:rPr>
                            </w:pPr>
                            <w:r>
                              <w:rPr>
                                <w:rFonts w:ascii="Arial" w:hAnsi="Arial" w:cs="Arial"/>
                                <w:i/>
                                <w:sz w:val="16"/>
                                <w:szCs w:val="20"/>
                                <w:u w:val="single"/>
                              </w:rPr>
                              <w:t>-251.2</w:t>
                            </w:r>
                          </w:p>
                        </w:tc>
                      </w:tr>
                    </w:tbl>
                    <w:p w14:paraId="02F374D1" w14:textId="77777777" w:rsidR="001D275A" w:rsidRDefault="001D275A"/>
                  </w:txbxContent>
                </v:textbox>
                <w10:wrap anchorx="margin"/>
              </v:shape>
            </w:pict>
          </mc:Fallback>
        </mc:AlternateContent>
      </w:r>
      <w:r w:rsidR="00D43DDE" w:rsidRPr="00910BE8">
        <w:rPr>
          <w:rFonts w:ascii="Arial" w:hAnsi="Arial" w:cs="Arial"/>
          <w:sz w:val="20"/>
          <w:szCs w:val="20"/>
        </w:rPr>
        <w:t>What is the enthalpy of the following reactions? [Products minus reactants]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1D275A" w:rsidRPr="00D43DDE" w14:paraId="08BE6CB8" w14:textId="77777777" w:rsidTr="001D275A">
        <w:trPr>
          <w:trHeight w:val="264"/>
        </w:trPr>
        <w:tc>
          <w:tcPr>
            <w:tcW w:w="10980" w:type="dxa"/>
            <w:vMerge w:val="restart"/>
          </w:tcPr>
          <w:p w14:paraId="4079ECAE" w14:textId="60BF58DF" w:rsidR="001D275A" w:rsidRDefault="001D275A" w:rsidP="00AE06CA">
            <w:pPr>
              <w:spacing w:line="276" w:lineRule="auto"/>
              <w:ind w:left="255"/>
              <w:rPr>
                <w:rFonts w:ascii="Times New Roman" w:hAnsi="Times New Roman" w:cs="Times New Roman"/>
                <w:sz w:val="20"/>
                <w:szCs w:val="20"/>
              </w:rPr>
            </w:pPr>
            <w:r>
              <w:rPr>
                <w:rFonts w:ascii="Times New Roman" w:hAnsi="Times New Roman" w:cs="Times New Roman"/>
                <w:sz w:val="20"/>
                <w:szCs w:val="20"/>
              </w:rPr>
              <w:t>(a) SiF</w:t>
            </w:r>
            <w:r w:rsidRPr="00AE06CA">
              <w:rPr>
                <w:rFonts w:ascii="Times New Roman" w:hAnsi="Times New Roman" w:cs="Times New Roman"/>
                <w:sz w:val="20"/>
                <w:szCs w:val="20"/>
                <w:vertAlign w:val="subscript"/>
              </w:rPr>
              <w:t>4</w:t>
            </w:r>
            <w:r>
              <w:rPr>
                <w:rFonts w:ascii="Times New Roman" w:hAnsi="Times New Roman" w:cs="Times New Roman"/>
                <w:sz w:val="20"/>
                <w:szCs w:val="20"/>
              </w:rPr>
              <w:t xml:space="preserve"> (g) </w:t>
            </w:r>
            <w:r w:rsidRPr="00AE06CA">
              <w:rPr>
                <w:rFonts w:ascii="Times New Roman" w:hAnsi="Times New Roman" w:cs="Times New Roman"/>
                <w:sz w:val="20"/>
                <w:szCs w:val="20"/>
              </w:rPr>
              <w:sym w:font="Wingdings" w:char="F0E0"/>
            </w:r>
            <w:r>
              <w:rPr>
                <w:rFonts w:ascii="Times New Roman" w:hAnsi="Times New Roman" w:cs="Times New Roman"/>
                <w:sz w:val="20"/>
                <w:szCs w:val="20"/>
              </w:rPr>
              <w:t xml:space="preserve"> Si (s) + 2F</w:t>
            </w:r>
            <w:r w:rsidRPr="00AE06CA">
              <w:rPr>
                <w:rFonts w:ascii="Times New Roman" w:hAnsi="Times New Roman" w:cs="Times New Roman"/>
                <w:sz w:val="20"/>
                <w:szCs w:val="20"/>
                <w:vertAlign w:val="subscript"/>
              </w:rPr>
              <w:t>2</w:t>
            </w:r>
            <w:r>
              <w:rPr>
                <w:rFonts w:ascii="Times New Roman" w:hAnsi="Times New Roman" w:cs="Times New Roman"/>
                <w:sz w:val="20"/>
                <w:szCs w:val="20"/>
              </w:rPr>
              <w:t xml:space="preserve"> (g) </w:t>
            </w:r>
          </w:p>
          <w:p w14:paraId="3C5292C3" w14:textId="77777777" w:rsidR="001D275A" w:rsidRPr="00D43DDE"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(b) SiF</w:t>
            </w:r>
            <w:r w:rsidRPr="007307CC">
              <w:rPr>
                <w:rFonts w:ascii="Times New Roman" w:hAnsi="Times New Roman" w:cs="Times New Roman"/>
                <w:sz w:val="20"/>
                <w:szCs w:val="20"/>
                <w:vertAlign w:val="subscript"/>
              </w:rPr>
              <w:t>4</w:t>
            </w:r>
            <w:r w:rsidRPr="00D43DDE">
              <w:rPr>
                <w:rFonts w:ascii="Times New Roman" w:hAnsi="Times New Roman" w:cs="Times New Roman"/>
                <w:sz w:val="20"/>
                <w:szCs w:val="20"/>
              </w:rPr>
              <w:t xml:space="preserve"> (g) → Si</w:t>
            </w:r>
            <w:r>
              <w:rPr>
                <w:rFonts w:ascii="Times New Roman" w:hAnsi="Times New Roman" w:cs="Times New Roman"/>
                <w:sz w:val="20"/>
                <w:szCs w:val="20"/>
              </w:rPr>
              <w:t xml:space="preserve"> </w:t>
            </w:r>
            <w:r w:rsidRPr="00D43DDE">
              <w:rPr>
                <w:rFonts w:ascii="Times New Roman" w:hAnsi="Times New Roman" w:cs="Times New Roman"/>
                <w:sz w:val="20"/>
                <w:szCs w:val="20"/>
              </w:rPr>
              <w:t>(g) + 2F</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 xml:space="preserve"> (g)</w:t>
            </w:r>
          </w:p>
          <w:p w14:paraId="26E01D9A" w14:textId="77777777" w:rsidR="001D275A" w:rsidRPr="00D43DDE"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(c) SO</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 xml:space="preserve"> (g) + 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Pr>
                <w:rFonts w:ascii="Times New Roman" w:hAnsi="Times New Roman" w:cs="Times New Roman"/>
                <w:sz w:val="20"/>
                <w:szCs w:val="20"/>
              </w:rPr>
              <w:t xml:space="preserve"> </w:t>
            </w:r>
            <w:r w:rsidRPr="00D43DDE">
              <w:rPr>
                <w:rFonts w:ascii="Times New Roman" w:hAnsi="Times New Roman" w:cs="Times New Roman"/>
                <w:sz w:val="20"/>
                <w:szCs w:val="20"/>
              </w:rPr>
              <w:t>(g) → 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SO</w:t>
            </w:r>
            <w:r w:rsidRPr="007307CC">
              <w:rPr>
                <w:rFonts w:ascii="Times New Roman" w:hAnsi="Times New Roman" w:cs="Times New Roman"/>
                <w:sz w:val="20"/>
                <w:szCs w:val="20"/>
                <w:vertAlign w:val="subscript"/>
              </w:rPr>
              <w:t>4</w:t>
            </w:r>
            <w:r w:rsidRPr="00D43DDE">
              <w:rPr>
                <w:rFonts w:ascii="Times New Roman" w:hAnsi="Times New Roman" w:cs="Times New Roman"/>
                <w:sz w:val="20"/>
                <w:szCs w:val="20"/>
              </w:rPr>
              <w:t xml:space="preserve"> (</w:t>
            </w:r>
            <w:proofErr w:type="spellStart"/>
            <w:r w:rsidRPr="00D43DDE">
              <w:rPr>
                <w:rFonts w:ascii="Times New Roman" w:hAnsi="Times New Roman" w:cs="Times New Roman"/>
                <w:sz w:val="20"/>
                <w:szCs w:val="20"/>
              </w:rPr>
              <w:t>aq</w:t>
            </w:r>
            <w:proofErr w:type="spellEnd"/>
            <w:r w:rsidRPr="00D43DDE">
              <w:rPr>
                <w:rFonts w:ascii="Times New Roman" w:hAnsi="Times New Roman" w:cs="Times New Roman"/>
                <w:sz w:val="20"/>
                <w:szCs w:val="20"/>
              </w:rPr>
              <w:t>)</w:t>
            </w:r>
          </w:p>
          <w:p w14:paraId="64D235F6" w14:textId="58EF256B" w:rsidR="001D275A" w:rsidRPr="00D43DDE"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(d) 3K</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 xml:space="preserve"> (s) + 3H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Pr>
                <w:rFonts w:ascii="Times New Roman" w:hAnsi="Times New Roman" w:cs="Times New Roman"/>
                <w:sz w:val="20"/>
                <w:szCs w:val="20"/>
              </w:rPr>
              <w:t xml:space="preserve"> </w:t>
            </w:r>
            <w:r w:rsidRPr="00D43DDE">
              <w:rPr>
                <w:rFonts w:ascii="Times New Roman" w:hAnsi="Times New Roman" w:cs="Times New Roman"/>
                <w:sz w:val="20"/>
                <w:szCs w:val="20"/>
              </w:rPr>
              <w:t>(</w:t>
            </w:r>
            <w:r w:rsidRPr="002C798A">
              <w:rPr>
                <w:rFonts w:ascii="Times New Roman" w:hAnsi="Times New Roman" w:cs="Times New Roman"/>
                <w:i/>
                <w:iCs/>
                <w:sz w:val="20"/>
                <w:szCs w:val="20"/>
              </w:rPr>
              <w:t>l</w:t>
            </w:r>
            <w:r w:rsidRPr="00D43DDE">
              <w:rPr>
                <w:rFonts w:ascii="Times New Roman" w:hAnsi="Times New Roman" w:cs="Times New Roman"/>
                <w:sz w:val="20"/>
                <w:szCs w:val="20"/>
              </w:rPr>
              <w:t>) → 6KOH(</w:t>
            </w:r>
            <w:proofErr w:type="spellStart"/>
            <w:r w:rsidRPr="00D43DDE">
              <w:rPr>
                <w:rFonts w:ascii="Times New Roman" w:hAnsi="Times New Roman" w:cs="Times New Roman"/>
                <w:sz w:val="20"/>
                <w:szCs w:val="20"/>
              </w:rPr>
              <w:t>aq</w:t>
            </w:r>
            <w:proofErr w:type="spellEnd"/>
            <w:r w:rsidRPr="00D43DDE">
              <w:rPr>
                <w:rFonts w:ascii="Times New Roman" w:hAnsi="Times New Roman" w:cs="Times New Roman"/>
                <w:sz w:val="20"/>
                <w:szCs w:val="20"/>
              </w:rPr>
              <w:t>) + O</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 xml:space="preserve"> (g)</w:t>
            </w:r>
          </w:p>
          <w:p w14:paraId="09F4CD02" w14:textId="77777777" w:rsidR="001D275A" w:rsidRDefault="001D275A" w:rsidP="00AE06CA">
            <w:pPr>
              <w:spacing w:line="276" w:lineRule="auto"/>
              <w:ind w:left="255"/>
              <w:rPr>
                <w:rFonts w:ascii="Times New Roman" w:hAnsi="Times New Roman" w:cs="Times New Roman"/>
                <w:sz w:val="20"/>
                <w:szCs w:val="20"/>
              </w:rPr>
            </w:pPr>
            <w:r w:rsidRPr="00D43DDE">
              <w:rPr>
                <w:rFonts w:ascii="Times New Roman" w:hAnsi="Times New Roman" w:cs="Times New Roman"/>
                <w:sz w:val="20"/>
                <w:szCs w:val="20"/>
              </w:rPr>
              <w:t>(e) Fe</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O</w:t>
            </w:r>
            <w:r w:rsidRPr="007307CC">
              <w:rPr>
                <w:rFonts w:ascii="Times New Roman" w:hAnsi="Times New Roman" w:cs="Times New Roman"/>
                <w:sz w:val="20"/>
                <w:szCs w:val="20"/>
                <w:vertAlign w:val="subscript"/>
              </w:rPr>
              <w:t>4</w:t>
            </w:r>
            <w:r w:rsidRPr="00D43DDE">
              <w:rPr>
                <w:rFonts w:ascii="Times New Roman" w:hAnsi="Times New Roman" w:cs="Times New Roman"/>
                <w:sz w:val="20"/>
                <w:szCs w:val="20"/>
              </w:rPr>
              <w:t xml:space="preserve"> (s) + 8HCl</w:t>
            </w:r>
            <w:r>
              <w:rPr>
                <w:rFonts w:ascii="Times New Roman" w:hAnsi="Times New Roman" w:cs="Times New Roman"/>
                <w:sz w:val="20"/>
                <w:szCs w:val="20"/>
              </w:rPr>
              <w:t xml:space="preserve"> </w:t>
            </w:r>
            <w:r w:rsidRPr="00D43DDE">
              <w:rPr>
                <w:rFonts w:ascii="Times New Roman" w:hAnsi="Times New Roman" w:cs="Times New Roman"/>
                <w:sz w:val="20"/>
                <w:szCs w:val="20"/>
              </w:rPr>
              <w:t>(g) → 2FeCl</w:t>
            </w:r>
            <w:r w:rsidRPr="007307CC">
              <w:rPr>
                <w:rFonts w:ascii="Times New Roman" w:hAnsi="Times New Roman" w:cs="Times New Roman"/>
                <w:sz w:val="20"/>
                <w:szCs w:val="20"/>
                <w:vertAlign w:val="subscript"/>
              </w:rPr>
              <w:t>3</w:t>
            </w:r>
            <w:r w:rsidRPr="00D43DDE">
              <w:rPr>
                <w:rFonts w:ascii="Times New Roman" w:hAnsi="Times New Roman" w:cs="Times New Roman"/>
                <w:sz w:val="20"/>
                <w:szCs w:val="20"/>
              </w:rPr>
              <w:t xml:space="preserve"> (s) + FeCl</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 xml:space="preserve"> (s) + 4H</w:t>
            </w:r>
            <w:r w:rsidRPr="007307CC">
              <w:rPr>
                <w:rFonts w:ascii="Times New Roman" w:hAnsi="Times New Roman" w:cs="Times New Roman"/>
                <w:sz w:val="20"/>
                <w:szCs w:val="20"/>
                <w:vertAlign w:val="subscript"/>
              </w:rPr>
              <w:t>2</w:t>
            </w:r>
            <w:r w:rsidRPr="00D43DDE">
              <w:rPr>
                <w:rFonts w:ascii="Times New Roman" w:hAnsi="Times New Roman" w:cs="Times New Roman"/>
                <w:sz w:val="20"/>
                <w:szCs w:val="20"/>
              </w:rPr>
              <w:t>O</w:t>
            </w:r>
            <w:r>
              <w:rPr>
                <w:rFonts w:ascii="Times New Roman" w:hAnsi="Times New Roman" w:cs="Times New Roman"/>
                <w:sz w:val="20"/>
                <w:szCs w:val="20"/>
              </w:rPr>
              <w:t xml:space="preserve"> </w:t>
            </w:r>
            <w:r w:rsidRPr="00D43DDE">
              <w:rPr>
                <w:rFonts w:ascii="Times New Roman" w:hAnsi="Times New Roman" w:cs="Times New Roman"/>
                <w:sz w:val="20"/>
                <w:szCs w:val="20"/>
              </w:rPr>
              <w:t>(g)</w:t>
            </w:r>
          </w:p>
          <w:p w14:paraId="67A71D83" w14:textId="77777777" w:rsidR="001D275A" w:rsidRDefault="001D275A" w:rsidP="00450A4B">
            <w:pPr>
              <w:spacing w:line="276" w:lineRule="auto"/>
              <w:rPr>
                <w:rFonts w:ascii="Arial" w:hAnsi="Arial" w:cs="Arial"/>
                <w:sz w:val="20"/>
                <w:szCs w:val="20"/>
              </w:rPr>
            </w:pPr>
          </w:p>
          <w:p w14:paraId="4D6D5EA4" w14:textId="4DCA8CE1" w:rsidR="001D275A" w:rsidRDefault="001D275A" w:rsidP="00450A4B">
            <w:pPr>
              <w:spacing w:line="276" w:lineRule="auto"/>
              <w:rPr>
                <w:rFonts w:ascii="Arial" w:hAnsi="Arial" w:cs="Arial"/>
                <w:b/>
                <w:bCs/>
                <w:sz w:val="20"/>
                <w:szCs w:val="20"/>
              </w:rPr>
            </w:pPr>
            <w:bookmarkStart w:id="0" w:name="_Hlk163297280"/>
            <w:r>
              <w:rPr>
                <w:rFonts w:ascii="Arial" w:hAnsi="Arial" w:cs="Arial"/>
                <w:b/>
                <w:bCs/>
                <w:sz w:val="20"/>
                <w:szCs w:val="20"/>
              </w:rPr>
              <w:t>EVEN MORE PRACTICE!</w:t>
            </w:r>
          </w:p>
          <w:p w14:paraId="6F99C03F" w14:textId="2A2E744B" w:rsidR="001D275A" w:rsidRDefault="001D275A" w:rsidP="00450A4B">
            <w:pPr>
              <w:spacing w:line="276" w:lineRule="auto"/>
              <w:rPr>
                <w:rFonts w:ascii="Arial" w:hAnsi="Arial" w:cs="Arial"/>
                <w:b/>
                <w:bCs/>
                <w:sz w:val="20"/>
                <w:szCs w:val="20"/>
              </w:rPr>
            </w:pPr>
            <w:r>
              <w:rPr>
                <w:rFonts w:ascii="Arial" w:hAnsi="Arial" w:cs="Arial"/>
                <w:b/>
                <w:bCs/>
                <w:sz w:val="20"/>
                <w:szCs w:val="20"/>
              </w:rPr>
              <w:t xml:space="preserve">Hard work now during the chapter will set you up for success and save you </w:t>
            </w:r>
            <w:r w:rsidR="006B285D">
              <w:rPr>
                <w:rFonts w:ascii="Arial" w:hAnsi="Arial" w:cs="Arial"/>
                <w:b/>
                <w:bCs/>
                <w:sz w:val="20"/>
                <w:szCs w:val="20"/>
              </w:rPr>
              <w:br/>
            </w:r>
            <w:r>
              <w:rPr>
                <w:rFonts w:ascii="Arial" w:hAnsi="Arial" w:cs="Arial"/>
                <w:b/>
                <w:bCs/>
                <w:sz w:val="20"/>
                <w:szCs w:val="20"/>
              </w:rPr>
              <w:t>time long term! Make smart, mature choices!</w:t>
            </w:r>
          </w:p>
          <w:bookmarkEnd w:id="0"/>
          <w:p w14:paraId="6D95AC7C" w14:textId="5681AF09" w:rsidR="001D275A" w:rsidRPr="00D5057F" w:rsidRDefault="001D275A" w:rsidP="00450A4B">
            <w:pPr>
              <w:spacing w:line="276" w:lineRule="auto"/>
              <w:rPr>
                <w:rFonts w:ascii="Arial" w:hAnsi="Arial" w:cs="Arial"/>
                <w:b/>
                <w:bCs/>
                <w:sz w:val="6"/>
                <w:szCs w:val="6"/>
              </w:rPr>
            </w:pPr>
          </w:p>
          <w:p w14:paraId="4835B5A0" w14:textId="7B9D00C4" w:rsidR="001D275A" w:rsidRPr="009D0490" w:rsidRDefault="001D275A" w:rsidP="009D0490">
            <w:pPr>
              <w:pStyle w:val="ListParagraph"/>
              <w:numPr>
                <w:ilvl w:val="0"/>
                <w:numId w:val="5"/>
              </w:numPr>
              <w:spacing w:line="276" w:lineRule="auto"/>
              <w:rPr>
                <w:rFonts w:ascii="Arial" w:hAnsi="Arial" w:cs="Arial"/>
                <w:sz w:val="20"/>
                <w:szCs w:val="20"/>
              </w:rPr>
            </w:pPr>
            <w:r>
              <w:rPr>
                <w:noProof/>
              </w:rPr>
              <w:drawing>
                <wp:anchor distT="0" distB="0" distL="114300" distR="114300" simplePos="0" relativeHeight="251666432" behindDoc="0" locked="0" layoutInCell="1" allowOverlap="1" wp14:anchorId="52C7985E" wp14:editId="3618C76F">
                  <wp:simplePos x="0" y="0"/>
                  <wp:positionH relativeFrom="column">
                    <wp:posOffset>4190724</wp:posOffset>
                  </wp:positionH>
                  <wp:positionV relativeFrom="paragraph">
                    <wp:posOffset>44837</wp:posOffset>
                  </wp:positionV>
                  <wp:extent cx="548640" cy="548640"/>
                  <wp:effectExtent l="0" t="0" r="3810" b="3810"/>
                  <wp:wrapNone/>
                  <wp:docPr id="156694480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44804" name="Picture 2" descr="A qr cod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Pr="009D0490">
              <w:rPr>
                <w:rFonts w:ascii="Arial" w:hAnsi="Arial" w:cs="Arial"/>
                <w:sz w:val="20"/>
                <w:szCs w:val="20"/>
              </w:rPr>
              <w:t>Consider doing some of the Honors Chem worksheets! You would be</w:t>
            </w:r>
            <w:r w:rsidRPr="009D0490">
              <w:rPr>
                <w:rFonts w:ascii="Arial" w:hAnsi="Arial" w:cs="Arial"/>
                <w:sz w:val="20"/>
                <w:szCs w:val="20"/>
              </w:rPr>
              <w:br/>
            </w:r>
            <w:r w:rsidRPr="009D0490">
              <w:rPr>
                <w:rFonts w:ascii="Arial" w:hAnsi="Arial" w:cs="Arial"/>
                <w:sz w:val="20"/>
                <w:szCs w:val="20"/>
              </w:rPr>
              <w:t xml:space="preserve">surprised how many AP Chem students miss points on exams for </w:t>
            </w:r>
            <w:r w:rsidRPr="009D0490">
              <w:rPr>
                <w:rFonts w:ascii="Arial" w:hAnsi="Arial" w:cs="Arial"/>
                <w:sz w:val="20"/>
                <w:szCs w:val="20"/>
              </w:rPr>
              <w:br/>
            </w:r>
            <w:r w:rsidRPr="009D0490">
              <w:rPr>
                <w:rFonts w:ascii="Arial" w:hAnsi="Arial" w:cs="Arial"/>
                <w:sz w:val="20"/>
                <w:szCs w:val="20"/>
              </w:rPr>
              <w:t xml:space="preserve">Honors level questions and not even the AP level questions! You will </w:t>
            </w:r>
            <w:r w:rsidRPr="009D0490">
              <w:rPr>
                <w:rFonts w:ascii="Arial" w:hAnsi="Arial" w:cs="Arial"/>
                <w:sz w:val="20"/>
                <w:szCs w:val="20"/>
              </w:rPr>
              <w:br/>
            </w:r>
            <w:r w:rsidRPr="009D0490">
              <w:rPr>
                <w:rFonts w:ascii="Arial" w:hAnsi="Arial" w:cs="Arial"/>
                <w:sz w:val="20"/>
                <w:szCs w:val="20"/>
              </w:rPr>
              <w:t xml:space="preserve">hear me all year long saying “don’t lose points in AP Chem for </w:t>
            </w:r>
            <w:r w:rsidRPr="009D0490">
              <w:rPr>
                <w:rFonts w:ascii="Arial" w:hAnsi="Arial" w:cs="Arial"/>
                <w:sz w:val="20"/>
                <w:szCs w:val="20"/>
              </w:rPr>
              <w:br/>
            </w:r>
            <w:r w:rsidRPr="009D0490">
              <w:rPr>
                <w:rFonts w:ascii="Arial" w:hAnsi="Arial" w:cs="Arial"/>
                <w:sz w:val="20"/>
                <w:szCs w:val="20"/>
              </w:rPr>
              <w:t>Honors level material!”</w:t>
            </w:r>
            <w:r w:rsidRPr="009D0490">
              <w:rPr>
                <w:rFonts w:ascii="Arial" w:hAnsi="Arial" w:cs="Arial"/>
                <w:sz w:val="20"/>
                <w:szCs w:val="20"/>
              </w:rPr>
              <w:t xml:space="preserve">  </w:t>
            </w:r>
            <w:hyperlink r:id="rId8" w:history="1">
              <w:r w:rsidRPr="009D0490">
                <w:rPr>
                  <w:rStyle w:val="Hyperlink"/>
                  <w:rFonts w:ascii="Arial" w:hAnsi="Arial" w:cs="Arial"/>
                  <w:sz w:val="20"/>
                  <w:szCs w:val="20"/>
                </w:rPr>
                <w:t>www.mychemistryclass.net/HCrainbowpacket10.html</w:t>
              </w:r>
            </w:hyperlink>
            <w:r w:rsidRPr="009D0490">
              <w:rPr>
                <w:rFonts w:ascii="Arial" w:hAnsi="Arial" w:cs="Arial"/>
                <w:sz w:val="20"/>
                <w:szCs w:val="20"/>
              </w:rPr>
              <w:t xml:space="preserve"> </w:t>
            </w:r>
          </w:p>
          <w:p w14:paraId="4F859590" w14:textId="77777777" w:rsidR="001D275A" w:rsidRDefault="001D275A" w:rsidP="009D0490">
            <w:pPr>
              <w:pStyle w:val="ListParagraph"/>
              <w:spacing w:line="276" w:lineRule="auto"/>
              <w:ind w:left="1800"/>
              <w:rPr>
                <w:rFonts w:ascii="Arial" w:hAnsi="Arial" w:cs="Arial"/>
                <w:sz w:val="20"/>
                <w:szCs w:val="20"/>
              </w:rPr>
            </w:pPr>
          </w:p>
          <w:p w14:paraId="3EA65A8B" w14:textId="740CD329" w:rsidR="001D275A" w:rsidRPr="006B285D" w:rsidRDefault="006B285D" w:rsidP="006B285D">
            <w:pPr>
              <w:pStyle w:val="ListParagraph"/>
              <w:numPr>
                <w:ilvl w:val="0"/>
                <w:numId w:val="5"/>
              </w:numPr>
              <w:spacing w:line="276" w:lineRule="auto"/>
              <w:rPr>
                <w:rFonts w:ascii="Arial" w:hAnsi="Arial" w:cs="Arial"/>
                <w:sz w:val="20"/>
                <w:szCs w:val="20"/>
              </w:rPr>
            </w:pPr>
            <w:r>
              <w:rPr>
                <w:noProof/>
              </w:rPr>
              <w:drawing>
                <wp:anchor distT="0" distB="0" distL="114300" distR="114300" simplePos="0" relativeHeight="251667456" behindDoc="0" locked="0" layoutInCell="1" allowOverlap="1" wp14:anchorId="5A615AD4" wp14:editId="28DF3BCD">
                  <wp:simplePos x="0" y="0"/>
                  <wp:positionH relativeFrom="column">
                    <wp:posOffset>5501171</wp:posOffset>
                  </wp:positionH>
                  <wp:positionV relativeFrom="paragraph">
                    <wp:posOffset>1708923</wp:posOffset>
                  </wp:positionV>
                  <wp:extent cx="548640" cy="548640"/>
                  <wp:effectExtent l="0" t="0" r="3810" b="3810"/>
                  <wp:wrapNone/>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1D275A" w:rsidRPr="006B285D">
              <w:rPr>
                <w:rFonts w:ascii="Arial" w:hAnsi="Arial" w:cs="Arial"/>
                <w:sz w:val="20"/>
                <w:szCs w:val="20"/>
              </w:rPr>
              <w:t xml:space="preserve">Read, take notes, try some problems from your </w:t>
            </w:r>
            <w:proofErr w:type="spellStart"/>
            <w:r w:rsidR="001D275A" w:rsidRPr="006B285D">
              <w:rPr>
                <w:rFonts w:ascii="Arial" w:hAnsi="Arial" w:cs="Arial"/>
                <w:sz w:val="20"/>
                <w:szCs w:val="20"/>
              </w:rPr>
              <w:t>Tro</w:t>
            </w:r>
            <w:proofErr w:type="spellEnd"/>
            <w:r w:rsidR="001D275A" w:rsidRPr="006B285D">
              <w:rPr>
                <w:rFonts w:ascii="Arial" w:hAnsi="Arial" w:cs="Arial"/>
                <w:sz w:val="20"/>
                <w:szCs w:val="20"/>
              </w:rPr>
              <w:t xml:space="preserve"> online Textbook.</w:t>
            </w:r>
            <w:r w:rsidR="001D275A" w:rsidRPr="006B285D">
              <w:rPr>
                <w:rFonts w:ascii="Arial" w:hAnsi="Arial" w:cs="Arial"/>
                <w:sz w:val="20"/>
                <w:szCs w:val="20"/>
              </w:rPr>
              <w:br/>
              <w:t xml:space="preserve">You may not be able to do all of these sections until the end of the chapter, </w:t>
            </w:r>
            <w:r w:rsidR="001D275A" w:rsidRPr="006B285D">
              <w:rPr>
                <w:rFonts w:ascii="Arial" w:hAnsi="Arial" w:cs="Arial"/>
                <w:sz w:val="20"/>
                <w:szCs w:val="20"/>
              </w:rPr>
              <w:br/>
              <w:t>that’s ok! Either read them as a little preview of future lectures or skip them</w:t>
            </w:r>
            <w:r w:rsidR="001D275A" w:rsidRPr="006B285D">
              <w:rPr>
                <w:rFonts w:ascii="Arial" w:hAnsi="Arial" w:cs="Arial"/>
                <w:sz w:val="20"/>
                <w:szCs w:val="20"/>
              </w:rPr>
              <w:br/>
              <w:t xml:space="preserve">and do it at the end to study for the chapter quiz. Remember that the </w:t>
            </w:r>
            <w:r w:rsidR="001D275A" w:rsidRPr="006B285D">
              <w:rPr>
                <w:rFonts w:ascii="Arial" w:hAnsi="Arial" w:cs="Arial"/>
                <w:sz w:val="20"/>
                <w:szCs w:val="20"/>
              </w:rPr>
              <w:br/>
              <w:t xml:space="preserve">textbook often covers more material than we need for this class. If it isn’t </w:t>
            </w:r>
            <w:r w:rsidR="001D275A" w:rsidRPr="006B285D">
              <w:rPr>
                <w:rFonts w:ascii="Arial" w:hAnsi="Arial" w:cs="Arial"/>
                <w:sz w:val="20"/>
                <w:szCs w:val="20"/>
              </w:rPr>
              <w:br/>
              <w:t xml:space="preserve">something I talked about in my lectures/handouts/worksheets, then you </w:t>
            </w:r>
            <w:r w:rsidR="001D275A" w:rsidRPr="006B285D">
              <w:rPr>
                <w:rFonts w:ascii="Arial" w:hAnsi="Arial" w:cs="Arial"/>
                <w:sz w:val="20"/>
                <w:szCs w:val="20"/>
              </w:rPr>
              <w:br/>
              <w:t>can skip it! I won’t officially assign reading or problems from the textbook because it isn’t a very efficient way to teach this class, but some students might need to read the textbook sections or do extra practice in order for things to “click” differently for them. That is ok! Not everyone is going to need the same amount or type of studying. A lot of this class is figuring out what you personally need to do in order to feel successful. You will have access to the textbook all year, don’t forget about it!</w:t>
            </w:r>
            <w:r>
              <w:rPr>
                <w:rFonts w:ascii="Arial" w:hAnsi="Arial" w:cs="Arial"/>
                <w:sz w:val="20"/>
                <w:szCs w:val="20"/>
              </w:rPr>
              <w:t xml:space="preserve">     </w:t>
            </w:r>
            <w:r w:rsidR="001D275A" w:rsidRPr="006B285D">
              <w:rPr>
                <w:rFonts w:ascii="Arial" w:hAnsi="Arial" w:cs="Arial"/>
                <w:sz w:val="20"/>
                <w:szCs w:val="20"/>
              </w:rPr>
              <w:t xml:space="preserve"> </w:t>
            </w:r>
            <w:hyperlink r:id="rId10" w:history="1">
              <w:r w:rsidR="001D275A" w:rsidRPr="006B285D">
                <w:rPr>
                  <w:rStyle w:val="Hyperlink"/>
                  <w:rFonts w:ascii="Arial" w:hAnsi="Arial" w:cs="Arial"/>
                  <w:color w:val="1155CC"/>
                  <w:sz w:val="20"/>
                  <w:szCs w:val="20"/>
                </w:rPr>
                <w:t>https://mlm.pearson.com/northamerica/masteringchemistry/</w:t>
              </w:r>
            </w:hyperlink>
          </w:p>
          <w:p w14:paraId="5BC3F9D6" w14:textId="6FE66064" w:rsidR="001D275A" w:rsidRPr="00956554" w:rsidRDefault="001D275A" w:rsidP="006B285D">
            <w:pPr>
              <w:pStyle w:val="ListParagraph"/>
              <w:numPr>
                <w:ilvl w:val="1"/>
                <w:numId w:val="5"/>
              </w:numPr>
              <w:spacing w:line="276" w:lineRule="auto"/>
              <w:rPr>
                <w:rFonts w:ascii="Arial" w:hAnsi="Arial" w:cs="Arial"/>
                <w:sz w:val="20"/>
                <w:szCs w:val="20"/>
              </w:rPr>
            </w:pPr>
            <w:r w:rsidRPr="00956554">
              <w:rPr>
                <w:rFonts w:ascii="Arial" w:hAnsi="Arial" w:cs="Arial"/>
                <w:sz w:val="20"/>
                <w:szCs w:val="20"/>
              </w:rPr>
              <w:t>Chapter 6: Thermochemistry</w:t>
            </w:r>
          </w:p>
          <w:p w14:paraId="16D65A96" w14:textId="0D8BC664" w:rsidR="001D275A" w:rsidRPr="00956554" w:rsidRDefault="001D275A" w:rsidP="006B285D">
            <w:pPr>
              <w:pStyle w:val="ListParagraph"/>
              <w:numPr>
                <w:ilvl w:val="1"/>
                <w:numId w:val="5"/>
              </w:numPr>
              <w:spacing w:line="276" w:lineRule="auto"/>
              <w:rPr>
                <w:rFonts w:ascii="Times New Roman" w:hAnsi="Times New Roman" w:cs="Times New Roman"/>
                <w:sz w:val="20"/>
                <w:szCs w:val="20"/>
              </w:rPr>
            </w:pPr>
            <w:r w:rsidRPr="00956554">
              <w:rPr>
                <w:rFonts w:ascii="Arial" w:hAnsi="Arial" w:cs="Arial"/>
                <w:sz w:val="20"/>
                <w:szCs w:val="20"/>
              </w:rPr>
              <w:t>Chapter 9.10: Bond Energies and Bond Lengths</w:t>
            </w:r>
            <w:r>
              <w:rPr>
                <w:rFonts w:ascii="Arial" w:hAnsi="Arial" w:cs="Arial"/>
                <w:sz w:val="20"/>
                <w:szCs w:val="20"/>
              </w:rPr>
              <w:t xml:space="preserve"> </w:t>
            </w:r>
          </w:p>
        </w:tc>
      </w:tr>
      <w:tr w:rsidR="001D275A" w:rsidRPr="00D43DDE" w14:paraId="2A3A83F8" w14:textId="77777777" w:rsidTr="001D275A">
        <w:trPr>
          <w:trHeight w:val="264"/>
        </w:trPr>
        <w:tc>
          <w:tcPr>
            <w:tcW w:w="10980" w:type="dxa"/>
            <w:vMerge/>
          </w:tcPr>
          <w:p w14:paraId="0C5D9248" w14:textId="28AF36B3" w:rsidR="001D275A" w:rsidRPr="00D43DDE" w:rsidRDefault="001D275A" w:rsidP="007307CC">
            <w:pPr>
              <w:spacing w:line="276" w:lineRule="auto"/>
              <w:rPr>
                <w:rFonts w:ascii="Times New Roman" w:hAnsi="Times New Roman" w:cs="Times New Roman"/>
                <w:sz w:val="20"/>
                <w:szCs w:val="20"/>
              </w:rPr>
            </w:pPr>
          </w:p>
        </w:tc>
      </w:tr>
      <w:tr w:rsidR="001D275A" w:rsidRPr="00D43DDE" w14:paraId="7B0051C5" w14:textId="77777777" w:rsidTr="001D275A">
        <w:trPr>
          <w:trHeight w:val="264"/>
        </w:trPr>
        <w:tc>
          <w:tcPr>
            <w:tcW w:w="10980" w:type="dxa"/>
            <w:vMerge/>
          </w:tcPr>
          <w:p w14:paraId="21E5928B" w14:textId="761B85C4" w:rsidR="001D275A" w:rsidRPr="00D43DDE" w:rsidRDefault="001D275A" w:rsidP="007307CC">
            <w:pPr>
              <w:spacing w:line="276" w:lineRule="auto"/>
              <w:rPr>
                <w:rFonts w:ascii="Times New Roman" w:hAnsi="Times New Roman" w:cs="Times New Roman"/>
                <w:sz w:val="20"/>
                <w:szCs w:val="20"/>
              </w:rPr>
            </w:pPr>
          </w:p>
        </w:tc>
      </w:tr>
      <w:tr w:rsidR="001D275A" w:rsidRPr="00D43DDE" w14:paraId="3B6F4DD8" w14:textId="77777777" w:rsidTr="001D275A">
        <w:trPr>
          <w:trHeight w:val="264"/>
        </w:trPr>
        <w:tc>
          <w:tcPr>
            <w:tcW w:w="10980" w:type="dxa"/>
            <w:vMerge/>
          </w:tcPr>
          <w:p w14:paraId="564DE3A2" w14:textId="35C4C610" w:rsidR="001D275A" w:rsidRPr="00D43DDE" w:rsidRDefault="001D275A" w:rsidP="007307CC">
            <w:pPr>
              <w:spacing w:line="276" w:lineRule="auto"/>
              <w:rPr>
                <w:rFonts w:ascii="Times New Roman" w:hAnsi="Times New Roman" w:cs="Times New Roman"/>
                <w:sz w:val="20"/>
                <w:szCs w:val="20"/>
              </w:rPr>
            </w:pPr>
          </w:p>
        </w:tc>
      </w:tr>
      <w:tr w:rsidR="001D275A" w:rsidRPr="00D43DDE" w14:paraId="5CF70204" w14:textId="77777777" w:rsidTr="001D275A">
        <w:trPr>
          <w:trHeight w:val="264"/>
        </w:trPr>
        <w:tc>
          <w:tcPr>
            <w:tcW w:w="10980" w:type="dxa"/>
            <w:vMerge/>
          </w:tcPr>
          <w:p w14:paraId="380A1EBA" w14:textId="32EDEBF3" w:rsidR="001D275A" w:rsidRPr="00D43DDE" w:rsidRDefault="001D275A" w:rsidP="007307CC">
            <w:pPr>
              <w:spacing w:line="276" w:lineRule="auto"/>
              <w:rPr>
                <w:rFonts w:ascii="Times New Roman" w:hAnsi="Times New Roman" w:cs="Times New Roman"/>
                <w:sz w:val="20"/>
                <w:szCs w:val="20"/>
              </w:rPr>
            </w:pPr>
          </w:p>
        </w:tc>
      </w:tr>
      <w:tr w:rsidR="001D275A" w:rsidRPr="00D43DDE" w14:paraId="18E9383D" w14:textId="77777777" w:rsidTr="001D275A">
        <w:trPr>
          <w:trHeight w:val="264"/>
        </w:trPr>
        <w:tc>
          <w:tcPr>
            <w:tcW w:w="10980" w:type="dxa"/>
            <w:vMerge/>
          </w:tcPr>
          <w:p w14:paraId="0B1537EF" w14:textId="3663A6B4" w:rsidR="001D275A" w:rsidRPr="00D43DDE" w:rsidRDefault="001D275A" w:rsidP="007307CC">
            <w:pPr>
              <w:spacing w:line="276" w:lineRule="auto"/>
              <w:rPr>
                <w:rFonts w:ascii="Times New Roman" w:hAnsi="Times New Roman" w:cs="Times New Roman"/>
                <w:sz w:val="20"/>
                <w:szCs w:val="20"/>
              </w:rPr>
            </w:pPr>
          </w:p>
        </w:tc>
      </w:tr>
      <w:tr w:rsidR="001D275A" w:rsidRPr="00D43DDE" w14:paraId="29ED1428" w14:textId="77777777" w:rsidTr="001D275A">
        <w:trPr>
          <w:trHeight w:val="264"/>
        </w:trPr>
        <w:tc>
          <w:tcPr>
            <w:tcW w:w="10980" w:type="dxa"/>
            <w:vMerge/>
          </w:tcPr>
          <w:p w14:paraId="461F32DC" w14:textId="37DE6838" w:rsidR="001D275A" w:rsidRPr="00D43DDE" w:rsidRDefault="001D275A" w:rsidP="007307CC">
            <w:pPr>
              <w:spacing w:line="276" w:lineRule="auto"/>
              <w:rPr>
                <w:rFonts w:ascii="Times New Roman" w:hAnsi="Times New Roman" w:cs="Times New Roman"/>
                <w:sz w:val="20"/>
                <w:szCs w:val="20"/>
              </w:rPr>
            </w:pPr>
          </w:p>
        </w:tc>
      </w:tr>
    </w:tbl>
    <w:p w14:paraId="5BFEBED2" w14:textId="77777777" w:rsidR="00D43DDE" w:rsidRDefault="00D43DDE" w:rsidP="0068794D">
      <w:pPr>
        <w:rPr>
          <w:rFonts w:ascii="Times New Roman" w:hAnsi="Times New Roman" w:cs="Times New Roman"/>
          <w:sz w:val="20"/>
          <w:szCs w:val="20"/>
        </w:rPr>
      </w:pPr>
    </w:p>
    <w:p w14:paraId="046B53E4" w14:textId="67F44F3B" w:rsidR="00C91B66" w:rsidRDefault="00C91B66" w:rsidP="00C91B66">
      <w:pPr>
        <w:pStyle w:val="ListParagraph"/>
        <w:numPr>
          <w:ilvl w:val="0"/>
          <w:numId w:val="5"/>
        </w:numPr>
        <w:rPr>
          <w:rFonts w:ascii="Arial" w:hAnsi="Arial" w:cs="Arial"/>
          <w:sz w:val="20"/>
          <w:szCs w:val="20"/>
        </w:rPr>
      </w:pPr>
      <w:r w:rsidRPr="00C91B66">
        <w:rPr>
          <w:rFonts w:ascii="Arial" w:hAnsi="Arial" w:cs="Arial"/>
          <w:sz w:val="20"/>
          <w:szCs w:val="20"/>
        </w:rPr>
        <w:t xml:space="preserve">Don’t forget that there is extra practice on the class website too! </w:t>
      </w:r>
      <w:hyperlink r:id="rId11" w:history="1">
        <w:r w:rsidR="00450A4B" w:rsidRPr="006C469C">
          <w:rPr>
            <w:rStyle w:val="Hyperlink"/>
            <w:rFonts w:ascii="Arial" w:hAnsi="Arial" w:cs="Arial"/>
            <w:sz w:val="20"/>
            <w:szCs w:val="20"/>
          </w:rPr>
          <w:t>www.mychemistryclass.net</w:t>
        </w:r>
      </w:hyperlink>
      <w:r w:rsidR="00450A4B">
        <w:rPr>
          <w:rFonts w:ascii="Arial" w:hAnsi="Arial" w:cs="Arial"/>
          <w:sz w:val="20"/>
          <w:szCs w:val="20"/>
        </w:rPr>
        <w:t xml:space="preserve"> </w:t>
      </w:r>
    </w:p>
    <w:p w14:paraId="3E3AC002" w14:textId="3FE437C3" w:rsidR="00D013DE" w:rsidRDefault="00C91B66" w:rsidP="00C91B66">
      <w:pPr>
        <w:pStyle w:val="ListParagraph"/>
        <w:numPr>
          <w:ilvl w:val="1"/>
          <w:numId w:val="5"/>
        </w:numPr>
        <w:rPr>
          <w:rFonts w:ascii="Arial" w:hAnsi="Arial" w:cs="Arial"/>
          <w:sz w:val="20"/>
          <w:szCs w:val="20"/>
        </w:rPr>
      </w:pPr>
      <w:r>
        <w:rPr>
          <w:rFonts w:ascii="Arial" w:hAnsi="Arial" w:cs="Arial"/>
          <w:sz w:val="20"/>
          <w:szCs w:val="20"/>
        </w:rPr>
        <w:t xml:space="preserve">AP Chem Tab </w:t>
      </w:r>
      <w:r w:rsidRPr="00C91B66">
        <w:rPr>
          <w:rFonts w:ascii="Arial" w:hAnsi="Arial" w:cs="Arial"/>
          <w:sz w:val="20"/>
          <w:szCs w:val="20"/>
        </w:rPr>
        <w:sym w:font="Wingdings" w:char="F0E0"/>
      </w:r>
      <w:r>
        <w:rPr>
          <w:rFonts w:ascii="Arial" w:hAnsi="Arial" w:cs="Arial"/>
          <w:sz w:val="20"/>
          <w:szCs w:val="20"/>
        </w:rPr>
        <w:t xml:space="preserve"> Study Materials Link </w:t>
      </w:r>
      <w:r w:rsidRPr="00C91B66">
        <w:rPr>
          <w:rFonts w:ascii="Arial" w:hAnsi="Arial" w:cs="Arial"/>
          <w:sz w:val="20"/>
          <w:szCs w:val="20"/>
        </w:rPr>
        <w:sym w:font="Wingdings" w:char="F0E0"/>
      </w:r>
      <w:r>
        <w:rPr>
          <w:rFonts w:ascii="Arial" w:hAnsi="Arial" w:cs="Arial"/>
          <w:sz w:val="20"/>
          <w:szCs w:val="20"/>
        </w:rPr>
        <w:t xml:space="preserve"> Scroll to the chapter we are on </w:t>
      </w:r>
      <w:r w:rsidRPr="00C91B66">
        <w:rPr>
          <w:rFonts w:ascii="Arial" w:hAnsi="Arial" w:cs="Arial"/>
          <w:sz w:val="20"/>
          <w:szCs w:val="20"/>
        </w:rPr>
        <w:sym w:font="Wingdings" w:char="F0E0"/>
      </w:r>
      <w:r>
        <w:rPr>
          <w:rFonts w:ascii="Arial" w:hAnsi="Arial" w:cs="Arial"/>
          <w:sz w:val="20"/>
          <w:szCs w:val="20"/>
        </w:rPr>
        <w:t xml:space="preserve"> Extra Study Materials Link. </w:t>
      </w:r>
    </w:p>
    <w:p w14:paraId="1E0C0E80" w14:textId="544E7AA6" w:rsidR="00C91B66" w:rsidRDefault="00C91B66" w:rsidP="00C91B66">
      <w:pPr>
        <w:pStyle w:val="ListParagraph"/>
        <w:numPr>
          <w:ilvl w:val="2"/>
          <w:numId w:val="5"/>
        </w:numPr>
        <w:rPr>
          <w:rFonts w:ascii="Arial" w:hAnsi="Arial" w:cs="Arial"/>
          <w:sz w:val="20"/>
          <w:szCs w:val="20"/>
        </w:rPr>
      </w:pPr>
      <w:r>
        <w:rPr>
          <w:rFonts w:ascii="Arial" w:hAnsi="Arial" w:cs="Arial"/>
          <w:sz w:val="20"/>
          <w:szCs w:val="20"/>
        </w:rPr>
        <w:t>I don’t always have answer keys for the extra materials. If there is one, it will be in the folder!</w:t>
      </w:r>
    </w:p>
    <w:p w14:paraId="1824A7BD" w14:textId="77777777" w:rsidR="001D275A" w:rsidRDefault="001D275A" w:rsidP="001D275A">
      <w:pPr>
        <w:pStyle w:val="ListParagraph"/>
        <w:ind w:left="360"/>
        <w:rPr>
          <w:rFonts w:ascii="Arial" w:hAnsi="Arial" w:cs="Arial"/>
          <w:sz w:val="20"/>
          <w:szCs w:val="20"/>
        </w:rPr>
      </w:pPr>
    </w:p>
    <w:p w14:paraId="2AB1AAF8" w14:textId="42AE15AD" w:rsidR="00450A4B" w:rsidRPr="001D275A" w:rsidRDefault="00450A4B" w:rsidP="001D275A">
      <w:pPr>
        <w:pStyle w:val="ListParagraph"/>
        <w:numPr>
          <w:ilvl w:val="0"/>
          <w:numId w:val="5"/>
        </w:numPr>
        <w:rPr>
          <w:rFonts w:ascii="Arial" w:hAnsi="Arial" w:cs="Arial"/>
          <w:sz w:val="20"/>
          <w:szCs w:val="20"/>
        </w:rPr>
      </w:pPr>
      <w:r w:rsidRPr="001D275A">
        <w:rPr>
          <w:rFonts w:ascii="Arial" w:hAnsi="Arial" w:cs="Arial"/>
          <w:sz w:val="20"/>
          <w:szCs w:val="20"/>
        </w:rPr>
        <w:t xml:space="preserve">ScienceGeek.net has some good online practice tests. I haven’t checked all of them, but the ones I have checked are pretty good! </w:t>
      </w:r>
      <w:r w:rsidR="006B285D">
        <w:rPr>
          <w:rFonts w:ascii="Arial" w:hAnsi="Arial" w:cs="Arial"/>
          <w:sz w:val="20"/>
          <w:szCs w:val="20"/>
        </w:rPr>
        <w:t xml:space="preserve"> </w:t>
      </w:r>
      <w:hyperlink r:id="rId12" w:history="1">
        <w:r w:rsidR="006B285D" w:rsidRPr="006C469C">
          <w:rPr>
            <w:rStyle w:val="Hyperlink"/>
            <w:rFonts w:ascii="Arial" w:hAnsi="Arial" w:cs="Arial"/>
            <w:sz w:val="20"/>
            <w:szCs w:val="20"/>
          </w:rPr>
          <w:t>https://www.sciencegeek.net/APchemistry/APtaters/directory.shtml</w:t>
        </w:r>
      </w:hyperlink>
      <w:r w:rsidRPr="001D275A">
        <w:rPr>
          <w:rFonts w:ascii="Arial" w:hAnsi="Arial" w:cs="Arial"/>
          <w:sz w:val="20"/>
          <w:szCs w:val="20"/>
        </w:rPr>
        <w:t xml:space="preserve"> </w:t>
      </w:r>
    </w:p>
    <w:p w14:paraId="4F6DBC78" w14:textId="77777777" w:rsidR="00C91B66" w:rsidRDefault="00C91B66" w:rsidP="00C91B66">
      <w:pPr>
        <w:pStyle w:val="ListParagraph"/>
        <w:ind w:left="1980"/>
        <w:rPr>
          <w:rFonts w:ascii="Arial" w:hAnsi="Arial" w:cs="Arial"/>
          <w:sz w:val="20"/>
          <w:szCs w:val="20"/>
        </w:rPr>
      </w:pPr>
    </w:p>
    <w:p w14:paraId="348C45B2" w14:textId="0DB035B6" w:rsidR="00C91B66" w:rsidRPr="006B285D" w:rsidRDefault="00C91B66" w:rsidP="006B285D">
      <w:pPr>
        <w:pStyle w:val="ListParagraph"/>
        <w:numPr>
          <w:ilvl w:val="0"/>
          <w:numId w:val="5"/>
        </w:numPr>
        <w:rPr>
          <w:rFonts w:ascii="Arial" w:hAnsi="Arial" w:cs="Arial"/>
          <w:sz w:val="20"/>
          <w:szCs w:val="20"/>
        </w:rPr>
      </w:pPr>
      <w:r w:rsidRPr="006B285D">
        <w:rPr>
          <w:rFonts w:ascii="Arial" w:hAnsi="Arial" w:cs="Arial"/>
          <w:sz w:val="20"/>
          <w:szCs w:val="20"/>
        </w:rPr>
        <w:t xml:space="preserve">Don’t forget that there is extra practice on </w:t>
      </w:r>
      <w:proofErr w:type="spellStart"/>
      <w:r w:rsidRPr="006B285D">
        <w:rPr>
          <w:rFonts w:ascii="Arial" w:hAnsi="Arial" w:cs="Arial"/>
          <w:sz w:val="20"/>
          <w:szCs w:val="20"/>
        </w:rPr>
        <w:t>GoFormative</w:t>
      </w:r>
      <w:proofErr w:type="spellEnd"/>
      <w:r w:rsidRPr="006B285D">
        <w:rPr>
          <w:rFonts w:ascii="Arial" w:hAnsi="Arial" w:cs="Arial"/>
          <w:sz w:val="20"/>
          <w:szCs w:val="20"/>
        </w:rPr>
        <w:t xml:space="preserve"> too!</w:t>
      </w:r>
      <w:r w:rsidR="006B285D">
        <w:rPr>
          <w:rFonts w:ascii="Arial" w:hAnsi="Arial" w:cs="Arial"/>
          <w:sz w:val="20"/>
          <w:szCs w:val="20"/>
        </w:rPr>
        <w:t xml:space="preserve">   </w:t>
      </w:r>
      <w:hyperlink r:id="rId13" w:history="1">
        <w:r w:rsidRPr="006B285D">
          <w:rPr>
            <w:rStyle w:val="Hyperlink"/>
            <w:rFonts w:ascii="Arial" w:hAnsi="Arial" w:cs="Arial"/>
            <w:sz w:val="20"/>
            <w:szCs w:val="20"/>
          </w:rPr>
          <w:t>www.goformative.com</w:t>
        </w:r>
      </w:hyperlink>
      <w:r w:rsidRPr="006B285D">
        <w:rPr>
          <w:rFonts w:ascii="Arial" w:hAnsi="Arial" w:cs="Arial"/>
          <w:sz w:val="20"/>
          <w:szCs w:val="20"/>
        </w:rPr>
        <w:t xml:space="preserve"> </w:t>
      </w:r>
    </w:p>
    <w:p w14:paraId="045A7F4E" w14:textId="72D3623F" w:rsidR="00C91B66" w:rsidRDefault="00C91B66" w:rsidP="006B285D">
      <w:pPr>
        <w:pStyle w:val="ListParagraph"/>
        <w:numPr>
          <w:ilvl w:val="1"/>
          <w:numId w:val="5"/>
        </w:numPr>
        <w:rPr>
          <w:rFonts w:ascii="Arial" w:hAnsi="Arial" w:cs="Arial"/>
          <w:sz w:val="20"/>
          <w:szCs w:val="20"/>
        </w:rPr>
      </w:pPr>
      <w:r>
        <w:rPr>
          <w:rFonts w:ascii="Arial" w:hAnsi="Arial" w:cs="Arial"/>
          <w:sz w:val="20"/>
          <w:szCs w:val="20"/>
        </w:rPr>
        <w:t xml:space="preserve">Another teacher made some assignments on </w:t>
      </w:r>
      <w:proofErr w:type="spellStart"/>
      <w:r>
        <w:rPr>
          <w:rFonts w:ascii="Arial" w:hAnsi="Arial" w:cs="Arial"/>
          <w:sz w:val="20"/>
          <w:szCs w:val="20"/>
        </w:rPr>
        <w:t>GoFormative</w:t>
      </w:r>
      <w:proofErr w:type="spellEnd"/>
      <w:r>
        <w:rPr>
          <w:rFonts w:ascii="Arial" w:hAnsi="Arial" w:cs="Arial"/>
          <w:sz w:val="20"/>
          <w:szCs w:val="20"/>
        </w:rPr>
        <w:t xml:space="preserve"> the year the school was Remote due to Covid. I have not proofread all </w:t>
      </w:r>
      <w:r w:rsidR="006B285D">
        <w:rPr>
          <w:rFonts w:ascii="Arial" w:hAnsi="Arial" w:cs="Arial"/>
          <w:sz w:val="20"/>
          <w:szCs w:val="20"/>
        </w:rPr>
        <w:t>of them</w:t>
      </w:r>
      <w:r>
        <w:rPr>
          <w:rFonts w:ascii="Arial" w:hAnsi="Arial" w:cs="Arial"/>
          <w:sz w:val="20"/>
          <w:szCs w:val="20"/>
        </w:rPr>
        <w:t>, but I have published them so they are available for you to try if you would like!</w:t>
      </w:r>
    </w:p>
    <w:p w14:paraId="7AD5DB28" w14:textId="77777777" w:rsidR="006B285D" w:rsidRDefault="006B285D" w:rsidP="006B285D">
      <w:pPr>
        <w:pStyle w:val="ListParagraph"/>
        <w:ind w:left="1980"/>
        <w:rPr>
          <w:rFonts w:ascii="Arial" w:hAnsi="Arial" w:cs="Arial"/>
          <w:sz w:val="20"/>
          <w:szCs w:val="20"/>
        </w:rPr>
      </w:pPr>
    </w:p>
    <w:p w14:paraId="7AEFBFB4" w14:textId="5F633460" w:rsidR="001D275A" w:rsidRPr="006B285D" w:rsidRDefault="001D275A" w:rsidP="006B285D">
      <w:pPr>
        <w:pStyle w:val="ListParagraph"/>
        <w:numPr>
          <w:ilvl w:val="0"/>
          <w:numId w:val="5"/>
        </w:numPr>
        <w:rPr>
          <w:rFonts w:ascii="Arial" w:hAnsi="Arial" w:cs="Arial"/>
          <w:sz w:val="20"/>
          <w:szCs w:val="20"/>
        </w:rPr>
      </w:pPr>
      <w:bookmarkStart w:id="1" w:name="_Hlk148962788"/>
      <w:r w:rsidRPr="006B285D">
        <w:rPr>
          <w:rFonts w:ascii="Arial" w:hAnsi="Arial" w:cs="Arial"/>
          <w:sz w:val="20"/>
          <w:szCs w:val="20"/>
        </w:rPr>
        <w:t>Don’t forget that there is extra practice on AP Classroom too!</w:t>
      </w:r>
      <w:r w:rsidR="006B285D">
        <w:rPr>
          <w:rFonts w:ascii="Arial" w:hAnsi="Arial" w:cs="Arial"/>
          <w:sz w:val="20"/>
          <w:szCs w:val="20"/>
        </w:rPr>
        <w:t xml:space="preserve">    </w:t>
      </w:r>
      <w:hyperlink r:id="rId14" w:history="1">
        <w:r w:rsidRPr="006B285D">
          <w:rPr>
            <w:rStyle w:val="Hyperlink"/>
            <w:rFonts w:ascii="Arial" w:hAnsi="Arial" w:cs="Arial"/>
            <w:sz w:val="20"/>
            <w:szCs w:val="20"/>
          </w:rPr>
          <w:t>https://myap.collegeboard.org</w:t>
        </w:r>
      </w:hyperlink>
      <w:r w:rsidRPr="006B285D">
        <w:rPr>
          <w:rFonts w:ascii="Arial" w:hAnsi="Arial" w:cs="Arial"/>
          <w:sz w:val="20"/>
          <w:szCs w:val="20"/>
        </w:rPr>
        <w:t xml:space="preserve"> </w:t>
      </w:r>
    </w:p>
    <w:p w14:paraId="5A9A45F7" w14:textId="6B87CD28" w:rsidR="001D275A" w:rsidRDefault="001D275A" w:rsidP="006B285D">
      <w:pPr>
        <w:pStyle w:val="ListParagraph"/>
        <w:numPr>
          <w:ilvl w:val="1"/>
          <w:numId w:val="10"/>
        </w:numPr>
        <w:rPr>
          <w:rFonts w:ascii="Arial" w:hAnsi="Arial" w:cs="Arial"/>
          <w:sz w:val="20"/>
          <w:szCs w:val="20"/>
        </w:rPr>
      </w:pPr>
      <w:r>
        <w:rPr>
          <w:rFonts w:ascii="Arial" w:hAnsi="Arial" w:cs="Arial"/>
          <w:sz w:val="20"/>
          <w:szCs w:val="20"/>
        </w:rPr>
        <w:t>AP Classroom is a bit clunky, doesn’t allow me to post questions in the order we go, sometimes crashes, still has old material we no longer cover, etc. BUT it</w:t>
      </w:r>
      <w:r w:rsidR="006B285D">
        <w:rPr>
          <w:rFonts w:ascii="Arial" w:hAnsi="Arial" w:cs="Arial"/>
          <w:sz w:val="20"/>
          <w:szCs w:val="20"/>
        </w:rPr>
        <w:t xml:space="preserve">’s </w:t>
      </w:r>
      <w:r>
        <w:rPr>
          <w:rFonts w:ascii="Arial" w:hAnsi="Arial" w:cs="Arial"/>
          <w:sz w:val="20"/>
          <w:szCs w:val="20"/>
        </w:rPr>
        <w:t xml:space="preserve">a source of </w:t>
      </w:r>
      <w:r w:rsidR="006B285D">
        <w:rPr>
          <w:rFonts w:ascii="Arial" w:hAnsi="Arial" w:cs="Arial"/>
          <w:sz w:val="20"/>
          <w:szCs w:val="20"/>
        </w:rPr>
        <w:t>Qs</w:t>
      </w:r>
      <w:r>
        <w:rPr>
          <w:rFonts w:ascii="Arial" w:hAnsi="Arial" w:cs="Arial"/>
          <w:sz w:val="20"/>
          <w:szCs w:val="20"/>
        </w:rPr>
        <w:t xml:space="preserve"> we know came from College Board!</w:t>
      </w:r>
    </w:p>
    <w:p w14:paraId="6B7AEC05" w14:textId="77777777" w:rsidR="001D275A" w:rsidRPr="00C91B66" w:rsidRDefault="001D275A" w:rsidP="006B285D">
      <w:pPr>
        <w:pStyle w:val="ListParagraph"/>
        <w:numPr>
          <w:ilvl w:val="1"/>
          <w:numId w:val="10"/>
        </w:numPr>
        <w:rPr>
          <w:rFonts w:ascii="Arial" w:hAnsi="Arial" w:cs="Arial"/>
          <w:sz w:val="20"/>
          <w:szCs w:val="20"/>
        </w:rPr>
      </w:pPr>
      <w:r>
        <w:rPr>
          <w:rFonts w:ascii="Arial" w:hAnsi="Arial" w:cs="Arial"/>
          <w:sz w:val="20"/>
          <w:szCs w:val="20"/>
        </w:rPr>
        <w:t xml:space="preserve">You can use the “tags” I made to pull up practice that is just on the chapter you are interested in studying. </w:t>
      </w:r>
    </w:p>
    <w:p w14:paraId="582F27C8" w14:textId="77777777" w:rsidR="001D275A" w:rsidRDefault="001D275A" w:rsidP="001D275A">
      <w:pPr>
        <w:pStyle w:val="ListParagraph"/>
        <w:ind w:left="360"/>
        <w:rPr>
          <w:rFonts w:ascii="Arial" w:hAnsi="Arial" w:cs="Arial"/>
          <w:sz w:val="20"/>
          <w:szCs w:val="20"/>
        </w:rPr>
      </w:pPr>
      <w:bookmarkStart w:id="2" w:name="_Hlk163297253"/>
      <w:bookmarkEnd w:id="1"/>
    </w:p>
    <w:p w14:paraId="0AA94633" w14:textId="77777777" w:rsidR="006B285D" w:rsidRDefault="00450A4B" w:rsidP="00450A4B">
      <w:pPr>
        <w:pStyle w:val="ListParagraph"/>
        <w:numPr>
          <w:ilvl w:val="0"/>
          <w:numId w:val="5"/>
        </w:numPr>
        <w:rPr>
          <w:rFonts w:ascii="Arial" w:hAnsi="Arial" w:cs="Arial"/>
          <w:sz w:val="20"/>
          <w:szCs w:val="20"/>
        </w:rPr>
      </w:pPr>
      <w:r>
        <w:rPr>
          <w:rFonts w:ascii="Arial" w:hAnsi="Arial" w:cs="Arial"/>
          <w:sz w:val="20"/>
          <w:szCs w:val="20"/>
        </w:rPr>
        <w:t xml:space="preserve">Don’t forget that our school has free peer tutoring available through the Academic Leadership class! </w:t>
      </w:r>
    </w:p>
    <w:p w14:paraId="0AFC729B" w14:textId="4CBD0658" w:rsidR="00450A4B" w:rsidRPr="006B285D" w:rsidRDefault="00450A4B" w:rsidP="006B285D">
      <w:pPr>
        <w:pStyle w:val="ListParagraph"/>
        <w:numPr>
          <w:ilvl w:val="0"/>
          <w:numId w:val="11"/>
        </w:numPr>
        <w:rPr>
          <w:rFonts w:ascii="Arial" w:hAnsi="Arial" w:cs="Arial"/>
          <w:sz w:val="20"/>
          <w:szCs w:val="20"/>
        </w:rPr>
      </w:pPr>
      <w:r w:rsidRPr="006B285D">
        <w:rPr>
          <w:rFonts w:ascii="Arial" w:hAnsi="Arial" w:cs="Arial"/>
          <w:sz w:val="20"/>
          <w:szCs w:val="20"/>
        </w:rPr>
        <w:t xml:space="preserve">The links for the peer tutoring are on the top of my Class Calendar and on my Schoology header. </w:t>
      </w:r>
    </w:p>
    <w:p w14:paraId="609400F3" w14:textId="77777777" w:rsidR="00450A4B" w:rsidRDefault="00450A4B" w:rsidP="00450A4B">
      <w:pPr>
        <w:pStyle w:val="ListParagraph"/>
        <w:ind w:left="360"/>
        <w:rPr>
          <w:rFonts w:ascii="Arial" w:hAnsi="Arial" w:cs="Arial"/>
          <w:sz w:val="20"/>
          <w:szCs w:val="20"/>
        </w:rPr>
      </w:pPr>
    </w:p>
    <w:p w14:paraId="6D840735" w14:textId="77777777" w:rsidR="006B285D" w:rsidRDefault="00450A4B" w:rsidP="006B285D">
      <w:pPr>
        <w:pStyle w:val="ListParagraph"/>
        <w:numPr>
          <w:ilvl w:val="0"/>
          <w:numId w:val="5"/>
        </w:numPr>
        <w:rPr>
          <w:rFonts w:ascii="Arial" w:hAnsi="Arial" w:cs="Arial"/>
          <w:sz w:val="20"/>
          <w:szCs w:val="20"/>
        </w:rPr>
      </w:pPr>
      <w:r>
        <w:rPr>
          <w:rFonts w:ascii="Arial" w:hAnsi="Arial" w:cs="Arial"/>
          <w:sz w:val="20"/>
          <w:szCs w:val="20"/>
        </w:rPr>
        <w:t xml:space="preserve">Don’t forget that you can sign up for my Access periods! </w:t>
      </w:r>
    </w:p>
    <w:p w14:paraId="6B71CA54" w14:textId="77777777" w:rsidR="006B285D" w:rsidRDefault="00450A4B" w:rsidP="006B285D">
      <w:pPr>
        <w:pStyle w:val="ListParagraph"/>
        <w:numPr>
          <w:ilvl w:val="0"/>
          <w:numId w:val="11"/>
        </w:numPr>
        <w:rPr>
          <w:rFonts w:ascii="Arial" w:hAnsi="Arial" w:cs="Arial"/>
          <w:sz w:val="20"/>
          <w:szCs w:val="20"/>
        </w:rPr>
      </w:pPr>
      <w:r>
        <w:rPr>
          <w:rFonts w:ascii="Arial" w:hAnsi="Arial" w:cs="Arial"/>
          <w:sz w:val="20"/>
          <w:szCs w:val="20"/>
        </w:rPr>
        <w:t xml:space="preserve">You must sign up by Tuesday 8am of the week you want to attend. </w:t>
      </w:r>
    </w:p>
    <w:p w14:paraId="25371DAB" w14:textId="74473965" w:rsidR="00C91B66" w:rsidRPr="006B285D" w:rsidRDefault="00450A4B" w:rsidP="006B285D">
      <w:pPr>
        <w:pStyle w:val="ListParagraph"/>
        <w:numPr>
          <w:ilvl w:val="1"/>
          <w:numId w:val="11"/>
        </w:numPr>
        <w:rPr>
          <w:rFonts w:ascii="Arial" w:hAnsi="Arial" w:cs="Arial"/>
          <w:sz w:val="20"/>
          <w:szCs w:val="20"/>
        </w:rPr>
      </w:pPr>
      <w:r>
        <w:rPr>
          <w:rFonts w:ascii="Arial" w:hAnsi="Arial" w:cs="Arial"/>
          <w:sz w:val="20"/>
          <w:szCs w:val="20"/>
        </w:rPr>
        <w:t xml:space="preserve">The links are on the front page of my class website, at the top of my Class Calendar, and on my Schoology header. </w:t>
      </w:r>
      <w:bookmarkEnd w:id="2"/>
    </w:p>
    <w:sectPr w:rsidR="00C91B66" w:rsidRPr="006B285D" w:rsidSect="00E352EA">
      <w:headerReference w:type="first" r:id="rId15"/>
      <w:pgSz w:w="12240" w:h="15840"/>
      <w:pgMar w:top="45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009A8" w14:textId="77777777" w:rsidR="00E352EA" w:rsidRDefault="00E352EA" w:rsidP="00910BE8">
      <w:r>
        <w:separator/>
      </w:r>
    </w:p>
  </w:endnote>
  <w:endnote w:type="continuationSeparator" w:id="0">
    <w:p w14:paraId="4C2BF73C" w14:textId="77777777" w:rsidR="00E352EA" w:rsidRDefault="00E352EA" w:rsidP="0091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2561C" w14:textId="77777777" w:rsidR="00E352EA" w:rsidRDefault="00E352EA" w:rsidP="00910BE8">
      <w:r>
        <w:separator/>
      </w:r>
    </w:p>
  </w:footnote>
  <w:footnote w:type="continuationSeparator" w:id="0">
    <w:p w14:paraId="77AA62D3" w14:textId="77777777" w:rsidR="00E352EA" w:rsidRDefault="00E352EA" w:rsidP="0091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E8A9" w14:textId="77777777" w:rsidR="00C91B66" w:rsidRPr="002D26F4" w:rsidRDefault="00C91B66" w:rsidP="00C91B66">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Thermochemistry – Extra Practice Hess’s Law</w:t>
    </w:r>
  </w:p>
  <w:p w14:paraId="37C89899" w14:textId="77777777" w:rsidR="00C91B66" w:rsidRDefault="00C91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4611"/>
    <w:multiLevelType w:val="hybridMultilevel"/>
    <w:tmpl w:val="93D85844"/>
    <w:lvl w:ilvl="0" w:tplc="B656836C">
      <w:start w:val="1"/>
      <w:numFmt w:val="decimal"/>
      <w:lvlText w:val="%1)"/>
      <w:lvlJc w:val="left"/>
      <w:pPr>
        <w:ind w:left="360" w:hanging="360"/>
      </w:pPr>
      <w:rPr>
        <w:rFonts w:ascii="Arial" w:hAnsi="Arial" w:hint="default"/>
        <w:b/>
        <w:i w:val="0"/>
        <w:color w:val="000000" w:themeColor="text1"/>
        <w:sz w:val="22"/>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6137DE"/>
    <w:multiLevelType w:val="hybridMultilevel"/>
    <w:tmpl w:val="2E4446AA"/>
    <w:lvl w:ilvl="0" w:tplc="FFFFFFFF">
      <w:start w:val="1"/>
      <w:numFmt w:val="decimal"/>
      <w:lvlText w:val="%1)"/>
      <w:lvlJc w:val="left"/>
      <w:pPr>
        <w:ind w:left="360" w:hanging="360"/>
      </w:pPr>
      <w:rPr>
        <w:rFonts w:ascii="Arial" w:hAnsi="Arial" w:hint="default"/>
        <w:b/>
        <w:i w:val="0"/>
        <w:color w:val="000000" w:themeColor="text1"/>
        <w:sz w:val="22"/>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D381D"/>
    <w:multiLevelType w:val="hybridMultilevel"/>
    <w:tmpl w:val="F7E0F3C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10E2"/>
    <w:multiLevelType w:val="hybridMultilevel"/>
    <w:tmpl w:val="EB7CB5FE"/>
    <w:lvl w:ilvl="0" w:tplc="5C209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57968"/>
    <w:multiLevelType w:val="hybridMultilevel"/>
    <w:tmpl w:val="2AAC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D5979"/>
    <w:multiLevelType w:val="hybridMultilevel"/>
    <w:tmpl w:val="A17C7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82A77"/>
    <w:multiLevelType w:val="hybridMultilevel"/>
    <w:tmpl w:val="F3A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795716">
    <w:abstractNumId w:val="6"/>
  </w:num>
  <w:num w:numId="2" w16cid:durableId="562452212">
    <w:abstractNumId w:val="7"/>
  </w:num>
  <w:num w:numId="3" w16cid:durableId="1527478394">
    <w:abstractNumId w:val="3"/>
  </w:num>
  <w:num w:numId="4" w16cid:durableId="290945457">
    <w:abstractNumId w:val="0"/>
  </w:num>
  <w:num w:numId="5" w16cid:durableId="329872762">
    <w:abstractNumId w:val="1"/>
  </w:num>
  <w:num w:numId="6" w16cid:durableId="696585095">
    <w:abstractNumId w:val="5"/>
  </w:num>
  <w:num w:numId="7" w16cid:durableId="125391223">
    <w:abstractNumId w:val="10"/>
  </w:num>
  <w:num w:numId="8" w16cid:durableId="259801324">
    <w:abstractNumId w:val="8"/>
  </w:num>
  <w:num w:numId="9" w16cid:durableId="292171933">
    <w:abstractNumId w:val="4"/>
  </w:num>
  <w:num w:numId="10" w16cid:durableId="18087975">
    <w:abstractNumId w:val="2"/>
  </w:num>
  <w:num w:numId="11" w16cid:durableId="2104256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5"/>
    <w:rsid w:val="00006332"/>
    <w:rsid w:val="0003714B"/>
    <w:rsid w:val="00060E43"/>
    <w:rsid w:val="00072159"/>
    <w:rsid w:val="000960DC"/>
    <w:rsid w:val="000A620C"/>
    <w:rsid w:val="000E5DC6"/>
    <w:rsid w:val="0013379B"/>
    <w:rsid w:val="00150B60"/>
    <w:rsid w:val="00155C99"/>
    <w:rsid w:val="00157871"/>
    <w:rsid w:val="0018387C"/>
    <w:rsid w:val="00193C5E"/>
    <w:rsid w:val="001B3B72"/>
    <w:rsid w:val="001D275A"/>
    <w:rsid w:val="001D7FFE"/>
    <w:rsid w:val="001E5C4A"/>
    <w:rsid w:val="00210996"/>
    <w:rsid w:val="00230643"/>
    <w:rsid w:val="00243FA5"/>
    <w:rsid w:val="00277856"/>
    <w:rsid w:val="002B4891"/>
    <w:rsid w:val="002C798A"/>
    <w:rsid w:val="002F7699"/>
    <w:rsid w:val="003A2C98"/>
    <w:rsid w:val="003A3F83"/>
    <w:rsid w:val="003D2A3A"/>
    <w:rsid w:val="003D65BA"/>
    <w:rsid w:val="00426E25"/>
    <w:rsid w:val="00445409"/>
    <w:rsid w:val="00450A4B"/>
    <w:rsid w:val="004826F7"/>
    <w:rsid w:val="00485A99"/>
    <w:rsid w:val="004A1D1D"/>
    <w:rsid w:val="004A4BE2"/>
    <w:rsid w:val="004E326B"/>
    <w:rsid w:val="00517588"/>
    <w:rsid w:val="005B0DDD"/>
    <w:rsid w:val="005C7BD6"/>
    <w:rsid w:val="00614147"/>
    <w:rsid w:val="00627612"/>
    <w:rsid w:val="0066085A"/>
    <w:rsid w:val="00661DC4"/>
    <w:rsid w:val="00674A52"/>
    <w:rsid w:val="0068794D"/>
    <w:rsid w:val="006949AF"/>
    <w:rsid w:val="006B285D"/>
    <w:rsid w:val="006B626E"/>
    <w:rsid w:val="006D4A30"/>
    <w:rsid w:val="0070320C"/>
    <w:rsid w:val="007307CC"/>
    <w:rsid w:val="00754DD5"/>
    <w:rsid w:val="00772B69"/>
    <w:rsid w:val="007763AB"/>
    <w:rsid w:val="007F2E1B"/>
    <w:rsid w:val="00811356"/>
    <w:rsid w:val="00816583"/>
    <w:rsid w:val="00820825"/>
    <w:rsid w:val="008766CF"/>
    <w:rsid w:val="00880BA4"/>
    <w:rsid w:val="008C0162"/>
    <w:rsid w:val="008C4F9B"/>
    <w:rsid w:val="008C62CA"/>
    <w:rsid w:val="008C6323"/>
    <w:rsid w:val="008C7470"/>
    <w:rsid w:val="008D308D"/>
    <w:rsid w:val="008E1474"/>
    <w:rsid w:val="00910BE8"/>
    <w:rsid w:val="00916B7B"/>
    <w:rsid w:val="009258B7"/>
    <w:rsid w:val="00955775"/>
    <w:rsid w:val="00956554"/>
    <w:rsid w:val="009A0CB5"/>
    <w:rsid w:val="009C24B4"/>
    <w:rsid w:val="009D0490"/>
    <w:rsid w:val="009E797E"/>
    <w:rsid w:val="009F332A"/>
    <w:rsid w:val="009F7E89"/>
    <w:rsid w:val="00A13375"/>
    <w:rsid w:val="00A44304"/>
    <w:rsid w:val="00A51D17"/>
    <w:rsid w:val="00A64BDD"/>
    <w:rsid w:val="00A67575"/>
    <w:rsid w:val="00AA29CF"/>
    <w:rsid w:val="00AB1D75"/>
    <w:rsid w:val="00AC5418"/>
    <w:rsid w:val="00AE06CA"/>
    <w:rsid w:val="00AE2A3D"/>
    <w:rsid w:val="00AF5036"/>
    <w:rsid w:val="00AF5BB1"/>
    <w:rsid w:val="00B2340F"/>
    <w:rsid w:val="00B47EF4"/>
    <w:rsid w:val="00B53ADE"/>
    <w:rsid w:val="00B6544B"/>
    <w:rsid w:val="00B95EB0"/>
    <w:rsid w:val="00BF4FC7"/>
    <w:rsid w:val="00BF5801"/>
    <w:rsid w:val="00C31886"/>
    <w:rsid w:val="00C91B66"/>
    <w:rsid w:val="00CA3E4A"/>
    <w:rsid w:val="00CA77D5"/>
    <w:rsid w:val="00CB671B"/>
    <w:rsid w:val="00D013DE"/>
    <w:rsid w:val="00D43DDE"/>
    <w:rsid w:val="00D5057F"/>
    <w:rsid w:val="00DC79CC"/>
    <w:rsid w:val="00DD51D6"/>
    <w:rsid w:val="00DE1E56"/>
    <w:rsid w:val="00E03C12"/>
    <w:rsid w:val="00E352EA"/>
    <w:rsid w:val="00E47F5E"/>
    <w:rsid w:val="00E90ABD"/>
    <w:rsid w:val="00E9309F"/>
    <w:rsid w:val="00E942A8"/>
    <w:rsid w:val="00EB58ED"/>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910BE8"/>
    <w:pPr>
      <w:tabs>
        <w:tab w:val="center" w:pos="4680"/>
        <w:tab w:val="right" w:pos="9360"/>
      </w:tabs>
    </w:pPr>
  </w:style>
  <w:style w:type="character" w:customStyle="1" w:styleId="HeaderChar">
    <w:name w:val="Header Char"/>
    <w:basedOn w:val="DefaultParagraphFont"/>
    <w:link w:val="Header"/>
    <w:uiPriority w:val="99"/>
    <w:rsid w:val="00910BE8"/>
  </w:style>
  <w:style w:type="paragraph" w:styleId="Footer">
    <w:name w:val="footer"/>
    <w:basedOn w:val="Normal"/>
    <w:link w:val="FooterChar"/>
    <w:uiPriority w:val="99"/>
    <w:unhideWhenUsed/>
    <w:rsid w:val="00910BE8"/>
    <w:pPr>
      <w:tabs>
        <w:tab w:val="center" w:pos="4680"/>
        <w:tab w:val="right" w:pos="9360"/>
      </w:tabs>
    </w:pPr>
  </w:style>
  <w:style w:type="character" w:customStyle="1" w:styleId="FooterChar">
    <w:name w:val="Footer Char"/>
    <w:basedOn w:val="DefaultParagraphFont"/>
    <w:link w:val="Footer"/>
    <w:uiPriority w:val="99"/>
    <w:rsid w:val="00910BE8"/>
  </w:style>
  <w:style w:type="paragraph" w:customStyle="1" w:styleId="Default">
    <w:name w:val="Default"/>
    <w:rsid w:val="00910BE8"/>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C9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hemistryclass.net/HCrainbowpacket10.html" TargetMode="External"/><Relationship Id="rId13" Type="http://schemas.openxmlformats.org/officeDocument/2006/relationships/hyperlink" Target="http://www.goformativ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iencegeek.net/APchemistry/APtaters/directory.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chemistryclass.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lm.pearson.com/northamerica/masteringchemist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yap.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3</cp:revision>
  <cp:lastPrinted>2024-04-06T18:53:00Z</cp:lastPrinted>
  <dcterms:created xsi:type="dcterms:W3CDTF">2024-04-06T18:53:00Z</dcterms:created>
  <dcterms:modified xsi:type="dcterms:W3CDTF">2024-04-06T19:17:00Z</dcterms:modified>
</cp:coreProperties>
</file>