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0458" w14:textId="59374FD2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N36</w:t>
      </w:r>
      <w:r w:rsidR="00DF6FEB">
        <w:rPr>
          <w:rFonts w:ascii="Impact" w:hAnsi="Impact"/>
          <w:sz w:val="24"/>
          <w:szCs w:val="24"/>
        </w:rPr>
        <w:t xml:space="preserve"> – Acid Base Review</w:t>
      </w:r>
    </w:p>
    <w:p w14:paraId="5CCE65AE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AE8212A" wp14:editId="764D228B">
            <wp:extent cx="2870421" cy="943519"/>
            <wp:effectExtent l="0" t="0" r="635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5139" cy="9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FA983" w14:textId="77777777" w:rsidR="00B3066A" w:rsidRDefault="00B3066A" w:rsidP="00B3066A">
      <w:pPr>
        <w:spacing w:after="0" w:line="240" w:lineRule="auto"/>
        <w:rPr>
          <w:noProof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083329FB" wp14:editId="2DDE42D9">
            <wp:extent cx="1313504" cy="1200647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280" cy="122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2B74F4E" wp14:editId="0D6A4053">
            <wp:extent cx="1320712" cy="1224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561" cy="12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0327397" wp14:editId="6A892D9D">
            <wp:extent cx="2083241" cy="1311954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0922" cy="131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6F69B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2BA7BDFF" wp14:editId="5D30B0EF">
            <wp:extent cx="1100194" cy="1097225"/>
            <wp:effectExtent l="0" t="0" r="508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194" cy="10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F876E" w14:textId="77777777" w:rsidR="002B6E24" w:rsidRDefault="002B6E24" w:rsidP="00B3066A"/>
    <w:p w14:paraId="2C9B48C0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</w:p>
    <w:p w14:paraId="5C42B3A8" w14:textId="77777777" w:rsidR="00B3066A" w:rsidRPr="00B3066A" w:rsidRDefault="00B3066A" w:rsidP="00B3066A"/>
    <w:p w14:paraId="05F31FEF" w14:textId="77777777" w:rsidR="00B3066A" w:rsidRDefault="00B3066A" w:rsidP="00B3066A"/>
    <w:p w14:paraId="5B1CB684" w14:textId="77777777" w:rsidR="00B3066A" w:rsidRDefault="00B3066A" w:rsidP="00B3066A"/>
    <w:p w14:paraId="7792C39C" w14:textId="77777777" w:rsidR="00B3066A" w:rsidRDefault="00B3066A" w:rsidP="00B3066A"/>
    <w:p w14:paraId="546739D2" w14:textId="77777777" w:rsidR="00B3066A" w:rsidRDefault="00B3066A" w:rsidP="00B3066A"/>
    <w:p w14:paraId="7C58606E" w14:textId="77777777" w:rsidR="00DF6FEB" w:rsidRDefault="00DF6FEB" w:rsidP="00DF6FEB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N36 – Acid Base Review</w:t>
      </w:r>
    </w:p>
    <w:p w14:paraId="12696CC8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0009DBD" wp14:editId="22B01821">
            <wp:extent cx="2870421" cy="943519"/>
            <wp:effectExtent l="0" t="0" r="6350" b="9525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8177" cy="94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EE223" w14:textId="77777777" w:rsidR="00B3066A" w:rsidRDefault="00B3066A" w:rsidP="00B3066A">
      <w:pPr>
        <w:spacing w:after="0" w:line="240" w:lineRule="auto"/>
        <w:rPr>
          <w:noProof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89A73DE" wp14:editId="385BE93C">
            <wp:extent cx="1313504" cy="1200647"/>
            <wp:effectExtent l="0" t="0" r="127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280" cy="122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90F779E" wp14:editId="216CB38E">
            <wp:extent cx="1320712" cy="122450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561" cy="12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231092E" wp14:editId="0E3A0534">
            <wp:extent cx="2083241" cy="1311954"/>
            <wp:effectExtent l="0" t="0" r="0" b="254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0922" cy="131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63C5F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2E6470C" wp14:editId="3740892D">
            <wp:extent cx="1100194" cy="1097225"/>
            <wp:effectExtent l="0" t="0" r="5080" b="8255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194" cy="10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6D278" w14:textId="77777777" w:rsidR="00B3066A" w:rsidRDefault="00B3066A" w:rsidP="00B3066A"/>
    <w:p w14:paraId="173503C9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</w:p>
    <w:p w14:paraId="67DF06B7" w14:textId="77777777" w:rsidR="00B3066A" w:rsidRPr="00B3066A" w:rsidRDefault="00B3066A" w:rsidP="00B3066A"/>
    <w:p w14:paraId="72118C5E" w14:textId="77777777" w:rsidR="00B3066A" w:rsidRPr="00B3066A" w:rsidRDefault="00B3066A" w:rsidP="00B3066A"/>
    <w:p w14:paraId="2642F5F3" w14:textId="77777777" w:rsidR="00B3066A" w:rsidRDefault="00B3066A" w:rsidP="00B3066A"/>
    <w:p w14:paraId="71E2323B" w14:textId="77777777" w:rsidR="00B3066A" w:rsidRDefault="00B3066A" w:rsidP="00B3066A"/>
    <w:p w14:paraId="0DAE022A" w14:textId="77777777" w:rsidR="00B3066A" w:rsidRDefault="00B3066A" w:rsidP="00B3066A"/>
    <w:p w14:paraId="65784A7A" w14:textId="77777777" w:rsidR="00DF6FEB" w:rsidRDefault="00DF6FEB" w:rsidP="00DF6FEB">
      <w:pPr>
        <w:spacing w:after="0" w:line="240" w:lineRule="auto"/>
        <w:rPr>
          <w:rFonts w:ascii="Impact" w:hAnsi="Impact"/>
          <w:sz w:val="24"/>
          <w:szCs w:val="24"/>
        </w:rPr>
      </w:pPr>
      <w:r>
        <w:rPr>
          <w:rFonts w:ascii="Impact" w:hAnsi="Impact"/>
          <w:sz w:val="24"/>
          <w:szCs w:val="24"/>
        </w:rPr>
        <w:t>N36 – Acid Base Review</w:t>
      </w:r>
    </w:p>
    <w:p w14:paraId="7638D1D4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41DB59D1" wp14:editId="171171EF">
            <wp:extent cx="2902226" cy="953973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7" cy="96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6A0FB" w14:textId="77777777" w:rsidR="00B3066A" w:rsidRDefault="00B3066A" w:rsidP="00B3066A">
      <w:pPr>
        <w:spacing w:after="0" w:line="240" w:lineRule="auto"/>
        <w:rPr>
          <w:noProof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134C8A7C" wp14:editId="7A697469">
            <wp:extent cx="1313504" cy="1200647"/>
            <wp:effectExtent l="0" t="0" r="127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6280" cy="122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5B0">
        <w:rPr>
          <w:noProof/>
        </w:rPr>
        <w:t xml:space="preserve">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3AA3D748" wp14:editId="3A86B7CE">
            <wp:extent cx="1320712" cy="12245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1561" cy="12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5D461AB9" wp14:editId="657C1095">
            <wp:extent cx="2083241" cy="1311954"/>
            <wp:effectExtent l="0" t="0" r="0" b="254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0922" cy="131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BDD6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  <w:r w:rsidRPr="00F675B0">
        <w:rPr>
          <w:rFonts w:ascii="Impact" w:hAnsi="Impact"/>
          <w:noProof/>
          <w:sz w:val="24"/>
          <w:szCs w:val="24"/>
        </w:rPr>
        <w:drawing>
          <wp:inline distT="0" distB="0" distL="0" distR="0" wp14:anchorId="63951B1D" wp14:editId="6A3E1275">
            <wp:extent cx="1100194" cy="1097225"/>
            <wp:effectExtent l="0" t="0" r="5080" b="8255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194" cy="109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18FEF" w14:textId="77777777" w:rsidR="00B3066A" w:rsidRDefault="00B3066A" w:rsidP="00B3066A"/>
    <w:p w14:paraId="7D7BB1D1" w14:textId="77777777" w:rsidR="00B3066A" w:rsidRDefault="00B3066A" w:rsidP="00B3066A">
      <w:pPr>
        <w:spacing w:after="0" w:line="240" w:lineRule="auto"/>
        <w:rPr>
          <w:rFonts w:ascii="Impact" w:hAnsi="Impact"/>
          <w:sz w:val="24"/>
          <w:szCs w:val="24"/>
        </w:rPr>
      </w:pPr>
    </w:p>
    <w:p w14:paraId="0D6191A5" w14:textId="77777777" w:rsidR="00B3066A" w:rsidRPr="00B3066A" w:rsidRDefault="00B3066A" w:rsidP="00B3066A"/>
    <w:p w14:paraId="731D1E03" w14:textId="77777777" w:rsidR="00B3066A" w:rsidRPr="00B3066A" w:rsidRDefault="00B3066A" w:rsidP="00B3066A"/>
    <w:p w14:paraId="3F154656" w14:textId="77777777" w:rsidR="00B3066A" w:rsidRDefault="00B3066A" w:rsidP="00B3066A"/>
    <w:p w14:paraId="2E3824CA" w14:textId="77777777" w:rsidR="00B3066A" w:rsidRPr="00B3066A" w:rsidRDefault="00B3066A" w:rsidP="00B3066A"/>
    <w:sectPr w:rsidR="00B3066A" w:rsidRPr="00B3066A" w:rsidSect="00B3066A">
      <w:pgSz w:w="15840" w:h="12240" w:orient="landscape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96"/>
    <w:rsid w:val="002952B2"/>
    <w:rsid w:val="002B6E24"/>
    <w:rsid w:val="00343B02"/>
    <w:rsid w:val="0040635B"/>
    <w:rsid w:val="00431567"/>
    <w:rsid w:val="004731FC"/>
    <w:rsid w:val="005A7C5E"/>
    <w:rsid w:val="00650AD1"/>
    <w:rsid w:val="009F7E96"/>
    <w:rsid w:val="00B3066A"/>
    <w:rsid w:val="00C53445"/>
    <w:rsid w:val="00DF6FEB"/>
    <w:rsid w:val="00F7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D052"/>
  <w15:chartTrackingRefBased/>
  <w15:docId w15:val="{53F8D87A-B7D3-45C5-86A2-0DA3C6FA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SRVUSD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2024-05-15T21:38:00Z</cp:lastPrinted>
  <dcterms:created xsi:type="dcterms:W3CDTF">2022-01-31T18:40:00Z</dcterms:created>
  <dcterms:modified xsi:type="dcterms:W3CDTF">2024-05-15T21:38:00Z</dcterms:modified>
</cp:coreProperties>
</file>