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1B8C" w14:textId="77777777" w:rsidR="00317072" w:rsidRPr="00C22C69" w:rsidRDefault="00317072" w:rsidP="0031707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C22C69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6EA0E0" wp14:editId="741E5497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2F45A8" w14:textId="426D0C0C" w:rsidR="00317072" w:rsidRPr="00820825" w:rsidRDefault="00317072" w:rsidP="0031707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EA0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4.45pt;margin-top:-6.1pt;width:194.95pt;height:4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Cl9brmVQIAALo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592F45A8" w14:textId="426D0C0C" w:rsidR="00317072" w:rsidRPr="00820825" w:rsidRDefault="00317072" w:rsidP="0031707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22C69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047D715A" w14:textId="6547E557" w:rsidR="00317072" w:rsidRPr="00C22C69" w:rsidRDefault="00317072" w:rsidP="0031707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C22C69">
        <w:rPr>
          <w:rFonts w:ascii="Times New Roman" w:hAnsi="Times New Roman" w:cs="Times New Roman"/>
          <w:b/>
          <w:bCs/>
          <w:sz w:val="20"/>
          <w:szCs w:val="20"/>
        </w:rPr>
        <w:t xml:space="preserve">Thermodynamics – </w:t>
      </w:r>
      <w:r w:rsidRPr="00C22C69">
        <w:rPr>
          <w:rFonts w:ascii="Times New Roman" w:hAnsi="Times New Roman" w:cs="Times New Roman"/>
          <w:b/>
          <w:bCs/>
          <w:sz w:val="20"/>
          <w:szCs w:val="20"/>
        </w:rPr>
        <w:t>Study Questions</w:t>
      </w:r>
    </w:p>
    <w:p w14:paraId="5B72329B" w14:textId="77777777" w:rsidR="00317072" w:rsidRPr="00C22C69" w:rsidRDefault="00317072" w:rsidP="00317072">
      <w:pPr>
        <w:pBdr>
          <w:bottom w:val="single" w:sz="4" w:space="1" w:color="auto"/>
        </w:pBdr>
        <w:rPr>
          <w:sz w:val="20"/>
          <w:szCs w:val="20"/>
        </w:rPr>
      </w:pPr>
    </w:p>
    <w:p w14:paraId="470C44E4" w14:textId="77777777" w:rsidR="00317072" w:rsidRPr="00C22C69" w:rsidRDefault="00317072" w:rsidP="00317072">
      <w:pPr>
        <w:rPr>
          <w:sz w:val="20"/>
          <w:szCs w:val="20"/>
        </w:rPr>
      </w:pPr>
    </w:p>
    <w:p w14:paraId="3AB5E27E" w14:textId="6EBEC653" w:rsidR="00317072" w:rsidRPr="00C22C69" w:rsidRDefault="00317072" w:rsidP="00317072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C22C69">
        <w:rPr>
          <w:b/>
          <w:bCs/>
          <w:sz w:val="20"/>
          <w:szCs w:val="20"/>
        </w:rPr>
        <w:t>Name:</w:t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  <w:t>Date:</w:t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  <w:t>Period:</w:t>
      </w:r>
      <w:r w:rsidRPr="00C22C69">
        <w:rPr>
          <w:b/>
          <w:bCs/>
          <w:sz w:val="20"/>
          <w:szCs w:val="20"/>
        </w:rPr>
        <w:tab/>
      </w:r>
      <w:r w:rsidRPr="00C22C69">
        <w:rPr>
          <w:b/>
          <w:bCs/>
          <w:sz w:val="20"/>
          <w:szCs w:val="20"/>
        </w:rPr>
        <w:tab/>
        <w:t>Seat #:</w:t>
      </w:r>
    </w:p>
    <w:p w14:paraId="4874CC11" w14:textId="5DAF9D54" w:rsidR="006213E7" w:rsidRPr="00C22C69" w:rsidRDefault="00317072" w:rsidP="00C22C69">
      <w:pPr>
        <w:pStyle w:val="BodyText"/>
        <w:spacing w:line="20" w:lineRule="exact"/>
        <w:ind w:left="106" w:firstLine="0"/>
        <w:rPr>
          <w:sz w:val="20"/>
          <w:szCs w:val="20"/>
        </w:rPr>
      </w:pPr>
      <w:r w:rsidRPr="00C22C6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5FD7D15" wp14:editId="38B448B3">
                <wp:extent cx="4666615" cy="635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6615" cy="6350"/>
                          <a:chOff x="0" y="0"/>
                          <a:chExt cx="7349" cy="10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7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791B8" id="Group 3" o:spid="_x0000_s1026" style="width:367.45pt;height:.5pt;mso-position-horizontal-relative:char;mso-position-vertical-relative:line" coordsize="73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">
                <v:line id="Line 4" o:spid="_x0000_s1027" style="position:absolute;visibility:visible;mso-wrap-style:square" from="0,5" to="734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y+gxwAAAN8AAAAPAAAAZHJzL2Rvd25yZXYueG1sRI/NasMw&#13;&#10;EITvhbyD2EBvjdwWmu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IHbL6D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43C58BFB" w14:textId="4C81320F" w:rsidR="006213E7" w:rsidRPr="00EC6FD0" w:rsidRDefault="00EC6FD0" w:rsidP="00EC6FD0">
      <w:pPr>
        <w:tabs>
          <w:tab w:val="left" w:pos="484"/>
        </w:tabs>
        <w:spacing w:before="90"/>
        <w:rPr>
          <w:sz w:val="20"/>
          <w:szCs w:val="20"/>
        </w:rPr>
      </w:pPr>
      <w:r>
        <w:rPr>
          <w:sz w:val="20"/>
          <w:szCs w:val="20"/>
        </w:rPr>
        <w:t xml:space="preserve">[1] </w:t>
      </w:r>
      <w:r w:rsidR="008E197A" w:rsidRPr="00EC6FD0">
        <w:rPr>
          <w:sz w:val="20"/>
          <w:szCs w:val="20"/>
        </w:rPr>
        <w:t>Imagine tossing two coins in the</w:t>
      </w:r>
      <w:r w:rsidR="008E197A" w:rsidRPr="00EC6FD0">
        <w:rPr>
          <w:spacing w:val="-4"/>
          <w:sz w:val="20"/>
          <w:szCs w:val="20"/>
        </w:rPr>
        <w:t xml:space="preserve"> </w:t>
      </w:r>
      <w:r w:rsidR="008E197A" w:rsidRPr="00EC6FD0">
        <w:rPr>
          <w:sz w:val="20"/>
          <w:szCs w:val="20"/>
        </w:rPr>
        <w:t>air.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75"/>
      </w:tblGrid>
      <w:tr w:rsidR="00C22C69" w:rsidRPr="00C22C69" w14:paraId="77266ECC" w14:textId="77777777" w:rsidTr="00C22C69">
        <w:tc>
          <w:tcPr>
            <w:tcW w:w="9975" w:type="dxa"/>
          </w:tcPr>
          <w:p w14:paraId="4930FB53" w14:textId="004C9DA3" w:rsidR="00C22C69" w:rsidRPr="00EC6FD0" w:rsidRDefault="00C22C69" w:rsidP="00EC6FD0">
            <w:pPr>
              <w:pStyle w:val="ListParagraph"/>
              <w:numPr>
                <w:ilvl w:val="0"/>
                <w:numId w:val="4"/>
              </w:numPr>
              <w:tabs>
                <w:tab w:val="left" w:pos="1220"/>
                <w:tab w:val="left" w:pos="1221"/>
              </w:tabs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Predict the distribution of various combinations of heads and</w:t>
            </w:r>
            <w:r w:rsidRPr="00C22C69">
              <w:rPr>
                <w:spacing w:val="-3"/>
                <w:sz w:val="20"/>
                <w:szCs w:val="20"/>
              </w:rPr>
              <w:t xml:space="preserve"> </w:t>
            </w:r>
            <w:r w:rsidRPr="00C22C69">
              <w:rPr>
                <w:sz w:val="20"/>
                <w:szCs w:val="20"/>
              </w:rPr>
              <w:t>tails.</w:t>
            </w:r>
          </w:p>
        </w:tc>
      </w:tr>
      <w:tr w:rsidR="00C22C69" w:rsidRPr="00C22C69" w14:paraId="7076D152" w14:textId="77777777" w:rsidTr="00C22C69">
        <w:tc>
          <w:tcPr>
            <w:tcW w:w="9975" w:type="dxa"/>
          </w:tcPr>
          <w:p w14:paraId="18758B89" w14:textId="72293568" w:rsidR="00C22C69" w:rsidRPr="00EC6FD0" w:rsidRDefault="00C22C69" w:rsidP="00EC6FD0">
            <w:pPr>
              <w:pStyle w:val="ListParagraph"/>
              <w:numPr>
                <w:ilvl w:val="0"/>
                <w:numId w:val="4"/>
              </w:numPr>
              <w:tabs>
                <w:tab w:val="left" w:pos="1220"/>
                <w:tab w:val="left" w:pos="1221"/>
              </w:tabs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What is the probability of the result being two</w:t>
            </w:r>
            <w:r w:rsidRPr="00C22C69">
              <w:rPr>
                <w:spacing w:val="-13"/>
                <w:sz w:val="20"/>
                <w:szCs w:val="20"/>
              </w:rPr>
              <w:t xml:space="preserve"> </w:t>
            </w:r>
            <w:r w:rsidRPr="00C22C69">
              <w:rPr>
                <w:sz w:val="20"/>
                <w:szCs w:val="20"/>
              </w:rPr>
              <w:t>heads?</w:t>
            </w:r>
          </w:p>
        </w:tc>
      </w:tr>
      <w:tr w:rsidR="00C22C69" w:rsidRPr="00C22C69" w14:paraId="2745B1D1" w14:textId="77777777" w:rsidTr="00C22C69">
        <w:tc>
          <w:tcPr>
            <w:tcW w:w="9975" w:type="dxa"/>
          </w:tcPr>
          <w:p w14:paraId="19492CBB" w14:textId="584AEF15" w:rsidR="00C22C69" w:rsidRPr="00EC6FD0" w:rsidRDefault="00C22C69" w:rsidP="00EC6FD0">
            <w:pPr>
              <w:pStyle w:val="ListParagraph"/>
              <w:numPr>
                <w:ilvl w:val="0"/>
                <w:numId w:val="4"/>
              </w:numPr>
              <w:tabs>
                <w:tab w:val="left" w:pos="1220"/>
                <w:tab w:val="left" w:pos="1221"/>
              </w:tabs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What is the most probable</w:t>
            </w:r>
            <w:r w:rsidRPr="00C22C69">
              <w:rPr>
                <w:spacing w:val="-3"/>
                <w:sz w:val="20"/>
                <w:szCs w:val="20"/>
              </w:rPr>
              <w:t xml:space="preserve"> </w:t>
            </w:r>
            <w:r w:rsidRPr="00C22C69">
              <w:rPr>
                <w:sz w:val="20"/>
                <w:szCs w:val="20"/>
              </w:rPr>
              <w:t>result?</w:t>
            </w:r>
          </w:p>
        </w:tc>
      </w:tr>
    </w:tbl>
    <w:p w14:paraId="7FF2F409" w14:textId="77777777" w:rsidR="006213E7" w:rsidRPr="00C22C69" w:rsidRDefault="006213E7">
      <w:pPr>
        <w:pStyle w:val="BodyText"/>
        <w:ind w:left="0" w:firstLine="0"/>
        <w:rPr>
          <w:sz w:val="20"/>
          <w:szCs w:val="20"/>
        </w:rPr>
      </w:pPr>
    </w:p>
    <w:p w14:paraId="26890544" w14:textId="77777777" w:rsidR="006213E7" w:rsidRPr="00C22C69" w:rsidRDefault="008E197A">
      <w:pPr>
        <w:pStyle w:val="BodyText"/>
        <w:ind w:left="680" w:firstLine="0"/>
        <w:rPr>
          <w:sz w:val="20"/>
          <w:szCs w:val="20"/>
        </w:rPr>
      </w:pPr>
      <w:r w:rsidRPr="00C22C69">
        <w:rPr>
          <w:sz w:val="20"/>
          <w:szCs w:val="20"/>
        </w:rPr>
        <w:t>Now imaging tossing th</w:t>
      </w:r>
      <w:r w:rsidRPr="00C22C69">
        <w:rPr>
          <w:sz w:val="20"/>
          <w:szCs w:val="20"/>
        </w:rPr>
        <w:t>ree coins in the air.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75"/>
      </w:tblGrid>
      <w:tr w:rsidR="00C22C69" w:rsidRPr="00C22C69" w14:paraId="1C282A77" w14:textId="77777777" w:rsidTr="00C22C69">
        <w:tc>
          <w:tcPr>
            <w:tcW w:w="9975" w:type="dxa"/>
          </w:tcPr>
          <w:p w14:paraId="34E3A470" w14:textId="0ED65DFE" w:rsidR="00C22C69" w:rsidRPr="00EC6FD0" w:rsidRDefault="00C22C69" w:rsidP="00EC6FD0">
            <w:pPr>
              <w:pStyle w:val="ListParagraph"/>
              <w:numPr>
                <w:ilvl w:val="0"/>
                <w:numId w:val="5"/>
              </w:numPr>
              <w:tabs>
                <w:tab w:val="left" w:pos="1220"/>
                <w:tab w:val="left" w:pos="1221"/>
              </w:tabs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What is the probability of a three heads</w:t>
            </w:r>
            <w:r w:rsidRPr="00C22C69">
              <w:rPr>
                <w:spacing w:val="-11"/>
                <w:sz w:val="20"/>
                <w:szCs w:val="20"/>
              </w:rPr>
              <w:t xml:space="preserve"> </w:t>
            </w:r>
            <w:r w:rsidRPr="00C22C69">
              <w:rPr>
                <w:sz w:val="20"/>
                <w:szCs w:val="20"/>
              </w:rPr>
              <w:t>result?</w:t>
            </w:r>
          </w:p>
        </w:tc>
      </w:tr>
      <w:tr w:rsidR="00C22C69" w:rsidRPr="00C22C69" w14:paraId="19196F7A" w14:textId="77777777" w:rsidTr="00C22C69">
        <w:tc>
          <w:tcPr>
            <w:tcW w:w="9975" w:type="dxa"/>
          </w:tcPr>
          <w:p w14:paraId="408F99E0" w14:textId="77777777" w:rsidR="00C22C69" w:rsidRPr="00C22C69" w:rsidRDefault="00C22C69" w:rsidP="00EC6FD0">
            <w:pPr>
              <w:pStyle w:val="ListParagraph"/>
              <w:numPr>
                <w:ilvl w:val="0"/>
                <w:numId w:val="5"/>
              </w:numPr>
              <w:tabs>
                <w:tab w:val="left" w:pos="1220"/>
                <w:tab w:val="left" w:pos="1221"/>
              </w:tabs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Which system has the highest entropy, the two-coin system or the three-coin</w:t>
            </w:r>
            <w:r w:rsidRPr="00C22C69">
              <w:rPr>
                <w:spacing w:val="-13"/>
                <w:sz w:val="20"/>
                <w:szCs w:val="20"/>
              </w:rPr>
              <w:t xml:space="preserve"> </w:t>
            </w:r>
            <w:r w:rsidRPr="00C22C69">
              <w:rPr>
                <w:sz w:val="20"/>
                <w:szCs w:val="20"/>
              </w:rPr>
              <w:t>system?</w:t>
            </w:r>
          </w:p>
          <w:p w14:paraId="4BF1DF89" w14:textId="5E10AB7C" w:rsidR="00C22C69" w:rsidRPr="00C22C69" w:rsidRDefault="00C22C69" w:rsidP="00EC6FD0">
            <w:pPr>
              <w:pStyle w:val="ListParagraph"/>
              <w:tabs>
                <w:tab w:val="left" w:pos="1220"/>
                <w:tab w:val="left" w:pos="1221"/>
              </w:tabs>
              <w:spacing w:line="276" w:lineRule="auto"/>
              <w:ind w:left="360" w:firstLine="0"/>
              <w:rPr>
                <w:sz w:val="20"/>
                <w:szCs w:val="20"/>
              </w:rPr>
            </w:pPr>
          </w:p>
        </w:tc>
      </w:tr>
    </w:tbl>
    <w:p w14:paraId="78E2B617" w14:textId="77777777" w:rsidR="006213E7" w:rsidRPr="00C22C69" w:rsidRDefault="006213E7">
      <w:pPr>
        <w:pStyle w:val="BodyText"/>
        <w:ind w:left="0" w:firstLine="0"/>
        <w:rPr>
          <w:sz w:val="20"/>
          <w:szCs w:val="20"/>
        </w:rPr>
      </w:pPr>
    </w:p>
    <w:p w14:paraId="2C707BCE" w14:textId="686A7862" w:rsidR="006213E7" w:rsidRPr="00EC6FD0" w:rsidRDefault="00EC6FD0" w:rsidP="00EC6FD0">
      <w:pPr>
        <w:tabs>
          <w:tab w:val="left" w:pos="481"/>
        </w:tabs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r w:rsidR="008E197A" w:rsidRPr="00EC6FD0">
        <w:rPr>
          <w:sz w:val="20"/>
          <w:szCs w:val="20"/>
        </w:rPr>
        <w:t>Which one of the following pairs of samples has the higher</w:t>
      </w:r>
      <w:r w:rsidR="008E197A" w:rsidRPr="00EC6FD0">
        <w:rPr>
          <w:spacing w:val="-14"/>
          <w:sz w:val="20"/>
          <w:szCs w:val="20"/>
        </w:rPr>
        <w:t xml:space="preserve"> </w:t>
      </w:r>
      <w:r w:rsidR="008E197A" w:rsidRPr="00EC6FD0">
        <w:rPr>
          <w:sz w:val="20"/>
          <w:szCs w:val="20"/>
        </w:rPr>
        <w:t>entropy?</w:t>
      </w:r>
      <w:r w:rsidR="00C22C69" w:rsidRPr="00EC6FD0">
        <w:rPr>
          <w:sz w:val="20"/>
          <w:szCs w:val="20"/>
        </w:rPr>
        <w:t xml:space="preserve"> Explain why.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75"/>
      </w:tblGrid>
      <w:tr w:rsidR="00C22C69" w:rsidRPr="00C22C69" w14:paraId="330527D7" w14:textId="77777777" w:rsidTr="00C22C69">
        <w:tc>
          <w:tcPr>
            <w:tcW w:w="9975" w:type="dxa"/>
          </w:tcPr>
          <w:p w14:paraId="2812FD9E" w14:textId="77777777" w:rsidR="00C22C69" w:rsidRPr="00C22C69" w:rsidRDefault="00C22C69" w:rsidP="00C22C69">
            <w:pPr>
              <w:pStyle w:val="ListParagraph"/>
              <w:numPr>
                <w:ilvl w:val="0"/>
                <w:numId w:val="6"/>
              </w:numPr>
              <w:tabs>
                <w:tab w:val="left" w:pos="1220"/>
                <w:tab w:val="left" w:pos="1221"/>
              </w:tabs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Br</w:t>
            </w:r>
            <w:r w:rsidRPr="00C22C69">
              <w:rPr>
                <w:sz w:val="20"/>
                <w:szCs w:val="20"/>
                <w:vertAlign w:val="subscript"/>
              </w:rPr>
              <w:t>2</w:t>
            </w:r>
            <w:r w:rsidRPr="00C22C69">
              <w:rPr>
                <w:sz w:val="20"/>
                <w:szCs w:val="20"/>
              </w:rPr>
              <w:t>(</w:t>
            </w:r>
            <w:r w:rsidRPr="00C22C69">
              <w:rPr>
                <w:i/>
                <w:iCs/>
                <w:sz w:val="20"/>
                <w:szCs w:val="20"/>
              </w:rPr>
              <w:t>l</w:t>
            </w:r>
            <w:r w:rsidRPr="00C22C69">
              <w:rPr>
                <w:sz w:val="20"/>
                <w:szCs w:val="20"/>
              </w:rPr>
              <w:t>) or</w:t>
            </w:r>
            <w:r w:rsidRPr="00C22C69">
              <w:rPr>
                <w:spacing w:val="-1"/>
                <w:sz w:val="20"/>
                <w:szCs w:val="20"/>
              </w:rPr>
              <w:t xml:space="preserve"> </w:t>
            </w:r>
            <w:r w:rsidRPr="00C22C69">
              <w:rPr>
                <w:sz w:val="20"/>
                <w:szCs w:val="20"/>
              </w:rPr>
              <w:t>Br</w:t>
            </w:r>
            <w:r w:rsidRPr="00C22C69">
              <w:rPr>
                <w:sz w:val="20"/>
                <w:szCs w:val="20"/>
                <w:vertAlign w:val="subscript"/>
              </w:rPr>
              <w:t>2</w:t>
            </w:r>
            <w:r w:rsidRPr="00C22C69">
              <w:rPr>
                <w:sz w:val="20"/>
                <w:szCs w:val="20"/>
              </w:rPr>
              <w:t>(g)</w:t>
            </w:r>
          </w:p>
          <w:p w14:paraId="28CBF1BA" w14:textId="166B2910" w:rsidR="00C22C69" w:rsidRPr="00C22C69" w:rsidRDefault="00C22C69" w:rsidP="00C22C69">
            <w:pPr>
              <w:pStyle w:val="ListParagraph"/>
              <w:tabs>
                <w:tab w:val="left" w:pos="1220"/>
                <w:tab w:val="left" w:pos="1221"/>
              </w:tabs>
              <w:ind w:left="1056" w:firstLine="0"/>
              <w:rPr>
                <w:sz w:val="20"/>
                <w:szCs w:val="20"/>
              </w:rPr>
            </w:pPr>
          </w:p>
        </w:tc>
      </w:tr>
      <w:tr w:rsidR="00C22C69" w:rsidRPr="00C22C69" w14:paraId="1F1296ED" w14:textId="77777777" w:rsidTr="00C22C69">
        <w:tc>
          <w:tcPr>
            <w:tcW w:w="9975" w:type="dxa"/>
          </w:tcPr>
          <w:p w14:paraId="1F5E4D2F" w14:textId="77777777" w:rsidR="00C22C69" w:rsidRPr="00C22C69" w:rsidRDefault="00C22C69" w:rsidP="00C22C69">
            <w:pPr>
              <w:pStyle w:val="ListParagraph"/>
              <w:numPr>
                <w:ilvl w:val="0"/>
                <w:numId w:val="6"/>
              </w:numPr>
              <w:tabs>
                <w:tab w:val="left" w:pos="1220"/>
                <w:tab w:val="left" w:pos="1221"/>
              </w:tabs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C</w:t>
            </w:r>
            <w:r w:rsidRPr="00C22C69">
              <w:rPr>
                <w:sz w:val="20"/>
                <w:szCs w:val="20"/>
                <w:vertAlign w:val="subscript"/>
              </w:rPr>
              <w:t>2</w:t>
            </w:r>
            <w:r w:rsidRPr="00C22C69">
              <w:rPr>
                <w:sz w:val="20"/>
                <w:szCs w:val="20"/>
              </w:rPr>
              <w:t>H</w:t>
            </w:r>
            <w:r w:rsidRPr="00C22C69">
              <w:rPr>
                <w:sz w:val="20"/>
                <w:szCs w:val="20"/>
                <w:vertAlign w:val="subscript"/>
              </w:rPr>
              <w:t>6</w:t>
            </w:r>
            <w:r w:rsidRPr="00C22C69">
              <w:rPr>
                <w:sz w:val="20"/>
                <w:szCs w:val="20"/>
              </w:rPr>
              <w:t>(g) or</w:t>
            </w:r>
            <w:r w:rsidRPr="00C22C69">
              <w:rPr>
                <w:spacing w:val="-16"/>
                <w:sz w:val="20"/>
                <w:szCs w:val="20"/>
              </w:rPr>
              <w:t xml:space="preserve"> </w:t>
            </w:r>
            <w:r w:rsidRPr="00C22C69">
              <w:rPr>
                <w:sz w:val="20"/>
                <w:szCs w:val="20"/>
              </w:rPr>
              <w:t>C</w:t>
            </w:r>
            <w:r w:rsidRPr="00C22C69">
              <w:rPr>
                <w:sz w:val="20"/>
                <w:szCs w:val="20"/>
                <w:vertAlign w:val="subscript"/>
              </w:rPr>
              <w:t>3</w:t>
            </w:r>
            <w:r w:rsidRPr="00C22C69">
              <w:rPr>
                <w:sz w:val="20"/>
                <w:szCs w:val="20"/>
              </w:rPr>
              <w:t>H</w:t>
            </w:r>
            <w:r w:rsidRPr="00C22C69">
              <w:rPr>
                <w:sz w:val="20"/>
                <w:szCs w:val="20"/>
                <w:vertAlign w:val="subscript"/>
              </w:rPr>
              <w:t>8</w:t>
            </w:r>
            <w:r w:rsidRPr="00C22C69">
              <w:rPr>
                <w:sz w:val="20"/>
                <w:szCs w:val="20"/>
              </w:rPr>
              <w:t>(g)</w:t>
            </w:r>
          </w:p>
          <w:p w14:paraId="67D63094" w14:textId="7B985E15" w:rsidR="00C22C69" w:rsidRPr="00C22C69" w:rsidRDefault="00C22C69" w:rsidP="00C22C69">
            <w:pPr>
              <w:pStyle w:val="ListParagraph"/>
              <w:tabs>
                <w:tab w:val="left" w:pos="1220"/>
                <w:tab w:val="left" w:pos="1221"/>
              </w:tabs>
              <w:ind w:left="1056" w:firstLine="0"/>
              <w:rPr>
                <w:sz w:val="20"/>
                <w:szCs w:val="20"/>
              </w:rPr>
            </w:pPr>
          </w:p>
        </w:tc>
      </w:tr>
      <w:tr w:rsidR="00C22C69" w:rsidRPr="00C22C69" w14:paraId="303FCADF" w14:textId="77777777" w:rsidTr="00C22C69">
        <w:tc>
          <w:tcPr>
            <w:tcW w:w="9975" w:type="dxa"/>
          </w:tcPr>
          <w:p w14:paraId="12BBAA05" w14:textId="77777777" w:rsidR="00C22C69" w:rsidRPr="00C22C69" w:rsidRDefault="00C22C69" w:rsidP="00C22C69">
            <w:pPr>
              <w:pStyle w:val="ListParagraph"/>
              <w:numPr>
                <w:ilvl w:val="0"/>
                <w:numId w:val="6"/>
              </w:numPr>
              <w:tabs>
                <w:tab w:val="left" w:pos="1220"/>
                <w:tab w:val="left" w:pos="1221"/>
              </w:tabs>
              <w:spacing w:before="1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MgO(s) or</w:t>
            </w:r>
            <w:r w:rsidRPr="00C22C69">
              <w:rPr>
                <w:spacing w:val="-7"/>
                <w:sz w:val="20"/>
                <w:szCs w:val="20"/>
              </w:rPr>
              <w:t xml:space="preserve"> </w:t>
            </w:r>
            <w:r w:rsidRPr="00C22C69">
              <w:rPr>
                <w:sz w:val="20"/>
                <w:szCs w:val="20"/>
              </w:rPr>
              <w:t>NaCl(s)</w:t>
            </w:r>
          </w:p>
          <w:p w14:paraId="2734D0ED" w14:textId="7FC3B9CB" w:rsidR="00C22C69" w:rsidRPr="00C22C69" w:rsidRDefault="00C22C69" w:rsidP="00C22C69">
            <w:pPr>
              <w:pStyle w:val="ListParagraph"/>
              <w:tabs>
                <w:tab w:val="left" w:pos="1220"/>
                <w:tab w:val="left" w:pos="1221"/>
              </w:tabs>
              <w:spacing w:before="1"/>
              <w:ind w:left="1056" w:firstLine="0"/>
              <w:rPr>
                <w:sz w:val="20"/>
                <w:szCs w:val="20"/>
              </w:rPr>
            </w:pPr>
          </w:p>
        </w:tc>
      </w:tr>
      <w:tr w:rsidR="00C22C69" w:rsidRPr="00C22C69" w14:paraId="0806F97C" w14:textId="77777777" w:rsidTr="00C22C69">
        <w:tc>
          <w:tcPr>
            <w:tcW w:w="9975" w:type="dxa"/>
          </w:tcPr>
          <w:p w14:paraId="048E5F71" w14:textId="77777777" w:rsidR="00C22C69" w:rsidRPr="00C22C69" w:rsidRDefault="00C22C69" w:rsidP="00C22C69">
            <w:pPr>
              <w:pStyle w:val="ListParagraph"/>
              <w:numPr>
                <w:ilvl w:val="0"/>
                <w:numId w:val="6"/>
              </w:numPr>
              <w:tabs>
                <w:tab w:val="left" w:pos="1220"/>
                <w:tab w:val="left" w:pos="1221"/>
              </w:tabs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KOH(s) or</w:t>
            </w:r>
            <w:r w:rsidRPr="00C22C6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C22C69">
              <w:rPr>
                <w:sz w:val="20"/>
                <w:szCs w:val="20"/>
              </w:rPr>
              <w:t>KOH(</w:t>
            </w:r>
            <w:proofErr w:type="spellStart"/>
            <w:proofErr w:type="gramEnd"/>
            <w:r w:rsidRPr="00C22C69">
              <w:rPr>
                <w:sz w:val="20"/>
                <w:szCs w:val="20"/>
              </w:rPr>
              <w:t>aq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</w:p>
          <w:p w14:paraId="1A569E63" w14:textId="44762C4D" w:rsidR="00C22C69" w:rsidRPr="00C22C69" w:rsidRDefault="00C22C69" w:rsidP="00C22C69">
            <w:pPr>
              <w:pStyle w:val="ListParagraph"/>
              <w:tabs>
                <w:tab w:val="left" w:pos="1220"/>
                <w:tab w:val="left" w:pos="1221"/>
              </w:tabs>
              <w:ind w:left="1056" w:firstLine="0"/>
              <w:rPr>
                <w:sz w:val="20"/>
                <w:szCs w:val="20"/>
              </w:rPr>
            </w:pPr>
          </w:p>
        </w:tc>
      </w:tr>
    </w:tbl>
    <w:p w14:paraId="3E94CAEA" w14:textId="77777777" w:rsidR="006213E7" w:rsidRPr="00C22C69" w:rsidRDefault="006213E7">
      <w:pPr>
        <w:pStyle w:val="BodyText"/>
        <w:ind w:left="0" w:firstLine="0"/>
        <w:rPr>
          <w:sz w:val="20"/>
          <w:szCs w:val="20"/>
        </w:rPr>
      </w:pPr>
    </w:p>
    <w:p w14:paraId="6B2A45BB" w14:textId="2CC6B236" w:rsidR="00C22C69" w:rsidRPr="00C22C69" w:rsidRDefault="00C22C69" w:rsidP="00C22C69">
      <w:pPr>
        <w:pStyle w:val="NoSpacing"/>
        <w:rPr>
          <w:rFonts w:ascii="Times New Roman" w:hAnsi="Times New Roman" w:cs="Times New Roman"/>
          <w:w w:val="105"/>
          <w:sz w:val="20"/>
          <w:szCs w:val="20"/>
        </w:rPr>
      </w:pPr>
      <w:r w:rsidRPr="00C22C69">
        <w:rPr>
          <w:rFonts w:ascii="Times New Roman" w:hAnsi="Times New Roman" w:cs="Times New Roman"/>
          <w:w w:val="105"/>
          <w:sz w:val="20"/>
          <w:szCs w:val="20"/>
        </w:rPr>
        <w:t xml:space="preserve">[3] </w:t>
      </w:r>
      <w:r w:rsidR="008E197A" w:rsidRPr="00C22C69">
        <w:rPr>
          <w:rFonts w:ascii="Times New Roman" w:hAnsi="Times New Roman" w:cs="Times New Roman"/>
          <w:w w:val="105"/>
          <w:sz w:val="20"/>
          <w:szCs w:val="20"/>
        </w:rPr>
        <w:t>Predict</w:t>
      </w:r>
      <w:r w:rsidR="008E197A" w:rsidRPr="00C22C6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8E197A" w:rsidRPr="00C22C69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8E197A" w:rsidRPr="00C22C6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8E197A" w:rsidRPr="00C22C69">
        <w:rPr>
          <w:rFonts w:ascii="Times New Roman" w:hAnsi="Times New Roman" w:cs="Times New Roman"/>
          <w:w w:val="105"/>
          <w:sz w:val="20"/>
          <w:szCs w:val="20"/>
        </w:rPr>
        <w:t>entropy</w:t>
      </w:r>
      <w:r w:rsidR="008E197A" w:rsidRPr="00C22C69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="008E197A" w:rsidRPr="00C22C69">
        <w:rPr>
          <w:rFonts w:ascii="Times New Roman" w:hAnsi="Times New Roman" w:cs="Times New Roman"/>
          <w:w w:val="105"/>
          <w:sz w:val="20"/>
          <w:szCs w:val="20"/>
        </w:rPr>
        <w:t>change</w:t>
      </w:r>
      <w:r w:rsidR="008E197A" w:rsidRPr="00C22C6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8E197A" w:rsidRPr="00C22C69">
        <w:rPr>
          <w:rFonts w:ascii="Times New Roman" w:hAnsi="Times New Roman" w:cs="Times New Roman"/>
          <w:w w:val="105"/>
          <w:sz w:val="20"/>
          <w:szCs w:val="20"/>
        </w:rPr>
        <w:t>for</w:t>
      </w:r>
      <w:r w:rsidR="008E197A" w:rsidRPr="00C22C6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8E197A" w:rsidRPr="00C22C69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8E197A" w:rsidRPr="00C22C69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8E197A" w:rsidRPr="00C22C69">
        <w:rPr>
          <w:rFonts w:ascii="Times New Roman" w:hAnsi="Times New Roman" w:cs="Times New Roman"/>
          <w:w w:val="105"/>
          <w:sz w:val="20"/>
          <w:szCs w:val="20"/>
        </w:rPr>
        <w:t>following</w:t>
      </w:r>
      <w:r w:rsidR="008E197A" w:rsidRPr="00C22C69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="008E197A" w:rsidRPr="00C22C69">
        <w:rPr>
          <w:rFonts w:ascii="Times New Roman" w:hAnsi="Times New Roman" w:cs="Times New Roman"/>
          <w:w w:val="105"/>
          <w:sz w:val="20"/>
          <w:szCs w:val="20"/>
        </w:rPr>
        <w:t>processes</w:t>
      </w:r>
      <w:r w:rsidRPr="00C22C69">
        <w:rPr>
          <w:rFonts w:ascii="Times New Roman" w:hAnsi="Times New Roman" w:cs="Times New Roman"/>
          <w:w w:val="105"/>
          <w:sz w:val="20"/>
          <w:szCs w:val="20"/>
        </w:rPr>
        <w:t>, explain why: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9830"/>
      </w:tblGrid>
      <w:tr w:rsidR="00C22C69" w:rsidRPr="00C22C69" w14:paraId="2A91EA38" w14:textId="77777777" w:rsidTr="00C22C69">
        <w:tc>
          <w:tcPr>
            <w:tcW w:w="9830" w:type="dxa"/>
          </w:tcPr>
          <w:p w14:paraId="13BB4124" w14:textId="77777777" w:rsidR="00C22C69" w:rsidRPr="00C22C69" w:rsidRDefault="00C22C69" w:rsidP="00C22C69">
            <w:pPr>
              <w:pStyle w:val="ListParagraph"/>
              <w:numPr>
                <w:ilvl w:val="0"/>
                <w:numId w:val="9"/>
              </w:numPr>
              <w:tabs>
                <w:tab w:val="left" w:pos="481"/>
                <w:tab w:val="left" w:pos="1220"/>
              </w:tabs>
              <w:spacing w:line="256" w:lineRule="auto"/>
              <w:rPr>
                <w:sz w:val="20"/>
                <w:szCs w:val="20"/>
              </w:rPr>
            </w:pPr>
            <w:r w:rsidRPr="00C22C69">
              <w:rPr>
                <w:w w:val="105"/>
                <w:sz w:val="20"/>
                <w:szCs w:val="20"/>
              </w:rPr>
              <w:t>O</w:t>
            </w:r>
            <w:r w:rsidRPr="00C22C69">
              <w:rPr>
                <w:w w:val="105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05"/>
                <w:sz w:val="20"/>
                <w:szCs w:val="20"/>
              </w:rPr>
              <w:t xml:space="preserve">(g) </w:t>
            </w:r>
            <w:r w:rsidRPr="00C22C69">
              <w:rPr>
                <w:rFonts w:ascii="Symbol" w:hAnsi="Symbol"/>
                <w:w w:val="135"/>
                <w:sz w:val="20"/>
                <w:szCs w:val="20"/>
              </w:rPr>
              <w:t></w:t>
            </w:r>
            <w:r w:rsidRPr="00C22C69">
              <w:rPr>
                <w:rFonts w:ascii="Symbol" w:hAnsi="Symbol"/>
                <w:spacing w:val="-25"/>
                <w:w w:val="135"/>
                <w:sz w:val="20"/>
                <w:szCs w:val="20"/>
              </w:rPr>
              <w:t xml:space="preserve"> </w:t>
            </w:r>
            <w:r w:rsidRPr="00C22C69">
              <w:rPr>
                <w:w w:val="105"/>
                <w:sz w:val="20"/>
                <w:szCs w:val="20"/>
              </w:rPr>
              <w:t>2O(g)</w:t>
            </w:r>
          </w:p>
          <w:p w14:paraId="4F91E1D8" w14:textId="54491BC5" w:rsidR="00C22C69" w:rsidRPr="00C22C69" w:rsidRDefault="00C22C69" w:rsidP="00C22C69">
            <w:pPr>
              <w:pStyle w:val="ListParagraph"/>
              <w:tabs>
                <w:tab w:val="left" w:pos="481"/>
                <w:tab w:val="left" w:pos="1220"/>
              </w:tabs>
              <w:spacing w:line="256" w:lineRule="auto"/>
              <w:ind w:left="360" w:firstLine="0"/>
              <w:rPr>
                <w:sz w:val="20"/>
                <w:szCs w:val="20"/>
              </w:rPr>
            </w:pPr>
          </w:p>
        </w:tc>
      </w:tr>
      <w:tr w:rsidR="00C22C69" w:rsidRPr="00C22C69" w14:paraId="54C54315" w14:textId="77777777" w:rsidTr="00C22C69">
        <w:tc>
          <w:tcPr>
            <w:tcW w:w="9830" w:type="dxa"/>
          </w:tcPr>
          <w:p w14:paraId="5D6A2D32" w14:textId="77777777" w:rsidR="00C22C69" w:rsidRPr="00C22C69" w:rsidRDefault="00C22C69" w:rsidP="00C22C69">
            <w:pPr>
              <w:pStyle w:val="BodyText"/>
              <w:numPr>
                <w:ilvl w:val="0"/>
                <w:numId w:val="9"/>
              </w:numPr>
              <w:tabs>
                <w:tab w:val="left" w:pos="1220"/>
              </w:tabs>
              <w:spacing w:line="274" w:lineRule="exac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>2O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3</w:t>
            </w:r>
            <w:r w:rsidRPr="00C22C69">
              <w:rPr>
                <w:w w:val="110"/>
                <w:sz w:val="20"/>
                <w:szCs w:val="20"/>
              </w:rPr>
              <w:t xml:space="preserve">(g) </w:t>
            </w:r>
            <w:r w:rsidRPr="00C22C69">
              <w:rPr>
                <w:rFonts w:ascii="Symbol" w:hAnsi="Symbol"/>
                <w:w w:val="140"/>
                <w:sz w:val="20"/>
                <w:szCs w:val="20"/>
              </w:rPr>
              <w:t></w:t>
            </w:r>
            <w:r w:rsidRPr="00C22C69">
              <w:rPr>
                <w:rFonts w:ascii="Symbol" w:hAnsi="Symbol"/>
                <w:spacing w:val="-33"/>
                <w:w w:val="140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3O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(g)</w:t>
            </w:r>
          </w:p>
          <w:p w14:paraId="3AD33C83" w14:textId="11BEBD20" w:rsidR="00C22C69" w:rsidRPr="00C22C69" w:rsidRDefault="00C22C69" w:rsidP="00C22C69">
            <w:pPr>
              <w:pStyle w:val="BodyText"/>
              <w:tabs>
                <w:tab w:val="left" w:pos="1220"/>
              </w:tabs>
              <w:spacing w:line="274" w:lineRule="exact"/>
              <w:ind w:left="360" w:firstLine="0"/>
              <w:rPr>
                <w:sz w:val="20"/>
                <w:szCs w:val="20"/>
              </w:rPr>
            </w:pPr>
          </w:p>
        </w:tc>
      </w:tr>
      <w:tr w:rsidR="00C22C69" w:rsidRPr="00C22C69" w14:paraId="7F93DA94" w14:textId="77777777" w:rsidTr="00C22C69">
        <w:tc>
          <w:tcPr>
            <w:tcW w:w="9830" w:type="dxa"/>
          </w:tcPr>
          <w:p w14:paraId="45E35BDA" w14:textId="77777777" w:rsidR="00C22C69" w:rsidRPr="00C22C69" w:rsidRDefault="00C22C69" w:rsidP="00C22C69">
            <w:pPr>
              <w:pStyle w:val="BodyText"/>
              <w:numPr>
                <w:ilvl w:val="0"/>
                <w:numId w:val="9"/>
              </w:numPr>
              <w:tabs>
                <w:tab w:val="left" w:pos="1220"/>
              </w:tabs>
              <w:spacing w:line="294" w:lineRule="exact"/>
              <w:rPr>
                <w:sz w:val="20"/>
                <w:szCs w:val="20"/>
              </w:rPr>
            </w:pPr>
            <w:r w:rsidRPr="00C22C69">
              <w:rPr>
                <w:w w:val="105"/>
                <w:sz w:val="20"/>
                <w:szCs w:val="20"/>
              </w:rPr>
              <w:t>CH</w:t>
            </w:r>
            <w:r w:rsidRPr="00C22C69">
              <w:rPr>
                <w:w w:val="105"/>
                <w:sz w:val="20"/>
                <w:szCs w:val="20"/>
                <w:vertAlign w:val="subscript"/>
              </w:rPr>
              <w:t>4</w:t>
            </w:r>
            <w:r w:rsidRPr="00C22C69">
              <w:rPr>
                <w:w w:val="105"/>
                <w:sz w:val="20"/>
                <w:szCs w:val="20"/>
              </w:rPr>
              <w:t>(g) + 2O</w:t>
            </w:r>
            <w:r w:rsidRPr="00C22C69">
              <w:rPr>
                <w:w w:val="105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05"/>
                <w:sz w:val="20"/>
                <w:szCs w:val="20"/>
              </w:rPr>
              <w:t xml:space="preserve">(g) </w:t>
            </w:r>
            <w:r w:rsidRPr="00C22C69">
              <w:rPr>
                <w:rFonts w:ascii="Symbol" w:hAnsi="Symbol"/>
                <w:w w:val="135"/>
                <w:sz w:val="20"/>
                <w:szCs w:val="20"/>
              </w:rPr>
              <w:t xml:space="preserve"> </w:t>
            </w:r>
            <w:r w:rsidRPr="00C22C69">
              <w:rPr>
                <w:w w:val="105"/>
                <w:sz w:val="20"/>
                <w:szCs w:val="20"/>
              </w:rPr>
              <w:t>CO</w:t>
            </w:r>
            <w:r w:rsidRPr="00C22C69">
              <w:rPr>
                <w:w w:val="105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05"/>
                <w:sz w:val="20"/>
                <w:szCs w:val="20"/>
              </w:rPr>
              <w:t>(g) +</w:t>
            </w:r>
            <w:r w:rsidRPr="00C22C69">
              <w:rPr>
                <w:spacing w:val="-46"/>
                <w:w w:val="105"/>
                <w:sz w:val="20"/>
                <w:szCs w:val="20"/>
              </w:rPr>
              <w:t xml:space="preserve"> </w:t>
            </w:r>
            <w:r w:rsidRPr="00C22C69">
              <w:rPr>
                <w:w w:val="105"/>
                <w:sz w:val="20"/>
                <w:szCs w:val="20"/>
              </w:rPr>
              <w:t>2H</w:t>
            </w:r>
            <w:r w:rsidRPr="00C22C69">
              <w:rPr>
                <w:w w:val="105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05"/>
                <w:sz w:val="20"/>
                <w:szCs w:val="20"/>
              </w:rPr>
              <w:t>O(g)</w:t>
            </w:r>
          </w:p>
          <w:p w14:paraId="2EAB6023" w14:textId="4D54B653" w:rsidR="00C22C69" w:rsidRPr="00C22C69" w:rsidRDefault="00C22C69" w:rsidP="00C22C69">
            <w:pPr>
              <w:pStyle w:val="BodyText"/>
              <w:tabs>
                <w:tab w:val="left" w:pos="1220"/>
              </w:tabs>
              <w:spacing w:line="294" w:lineRule="exact"/>
              <w:ind w:left="360" w:firstLine="0"/>
              <w:rPr>
                <w:sz w:val="20"/>
                <w:szCs w:val="20"/>
              </w:rPr>
            </w:pPr>
          </w:p>
        </w:tc>
      </w:tr>
      <w:tr w:rsidR="00C22C69" w:rsidRPr="00C22C69" w14:paraId="29701641" w14:textId="77777777" w:rsidTr="00C22C69">
        <w:tc>
          <w:tcPr>
            <w:tcW w:w="9830" w:type="dxa"/>
          </w:tcPr>
          <w:p w14:paraId="5D1AB704" w14:textId="77777777" w:rsidR="00C22C69" w:rsidRPr="00C22C69" w:rsidRDefault="00C22C69" w:rsidP="00C22C69">
            <w:pPr>
              <w:pStyle w:val="ListParagraph"/>
              <w:numPr>
                <w:ilvl w:val="0"/>
                <w:numId w:val="9"/>
              </w:numPr>
              <w:tabs>
                <w:tab w:val="left" w:pos="1220"/>
                <w:tab w:val="left" w:pos="1221"/>
              </w:tabs>
              <w:spacing w:line="294" w:lineRule="exac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 xml:space="preserve">NaCl(s) </w:t>
            </w:r>
            <w:r w:rsidRPr="00C22C69">
              <w:rPr>
                <w:rFonts w:ascii="Symbol" w:hAnsi="Symbol"/>
                <w:w w:val="135"/>
                <w:sz w:val="20"/>
                <w:szCs w:val="20"/>
              </w:rPr>
              <w:t xml:space="preserve"> </w:t>
            </w:r>
            <w:r w:rsidRPr="00C22C69">
              <w:rPr>
                <w:w w:val="110"/>
                <w:sz w:val="20"/>
                <w:szCs w:val="20"/>
              </w:rPr>
              <w:t>Na</w:t>
            </w:r>
            <w:r w:rsidRPr="00C22C69">
              <w:rPr>
                <w:w w:val="110"/>
                <w:sz w:val="20"/>
                <w:szCs w:val="20"/>
                <w:vertAlign w:val="superscript"/>
              </w:rPr>
              <w:t>+</w:t>
            </w:r>
            <w:r w:rsidRPr="00C22C69">
              <w:rPr>
                <w:w w:val="110"/>
                <w:sz w:val="20"/>
                <w:szCs w:val="20"/>
              </w:rPr>
              <w:t>(</w:t>
            </w:r>
            <w:proofErr w:type="spellStart"/>
            <w:r w:rsidRPr="00C22C69">
              <w:rPr>
                <w:w w:val="110"/>
                <w:sz w:val="20"/>
                <w:szCs w:val="20"/>
              </w:rPr>
              <w:t>aq</w:t>
            </w:r>
            <w:proofErr w:type="spellEnd"/>
            <w:r w:rsidRPr="00C22C69">
              <w:rPr>
                <w:w w:val="110"/>
                <w:sz w:val="20"/>
                <w:szCs w:val="20"/>
              </w:rPr>
              <w:t>) +</w:t>
            </w:r>
            <w:r w:rsidRPr="00C22C69">
              <w:rPr>
                <w:spacing w:val="-49"/>
                <w:w w:val="110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Cl</w:t>
            </w:r>
            <w:r w:rsidRPr="00C22C69">
              <w:rPr>
                <w:w w:val="110"/>
                <w:sz w:val="20"/>
                <w:szCs w:val="20"/>
                <w:vertAlign w:val="superscript"/>
              </w:rPr>
              <w:t>-</w:t>
            </w:r>
            <w:r w:rsidRPr="00C22C69">
              <w:rPr>
                <w:w w:val="110"/>
                <w:sz w:val="20"/>
                <w:szCs w:val="20"/>
              </w:rPr>
              <w:t>(</w:t>
            </w:r>
            <w:proofErr w:type="spellStart"/>
            <w:r w:rsidRPr="00C22C69">
              <w:rPr>
                <w:w w:val="110"/>
                <w:sz w:val="20"/>
                <w:szCs w:val="20"/>
              </w:rPr>
              <w:t>aq</w:t>
            </w:r>
            <w:proofErr w:type="spellEnd"/>
            <w:r w:rsidRPr="00C22C69">
              <w:rPr>
                <w:w w:val="110"/>
                <w:sz w:val="20"/>
                <w:szCs w:val="20"/>
              </w:rPr>
              <w:t>)</w:t>
            </w:r>
          </w:p>
          <w:p w14:paraId="663564FC" w14:textId="3E47A1E6" w:rsidR="00C22C69" w:rsidRPr="00C22C69" w:rsidRDefault="00C22C69" w:rsidP="00C22C69">
            <w:pPr>
              <w:pStyle w:val="ListParagraph"/>
              <w:tabs>
                <w:tab w:val="left" w:pos="1220"/>
                <w:tab w:val="left" w:pos="1221"/>
              </w:tabs>
              <w:spacing w:line="294" w:lineRule="exact"/>
              <w:ind w:left="360" w:firstLine="0"/>
              <w:rPr>
                <w:sz w:val="20"/>
                <w:szCs w:val="20"/>
              </w:rPr>
            </w:pPr>
          </w:p>
        </w:tc>
      </w:tr>
      <w:tr w:rsidR="00C22C69" w:rsidRPr="00C22C69" w14:paraId="7B1FACCF" w14:textId="77777777" w:rsidTr="00C22C69">
        <w:tc>
          <w:tcPr>
            <w:tcW w:w="9830" w:type="dxa"/>
          </w:tcPr>
          <w:p w14:paraId="4ACB1D4A" w14:textId="77777777" w:rsidR="00C22C69" w:rsidRPr="00C22C69" w:rsidRDefault="00C22C69" w:rsidP="00C22C69">
            <w:pPr>
              <w:pStyle w:val="ListParagraph"/>
              <w:numPr>
                <w:ilvl w:val="0"/>
                <w:numId w:val="9"/>
              </w:numPr>
              <w:tabs>
                <w:tab w:val="left" w:pos="1220"/>
                <w:tab w:val="left" w:pos="1221"/>
              </w:tabs>
              <w:spacing w:line="294" w:lineRule="exac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>C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H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5</w:t>
            </w:r>
            <w:r w:rsidRPr="00C22C69">
              <w:rPr>
                <w:w w:val="110"/>
                <w:sz w:val="20"/>
                <w:szCs w:val="20"/>
              </w:rPr>
              <w:t xml:space="preserve">OH(l) </w:t>
            </w:r>
            <w:r w:rsidRPr="00C22C69">
              <w:rPr>
                <w:rFonts w:ascii="Symbol" w:hAnsi="Symbol"/>
                <w:w w:val="135"/>
                <w:sz w:val="20"/>
                <w:szCs w:val="20"/>
              </w:rPr>
              <w:t></w:t>
            </w:r>
            <w:r w:rsidRPr="00C22C69">
              <w:rPr>
                <w:rFonts w:ascii="Symbol" w:hAnsi="Symbol"/>
                <w:spacing w:val="-31"/>
                <w:w w:val="135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C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H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5</w:t>
            </w:r>
            <w:r w:rsidRPr="00C22C69">
              <w:rPr>
                <w:w w:val="110"/>
                <w:sz w:val="20"/>
                <w:szCs w:val="20"/>
              </w:rPr>
              <w:t>OH(g)</w:t>
            </w:r>
          </w:p>
          <w:p w14:paraId="4C127502" w14:textId="64EBF2B6" w:rsidR="00C22C69" w:rsidRPr="00C22C69" w:rsidRDefault="00C22C69" w:rsidP="00C22C69">
            <w:pPr>
              <w:pStyle w:val="ListParagraph"/>
              <w:tabs>
                <w:tab w:val="left" w:pos="1220"/>
                <w:tab w:val="left" w:pos="1221"/>
              </w:tabs>
              <w:spacing w:line="294" w:lineRule="exact"/>
              <w:ind w:left="360" w:firstLine="0"/>
              <w:rPr>
                <w:sz w:val="20"/>
                <w:szCs w:val="20"/>
              </w:rPr>
            </w:pPr>
          </w:p>
        </w:tc>
      </w:tr>
      <w:tr w:rsidR="00C22C69" w:rsidRPr="00C22C69" w14:paraId="61D51F11" w14:textId="77777777" w:rsidTr="00C22C69">
        <w:tc>
          <w:tcPr>
            <w:tcW w:w="9830" w:type="dxa"/>
          </w:tcPr>
          <w:p w14:paraId="4F5AF707" w14:textId="77777777" w:rsidR="00C22C69" w:rsidRPr="00C22C69" w:rsidRDefault="00C22C69" w:rsidP="00C22C69">
            <w:pPr>
              <w:pStyle w:val="ListParagraph"/>
              <w:numPr>
                <w:ilvl w:val="0"/>
                <w:numId w:val="9"/>
              </w:numPr>
              <w:tabs>
                <w:tab w:val="left" w:pos="1220"/>
                <w:tab w:val="left" w:pos="1221"/>
              </w:tabs>
              <w:spacing w:line="295" w:lineRule="exac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>Ag</w:t>
            </w:r>
            <w:r w:rsidRPr="00C22C69">
              <w:rPr>
                <w:w w:val="110"/>
                <w:sz w:val="20"/>
                <w:szCs w:val="20"/>
                <w:vertAlign w:val="superscript"/>
              </w:rPr>
              <w:t>+</w:t>
            </w:r>
            <w:r w:rsidRPr="00C22C69">
              <w:rPr>
                <w:w w:val="110"/>
                <w:sz w:val="20"/>
                <w:szCs w:val="20"/>
              </w:rPr>
              <w:t>(</w:t>
            </w:r>
            <w:proofErr w:type="spellStart"/>
            <w:r w:rsidRPr="00C22C69">
              <w:rPr>
                <w:w w:val="110"/>
                <w:sz w:val="20"/>
                <w:szCs w:val="20"/>
              </w:rPr>
              <w:t>aq</w:t>
            </w:r>
            <w:proofErr w:type="spellEnd"/>
            <w:r w:rsidRPr="00C22C69">
              <w:rPr>
                <w:w w:val="110"/>
                <w:sz w:val="20"/>
                <w:szCs w:val="20"/>
              </w:rPr>
              <w:t>) + Cl</w:t>
            </w:r>
            <w:r w:rsidRPr="00C22C69">
              <w:rPr>
                <w:w w:val="110"/>
                <w:sz w:val="20"/>
                <w:szCs w:val="20"/>
                <w:vertAlign w:val="superscript"/>
              </w:rPr>
              <w:t>-</w:t>
            </w:r>
            <w:r w:rsidRPr="00C22C69">
              <w:rPr>
                <w:w w:val="110"/>
                <w:sz w:val="20"/>
                <w:szCs w:val="20"/>
              </w:rPr>
              <w:t>(</w:t>
            </w:r>
            <w:proofErr w:type="spellStart"/>
            <w:r w:rsidRPr="00C22C69">
              <w:rPr>
                <w:w w:val="110"/>
                <w:sz w:val="20"/>
                <w:szCs w:val="20"/>
              </w:rPr>
              <w:t>aq</w:t>
            </w:r>
            <w:proofErr w:type="spellEnd"/>
            <w:r w:rsidRPr="00C22C69">
              <w:rPr>
                <w:w w:val="110"/>
                <w:sz w:val="20"/>
                <w:szCs w:val="20"/>
              </w:rPr>
              <w:t xml:space="preserve">) </w:t>
            </w:r>
            <w:r w:rsidRPr="00C22C69">
              <w:rPr>
                <w:rFonts w:ascii="Symbol" w:hAnsi="Symbol"/>
                <w:w w:val="135"/>
                <w:sz w:val="20"/>
                <w:szCs w:val="20"/>
              </w:rPr>
              <w:t></w:t>
            </w:r>
            <w:r w:rsidRPr="00C22C69">
              <w:rPr>
                <w:rFonts w:ascii="Symbol" w:hAnsi="Symbol"/>
                <w:spacing w:val="-49"/>
                <w:w w:val="135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AgCl(s)</w:t>
            </w:r>
          </w:p>
          <w:p w14:paraId="09356E4C" w14:textId="6D2F6C4F" w:rsidR="00C22C69" w:rsidRPr="00C22C69" w:rsidRDefault="00C22C69" w:rsidP="00C22C69">
            <w:pPr>
              <w:pStyle w:val="ListParagraph"/>
              <w:tabs>
                <w:tab w:val="left" w:pos="1220"/>
                <w:tab w:val="left" w:pos="1221"/>
              </w:tabs>
              <w:spacing w:line="295" w:lineRule="exact"/>
              <w:ind w:left="360" w:firstLine="0"/>
              <w:rPr>
                <w:sz w:val="20"/>
                <w:szCs w:val="20"/>
              </w:rPr>
            </w:pPr>
          </w:p>
        </w:tc>
      </w:tr>
    </w:tbl>
    <w:p w14:paraId="21AF7960" w14:textId="02F23696" w:rsidR="006213E7" w:rsidRPr="00C22C69" w:rsidRDefault="00C22C69" w:rsidP="00C22C69">
      <w:pPr>
        <w:tabs>
          <w:tab w:val="left" w:pos="484"/>
        </w:tabs>
        <w:spacing w:before="254"/>
        <w:rPr>
          <w:sz w:val="20"/>
          <w:szCs w:val="20"/>
        </w:rPr>
      </w:pPr>
      <w:r>
        <w:rPr>
          <w:sz w:val="20"/>
          <w:szCs w:val="20"/>
        </w:rPr>
        <w:t>[</w:t>
      </w:r>
      <w:r w:rsidRPr="00C22C69">
        <w:rPr>
          <w:sz w:val="20"/>
          <w:szCs w:val="20"/>
        </w:rPr>
        <w:t xml:space="preserve">4] </w:t>
      </w:r>
      <w:r w:rsidR="008E197A" w:rsidRPr="00C22C69">
        <w:rPr>
          <w:sz w:val="20"/>
          <w:szCs w:val="20"/>
        </w:rPr>
        <w:t>Of the following</w:t>
      </w:r>
      <w:r w:rsidR="008E197A" w:rsidRPr="00C22C69">
        <w:rPr>
          <w:spacing w:val="-6"/>
          <w:sz w:val="20"/>
          <w:szCs w:val="20"/>
        </w:rPr>
        <w:t xml:space="preserve"> </w:t>
      </w:r>
      <w:r w:rsidR="008E197A" w:rsidRPr="00C22C69">
        <w:rPr>
          <w:sz w:val="20"/>
          <w:szCs w:val="20"/>
        </w:rPr>
        <w:t>reacti</w:t>
      </w:r>
      <w:r w:rsidR="008E197A" w:rsidRPr="00C22C69">
        <w:rPr>
          <w:sz w:val="20"/>
          <w:szCs w:val="20"/>
        </w:rPr>
        <w:t>o</w:t>
      </w:r>
      <w:r w:rsidR="008E197A" w:rsidRPr="00C22C69">
        <w:rPr>
          <w:sz w:val="20"/>
          <w:szCs w:val="20"/>
        </w:rPr>
        <w:t>n</w:t>
      </w:r>
      <w:r w:rsidR="008E197A" w:rsidRPr="00C22C69">
        <w:rPr>
          <w:sz w:val="20"/>
          <w:szCs w:val="20"/>
        </w:rPr>
        <w:t>,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C22C69" w:rsidRPr="00C22C69" w14:paraId="14E782C2" w14:textId="77777777" w:rsidTr="00C22C69">
        <w:tc>
          <w:tcPr>
            <w:tcW w:w="10155" w:type="dxa"/>
          </w:tcPr>
          <w:p w14:paraId="5308D530" w14:textId="797B21B0" w:rsidR="00C22C69" w:rsidRPr="00C22C69" w:rsidRDefault="00C22C69" w:rsidP="00EC6FD0">
            <w:pPr>
              <w:pStyle w:val="BodyTex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which are spontaneous at any temperature:</w:t>
            </w:r>
          </w:p>
        </w:tc>
      </w:tr>
      <w:tr w:rsidR="00C22C69" w:rsidRPr="00C22C69" w14:paraId="00F612D3" w14:textId="77777777" w:rsidTr="00C22C69">
        <w:tc>
          <w:tcPr>
            <w:tcW w:w="10155" w:type="dxa"/>
          </w:tcPr>
          <w:p w14:paraId="10900AAC" w14:textId="03C85893" w:rsidR="00C22C69" w:rsidRPr="00C22C69" w:rsidRDefault="00C22C69" w:rsidP="00EC6FD0">
            <w:pPr>
              <w:pStyle w:val="BodyTex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which are never spontaneous regardless of the </w:t>
            </w:r>
            <w:proofErr w:type="gramStart"/>
            <w:r w:rsidRPr="00C22C69">
              <w:rPr>
                <w:sz w:val="20"/>
                <w:szCs w:val="20"/>
              </w:rPr>
              <w:t>temperature:</w:t>
            </w:r>
            <w:proofErr w:type="gramEnd"/>
          </w:p>
        </w:tc>
      </w:tr>
      <w:tr w:rsidR="00C22C69" w:rsidRPr="00C22C69" w14:paraId="66B0A85C" w14:textId="77777777" w:rsidTr="00C22C69">
        <w:tc>
          <w:tcPr>
            <w:tcW w:w="10155" w:type="dxa"/>
          </w:tcPr>
          <w:p w14:paraId="7B3CCDD0" w14:textId="280EEF04" w:rsidR="00C22C69" w:rsidRPr="00C22C69" w:rsidRDefault="00C22C69" w:rsidP="00EC6FD0">
            <w:pPr>
              <w:pStyle w:val="BodyTex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which are spontaneous only at a high temperature:</w:t>
            </w:r>
          </w:p>
        </w:tc>
      </w:tr>
      <w:tr w:rsidR="00C22C69" w:rsidRPr="00C22C69" w14:paraId="51580578" w14:textId="77777777" w:rsidTr="00C22C69">
        <w:tc>
          <w:tcPr>
            <w:tcW w:w="10155" w:type="dxa"/>
          </w:tcPr>
          <w:p w14:paraId="2237CA49" w14:textId="0835021D" w:rsidR="00C22C69" w:rsidRPr="00C22C69" w:rsidRDefault="00C22C69" w:rsidP="00EC6FD0">
            <w:pPr>
              <w:pStyle w:val="BodyTex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which are spontaneous only at low temperature:</w:t>
            </w:r>
          </w:p>
        </w:tc>
      </w:tr>
    </w:tbl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812"/>
        <w:gridCol w:w="780"/>
        <w:gridCol w:w="633"/>
      </w:tblGrid>
      <w:tr w:rsidR="006213E7" w:rsidRPr="00C22C69" w14:paraId="252CFB56" w14:textId="77777777" w:rsidTr="00C22C69">
        <w:trPr>
          <w:trHeight w:val="322"/>
        </w:trPr>
        <w:tc>
          <w:tcPr>
            <w:tcW w:w="450" w:type="dxa"/>
          </w:tcPr>
          <w:p w14:paraId="3969D03F" w14:textId="77777777" w:rsidR="006213E7" w:rsidRPr="00C22C69" w:rsidRDefault="006213E7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4812" w:type="dxa"/>
          </w:tcPr>
          <w:p w14:paraId="2B66D2A3" w14:textId="77777777" w:rsidR="006213E7" w:rsidRPr="00C22C69" w:rsidRDefault="006213E7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14:paraId="22AB7136" w14:textId="77777777" w:rsidR="006213E7" w:rsidRPr="00C22C69" w:rsidRDefault="008E197A">
            <w:pPr>
              <w:pStyle w:val="TableParagraph"/>
              <w:spacing w:before="17" w:line="285" w:lineRule="exact"/>
              <w:ind w:right="141"/>
              <w:rPr>
                <w:b/>
                <w:sz w:val="20"/>
                <w:szCs w:val="20"/>
              </w:rPr>
            </w:pPr>
            <w:r w:rsidRPr="00C22C69">
              <w:rPr>
                <w:rFonts w:ascii="Symbol" w:hAnsi="Symbol"/>
                <w:sz w:val="20"/>
                <w:szCs w:val="20"/>
              </w:rPr>
              <w:t></w:t>
            </w:r>
            <w:r w:rsidRPr="00C22C6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</w:tcPr>
          <w:p w14:paraId="2622EEB9" w14:textId="77777777" w:rsidR="006213E7" w:rsidRPr="00C22C69" w:rsidRDefault="008E197A">
            <w:pPr>
              <w:pStyle w:val="TableParagraph"/>
              <w:spacing w:before="17" w:line="285" w:lineRule="exact"/>
              <w:ind w:left="61" w:right="114"/>
              <w:jc w:val="center"/>
              <w:rPr>
                <w:b/>
                <w:sz w:val="20"/>
                <w:szCs w:val="20"/>
              </w:rPr>
            </w:pPr>
            <w:r w:rsidRPr="00C22C69">
              <w:rPr>
                <w:rFonts w:ascii="Symbol" w:hAnsi="Symbol"/>
                <w:sz w:val="20"/>
                <w:szCs w:val="20"/>
              </w:rPr>
              <w:t></w:t>
            </w:r>
            <w:r w:rsidRPr="00C22C69">
              <w:rPr>
                <w:b/>
                <w:sz w:val="20"/>
                <w:szCs w:val="20"/>
              </w:rPr>
              <w:t>S</w:t>
            </w:r>
          </w:p>
        </w:tc>
      </w:tr>
      <w:tr w:rsidR="006213E7" w:rsidRPr="00C22C69" w14:paraId="4BC3311B" w14:textId="77777777" w:rsidTr="00C22C69">
        <w:trPr>
          <w:trHeight w:val="403"/>
        </w:trPr>
        <w:tc>
          <w:tcPr>
            <w:tcW w:w="450" w:type="dxa"/>
          </w:tcPr>
          <w:p w14:paraId="49B2DAB3" w14:textId="77777777" w:rsidR="006213E7" w:rsidRPr="00C22C69" w:rsidRDefault="008E197A">
            <w:pPr>
              <w:pStyle w:val="TableParagraph"/>
              <w:spacing w:before="43"/>
              <w:ind w:right="106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a.</w:t>
            </w:r>
          </w:p>
        </w:tc>
        <w:tc>
          <w:tcPr>
            <w:tcW w:w="4812" w:type="dxa"/>
          </w:tcPr>
          <w:p w14:paraId="6D7CD14D" w14:textId="5967826C" w:rsidR="006213E7" w:rsidRPr="00C22C69" w:rsidRDefault="008E197A">
            <w:pPr>
              <w:pStyle w:val="TableParagraph"/>
              <w:tabs>
                <w:tab w:val="left" w:pos="1361"/>
              </w:tabs>
              <w:spacing w:before="45"/>
              <w:ind w:left="108"/>
              <w:jc w:val="lef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>C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8</w:t>
            </w:r>
            <w:r w:rsidRPr="00C22C69">
              <w:rPr>
                <w:w w:val="110"/>
                <w:sz w:val="20"/>
                <w:szCs w:val="20"/>
              </w:rPr>
              <w:t>H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18</w:t>
            </w:r>
            <w:r w:rsidRPr="00C22C69">
              <w:rPr>
                <w:w w:val="110"/>
                <w:sz w:val="20"/>
                <w:szCs w:val="20"/>
              </w:rPr>
              <w:t>(l)</w:t>
            </w:r>
            <w:r w:rsidRPr="00C22C69">
              <w:rPr>
                <w:spacing w:val="-37"/>
                <w:w w:val="110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+</w:t>
            </w:r>
            <w:r w:rsidR="001A4BB3" w:rsidRPr="00C22C69">
              <w:rPr>
                <w:w w:val="110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w w:val="11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w w:val="110"/>
                      <w:sz w:val="20"/>
                      <w:szCs w:val="20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w w:val="110"/>
                      <w:sz w:val="20"/>
                      <w:szCs w:val="20"/>
                    </w:rPr>
                    <m:t>2</m:t>
                  </m:r>
                </m:den>
              </m:f>
            </m:oMath>
            <w:r w:rsidR="001A4BB3" w:rsidRPr="00C22C69">
              <w:rPr>
                <w:w w:val="110"/>
                <w:sz w:val="20"/>
                <w:szCs w:val="20"/>
              </w:rPr>
              <w:t>O</w:t>
            </w:r>
            <w:r w:rsidR="001A4BB3"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(g)</w:t>
            </w:r>
            <w:r w:rsidRPr="00C22C69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C22C69">
              <w:rPr>
                <w:rFonts w:ascii="Symbol" w:hAnsi="Symbol"/>
                <w:w w:val="135"/>
                <w:sz w:val="20"/>
                <w:szCs w:val="20"/>
              </w:rPr>
              <w:t></w:t>
            </w:r>
            <w:r w:rsidRPr="00C22C69">
              <w:rPr>
                <w:rFonts w:ascii="Symbol" w:hAnsi="Symbol"/>
                <w:spacing w:val="-41"/>
                <w:w w:val="135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8CO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(g)</w:t>
            </w:r>
            <w:r w:rsidRPr="00C22C69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+</w:t>
            </w:r>
            <w:r w:rsidRPr="00C22C69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9H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O(g)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687673BA" w14:textId="77777777" w:rsidR="006213E7" w:rsidRPr="00C22C69" w:rsidRDefault="008E197A">
            <w:pPr>
              <w:pStyle w:val="TableParagraph"/>
              <w:spacing w:before="85"/>
              <w:ind w:right="206"/>
              <w:rPr>
                <w:rFonts w:ascii="Symbol" w:hAnsi="Symbol"/>
                <w:sz w:val="20"/>
                <w:szCs w:val="20"/>
              </w:rPr>
            </w:pPr>
            <w:r w:rsidRPr="00C22C69">
              <w:rPr>
                <w:rFonts w:ascii="Symbol" w:hAnsi="Symbol"/>
                <w:w w:val="91"/>
                <w:sz w:val="20"/>
                <w:szCs w:val="20"/>
              </w:rPr>
              <w:t>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</w:tcPr>
          <w:p w14:paraId="2342910C" w14:textId="77777777" w:rsidR="006213E7" w:rsidRPr="00C22C69" w:rsidRDefault="008E197A">
            <w:pPr>
              <w:pStyle w:val="TableParagraph"/>
              <w:spacing w:before="43"/>
              <w:ind w:right="13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+</w:t>
            </w:r>
          </w:p>
        </w:tc>
      </w:tr>
      <w:tr w:rsidR="006213E7" w:rsidRPr="00C22C69" w14:paraId="443284CA" w14:textId="77777777" w:rsidTr="00C22C69">
        <w:trPr>
          <w:trHeight w:val="436"/>
        </w:trPr>
        <w:tc>
          <w:tcPr>
            <w:tcW w:w="450" w:type="dxa"/>
          </w:tcPr>
          <w:p w14:paraId="1A3FB80C" w14:textId="77777777" w:rsidR="006213E7" w:rsidRPr="00C22C69" w:rsidRDefault="008E197A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b.</w:t>
            </w:r>
          </w:p>
        </w:tc>
        <w:tc>
          <w:tcPr>
            <w:tcW w:w="4812" w:type="dxa"/>
          </w:tcPr>
          <w:p w14:paraId="198452AB" w14:textId="77777777" w:rsidR="006213E7" w:rsidRPr="00C22C69" w:rsidRDefault="008E197A">
            <w:pPr>
              <w:pStyle w:val="TableParagraph"/>
              <w:spacing w:before="84"/>
              <w:ind w:left="108"/>
              <w:jc w:val="lef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>N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(g) + 2F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 xml:space="preserve">(g) </w:t>
            </w:r>
            <w:r w:rsidRPr="00C22C69">
              <w:rPr>
                <w:rFonts w:ascii="Symbol" w:hAnsi="Symbol"/>
                <w:w w:val="135"/>
                <w:sz w:val="20"/>
                <w:szCs w:val="20"/>
              </w:rPr>
              <w:t></w:t>
            </w:r>
            <w:r w:rsidRPr="00C22C69">
              <w:rPr>
                <w:rFonts w:ascii="Symbol" w:hAnsi="Symbol"/>
                <w:spacing w:val="-57"/>
                <w:w w:val="135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N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F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4</w:t>
            </w:r>
            <w:r w:rsidRPr="00C22C69">
              <w:rPr>
                <w:w w:val="110"/>
                <w:sz w:val="20"/>
                <w:szCs w:val="20"/>
              </w:rPr>
              <w:t>(g)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04642757" w14:textId="77777777" w:rsidR="006213E7" w:rsidRPr="00C22C69" w:rsidRDefault="008E197A">
            <w:pPr>
              <w:pStyle w:val="TableParagraph"/>
              <w:spacing w:before="114"/>
              <w:ind w:right="206"/>
              <w:rPr>
                <w:rFonts w:ascii="Symbol" w:hAnsi="Symbol"/>
                <w:sz w:val="20"/>
                <w:szCs w:val="20"/>
              </w:rPr>
            </w:pPr>
            <w:r w:rsidRPr="00C22C69">
              <w:rPr>
                <w:rFonts w:ascii="Symbol" w:hAnsi="Symbol"/>
                <w:w w:val="91"/>
                <w:sz w:val="20"/>
                <w:szCs w:val="20"/>
              </w:rPr>
              <w:t>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14:paraId="1145F772" w14:textId="77777777" w:rsidR="006213E7" w:rsidRPr="00C22C69" w:rsidRDefault="008E197A">
            <w:pPr>
              <w:pStyle w:val="TableParagraph"/>
              <w:spacing w:before="114"/>
              <w:ind w:right="12"/>
              <w:jc w:val="center"/>
              <w:rPr>
                <w:rFonts w:ascii="Symbol" w:hAnsi="Symbol"/>
                <w:sz w:val="20"/>
                <w:szCs w:val="20"/>
              </w:rPr>
            </w:pPr>
            <w:r w:rsidRPr="00C22C69">
              <w:rPr>
                <w:rFonts w:ascii="Symbol" w:hAnsi="Symbol"/>
                <w:w w:val="91"/>
                <w:sz w:val="20"/>
                <w:szCs w:val="20"/>
              </w:rPr>
              <w:t></w:t>
            </w:r>
          </w:p>
        </w:tc>
        <w:bookmarkStart w:id="0" w:name="_GoBack"/>
        <w:bookmarkEnd w:id="0"/>
      </w:tr>
      <w:tr w:rsidR="006213E7" w:rsidRPr="00C22C69" w14:paraId="06BEA1F7" w14:textId="77777777" w:rsidTr="00C22C69">
        <w:trPr>
          <w:trHeight w:val="431"/>
        </w:trPr>
        <w:tc>
          <w:tcPr>
            <w:tcW w:w="450" w:type="dxa"/>
          </w:tcPr>
          <w:p w14:paraId="611D11F2" w14:textId="77777777" w:rsidR="006213E7" w:rsidRPr="00C22C69" w:rsidRDefault="008E197A">
            <w:pPr>
              <w:pStyle w:val="TableParagraph"/>
              <w:ind w:right="106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c.</w:t>
            </w:r>
          </w:p>
        </w:tc>
        <w:tc>
          <w:tcPr>
            <w:tcW w:w="4812" w:type="dxa"/>
          </w:tcPr>
          <w:p w14:paraId="33466594" w14:textId="77777777" w:rsidR="006213E7" w:rsidRPr="00C22C69" w:rsidRDefault="008E197A">
            <w:pPr>
              <w:pStyle w:val="TableParagraph"/>
              <w:spacing w:before="79"/>
              <w:ind w:left="108"/>
              <w:jc w:val="lef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>Cl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 xml:space="preserve">(g) </w:t>
            </w:r>
            <w:r w:rsidRPr="00C22C69">
              <w:rPr>
                <w:rFonts w:ascii="Symbol" w:hAnsi="Symbol"/>
                <w:w w:val="140"/>
                <w:sz w:val="20"/>
                <w:szCs w:val="20"/>
              </w:rPr>
              <w:t xml:space="preserve"> </w:t>
            </w:r>
            <w:r w:rsidRPr="00C22C69">
              <w:rPr>
                <w:w w:val="110"/>
                <w:sz w:val="20"/>
                <w:szCs w:val="20"/>
              </w:rPr>
              <w:t>2Cl(g)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2EB3B17D" w14:textId="77777777" w:rsidR="006213E7" w:rsidRPr="00C22C69" w:rsidRDefault="008E197A">
            <w:pPr>
              <w:pStyle w:val="TableParagraph"/>
              <w:ind w:right="205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14:paraId="3EACD044" w14:textId="77777777" w:rsidR="006213E7" w:rsidRPr="00C22C69" w:rsidRDefault="008E197A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+</w:t>
            </w:r>
          </w:p>
        </w:tc>
      </w:tr>
      <w:tr w:rsidR="006213E7" w:rsidRPr="00C22C69" w14:paraId="6A54FB6C" w14:textId="77777777" w:rsidTr="00C22C69">
        <w:trPr>
          <w:trHeight w:val="432"/>
        </w:trPr>
        <w:tc>
          <w:tcPr>
            <w:tcW w:w="450" w:type="dxa"/>
          </w:tcPr>
          <w:p w14:paraId="5A582B5D" w14:textId="77777777" w:rsidR="006213E7" w:rsidRPr="00C22C69" w:rsidRDefault="008E197A">
            <w:pPr>
              <w:pStyle w:val="TableParagraph"/>
              <w:ind w:right="107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d.</w:t>
            </w:r>
          </w:p>
        </w:tc>
        <w:tc>
          <w:tcPr>
            <w:tcW w:w="4812" w:type="dxa"/>
          </w:tcPr>
          <w:p w14:paraId="03847631" w14:textId="77777777" w:rsidR="006213E7" w:rsidRPr="00C22C69" w:rsidRDefault="008E197A">
            <w:pPr>
              <w:pStyle w:val="TableParagraph"/>
              <w:spacing w:before="79"/>
              <w:ind w:left="108"/>
              <w:jc w:val="lef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>2O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3</w:t>
            </w:r>
            <w:r w:rsidRPr="00C22C69">
              <w:rPr>
                <w:w w:val="110"/>
                <w:sz w:val="20"/>
                <w:szCs w:val="20"/>
              </w:rPr>
              <w:t xml:space="preserve">(g) </w:t>
            </w:r>
            <w:r w:rsidRPr="00C22C69">
              <w:rPr>
                <w:rFonts w:ascii="Symbol" w:hAnsi="Symbol"/>
                <w:w w:val="140"/>
                <w:sz w:val="20"/>
                <w:szCs w:val="20"/>
              </w:rPr>
              <w:t xml:space="preserve"> </w:t>
            </w:r>
            <w:r w:rsidRPr="00C22C69">
              <w:rPr>
                <w:w w:val="110"/>
                <w:sz w:val="20"/>
                <w:szCs w:val="20"/>
              </w:rPr>
              <w:t>3O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(g)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0BB6DC64" w14:textId="77777777" w:rsidR="006213E7" w:rsidRPr="00C22C69" w:rsidRDefault="008E197A">
            <w:pPr>
              <w:pStyle w:val="TableParagraph"/>
              <w:spacing w:before="110"/>
              <w:ind w:right="206"/>
              <w:rPr>
                <w:rFonts w:ascii="Symbol" w:hAnsi="Symbol"/>
                <w:sz w:val="20"/>
                <w:szCs w:val="20"/>
              </w:rPr>
            </w:pPr>
            <w:r w:rsidRPr="00C22C69">
              <w:rPr>
                <w:rFonts w:ascii="Symbol" w:hAnsi="Symbol"/>
                <w:w w:val="91"/>
                <w:sz w:val="20"/>
                <w:szCs w:val="20"/>
              </w:rPr>
              <w:t>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14:paraId="0131B0B7" w14:textId="77777777" w:rsidR="006213E7" w:rsidRPr="00C22C69" w:rsidRDefault="008E197A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+</w:t>
            </w:r>
          </w:p>
        </w:tc>
      </w:tr>
      <w:tr w:rsidR="006213E7" w:rsidRPr="00C22C69" w14:paraId="4E81F9A1" w14:textId="77777777" w:rsidTr="00C22C69">
        <w:trPr>
          <w:trHeight w:val="369"/>
        </w:trPr>
        <w:tc>
          <w:tcPr>
            <w:tcW w:w="450" w:type="dxa"/>
          </w:tcPr>
          <w:p w14:paraId="593E5F1C" w14:textId="77777777" w:rsidR="006213E7" w:rsidRPr="00C22C69" w:rsidRDefault="008E197A">
            <w:pPr>
              <w:pStyle w:val="TableParagraph"/>
              <w:spacing w:before="68"/>
              <w:ind w:right="106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e.</w:t>
            </w:r>
          </w:p>
        </w:tc>
        <w:tc>
          <w:tcPr>
            <w:tcW w:w="4812" w:type="dxa"/>
          </w:tcPr>
          <w:p w14:paraId="48D3AAA9" w14:textId="77777777" w:rsidR="006213E7" w:rsidRPr="00C22C69" w:rsidRDefault="008E197A">
            <w:pPr>
              <w:pStyle w:val="TableParagraph"/>
              <w:spacing w:before="80" w:line="270" w:lineRule="exact"/>
              <w:ind w:left="108"/>
              <w:jc w:val="left"/>
              <w:rPr>
                <w:sz w:val="20"/>
                <w:szCs w:val="20"/>
              </w:rPr>
            </w:pPr>
            <w:r w:rsidRPr="00C22C69">
              <w:rPr>
                <w:w w:val="110"/>
                <w:sz w:val="20"/>
                <w:szCs w:val="20"/>
              </w:rPr>
              <w:t>2C(s) + 2H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 xml:space="preserve">(g) </w:t>
            </w:r>
            <w:r w:rsidRPr="00C22C69">
              <w:rPr>
                <w:rFonts w:ascii="Symbol" w:hAnsi="Symbol"/>
                <w:w w:val="135"/>
                <w:sz w:val="20"/>
                <w:szCs w:val="20"/>
              </w:rPr>
              <w:t></w:t>
            </w:r>
            <w:r w:rsidRPr="00C22C69">
              <w:rPr>
                <w:rFonts w:ascii="Symbol" w:hAnsi="Symbol"/>
                <w:spacing w:val="-60"/>
                <w:w w:val="135"/>
                <w:sz w:val="20"/>
                <w:szCs w:val="20"/>
              </w:rPr>
              <w:t xml:space="preserve"> </w:t>
            </w:r>
            <w:r w:rsidRPr="00C22C69">
              <w:rPr>
                <w:w w:val="110"/>
                <w:sz w:val="20"/>
                <w:szCs w:val="20"/>
              </w:rPr>
              <w:t>C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2</w:t>
            </w:r>
            <w:r w:rsidRPr="00C22C69">
              <w:rPr>
                <w:w w:val="110"/>
                <w:sz w:val="20"/>
                <w:szCs w:val="20"/>
              </w:rPr>
              <w:t>H</w:t>
            </w:r>
            <w:r w:rsidRPr="00C22C69">
              <w:rPr>
                <w:w w:val="110"/>
                <w:sz w:val="20"/>
                <w:szCs w:val="20"/>
                <w:vertAlign w:val="subscript"/>
              </w:rPr>
              <w:t>4</w:t>
            </w:r>
            <w:r w:rsidRPr="00C22C69">
              <w:rPr>
                <w:w w:val="110"/>
                <w:sz w:val="20"/>
                <w:szCs w:val="20"/>
              </w:rPr>
              <w:t>(g)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7B46E80A" w14:textId="77777777" w:rsidR="006213E7" w:rsidRPr="00C22C69" w:rsidRDefault="008E197A">
            <w:pPr>
              <w:pStyle w:val="TableParagraph"/>
              <w:spacing w:before="68"/>
              <w:ind w:right="205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14:paraId="6A40AEE2" w14:textId="77777777" w:rsidR="006213E7" w:rsidRPr="00C22C69" w:rsidRDefault="008E197A">
            <w:pPr>
              <w:pStyle w:val="TableParagraph"/>
              <w:spacing w:before="110" w:line="240" w:lineRule="exact"/>
              <w:ind w:left="83" w:right="38"/>
              <w:jc w:val="center"/>
              <w:rPr>
                <w:rFonts w:ascii="Symbol" w:hAnsi="Symbol"/>
                <w:sz w:val="20"/>
                <w:szCs w:val="20"/>
              </w:rPr>
            </w:pPr>
            <w:r w:rsidRPr="00C22C69">
              <w:rPr>
                <w:rFonts w:ascii="Symbol" w:hAnsi="Symbol"/>
                <w:w w:val="91"/>
                <w:sz w:val="20"/>
                <w:szCs w:val="20"/>
              </w:rPr>
              <w:t></w:t>
            </w:r>
            <w:r w:rsidRPr="00C22C69">
              <w:rPr>
                <w:rFonts w:ascii="Symbol" w:hAnsi="Symbol"/>
                <w:w w:val="41"/>
                <w:sz w:val="20"/>
                <w:szCs w:val="20"/>
              </w:rPr>
              <w:t></w:t>
            </w:r>
          </w:p>
        </w:tc>
      </w:tr>
    </w:tbl>
    <w:p w14:paraId="6B52740C" w14:textId="77777777" w:rsidR="008E197A" w:rsidRPr="00C22C69" w:rsidRDefault="008E197A">
      <w:pPr>
        <w:rPr>
          <w:sz w:val="20"/>
          <w:szCs w:val="20"/>
        </w:rPr>
      </w:pPr>
    </w:p>
    <w:sectPr w:rsidR="008E197A" w:rsidRPr="00C22C69">
      <w:type w:val="continuous"/>
      <w:pgSz w:w="12240" w:h="15840"/>
      <w:pgMar w:top="540" w:right="11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48"/>
    <w:multiLevelType w:val="hybridMultilevel"/>
    <w:tmpl w:val="5822800E"/>
    <w:lvl w:ilvl="0" w:tplc="BAE2F0D4">
      <w:start w:val="1"/>
      <w:numFmt w:val="decimal"/>
      <w:lvlText w:val="[%1]"/>
      <w:lvlJc w:val="left"/>
      <w:pPr>
        <w:ind w:left="680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76B456C4">
      <w:start w:val="1"/>
      <w:numFmt w:val="lowerLetter"/>
      <w:lvlText w:val="%2."/>
      <w:lvlJc w:val="left"/>
      <w:pPr>
        <w:ind w:left="1220" w:hanging="5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39B41A22">
      <w:numFmt w:val="bullet"/>
      <w:lvlText w:val="•"/>
      <w:lvlJc w:val="left"/>
      <w:pPr>
        <w:ind w:left="2253" w:hanging="541"/>
      </w:pPr>
      <w:rPr>
        <w:rFonts w:hint="default"/>
        <w:lang w:val="en-US" w:eastAsia="en-US" w:bidi="en-US"/>
      </w:rPr>
    </w:lvl>
    <w:lvl w:ilvl="3" w:tplc="064E430E">
      <w:numFmt w:val="bullet"/>
      <w:lvlText w:val="•"/>
      <w:lvlJc w:val="left"/>
      <w:pPr>
        <w:ind w:left="3286" w:hanging="541"/>
      </w:pPr>
      <w:rPr>
        <w:rFonts w:hint="default"/>
        <w:lang w:val="en-US" w:eastAsia="en-US" w:bidi="en-US"/>
      </w:rPr>
    </w:lvl>
    <w:lvl w:ilvl="4" w:tplc="BE5A09BE">
      <w:numFmt w:val="bullet"/>
      <w:lvlText w:val="•"/>
      <w:lvlJc w:val="left"/>
      <w:pPr>
        <w:ind w:left="4320" w:hanging="541"/>
      </w:pPr>
      <w:rPr>
        <w:rFonts w:hint="default"/>
        <w:lang w:val="en-US" w:eastAsia="en-US" w:bidi="en-US"/>
      </w:rPr>
    </w:lvl>
    <w:lvl w:ilvl="5" w:tplc="41167C9C">
      <w:numFmt w:val="bullet"/>
      <w:lvlText w:val="•"/>
      <w:lvlJc w:val="left"/>
      <w:pPr>
        <w:ind w:left="5353" w:hanging="541"/>
      </w:pPr>
      <w:rPr>
        <w:rFonts w:hint="default"/>
        <w:lang w:val="en-US" w:eastAsia="en-US" w:bidi="en-US"/>
      </w:rPr>
    </w:lvl>
    <w:lvl w:ilvl="6" w:tplc="0114B512">
      <w:numFmt w:val="bullet"/>
      <w:lvlText w:val="•"/>
      <w:lvlJc w:val="left"/>
      <w:pPr>
        <w:ind w:left="6386" w:hanging="541"/>
      </w:pPr>
      <w:rPr>
        <w:rFonts w:hint="default"/>
        <w:lang w:val="en-US" w:eastAsia="en-US" w:bidi="en-US"/>
      </w:rPr>
    </w:lvl>
    <w:lvl w:ilvl="7" w:tplc="23D2A7FC">
      <w:numFmt w:val="bullet"/>
      <w:lvlText w:val="•"/>
      <w:lvlJc w:val="left"/>
      <w:pPr>
        <w:ind w:left="7420" w:hanging="541"/>
      </w:pPr>
      <w:rPr>
        <w:rFonts w:hint="default"/>
        <w:lang w:val="en-US" w:eastAsia="en-US" w:bidi="en-US"/>
      </w:rPr>
    </w:lvl>
    <w:lvl w:ilvl="8" w:tplc="09D21622">
      <w:numFmt w:val="bullet"/>
      <w:lvlText w:val="•"/>
      <w:lvlJc w:val="left"/>
      <w:pPr>
        <w:ind w:left="8453" w:hanging="541"/>
      </w:pPr>
      <w:rPr>
        <w:rFonts w:hint="default"/>
        <w:lang w:val="en-US" w:eastAsia="en-US" w:bidi="en-US"/>
      </w:rPr>
    </w:lvl>
  </w:abstractNum>
  <w:abstractNum w:abstractNumId="1" w15:restartNumberingAfterBreak="0">
    <w:nsid w:val="287255C2"/>
    <w:multiLevelType w:val="hybridMultilevel"/>
    <w:tmpl w:val="866EAD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0"/>
        <w:sz w:val="24"/>
        <w:szCs w:val="24"/>
        <w:lang w:val="en-US" w:eastAsia="en-US" w:bidi="en-US"/>
      </w:rPr>
    </w:lvl>
    <w:lvl w:ilvl="1" w:tplc="76B456C4">
      <w:start w:val="1"/>
      <w:numFmt w:val="lowerLetter"/>
      <w:lvlText w:val="%2."/>
      <w:lvlJc w:val="left"/>
      <w:pPr>
        <w:ind w:left="884" w:hanging="5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39B41A22">
      <w:numFmt w:val="bullet"/>
      <w:lvlText w:val="•"/>
      <w:lvlJc w:val="left"/>
      <w:pPr>
        <w:ind w:left="1917" w:hanging="541"/>
      </w:pPr>
      <w:rPr>
        <w:rFonts w:hint="default"/>
        <w:lang w:val="en-US" w:eastAsia="en-US" w:bidi="en-US"/>
      </w:rPr>
    </w:lvl>
    <w:lvl w:ilvl="3" w:tplc="064E430E">
      <w:numFmt w:val="bullet"/>
      <w:lvlText w:val="•"/>
      <w:lvlJc w:val="left"/>
      <w:pPr>
        <w:ind w:left="2950" w:hanging="541"/>
      </w:pPr>
      <w:rPr>
        <w:rFonts w:hint="default"/>
        <w:lang w:val="en-US" w:eastAsia="en-US" w:bidi="en-US"/>
      </w:rPr>
    </w:lvl>
    <w:lvl w:ilvl="4" w:tplc="BE5A09BE">
      <w:numFmt w:val="bullet"/>
      <w:lvlText w:val="•"/>
      <w:lvlJc w:val="left"/>
      <w:pPr>
        <w:ind w:left="3984" w:hanging="541"/>
      </w:pPr>
      <w:rPr>
        <w:rFonts w:hint="default"/>
        <w:lang w:val="en-US" w:eastAsia="en-US" w:bidi="en-US"/>
      </w:rPr>
    </w:lvl>
    <w:lvl w:ilvl="5" w:tplc="41167C9C">
      <w:numFmt w:val="bullet"/>
      <w:lvlText w:val="•"/>
      <w:lvlJc w:val="left"/>
      <w:pPr>
        <w:ind w:left="5017" w:hanging="541"/>
      </w:pPr>
      <w:rPr>
        <w:rFonts w:hint="default"/>
        <w:lang w:val="en-US" w:eastAsia="en-US" w:bidi="en-US"/>
      </w:rPr>
    </w:lvl>
    <w:lvl w:ilvl="6" w:tplc="0114B512">
      <w:numFmt w:val="bullet"/>
      <w:lvlText w:val="•"/>
      <w:lvlJc w:val="left"/>
      <w:pPr>
        <w:ind w:left="6050" w:hanging="541"/>
      </w:pPr>
      <w:rPr>
        <w:rFonts w:hint="default"/>
        <w:lang w:val="en-US" w:eastAsia="en-US" w:bidi="en-US"/>
      </w:rPr>
    </w:lvl>
    <w:lvl w:ilvl="7" w:tplc="23D2A7FC">
      <w:numFmt w:val="bullet"/>
      <w:lvlText w:val="•"/>
      <w:lvlJc w:val="left"/>
      <w:pPr>
        <w:ind w:left="7084" w:hanging="541"/>
      </w:pPr>
      <w:rPr>
        <w:rFonts w:hint="default"/>
        <w:lang w:val="en-US" w:eastAsia="en-US" w:bidi="en-US"/>
      </w:rPr>
    </w:lvl>
    <w:lvl w:ilvl="8" w:tplc="09D21622">
      <w:numFmt w:val="bullet"/>
      <w:lvlText w:val="•"/>
      <w:lvlJc w:val="left"/>
      <w:pPr>
        <w:ind w:left="8117" w:hanging="541"/>
      </w:pPr>
      <w:rPr>
        <w:rFonts w:hint="default"/>
        <w:lang w:val="en-US" w:eastAsia="en-US" w:bidi="en-US"/>
      </w:rPr>
    </w:lvl>
  </w:abstractNum>
  <w:abstractNum w:abstractNumId="2" w15:restartNumberingAfterBreak="0">
    <w:nsid w:val="4F0E7EE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7397114"/>
    <w:multiLevelType w:val="hybridMultilevel"/>
    <w:tmpl w:val="C2C8F0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B5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F6A3F51"/>
    <w:multiLevelType w:val="hybridMultilevel"/>
    <w:tmpl w:val="92D0C0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21B1C"/>
    <w:multiLevelType w:val="hybridMultilevel"/>
    <w:tmpl w:val="E34A2012"/>
    <w:lvl w:ilvl="0" w:tplc="BAE2F0D4">
      <w:start w:val="1"/>
      <w:numFmt w:val="decimal"/>
      <w:lvlText w:val="[%1]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67F89"/>
    <w:multiLevelType w:val="hybridMultilevel"/>
    <w:tmpl w:val="FD0410E2"/>
    <w:lvl w:ilvl="0" w:tplc="12CC9C00">
      <w:start w:val="4"/>
      <w:numFmt w:val="lowerLetter"/>
      <w:lvlText w:val="%1."/>
      <w:lvlJc w:val="left"/>
      <w:pPr>
        <w:ind w:left="1220" w:hanging="54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en-US"/>
      </w:rPr>
    </w:lvl>
    <w:lvl w:ilvl="1" w:tplc="37C83F98">
      <w:numFmt w:val="bullet"/>
      <w:lvlText w:val="•"/>
      <w:lvlJc w:val="left"/>
      <w:pPr>
        <w:ind w:left="2150" w:hanging="541"/>
      </w:pPr>
      <w:rPr>
        <w:rFonts w:hint="default"/>
        <w:lang w:val="en-US" w:eastAsia="en-US" w:bidi="en-US"/>
      </w:rPr>
    </w:lvl>
    <w:lvl w:ilvl="2" w:tplc="23E8C934">
      <w:numFmt w:val="bullet"/>
      <w:lvlText w:val="•"/>
      <w:lvlJc w:val="left"/>
      <w:pPr>
        <w:ind w:left="3080" w:hanging="541"/>
      </w:pPr>
      <w:rPr>
        <w:rFonts w:hint="default"/>
        <w:lang w:val="en-US" w:eastAsia="en-US" w:bidi="en-US"/>
      </w:rPr>
    </w:lvl>
    <w:lvl w:ilvl="3" w:tplc="520E3D04">
      <w:numFmt w:val="bullet"/>
      <w:lvlText w:val="•"/>
      <w:lvlJc w:val="left"/>
      <w:pPr>
        <w:ind w:left="4010" w:hanging="541"/>
      </w:pPr>
      <w:rPr>
        <w:rFonts w:hint="default"/>
        <w:lang w:val="en-US" w:eastAsia="en-US" w:bidi="en-US"/>
      </w:rPr>
    </w:lvl>
    <w:lvl w:ilvl="4" w:tplc="335A7362">
      <w:numFmt w:val="bullet"/>
      <w:lvlText w:val="•"/>
      <w:lvlJc w:val="left"/>
      <w:pPr>
        <w:ind w:left="4940" w:hanging="541"/>
      </w:pPr>
      <w:rPr>
        <w:rFonts w:hint="default"/>
        <w:lang w:val="en-US" w:eastAsia="en-US" w:bidi="en-US"/>
      </w:rPr>
    </w:lvl>
    <w:lvl w:ilvl="5" w:tplc="D144A87C">
      <w:numFmt w:val="bullet"/>
      <w:lvlText w:val="•"/>
      <w:lvlJc w:val="left"/>
      <w:pPr>
        <w:ind w:left="5870" w:hanging="541"/>
      </w:pPr>
      <w:rPr>
        <w:rFonts w:hint="default"/>
        <w:lang w:val="en-US" w:eastAsia="en-US" w:bidi="en-US"/>
      </w:rPr>
    </w:lvl>
    <w:lvl w:ilvl="6" w:tplc="1082AB14">
      <w:numFmt w:val="bullet"/>
      <w:lvlText w:val="•"/>
      <w:lvlJc w:val="left"/>
      <w:pPr>
        <w:ind w:left="6800" w:hanging="541"/>
      </w:pPr>
      <w:rPr>
        <w:rFonts w:hint="default"/>
        <w:lang w:val="en-US" w:eastAsia="en-US" w:bidi="en-US"/>
      </w:rPr>
    </w:lvl>
    <w:lvl w:ilvl="7" w:tplc="B0EA7EFC">
      <w:numFmt w:val="bullet"/>
      <w:lvlText w:val="•"/>
      <w:lvlJc w:val="left"/>
      <w:pPr>
        <w:ind w:left="7730" w:hanging="541"/>
      </w:pPr>
      <w:rPr>
        <w:rFonts w:hint="default"/>
        <w:lang w:val="en-US" w:eastAsia="en-US" w:bidi="en-US"/>
      </w:rPr>
    </w:lvl>
    <w:lvl w:ilvl="8" w:tplc="1474FCB4">
      <w:numFmt w:val="bullet"/>
      <w:lvlText w:val="•"/>
      <w:lvlJc w:val="left"/>
      <w:pPr>
        <w:ind w:left="8660" w:hanging="541"/>
      </w:pPr>
      <w:rPr>
        <w:rFonts w:hint="default"/>
        <w:lang w:val="en-US" w:eastAsia="en-US" w:bidi="en-US"/>
      </w:rPr>
    </w:lvl>
  </w:abstractNum>
  <w:abstractNum w:abstractNumId="8" w15:restartNumberingAfterBreak="0">
    <w:nsid w:val="658A2C0F"/>
    <w:multiLevelType w:val="hybridMultilevel"/>
    <w:tmpl w:val="11E264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9D0ADF"/>
    <w:multiLevelType w:val="multilevel"/>
    <w:tmpl w:val="8CB0BAD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0" w15:restartNumberingAfterBreak="0">
    <w:nsid w:val="7B205B00"/>
    <w:multiLevelType w:val="hybridMultilevel"/>
    <w:tmpl w:val="2B98F2F8"/>
    <w:lvl w:ilvl="0" w:tplc="BAE2F0D4">
      <w:start w:val="1"/>
      <w:numFmt w:val="decimal"/>
      <w:lvlText w:val="[%1]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E7"/>
    <w:rsid w:val="001A4BB3"/>
    <w:rsid w:val="00317072"/>
    <w:rsid w:val="006213E7"/>
    <w:rsid w:val="008E197A"/>
    <w:rsid w:val="00C22C69"/>
    <w:rsid w:val="00E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6086"/>
  <w15:docId w15:val="{7D044946-DFF3-084D-83AA-29AC04E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0" w:hanging="540"/>
    </w:pPr>
  </w:style>
  <w:style w:type="paragraph" w:customStyle="1" w:styleId="TableParagraph">
    <w:name w:val="Table Paragraph"/>
    <w:basedOn w:val="Normal"/>
    <w:uiPriority w:val="1"/>
    <w:qFormat/>
    <w:pPr>
      <w:spacing w:before="67"/>
      <w:jc w:val="right"/>
    </w:pPr>
  </w:style>
  <w:style w:type="paragraph" w:styleId="NoSpacing">
    <w:name w:val="No Spacing"/>
    <w:uiPriority w:val="1"/>
    <w:qFormat/>
    <w:rsid w:val="00317072"/>
    <w:pPr>
      <w:widowControl/>
      <w:autoSpaceDE/>
      <w:autoSpaceDN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A4BB3"/>
    <w:rPr>
      <w:color w:val="808080"/>
    </w:rPr>
  </w:style>
  <w:style w:type="table" w:styleId="TableGrid">
    <w:name w:val="Table Grid"/>
    <w:basedOn w:val="TableNormal"/>
    <w:uiPriority w:val="39"/>
    <w:rsid w:val="00C2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Microsoft Office User</cp:lastModifiedBy>
  <cp:revision>4</cp:revision>
  <dcterms:created xsi:type="dcterms:W3CDTF">2020-04-12T01:21:00Z</dcterms:created>
  <dcterms:modified xsi:type="dcterms:W3CDTF">2020-04-12T01:33:00Z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2020-04-12T00:00:00Z</vt:filetime>
  </property>
</Properties>
</file>