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573145B2">
                <wp:simplePos x="0" y="0"/>
                <wp:positionH relativeFrom="column">
                  <wp:posOffset>4162509</wp:posOffset>
                </wp:positionH>
                <wp:positionV relativeFrom="paragraph">
                  <wp:posOffset>-698031</wp:posOffset>
                </wp:positionV>
                <wp:extent cx="2787236" cy="581660"/>
                <wp:effectExtent l="19050" t="19050" r="323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236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440E89F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00E4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27.75pt;margin-top:-54.95pt;width:21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GueQIAABQFAAAOAAAAZHJzL2Uyb0RvYy54bWysVE1v2zAMvQ/YfxB0X51kbZIZdYqgQYYB&#10;QVugLXpmZDk2JomapMTJfv0o2UmztqdhPhikSPHj8VHXN3ut2E4636Ap+PBiwJk0AsvGbAr+/LT8&#10;MuXMBzAlKDSy4Afp+c3s86fr1uZyhDWqUjpGQYzPW1vwOgSbZ5kXtdTgL9BKQ8YKnYZAqttkpYOW&#10;omuVjQaDcdaiK61DIb2n00Vn5LMUv6qkCPdV5WVgquBUW0h/l/7r+M9m15BvHNi6EX0Z8A9VaGgM&#10;JT2FWkAAtnXNu1C6EQ49VuFCoM6wqhohUw/UzXDwppvHGqxMvRA43p5g8v8vrLjbPdoHF0v3doXi&#10;pydEstb6/GSJiu999pXT0ZcKZ/uE4uGEotwHJuhwNJlORl/HnAmyXU2H43GCOYP8eNs6H75L1CwK&#10;BXc0pQQe7FY+xPyQH11SYaiactkolZSDv1WO7YAGSjwoseVMgQ90WPBl+uJQKYQ/v6YMa6mayfCK&#10;WCCAmFYpCCRqWxbcmw1noDZEYRFcquWv2/5d0ifq9izxIH0fJY6NLMDXXcUUaIGhY51uAlFfNbrg&#10;0/PrysQ+ZSJvj8frCKIU9us9tRjFNZaHB8ccdsT2ViwbSrgiQB7AEZOpW9rOcE+/SiFBgL3EWY3u&#10;90fn0Z8IRlbOWtoMgufXFpykdn8Yot634eVlXKWkXF5NRqS4c8v63GK2+hZpVkN6B6xIYvQP6ihW&#10;DvULLfE8ZiUTGEG5u0H0ym3oNpaeASHn8+RG62MhrMyjFTF4hCxC/bR/AWd7YgUa0h0etwjyN/zq&#10;fONNg/NtwKpJ5HvFtd8EWr1EqP6ZiLt9riev18ds9gcAAP//AwBQSwMEFAAGAAgAAAAhAJWT7Svl&#10;AAAADQEAAA8AAABkcnMvZG93bnJldi54bWxMj8tOwzAQRfdI/IM1SGxQa7dN2ibEqRCIh8QCtUVC&#10;7Nx4mgTicRS7afh7nBUsZ+bo3jPZZjAN67FztSUJs6kAhlRYXVMp4X3/OFkDc16RVo0llPCDDjb5&#10;5UWmUm3PtMV+50sWQsilSkLlfZty7ooKjXJT2yKF29F2RvkwdiXXnTqHcNPwuRBLblRNoaFSLd5X&#10;WHzvTiaUPD1H+qV867+Oc3vz+kCLz+3qQ8rrq+HuFpjHwf/BMOoHdciD08GeSDvWSFjGcRxQCZOZ&#10;SBJgIyKSKAJ2GHfrBfA84/+/yH8BAAD//wMAUEsBAi0AFAAGAAgAAAAhALaDOJL+AAAA4QEAABMA&#10;AAAAAAAAAAAAAAAAAAAAAFtDb250ZW50X1R5cGVzXS54bWxQSwECLQAUAAYACAAAACEAOP0h/9YA&#10;AACUAQAACwAAAAAAAAAAAAAAAAAvAQAAX3JlbHMvLnJlbHNQSwECLQAUAAYACAAAACEA5gIxrnkC&#10;AAAUBQAADgAAAAAAAAAAAAAAAAAuAgAAZHJzL2Uyb0RvYy54bWxQSwECLQAUAAYACAAAACEAlZPt&#10;K+UAAAANAQAADwAAAAAAAAAAAAAAAADTBAAAZHJzL2Rvd25yZXYueG1sUEsFBgAAAAAEAAQA8wAA&#10;AOUFAAAAAA==&#10;" fillcolor="window" strokecolor="windowText" strokeweight="4.5pt">
                <v:stroke dashstyle="1 1"/>
                <v:path arrowok="t"/>
                <v:textbox>
                  <w:txbxContent>
                    <w:p w14:paraId="06298BB0" w14:textId="1440E89F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00E4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315CFDFD" w14:textId="77777777" w:rsidR="000C0C86" w:rsidRPr="006954F2" w:rsidRDefault="000C0C86" w:rsidP="000C0C86">
      <w:pPr>
        <w:spacing w:after="0"/>
        <w:rPr>
          <w:rFonts w:cstheme="minorHAnsi"/>
          <w:i/>
          <w:color w:val="000000" w:themeColor="text1"/>
          <w:sz w:val="18"/>
          <w:szCs w:val="20"/>
        </w:rPr>
      </w:pPr>
      <w:r w:rsidRPr="006954F2">
        <w:rPr>
          <w:rFonts w:cstheme="minorHAnsi"/>
          <w:b/>
          <w:sz w:val="18"/>
          <w:szCs w:val="20"/>
          <w:u w:val="single"/>
        </w:rPr>
        <w:t>Required Sections:</w:t>
      </w:r>
      <w:r w:rsidRPr="006954F2">
        <w:rPr>
          <w:rFonts w:cstheme="minorHAnsi"/>
          <w:b/>
          <w:sz w:val="18"/>
          <w:szCs w:val="20"/>
        </w:rPr>
        <w:t xml:space="preserve"> </w:t>
      </w:r>
      <w:r w:rsidRPr="006954F2">
        <w:rPr>
          <w:rFonts w:cstheme="minorHAnsi"/>
          <w:color w:val="000000" w:themeColor="text1"/>
          <w:sz w:val="16"/>
          <w:szCs w:val="20"/>
        </w:rPr>
        <w:t>(Refer to R-15 for guidelines and requirements. Make note of any specific changes given by your teacher in class.)</w:t>
      </w:r>
    </w:p>
    <w:p w14:paraId="5788A33B" w14:textId="7A9B31A5" w:rsidR="000C0C86" w:rsidRPr="006954F2" w:rsidRDefault="000C0C86" w:rsidP="000C0C86">
      <w:pPr>
        <w:spacing w:after="0"/>
        <w:ind w:left="720"/>
        <w:rPr>
          <w:rFonts w:cstheme="minorHAnsi"/>
          <w:sz w:val="18"/>
          <w:szCs w:val="20"/>
        </w:rPr>
      </w:pPr>
      <w:r w:rsidRPr="006954F2">
        <w:rPr>
          <w:rFonts w:cstheme="minorHAnsi"/>
          <w:b/>
          <w:sz w:val="18"/>
          <w:szCs w:val="20"/>
        </w:rPr>
        <w:t xml:space="preserve">Prelab: </w:t>
      </w:r>
      <w:r w:rsidRPr="006954F2">
        <w:rPr>
          <w:rFonts w:cstheme="minorHAnsi"/>
          <w:sz w:val="18"/>
          <w:szCs w:val="20"/>
        </w:rPr>
        <w:t>P</w:t>
      </w:r>
      <w:r w:rsidR="00AB591F">
        <w:rPr>
          <w:rFonts w:cstheme="minorHAnsi"/>
          <w:sz w:val="18"/>
          <w:szCs w:val="20"/>
        </w:rPr>
        <w:t>urpose, P</w:t>
      </w:r>
      <w:r w:rsidRPr="006954F2">
        <w:rPr>
          <w:rFonts w:cstheme="minorHAnsi"/>
          <w:sz w:val="18"/>
          <w:szCs w:val="20"/>
        </w:rPr>
        <w:t>relab Questions, Materials, Reagent Table, Procedures, and set up Data Tables before you get to class.</w:t>
      </w:r>
    </w:p>
    <w:p w14:paraId="2FEB03D9" w14:textId="77777777" w:rsidR="000C0C86" w:rsidRPr="006954F2" w:rsidRDefault="000C0C86" w:rsidP="000C0C86">
      <w:pPr>
        <w:spacing w:after="0"/>
        <w:ind w:left="720"/>
        <w:rPr>
          <w:rFonts w:cstheme="minorHAnsi"/>
          <w:sz w:val="18"/>
          <w:szCs w:val="20"/>
        </w:rPr>
      </w:pPr>
      <w:r w:rsidRPr="006954F2">
        <w:rPr>
          <w:rFonts w:cstheme="minorHAnsi"/>
          <w:b/>
          <w:sz w:val="18"/>
          <w:szCs w:val="20"/>
        </w:rPr>
        <w:t xml:space="preserve">During Lab: </w:t>
      </w:r>
      <w:r w:rsidRPr="006954F2">
        <w:rPr>
          <w:rFonts w:cstheme="minorHAnsi"/>
          <w:sz w:val="18"/>
          <w:szCs w:val="20"/>
        </w:rPr>
        <w:t xml:space="preserve">Data section – Fill out your data table that is already set up from the prelab. </w:t>
      </w:r>
    </w:p>
    <w:p w14:paraId="65FF6782" w14:textId="3C0DE42C" w:rsidR="000C0C86" w:rsidRPr="006954F2" w:rsidRDefault="000C0C86" w:rsidP="000C0C86">
      <w:pPr>
        <w:pBdr>
          <w:bottom w:val="single" w:sz="4" w:space="1" w:color="auto"/>
        </w:pBdr>
        <w:spacing w:after="0"/>
        <w:ind w:firstLine="720"/>
        <w:rPr>
          <w:rFonts w:cstheme="minorHAnsi"/>
          <w:i/>
          <w:sz w:val="18"/>
        </w:rPr>
      </w:pPr>
      <w:r w:rsidRPr="006954F2">
        <w:rPr>
          <w:rFonts w:cstheme="minorHAnsi"/>
          <w:b/>
          <w:sz w:val="18"/>
          <w:szCs w:val="20"/>
        </w:rPr>
        <w:t xml:space="preserve">Post-lab: </w:t>
      </w:r>
      <w:r w:rsidRPr="006954F2">
        <w:rPr>
          <w:rFonts w:cstheme="minorHAnsi"/>
          <w:sz w:val="18"/>
          <w:szCs w:val="20"/>
        </w:rPr>
        <w:t xml:space="preserve">Calculation section, </w:t>
      </w:r>
      <w:r w:rsidR="00AB591F">
        <w:rPr>
          <w:rFonts w:cstheme="minorHAnsi"/>
          <w:sz w:val="18"/>
          <w:szCs w:val="20"/>
        </w:rPr>
        <w:t xml:space="preserve">Discussion Questions section, </w:t>
      </w:r>
      <w:r>
        <w:rPr>
          <w:rFonts w:cstheme="minorHAnsi"/>
          <w:sz w:val="18"/>
          <w:szCs w:val="20"/>
        </w:rPr>
        <w:t xml:space="preserve">Post-Lab Two Pager done on separate Worksheet. </w:t>
      </w:r>
    </w:p>
    <w:p w14:paraId="1232D19A" w14:textId="77777777" w:rsidR="000C0C86" w:rsidRPr="006954F2" w:rsidRDefault="000C0C86" w:rsidP="000C0C86">
      <w:pPr>
        <w:spacing w:after="0"/>
        <w:rPr>
          <w:rFonts w:ascii="Helvetica" w:hAnsi="Helvetica"/>
          <w:sz w:val="6"/>
        </w:rPr>
      </w:pPr>
    </w:p>
    <w:p w14:paraId="563DF1D2" w14:textId="77777777" w:rsidR="000D5D95" w:rsidRDefault="000D5D95" w:rsidP="000D5D95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REMINDER - USE R-15 TO ENSURE YOU FOLLOW ALL GUIDELINES/EXPECATIONS/ REQUIREMENTS</w:t>
      </w:r>
    </w:p>
    <w:p w14:paraId="0072FC19" w14:textId="77777777" w:rsidR="000D5D95" w:rsidRDefault="000D5D95" w:rsidP="00864AD6">
      <w:pPr>
        <w:pStyle w:val="questions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62EDAC9F" w14:textId="03737C44" w:rsidR="00864AD6" w:rsidRPr="00F85AC9" w:rsidRDefault="00864AD6" w:rsidP="00864AD6">
      <w:pPr>
        <w:pStyle w:val="questions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F85AC9">
        <w:rPr>
          <w:rFonts w:ascii="Arial" w:hAnsi="Arial" w:cs="Arial"/>
          <w:b/>
          <w:sz w:val="22"/>
          <w:szCs w:val="22"/>
          <w:u w:val="single"/>
        </w:rPr>
        <w:t>Introduction</w:t>
      </w:r>
    </w:p>
    <w:p w14:paraId="0A4D2105" w14:textId="7BE09210" w:rsidR="00AB591F" w:rsidRPr="00BC50E8" w:rsidRDefault="00AB591F" w:rsidP="00BC50E8">
      <w:pPr>
        <w:pStyle w:val="p"/>
        <w:rPr>
          <w:rFonts w:ascii="Arial" w:hAnsi="Arial" w:cs="Arial"/>
          <w:color w:val="000000"/>
          <w:sz w:val="20"/>
          <w:szCs w:val="20"/>
        </w:rPr>
      </w:pPr>
      <w:r w:rsidRPr="00BC50E8">
        <w:rPr>
          <w:rFonts w:ascii="Arial" w:hAnsi="Arial" w:cs="Arial"/>
          <w:color w:val="000000"/>
          <w:sz w:val="20"/>
          <w:szCs w:val="20"/>
        </w:rPr>
        <w:t>The equilibrium state of a chemical reaction can be characterized by quantitatively defining its equilibrium constant, K</w:t>
      </w:r>
      <w:r w:rsidRPr="00BC50E8">
        <w:rPr>
          <w:rFonts w:ascii="Arial" w:hAnsi="Arial" w:cs="Arial"/>
          <w:color w:val="000000"/>
          <w:sz w:val="20"/>
          <w:szCs w:val="20"/>
          <w:vertAlign w:val="subscript"/>
        </w:rPr>
        <w:t>eq</w:t>
      </w:r>
      <w:r w:rsidRPr="00BC50E8">
        <w:rPr>
          <w:rFonts w:ascii="Arial" w:hAnsi="Arial" w:cs="Arial"/>
          <w:color w:val="000000"/>
          <w:sz w:val="20"/>
          <w:szCs w:val="20"/>
        </w:rPr>
        <w:t>. Similarly, the dissociations of acids and bases can also be represented with an equilibrium expression, the equilibrium constants being K</w:t>
      </w:r>
      <w:r w:rsidRPr="00BC50E8"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 w:rsidRPr="00BC50E8">
        <w:rPr>
          <w:rFonts w:ascii="Arial" w:hAnsi="Arial" w:cs="Arial"/>
          <w:color w:val="000000"/>
          <w:sz w:val="20"/>
          <w:szCs w:val="20"/>
        </w:rPr>
        <w:t xml:space="preserve"> (for an acid) and </w:t>
      </w:r>
      <w:proofErr w:type="spellStart"/>
      <w:r w:rsidRPr="00BC50E8">
        <w:rPr>
          <w:rFonts w:ascii="Arial" w:hAnsi="Arial" w:cs="Arial"/>
          <w:color w:val="000000"/>
          <w:sz w:val="20"/>
          <w:szCs w:val="20"/>
        </w:rPr>
        <w:t>K</w:t>
      </w:r>
      <w:r w:rsidRPr="00BC50E8">
        <w:rPr>
          <w:rFonts w:ascii="Arial" w:hAnsi="Arial" w:cs="Arial"/>
          <w:color w:val="000000"/>
          <w:sz w:val="20"/>
          <w:szCs w:val="20"/>
          <w:vertAlign w:val="subscript"/>
        </w:rPr>
        <w:t>b</w:t>
      </w:r>
      <w:proofErr w:type="spellEnd"/>
      <w:r w:rsidRPr="00BC50E8">
        <w:rPr>
          <w:rFonts w:ascii="Arial" w:hAnsi="Arial" w:cs="Arial"/>
          <w:color w:val="000000"/>
          <w:sz w:val="20"/>
          <w:szCs w:val="20"/>
        </w:rPr>
        <w:t xml:space="preserve"> (for a base). These constants measure the extent to which an acid or base dissociates in a solution, or its “strength”. Because strong acids and bases dissociate nearly completely into their respective ions, they have large K values, and conversely, weak acids and bases have small K values. In this experiment, you will determine the value of </w:t>
      </w:r>
      <w:proofErr w:type="gramStart"/>
      <w:r w:rsidRPr="00BC50E8">
        <w:rPr>
          <w:rFonts w:ascii="Arial" w:hAnsi="Arial" w:cs="Arial"/>
          <w:color w:val="000000"/>
          <w:sz w:val="20"/>
          <w:szCs w:val="20"/>
        </w:rPr>
        <w:t>K</w:t>
      </w:r>
      <w:r w:rsidRPr="00BC50E8"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 w:rsidRPr="00BC50E8">
        <w:rPr>
          <w:rFonts w:ascii="Arial" w:hAnsi="Arial" w:cs="Arial"/>
          <w:color w:val="000000"/>
          <w:sz w:val="20"/>
          <w:szCs w:val="20"/>
        </w:rPr>
        <w:t xml:space="preserve">  for</w:t>
      </w:r>
      <w:proofErr w:type="gramEnd"/>
      <w:r w:rsidRPr="00BC50E8">
        <w:rPr>
          <w:rFonts w:ascii="Arial" w:hAnsi="Arial" w:cs="Arial"/>
          <w:color w:val="000000"/>
          <w:sz w:val="20"/>
          <w:szCs w:val="20"/>
        </w:rPr>
        <w:t xml:space="preserve"> the dissociation of acetic acid, a weak acid.</w:t>
      </w:r>
    </w:p>
    <w:p w14:paraId="4BF88186" w14:textId="24E9621B" w:rsidR="00AB591F" w:rsidRPr="00BC50E8" w:rsidRDefault="00000000" w:rsidP="00BC50E8">
      <w:pPr>
        <w:pStyle w:val="p"/>
        <w:rPr>
          <w:rFonts w:ascii="Arial" w:hAnsi="Arial" w:cs="Arial"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Arial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[products]</m:t>
              </m:r>
            </m:num>
            <m:den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[reactants]</m:t>
              </m:r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/>
                          <w:sz w:val="20"/>
                          <w:szCs w:val="2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/>
                          <w:sz w:val="20"/>
                          <w:szCs w:val="20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-</m:t>
                  </m:r>
                </m:sup>
              </m:sSup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]</m:t>
              </m:r>
            </m:num>
            <m:den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[HA]</m:t>
              </m:r>
            </m:den>
          </m:f>
        </m:oMath>
      </m:oMathPara>
    </w:p>
    <w:p w14:paraId="3A551C8D" w14:textId="529F6151" w:rsidR="000D5D95" w:rsidRDefault="00AB591F" w:rsidP="00BC50E8">
      <w:pPr>
        <w:pStyle w:val="p"/>
        <w:rPr>
          <w:rFonts w:ascii="Arial" w:hAnsi="Arial" w:cs="Arial"/>
          <w:color w:val="000000"/>
          <w:sz w:val="20"/>
          <w:szCs w:val="20"/>
        </w:rPr>
      </w:pPr>
      <w:r w:rsidRPr="00BC50E8">
        <w:rPr>
          <w:rFonts w:ascii="Arial" w:hAnsi="Arial" w:cs="Arial"/>
          <w:color w:val="000000"/>
          <w:sz w:val="20"/>
          <w:szCs w:val="20"/>
        </w:rPr>
        <w:t xml:space="preserve">It is important to note that the equilibrium </w:t>
      </w:r>
      <w:r w:rsidRPr="00BC50E8">
        <w:rPr>
          <w:rFonts w:ascii="Arial" w:hAnsi="Arial" w:cs="Arial"/>
          <w:b/>
          <w:bCs/>
          <w:color w:val="000000"/>
          <w:sz w:val="20"/>
          <w:szCs w:val="20"/>
        </w:rPr>
        <w:t>position</w:t>
      </w:r>
      <w:r w:rsidRPr="00BC50E8">
        <w:rPr>
          <w:rFonts w:ascii="Arial" w:hAnsi="Arial" w:cs="Arial"/>
          <w:color w:val="000000"/>
          <w:sz w:val="20"/>
          <w:szCs w:val="20"/>
        </w:rPr>
        <w:t xml:space="preserve"> of a system is different from the equilibrium </w:t>
      </w:r>
      <w:r w:rsidRPr="00BC50E8">
        <w:rPr>
          <w:rFonts w:ascii="Arial" w:hAnsi="Arial" w:cs="Arial"/>
          <w:b/>
          <w:bCs/>
          <w:color w:val="000000"/>
          <w:sz w:val="20"/>
          <w:szCs w:val="20"/>
        </w:rPr>
        <w:t>constant.</w:t>
      </w:r>
      <w:r w:rsidRPr="00BC50E8">
        <w:rPr>
          <w:rFonts w:ascii="Arial" w:hAnsi="Arial" w:cs="Arial"/>
          <w:color w:val="000000"/>
          <w:sz w:val="20"/>
          <w:szCs w:val="20"/>
        </w:rPr>
        <w:t xml:space="preserve"> The equilibrium position describes the </w:t>
      </w:r>
      <w:r w:rsidR="00BC50E8">
        <w:rPr>
          <w:rFonts w:ascii="Arial" w:hAnsi="Arial" w:cs="Arial"/>
          <w:color w:val="000000"/>
          <w:sz w:val="20"/>
          <w:szCs w:val="20"/>
        </w:rPr>
        <w:t xml:space="preserve">specific combinations of individual </w:t>
      </w:r>
      <w:r w:rsidRPr="00BC50E8">
        <w:rPr>
          <w:rFonts w:ascii="Arial" w:hAnsi="Arial" w:cs="Arial"/>
          <w:color w:val="000000"/>
          <w:sz w:val="20"/>
          <w:szCs w:val="20"/>
        </w:rPr>
        <w:t xml:space="preserve">concentrations of each species involved in the reaction, while the equilibrium constant describes the </w:t>
      </w:r>
      <w:r w:rsidR="00BC50E8">
        <w:rPr>
          <w:rFonts w:ascii="Arial" w:hAnsi="Arial" w:cs="Arial"/>
          <w:color w:val="000000"/>
          <w:sz w:val="20"/>
          <w:szCs w:val="20"/>
        </w:rPr>
        <w:t xml:space="preserve">final </w:t>
      </w:r>
      <w:r w:rsidRPr="00BC50E8">
        <w:rPr>
          <w:rFonts w:ascii="Arial" w:hAnsi="Arial" w:cs="Arial"/>
          <w:color w:val="000000"/>
          <w:sz w:val="20"/>
          <w:szCs w:val="20"/>
        </w:rPr>
        <w:t xml:space="preserve">ratio of products to reactants </w:t>
      </w:r>
      <w:r w:rsidRPr="00BC50E8">
        <w:rPr>
          <w:rFonts w:ascii="Arial" w:hAnsi="Arial" w:cs="Arial"/>
          <w:i/>
          <w:iCs/>
          <w:color w:val="000000"/>
          <w:sz w:val="20"/>
          <w:szCs w:val="20"/>
        </w:rPr>
        <w:t>at a specific temperature</w:t>
      </w:r>
      <w:r w:rsidRPr="00BC50E8">
        <w:rPr>
          <w:rFonts w:ascii="Arial" w:hAnsi="Arial" w:cs="Arial"/>
          <w:color w:val="000000"/>
          <w:sz w:val="20"/>
          <w:szCs w:val="20"/>
        </w:rPr>
        <w:t xml:space="preserve">. </w:t>
      </w:r>
      <w:r w:rsidR="000D5D95">
        <w:rPr>
          <w:rFonts w:ascii="Arial" w:hAnsi="Arial" w:cs="Arial"/>
          <w:color w:val="000000"/>
          <w:sz w:val="20"/>
          <w:szCs w:val="20"/>
        </w:rPr>
        <w:t xml:space="preserve">Equilibrium constants are temperature dependent, and therefore each reaction will have a different equilibrium constant at each temperature. </w:t>
      </w:r>
    </w:p>
    <w:p w14:paraId="178DE12D" w14:textId="70D30B23" w:rsidR="00AB591F" w:rsidRPr="000D5D95" w:rsidRDefault="00AB591F" w:rsidP="00BC50E8">
      <w:pPr>
        <w:pStyle w:val="p"/>
        <w:rPr>
          <w:rFonts w:ascii="Arial" w:hAnsi="Arial" w:cs="Arial"/>
          <w:color w:val="000000"/>
          <w:sz w:val="20"/>
          <w:szCs w:val="20"/>
        </w:rPr>
      </w:pPr>
      <w:r w:rsidRPr="00BC50E8">
        <w:rPr>
          <w:rFonts w:ascii="Arial" w:hAnsi="Arial" w:cs="Arial"/>
          <w:color w:val="000000"/>
          <w:sz w:val="20"/>
          <w:szCs w:val="20"/>
        </w:rPr>
        <w:t>For example, if a certain reaction has a K of 1</w:t>
      </w:r>
      <w:r w:rsidR="000D5D95">
        <w:rPr>
          <w:rFonts w:ascii="Arial" w:hAnsi="Arial" w:cs="Arial"/>
          <w:color w:val="000000"/>
          <w:sz w:val="20"/>
          <w:szCs w:val="20"/>
        </w:rPr>
        <w:t>.6</w:t>
      </w:r>
      <w:r w:rsidRPr="00BC50E8">
        <w:rPr>
          <w:rFonts w:ascii="Arial" w:hAnsi="Arial" w:cs="Arial"/>
          <w:color w:val="000000"/>
          <w:sz w:val="20"/>
          <w:szCs w:val="20"/>
        </w:rPr>
        <w:t xml:space="preserve"> at a set temperature, the concentrations of each species can infinitely vary, yet they all form the same ratio of 1</w:t>
      </w:r>
      <w:r w:rsidR="000D5D95">
        <w:rPr>
          <w:rFonts w:ascii="Arial" w:hAnsi="Arial" w:cs="Arial"/>
          <w:color w:val="000000"/>
          <w:sz w:val="20"/>
          <w:szCs w:val="20"/>
        </w:rPr>
        <w:t>.6</w:t>
      </w:r>
      <w:r w:rsidRPr="00BC50E8">
        <w:rPr>
          <w:rFonts w:ascii="Arial" w:hAnsi="Arial" w:cs="Arial"/>
          <w:color w:val="000000"/>
          <w:sz w:val="20"/>
          <w:szCs w:val="20"/>
        </w:rPr>
        <w:t>.</w:t>
      </w:r>
      <w:r w:rsidR="000D5D95">
        <w:rPr>
          <w:rFonts w:ascii="Arial" w:hAnsi="Arial" w:cs="Arial"/>
          <w:color w:val="000000"/>
          <w:sz w:val="20"/>
          <w:szCs w:val="20"/>
        </w:rPr>
        <w:t xml:space="preserve"> Look at the examples below – do you see that there are </w:t>
      </w:r>
      <w:r w:rsidR="000D5D95">
        <w:rPr>
          <w:rFonts w:ascii="Arial" w:hAnsi="Arial" w:cs="Arial"/>
          <w:i/>
          <w:iCs/>
          <w:color w:val="000000"/>
          <w:sz w:val="20"/>
          <w:szCs w:val="20"/>
        </w:rPr>
        <w:t>lots</w:t>
      </w:r>
      <w:r w:rsidR="000D5D95">
        <w:rPr>
          <w:rFonts w:ascii="Arial" w:hAnsi="Arial" w:cs="Arial"/>
          <w:color w:val="000000"/>
          <w:sz w:val="20"/>
          <w:szCs w:val="20"/>
        </w:rPr>
        <w:t xml:space="preserve"> of numbers we can plug in that all end up giving us the same final numerical value of 1.6?</w:t>
      </w:r>
    </w:p>
    <w:p w14:paraId="5E6AB448" w14:textId="3A0EE4BF" w:rsidR="00BC50E8" w:rsidRPr="00BC50E8" w:rsidRDefault="00000000" w:rsidP="00BC50E8">
      <w:pPr>
        <w:pStyle w:val="p"/>
        <w:rPr>
          <w:rFonts w:ascii="Arial" w:hAnsi="Arial" w:cs="Arial"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Arial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[products]</m:t>
              </m:r>
            </m:num>
            <m:den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[reactants]</m:t>
              </m:r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/>
                          <w:sz w:val="20"/>
                          <w:szCs w:val="2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/>
                          <w:sz w:val="20"/>
                          <w:szCs w:val="20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-</m:t>
                  </m:r>
                </m:sup>
              </m:sSup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]</m:t>
              </m:r>
            </m:num>
            <m:den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[HA]</m:t>
              </m:r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2</m:t>
                  </m:r>
                </m:e>
              </m:d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[1]</m:t>
              </m:r>
            </m:num>
            <m:den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[1.25]</m:t>
              </m:r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0.4</m:t>
                  </m:r>
                </m:e>
              </m:d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[0.1]</m:t>
              </m:r>
            </m:num>
            <m:den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[0.025]</m:t>
              </m:r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3.2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0.7</m:t>
                  </m:r>
                </m:e>
              </m:d>
            </m:num>
            <m:den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[1.4]</m:t>
              </m:r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 xml:space="preserve">  etc…etc…etc=all equal 1.6</m:t>
          </m:r>
        </m:oMath>
      </m:oMathPara>
    </w:p>
    <w:p w14:paraId="569FEED7" w14:textId="686A4282" w:rsidR="00BC50E8" w:rsidRPr="00BC50E8" w:rsidRDefault="00AB591F" w:rsidP="00BC50E8">
      <w:pPr>
        <w:pStyle w:val="p"/>
        <w:rPr>
          <w:rFonts w:ascii="Arial" w:hAnsi="Arial" w:cs="Arial"/>
          <w:color w:val="000000"/>
          <w:sz w:val="20"/>
          <w:szCs w:val="20"/>
        </w:rPr>
      </w:pPr>
      <w:r w:rsidRPr="00BC50E8">
        <w:rPr>
          <w:rFonts w:ascii="Arial" w:hAnsi="Arial" w:cs="Arial"/>
          <w:color w:val="000000"/>
          <w:sz w:val="20"/>
          <w:szCs w:val="20"/>
        </w:rPr>
        <w:t>To find the value of K</w:t>
      </w:r>
      <w:r w:rsidRPr="000D5D95">
        <w:rPr>
          <w:rFonts w:ascii="Arial" w:hAnsi="Arial" w:cs="Arial"/>
          <w:color w:val="000000"/>
          <w:sz w:val="20"/>
          <w:szCs w:val="20"/>
          <w:vertAlign w:val="subscript"/>
        </w:rPr>
        <w:t>eq</w:t>
      </w:r>
      <w:r w:rsidRPr="00BC50E8">
        <w:rPr>
          <w:rFonts w:ascii="Arial" w:hAnsi="Arial" w:cs="Arial"/>
          <w:color w:val="000000"/>
          <w:sz w:val="20"/>
          <w:szCs w:val="20"/>
        </w:rPr>
        <w:t xml:space="preserve"> at a given temperature, it is necessary to determine the molar concentration of each of the three species in solution at equilibrium. You will determine the concentrations by using a Vernier pH sensor to measure the amount of hydronium ion in the solution at equilibrium. </w:t>
      </w:r>
    </w:p>
    <w:p w14:paraId="7B443736" w14:textId="286570AA" w:rsidR="00864AD6" w:rsidRPr="000D5D95" w:rsidRDefault="00F37E40" w:rsidP="000D5D95">
      <w:pPr>
        <w:pStyle w:val="p"/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0D5D95">
        <w:rPr>
          <w:rFonts w:ascii="Arial" w:hAnsi="Arial" w:cs="Arial"/>
          <w:b/>
          <w:sz w:val="22"/>
          <w:szCs w:val="22"/>
          <w:u w:val="single"/>
        </w:rPr>
        <w:t>Objectives</w:t>
      </w:r>
    </w:p>
    <w:p w14:paraId="5B12BACA" w14:textId="58CD34FA" w:rsidR="000D5D95" w:rsidRDefault="000D5D95" w:rsidP="000D5D95">
      <w:pPr>
        <w:pStyle w:val="VBulletfinal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D5D95">
        <w:rPr>
          <w:rFonts w:ascii="Arial" w:hAnsi="Arial" w:cs="Arial"/>
          <w:color w:val="000000"/>
          <w:kern w:val="0"/>
          <w:sz w:val="20"/>
          <w:szCs w:val="20"/>
        </w:rPr>
        <w:t>Experimentally determine the dissociation constant</w:t>
      </w:r>
      <w:r>
        <w:rPr>
          <w:rFonts w:ascii="Arial" w:hAnsi="Arial" w:cs="Arial"/>
          <w:color w:val="000000"/>
          <w:kern w:val="0"/>
          <w:sz w:val="20"/>
          <w:szCs w:val="20"/>
        </w:rPr>
        <w:t>,</w:t>
      </w:r>
      <w:r w:rsidRPr="000D5D9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gramStart"/>
      <w:r w:rsidRPr="000D5D95">
        <w:rPr>
          <w:rFonts w:ascii="Arial" w:hAnsi="Arial" w:cs="Arial"/>
          <w:color w:val="000000"/>
          <w:kern w:val="0"/>
          <w:sz w:val="20"/>
          <w:szCs w:val="20"/>
        </w:rPr>
        <w:t>K</w:t>
      </w:r>
      <w:r w:rsidRPr="000D5D95">
        <w:rPr>
          <w:rFonts w:ascii="Arial" w:hAnsi="Arial" w:cs="Arial"/>
          <w:color w:val="000000"/>
          <w:kern w:val="0"/>
          <w:sz w:val="20"/>
          <w:szCs w:val="20"/>
          <w:vertAlign w:val="subscript"/>
        </w:rPr>
        <w:t>a</w:t>
      </w:r>
      <w:r w:rsidRPr="000D5D9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0D5D95">
        <w:rPr>
          <w:rFonts w:ascii="Arial" w:hAnsi="Arial" w:cs="Arial"/>
          <w:color w:val="000000"/>
          <w:kern w:val="0"/>
          <w:sz w:val="20"/>
          <w:szCs w:val="20"/>
        </w:rPr>
        <w:t>for acetic acid for solutions of different initial concentrations.</w:t>
      </w:r>
    </w:p>
    <w:p w14:paraId="0B306162" w14:textId="4FB9A9CE" w:rsidR="00F37E40" w:rsidRDefault="000D5D95" w:rsidP="000D5D95">
      <w:pPr>
        <w:pStyle w:val="VBulletfinal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D5D95">
        <w:rPr>
          <w:rFonts w:ascii="Arial" w:hAnsi="Arial" w:cs="Arial"/>
          <w:color w:val="000000"/>
          <w:kern w:val="0"/>
          <w:sz w:val="20"/>
          <w:szCs w:val="20"/>
        </w:rPr>
        <w:t>Observe how K</w:t>
      </w:r>
      <w:r w:rsidRPr="000D5D95">
        <w:rPr>
          <w:rFonts w:ascii="Arial" w:hAnsi="Arial" w:cs="Arial"/>
          <w:color w:val="000000"/>
          <w:kern w:val="0"/>
          <w:sz w:val="20"/>
          <w:szCs w:val="20"/>
          <w:vertAlign w:val="subscript"/>
        </w:rPr>
        <w:t>a</w:t>
      </w:r>
      <w:r w:rsidRPr="000D5D95">
        <w:rPr>
          <w:rFonts w:ascii="Arial" w:hAnsi="Arial" w:cs="Arial"/>
          <w:color w:val="000000"/>
          <w:kern w:val="0"/>
          <w:sz w:val="20"/>
          <w:szCs w:val="20"/>
        </w:rPr>
        <w:t xml:space="preserve"> changes with temperature.</w:t>
      </w:r>
    </w:p>
    <w:p w14:paraId="20B42FF6" w14:textId="3BA0A7F7" w:rsidR="00D823E3" w:rsidRDefault="00D823E3" w:rsidP="00D823E3">
      <w:pPr>
        <w:pStyle w:val="VBulletfinal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7346974" w14:textId="77777777" w:rsidR="00D823E3" w:rsidRDefault="00D823E3" w:rsidP="00D823E3">
      <w:pPr>
        <w:pStyle w:val="BodyText"/>
        <w:rPr>
          <w:i/>
          <w:sz w:val="18"/>
          <w:szCs w:val="22"/>
        </w:rPr>
      </w:pPr>
      <w:r w:rsidRPr="00F85AC9">
        <w:rPr>
          <w:b/>
          <w:sz w:val="22"/>
          <w:u w:val="single"/>
        </w:rPr>
        <w:t xml:space="preserve">Prelab </w:t>
      </w:r>
      <w:r>
        <w:rPr>
          <w:b/>
          <w:sz w:val="22"/>
          <w:u w:val="single"/>
        </w:rPr>
        <w:t>Questions</w:t>
      </w:r>
      <w:r>
        <w:rPr>
          <w:sz w:val="22"/>
          <w:szCs w:val="22"/>
        </w:rPr>
        <w:t xml:space="preserve"> – </w:t>
      </w:r>
      <w:r w:rsidRPr="009D185B">
        <w:rPr>
          <w:i/>
          <w:sz w:val="18"/>
          <w:szCs w:val="22"/>
        </w:rPr>
        <w:t>do</w:t>
      </w:r>
      <w:r>
        <w:rPr>
          <w:i/>
          <w:sz w:val="18"/>
          <w:szCs w:val="22"/>
        </w:rPr>
        <w:t xml:space="preserve"> not recopy the questions, just paraphrase them into your answers!</w:t>
      </w:r>
    </w:p>
    <w:p w14:paraId="60BE69F8" w14:textId="6B1F5BDF" w:rsidR="00D823E3" w:rsidRDefault="00D823E3" w:rsidP="00D823E3">
      <w:pPr>
        <w:pStyle w:val="BodyText"/>
        <w:rPr>
          <w:iCs/>
          <w:szCs w:val="18"/>
        </w:rPr>
      </w:pPr>
      <w:r w:rsidRPr="0018138A">
        <w:rPr>
          <w:iCs/>
          <w:szCs w:val="18"/>
        </w:rPr>
        <w:t>For the following questions – show all work, include proper units in your work</w:t>
      </w:r>
      <w:r w:rsidR="003E5491">
        <w:rPr>
          <w:iCs/>
          <w:szCs w:val="18"/>
        </w:rPr>
        <w:t xml:space="preserve"> and on final answers.</w:t>
      </w:r>
      <w:r w:rsidRPr="0018138A">
        <w:rPr>
          <w:iCs/>
          <w:szCs w:val="18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1705"/>
        <w:gridCol w:w="2160"/>
      </w:tblGrid>
      <w:tr w:rsidR="00A67C79" w14:paraId="51472901" w14:textId="77777777" w:rsidTr="00A67C79">
        <w:tc>
          <w:tcPr>
            <w:tcW w:w="1705" w:type="dxa"/>
            <w:shd w:val="clear" w:color="auto" w:fill="D9D9D9" w:themeFill="background1" w:themeFillShade="D9"/>
          </w:tcPr>
          <w:p w14:paraId="41ACA17F" w14:textId="77777777" w:rsidR="00A67C79" w:rsidRPr="00A67C79" w:rsidRDefault="00A67C79" w:rsidP="00A67C79">
            <w:pPr>
              <w:pStyle w:val="BodyText"/>
              <w:jc w:val="center"/>
              <w:rPr>
                <w:b/>
                <w:bCs/>
                <w:iCs/>
                <w:sz w:val="18"/>
                <w:szCs w:val="16"/>
              </w:rPr>
            </w:pPr>
            <w:r w:rsidRPr="00A67C79">
              <w:rPr>
                <w:b/>
                <w:bCs/>
                <w:iCs/>
                <w:sz w:val="18"/>
                <w:szCs w:val="16"/>
              </w:rPr>
              <w:t>Molarity of Solution Needed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6BC4F9E" w14:textId="77777777" w:rsidR="00A67C79" w:rsidRPr="00A67C79" w:rsidRDefault="00A67C79" w:rsidP="00A67C79">
            <w:pPr>
              <w:pStyle w:val="BodyText"/>
              <w:jc w:val="center"/>
              <w:rPr>
                <w:b/>
                <w:bCs/>
                <w:iCs/>
                <w:sz w:val="18"/>
                <w:szCs w:val="16"/>
              </w:rPr>
            </w:pPr>
            <w:r w:rsidRPr="00A67C79">
              <w:rPr>
                <w:b/>
                <w:bCs/>
                <w:iCs/>
                <w:sz w:val="18"/>
                <w:szCs w:val="16"/>
              </w:rPr>
              <w:t>Volume of 1 M needed to make 100 mL</w:t>
            </w:r>
          </w:p>
        </w:tc>
      </w:tr>
      <w:tr w:rsidR="00A67C79" w14:paraId="77C7F827" w14:textId="77777777" w:rsidTr="00A67C79">
        <w:tc>
          <w:tcPr>
            <w:tcW w:w="1705" w:type="dxa"/>
          </w:tcPr>
          <w:p w14:paraId="31FCE594" w14:textId="77777777" w:rsidR="00A67C79" w:rsidRDefault="00A67C79" w:rsidP="00A67C79">
            <w:pPr>
              <w:pStyle w:val="BodyText"/>
              <w:jc w:val="center"/>
              <w:rPr>
                <w:iCs/>
                <w:szCs w:val="18"/>
              </w:rPr>
            </w:pPr>
            <w:r>
              <w:rPr>
                <w:iCs/>
                <w:szCs w:val="18"/>
              </w:rPr>
              <w:t>0.100</w:t>
            </w:r>
          </w:p>
        </w:tc>
        <w:tc>
          <w:tcPr>
            <w:tcW w:w="2160" w:type="dxa"/>
          </w:tcPr>
          <w:p w14:paraId="4E002CEA" w14:textId="77777777" w:rsidR="00A67C79" w:rsidRDefault="00A67C79" w:rsidP="00A67C79">
            <w:pPr>
              <w:pStyle w:val="BodyText"/>
              <w:jc w:val="center"/>
              <w:rPr>
                <w:iCs/>
                <w:szCs w:val="18"/>
              </w:rPr>
            </w:pPr>
          </w:p>
        </w:tc>
      </w:tr>
      <w:tr w:rsidR="00A67C79" w14:paraId="4428848C" w14:textId="77777777" w:rsidTr="00A67C79">
        <w:tc>
          <w:tcPr>
            <w:tcW w:w="1705" w:type="dxa"/>
          </w:tcPr>
          <w:p w14:paraId="4D87E6A1" w14:textId="77777777" w:rsidR="00A67C79" w:rsidRDefault="00A67C79" w:rsidP="00A67C79">
            <w:pPr>
              <w:pStyle w:val="BodyText"/>
              <w:jc w:val="center"/>
              <w:rPr>
                <w:iCs/>
                <w:szCs w:val="18"/>
              </w:rPr>
            </w:pPr>
            <w:r>
              <w:rPr>
                <w:iCs/>
                <w:szCs w:val="18"/>
              </w:rPr>
              <w:t>0.200</w:t>
            </w:r>
          </w:p>
        </w:tc>
        <w:tc>
          <w:tcPr>
            <w:tcW w:w="2160" w:type="dxa"/>
          </w:tcPr>
          <w:p w14:paraId="71A78F11" w14:textId="26184601" w:rsidR="00A67C79" w:rsidRDefault="00A67C79" w:rsidP="00A67C79">
            <w:pPr>
              <w:pStyle w:val="BodyText"/>
              <w:jc w:val="center"/>
              <w:rPr>
                <w:iCs/>
                <w:szCs w:val="18"/>
              </w:rPr>
            </w:pPr>
          </w:p>
        </w:tc>
      </w:tr>
      <w:tr w:rsidR="00A67C79" w14:paraId="3B001E7C" w14:textId="77777777" w:rsidTr="00A67C79">
        <w:tc>
          <w:tcPr>
            <w:tcW w:w="1705" w:type="dxa"/>
          </w:tcPr>
          <w:p w14:paraId="6171D4FC" w14:textId="77777777" w:rsidR="00A67C79" w:rsidRDefault="00A67C79" w:rsidP="00A67C79">
            <w:pPr>
              <w:pStyle w:val="BodyText"/>
              <w:jc w:val="center"/>
              <w:rPr>
                <w:iCs/>
                <w:szCs w:val="18"/>
              </w:rPr>
            </w:pPr>
            <w:r>
              <w:rPr>
                <w:iCs/>
                <w:szCs w:val="18"/>
              </w:rPr>
              <w:t>0.400</w:t>
            </w:r>
          </w:p>
        </w:tc>
        <w:tc>
          <w:tcPr>
            <w:tcW w:w="2160" w:type="dxa"/>
          </w:tcPr>
          <w:p w14:paraId="6704B77D" w14:textId="7D3CE3AE" w:rsidR="00A67C79" w:rsidRDefault="00F55E73" w:rsidP="00A67C79">
            <w:pPr>
              <w:pStyle w:val="BodyText"/>
              <w:jc w:val="center"/>
              <w:rPr>
                <w:iCs/>
                <w:szCs w:val="18"/>
              </w:rPr>
            </w:pPr>
            <w:r w:rsidRPr="00282C8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BF17B9B" wp14:editId="76BD16CB">
                      <wp:simplePos x="0" y="0"/>
                      <wp:positionH relativeFrom="column">
                        <wp:posOffset>-317881</wp:posOffset>
                      </wp:positionH>
                      <wp:positionV relativeFrom="paragraph">
                        <wp:posOffset>-253492</wp:posOffset>
                      </wp:positionV>
                      <wp:extent cx="1834938" cy="1828800"/>
                      <wp:effectExtent l="0" t="228600" r="0" b="236220"/>
                      <wp:wrapNone/>
                      <wp:docPr id="450084992" name="Text Box 450084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81137">
                                <a:off x="0" y="0"/>
                                <a:ext cx="183493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9A5867" w14:textId="77777777" w:rsidR="00F55E73" w:rsidRPr="00F55E73" w:rsidRDefault="00F55E73" w:rsidP="00F55E73">
                                  <w:pPr>
                                    <w:pStyle w:val="questions"/>
                                    <w:jc w:val="center"/>
                                    <w:rPr>
                                      <w:rFonts w:ascii="Arial" w:hAnsi="Arial" w:cs="Arial"/>
                                      <w:color w:val="E7E6E6" w:themeColor="background2"/>
                                      <w:spacing w:val="10"/>
                                      <w:sz w:val="48"/>
                                      <w:szCs w:val="4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55E73">
                                    <w:rPr>
                                      <w:rFonts w:ascii="Arial" w:hAnsi="Arial" w:cs="Arial"/>
                                      <w:color w:val="E7E6E6" w:themeColor="background2"/>
                                      <w:spacing w:val="10"/>
                                      <w:sz w:val="48"/>
                                      <w:szCs w:val="4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Sample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17B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0084992" o:spid="_x0000_s1027" type="#_x0000_t202" style="position:absolute;left:0;text-align:left;margin-left:-25.05pt;margin-top:-19.95pt;width:144.5pt;height:2in;rotation:-111287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Z5HQIAADoEAAAOAAAAZHJzL2Uyb0RvYy54bWysU01v2zAMvQ/YfxB0X2wn6eoacYqsRYYB&#10;RVsgHXpWZCk2IImapMTOfv0o5aNZt9Owi0CRz0/ke/TsdtCK7ITzHZiaFqOcEmE4NJ3Z1PT7y/JT&#10;SYkPzDRMgRE13QtPb+cfP8x6W4kxtKAa4QiSGF/1tqZtCLbKMs9boZkfgRUGixKcZgGvbpM1jvXI&#10;rlU2zvPPWQ+usQ648B6z94cinSd+KQUPT1J6EYiqKfYW0unSuY5nNp+xauOYbTt+bIP9QxeadQYf&#10;PVPds8DI1nV/UOmOO/Agw4iDzkDKjos0A05T5O+mWbXMijQLiuPtWSb//2j5425lnx0JwxcY0MAo&#10;SG995TEZ5xmk08QB6jbOr8qimFynMbFxgnBUdH9WUQyB8MhRTqY3E/SdY60ox2WZJ52zA1tktc6H&#10;rwI0iUFNHdqUaNnuwQfsAKEnSIQbWHZKJauU+S2BwJjJ3lqOURjWA+mai3HW0OxxyjQINu0tX3b4&#10;9APz4Zk5dByTuMXhCQ+poK8pHCNKWnA//5aPeDQCq5T0uEE19T+2zAlK1DeDFt0U02lcuXSZXl2P&#10;8eIuK+vLitnqO8AlLVJ3KYz4oE6hdKBfcdkX8VUsMcPx7ZqGU3gXDnuNPwsXi0UC4ZJZFh7MyvJI&#10;fdL+ZXhlzh7VD2jcI5x2jVXvTDhg45feLrYBrUgORZ0Pqh7lxwVNxh1/pvgHXN4T6u2Xn/8CAAD/&#10;/wMAUEsDBBQABgAIAAAAIQAyx+393wAAAAsBAAAPAAAAZHJzL2Rvd25yZXYueG1sTI9BTsMwEEX3&#10;SNzBmkpsUOukpShJ41SAhMSuovQATjzEVmM7it0k9PQMK7p7o/n686bcz7ZjIw7BeCcgXSXA0DVe&#10;GdcKOH29LzNgIUqnZOcdCvjBAPvq/q6UhfKT+8TxGFtGJS4UUoCOsS84D41GK8PK9+ho9+0HKyON&#10;Q8vVICcqtx1fJ8kzt9I4uqBlj28am/PxYgUcXuvpfPgIRnN8vJ7MdczTLRfiYTG/7IBFnON/GP70&#10;SR0qcqr9xanAOgHLbZJSlGCT58Aosd5kBDXBU5YCr0p++0P1CwAA//8DAFBLAQItABQABgAIAAAA&#10;IQC2gziS/gAAAOEBAAATAAAAAAAAAAAAAAAAAAAAAABbQ29udGVudF9UeXBlc10ueG1sUEsBAi0A&#10;FAAGAAgAAAAhADj9If/WAAAAlAEAAAsAAAAAAAAAAAAAAAAALwEAAF9yZWxzLy5yZWxzUEsBAi0A&#10;FAAGAAgAAAAhAGWdRnkdAgAAOgQAAA4AAAAAAAAAAAAAAAAALgIAAGRycy9lMm9Eb2MueG1sUEsB&#10;Ai0AFAAGAAgAAAAhADLH7f3fAAAACwEAAA8AAAAAAAAAAAAAAAAAdwQAAGRycy9kb3ducmV2Lnht&#10;bFBLBQYAAAAABAAEAPMAAACDBQAAAAA=&#10;" filled="f" stroked="f">
                      <v:textbox style="mso-fit-shape-to-text:t">
                        <w:txbxContent>
                          <w:p w14:paraId="309A5867" w14:textId="77777777" w:rsidR="00F55E73" w:rsidRPr="00F55E73" w:rsidRDefault="00F55E73" w:rsidP="00F55E73">
                            <w:pPr>
                              <w:pStyle w:val="questions"/>
                              <w:jc w:val="center"/>
                              <w:rPr>
                                <w:rFonts w:ascii="Arial" w:hAnsi="Arial" w:cs="Arial"/>
                                <w:color w:val="E7E6E6" w:themeColor="background2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5E73">
                              <w:rPr>
                                <w:rFonts w:ascii="Arial" w:hAnsi="Arial" w:cs="Arial"/>
                                <w:color w:val="E7E6E6" w:themeColor="background2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Sample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7C79" w14:paraId="61431360" w14:textId="77777777" w:rsidTr="00A67C79">
        <w:tc>
          <w:tcPr>
            <w:tcW w:w="1705" w:type="dxa"/>
          </w:tcPr>
          <w:p w14:paraId="0E9E605A" w14:textId="77777777" w:rsidR="00A67C79" w:rsidRDefault="00A67C79" w:rsidP="00A67C79">
            <w:pPr>
              <w:pStyle w:val="BodyText"/>
              <w:jc w:val="center"/>
              <w:rPr>
                <w:iCs/>
                <w:szCs w:val="18"/>
              </w:rPr>
            </w:pPr>
            <w:r>
              <w:rPr>
                <w:iCs/>
                <w:szCs w:val="18"/>
              </w:rPr>
              <w:t>0.500</w:t>
            </w:r>
          </w:p>
        </w:tc>
        <w:tc>
          <w:tcPr>
            <w:tcW w:w="2160" w:type="dxa"/>
          </w:tcPr>
          <w:p w14:paraId="6CE32659" w14:textId="35BBB5DE" w:rsidR="00A67C79" w:rsidRDefault="00A67C79" w:rsidP="00A67C79">
            <w:pPr>
              <w:pStyle w:val="BodyText"/>
              <w:jc w:val="center"/>
              <w:rPr>
                <w:iCs/>
                <w:szCs w:val="18"/>
              </w:rPr>
            </w:pPr>
          </w:p>
        </w:tc>
      </w:tr>
    </w:tbl>
    <w:p w14:paraId="048A1328" w14:textId="53E2D69A" w:rsidR="00A67C79" w:rsidRPr="003E5491" w:rsidRDefault="00D823E3" w:rsidP="003E5491">
      <w:pPr>
        <w:pStyle w:val="BodyText"/>
        <w:numPr>
          <w:ilvl w:val="0"/>
          <w:numId w:val="46"/>
        </w:numPr>
        <w:rPr>
          <w:iCs/>
          <w:szCs w:val="18"/>
        </w:rPr>
      </w:pPr>
      <w:r w:rsidRPr="00D823E3">
        <w:rPr>
          <w:iCs/>
          <w:szCs w:val="18"/>
        </w:rPr>
        <w:t xml:space="preserve">For </w:t>
      </w:r>
      <w:r w:rsidR="003E5491">
        <w:rPr>
          <w:iCs/>
          <w:szCs w:val="18"/>
        </w:rPr>
        <w:t>each of the</w:t>
      </w:r>
      <w:r w:rsidRPr="00D823E3">
        <w:rPr>
          <w:iCs/>
          <w:szCs w:val="18"/>
        </w:rPr>
        <w:t xml:space="preserve"> solution</w:t>
      </w:r>
      <w:r w:rsidR="003E5491">
        <w:rPr>
          <w:iCs/>
          <w:szCs w:val="18"/>
        </w:rPr>
        <w:t>s</w:t>
      </w:r>
      <w:r w:rsidRPr="00D823E3">
        <w:rPr>
          <w:iCs/>
          <w:szCs w:val="18"/>
        </w:rPr>
        <w:t xml:space="preserve"> you will make in Step 3 of the procedure, calculate the amount of acetic acid needed to form 100 mL of </w:t>
      </w:r>
      <w:r w:rsidR="003E5491">
        <w:rPr>
          <w:iCs/>
          <w:szCs w:val="18"/>
        </w:rPr>
        <w:t xml:space="preserve">each of </w:t>
      </w:r>
      <w:r w:rsidRPr="00D823E3">
        <w:rPr>
          <w:iCs/>
          <w:szCs w:val="18"/>
        </w:rPr>
        <w:t>the concentrations of solution</w:t>
      </w:r>
      <w:r w:rsidR="003E5491">
        <w:rPr>
          <w:iCs/>
          <w:szCs w:val="18"/>
        </w:rPr>
        <w:t xml:space="preserve"> listed in the table to the right</w:t>
      </w:r>
      <w:r w:rsidRPr="00D823E3">
        <w:rPr>
          <w:iCs/>
          <w:szCs w:val="18"/>
        </w:rPr>
        <w:t xml:space="preserve">. </w:t>
      </w:r>
      <w:r>
        <w:rPr>
          <w:iCs/>
          <w:szCs w:val="18"/>
        </w:rPr>
        <w:t xml:space="preserve"> </w:t>
      </w:r>
      <w:r w:rsidRPr="00D823E3">
        <w:rPr>
          <w:iCs/>
          <w:szCs w:val="18"/>
        </w:rPr>
        <w:t>**You will start with a 1 M stock solution*** (Calculate ALL molarities</w:t>
      </w:r>
      <w:r w:rsidR="003E5491">
        <w:rPr>
          <w:iCs/>
          <w:szCs w:val="18"/>
        </w:rPr>
        <w:t>, even if you are only assigned one by your teacher</w:t>
      </w:r>
      <w:r w:rsidRPr="00D823E3">
        <w:rPr>
          <w:iCs/>
          <w:szCs w:val="18"/>
        </w:rPr>
        <w:t>)</w:t>
      </w:r>
      <w:r w:rsidR="003E5491">
        <w:rPr>
          <w:iCs/>
          <w:szCs w:val="18"/>
        </w:rPr>
        <w:t xml:space="preserve">. Copy </w:t>
      </w:r>
      <w:r w:rsidR="00A67C79">
        <w:rPr>
          <w:iCs/>
          <w:szCs w:val="18"/>
        </w:rPr>
        <w:t xml:space="preserve">the table into your lab notebook </w:t>
      </w:r>
      <w:r w:rsidR="003E5491">
        <w:rPr>
          <w:iCs/>
          <w:szCs w:val="18"/>
        </w:rPr>
        <w:t xml:space="preserve">and fill in </w:t>
      </w:r>
      <w:r w:rsidR="00A67C79">
        <w:rPr>
          <w:iCs/>
          <w:szCs w:val="18"/>
        </w:rPr>
        <w:t>volumes needed.</w:t>
      </w:r>
    </w:p>
    <w:p w14:paraId="3F373ACB" w14:textId="3F494212" w:rsidR="00D823E3" w:rsidRDefault="00D823E3" w:rsidP="00D823E3">
      <w:pPr>
        <w:pStyle w:val="BodyText"/>
        <w:numPr>
          <w:ilvl w:val="0"/>
          <w:numId w:val="46"/>
        </w:numPr>
        <w:rPr>
          <w:iCs/>
          <w:szCs w:val="18"/>
        </w:rPr>
      </w:pPr>
      <w:r w:rsidRPr="00D823E3">
        <w:rPr>
          <w:iCs/>
          <w:szCs w:val="18"/>
        </w:rPr>
        <w:t>Write the equation for the dissociation of acetic acid (HC</w:t>
      </w:r>
      <w:r w:rsidRPr="00A67C79">
        <w:rPr>
          <w:iCs/>
          <w:szCs w:val="18"/>
          <w:vertAlign w:val="subscript"/>
        </w:rPr>
        <w:t>2</w:t>
      </w:r>
      <w:r w:rsidRPr="00D823E3">
        <w:rPr>
          <w:iCs/>
          <w:szCs w:val="18"/>
        </w:rPr>
        <w:t>H</w:t>
      </w:r>
      <w:r w:rsidRPr="00A67C79">
        <w:rPr>
          <w:iCs/>
          <w:szCs w:val="18"/>
          <w:vertAlign w:val="subscript"/>
        </w:rPr>
        <w:t>3</w:t>
      </w:r>
      <w:r w:rsidRPr="00D823E3">
        <w:rPr>
          <w:iCs/>
          <w:szCs w:val="18"/>
        </w:rPr>
        <w:t>O</w:t>
      </w:r>
      <w:r w:rsidRPr="00A67C79">
        <w:rPr>
          <w:iCs/>
          <w:szCs w:val="18"/>
          <w:vertAlign w:val="subscript"/>
        </w:rPr>
        <w:t>2</w:t>
      </w:r>
      <w:r w:rsidRPr="00D823E3">
        <w:rPr>
          <w:iCs/>
          <w:szCs w:val="18"/>
        </w:rPr>
        <w:t xml:space="preserve">) </w:t>
      </w:r>
      <w:r w:rsidR="00A67C79">
        <w:rPr>
          <w:iCs/>
          <w:szCs w:val="18"/>
        </w:rPr>
        <w:t xml:space="preserve">being sure to include water and </w:t>
      </w:r>
      <w:r w:rsidRPr="00D823E3">
        <w:rPr>
          <w:iCs/>
          <w:szCs w:val="18"/>
        </w:rPr>
        <w:t xml:space="preserve">using the hydronium ion. </w:t>
      </w:r>
    </w:p>
    <w:p w14:paraId="419BDE17" w14:textId="097A5B04" w:rsidR="00D823E3" w:rsidRDefault="00D823E3" w:rsidP="00D823E3">
      <w:pPr>
        <w:pStyle w:val="BodyText"/>
        <w:numPr>
          <w:ilvl w:val="0"/>
          <w:numId w:val="46"/>
        </w:numPr>
        <w:rPr>
          <w:iCs/>
          <w:szCs w:val="18"/>
        </w:rPr>
      </w:pPr>
      <w:r w:rsidRPr="00D823E3">
        <w:rPr>
          <w:iCs/>
          <w:szCs w:val="18"/>
        </w:rPr>
        <w:t>Write the equilibrium expression for the dissociation of acetic acid</w:t>
      </w:r>
      <w:r w:rsidR="00A67C79">
        <w:rPr>
          <w:iCs/>
          <w:szCs w:val="18"/>
        </w:rPr>
        <w:t xml:space="preserve"> based on the </w:t>
      </w:r>
      <w:proofErr w:type="gramStart"/>
      <w:r w:rsidR="00A67C79">
        <w:rPr>
          <w:iCs/>
          <w:szCs w:val="18"/>
        </w:rPr>
        <w:t>equation  you</w:t>
      </w:r>
      <w:proofErr w:type="gramEnd"/>
      <w:r w:rsidR="00A67C79">
        <w:rPr>
          <w:iCs/>
          <w:szCs w:val="18"/>
        </w:rPr>
        <w:t xml:space="preserve"> wrote in Q2. </w:t>
      </w:r>
    </w:p>
    <w:p w14:paraId="7E981844" w14:textId="65399C93" w:rsidR="00D823E3" w:rsidRDefault="00D823E3" w:rsidP="00D823E3">
      <w:pPr>
        <w:pStyle w:val="BodyText"/>
        <w:numPr>
          <w:ilvl w:val="0"/>
          <w:numId w:val="46"/>
        </w:numPr>
        <w:rPr>
          <w:iCs/>
          <w:szCs w:val="18"/>
        </w:rPr>
      </w:pPr>
      <w:r w:rsidRPr="00D823E3">
        <w:rPr>
          <w:iCs/>
          <w:szCs w:val="18"/>
        </w:rPr>
        <w:t xml:space="preserve">Explain the difference between equilibrium constant and equilibrium position </w:t>
      </w:r>
      <w:r w:rsidRPr="00A67C79">
        <w:rPr>
          <w:i/>
          <w:szCs w:val="18"/>
          <w:u w:val="single"/>
        </w:rPr>
        <w:t>in your own words</w:t>
      </w:r>
      <w:r w:rsidRPr="00D823E3">
        <w:rPr>
          <w:iCs/>
          <w:szCs w:val="18"/>
        </w:rPr>
        <w:t xml:space="preserve">. </w:t>
      </w:r>
    </w:p>
    <w:p w14:paraId="29760FFE" w14:textId="56FABAC0" w:rsidR="00F55E73" w:rsidRPr="00F55E73" w:rsidRDefault="00F55E73" w:rsidP="00D823E3">
      <w:pPr>
        <w:pStyle w:val="BodyText"/>
        <w:numPr>
          <w:ilvl w:val="0"/>
          <w:numId w:val="46"/>
        </w:numPr>
        <w:rPr>
          <w:iCs/>
          <w:szCs w:val="18"/>
        </w:rPr>
      </w:pPr>
      <w:r>
        <w:rPr>
          <w:iCs/>
          <w:noProof/>
          <w:szCs w:val="18"/>
        </w:rPr>
        <w:drawing>
          <wp:anchor distT="0" distB="0" distL="114300" distR="114300" simplePos="0" relativeHeight="251702272" behindDoc="1" locked="0" layoutInCell="1" allowOverlap="1" wp14:anchorId="75BA6E97" wp14:editId="0E261E50">
            <wp:simplePos x="0" y="0"/>
            <wp:positionH relativeFrom="column">
              <wp:posOffset>5518556</wp:posOffset>
            </wp:positionH>
            <wp:positionV relativeFrom="paragraph">
              <wp:posOffset>86944</wp:posOffset>
            </wp:positionV>
            <wp:extent cx="548640" cy="548640"/>
            <wp:effectExtent l="0" t="0" r="3810" b="381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608279383" name="Picture 2" descr="A qr code with a black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79383" name="Picture 2" descr="A qr code with a black and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szCs w:val="18"/>
        </w:rPr>
        <w:drawing>
          <wp:anchor distT="0" distB="0" distL="114300" distR="114300" simplePos="0" relativeHeight="251701248" behindDoc="1" locked="0" layoutInCell="1" allowOverlap="1" wp14:anchorId="26B71776" wp14:editId="1C0F781C">
            <wp:simplePos x="0" y="0"/>
            <wp:positionH relativeFrom="column">
              <wp:posOffset>6344971</wp:posOffset>
            </wp:positionH>
            <wp:positionV relativeFrom="paragraph">
              <wp:posOffset>86309</wp:posOffset>
            </wp:positionV>
            <wp:extent cx="548640" cy="548640"/>
            <wp:effectExtent l="0" t="0" r="3810" b="381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17137135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37135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47B" w:rsidRPr="0003047B">
        <w:rPr>
          <w:iCs/>
          <w:szCs w:val="18"/>
        </w:rPr>
        <w:t>Watch th</w:t>
      </w:r>
      <w:r>
        <w:rPr>
          <w:iCs/>
          <w:szCs w:val="18"/>
        </w:rPr>
        <w:t>e following</w:t>
      </w:r>
      <w:r w:rsidR="0003047B" w:rsidRPr="0003047B">
        <w:rPr>
          <w:iCs/>
          <w:szCs w:val="18"/>
        </w:rPr>
        <w:t xml:space="preserve"> video</w:t>
      </w:r>
      <w:r>
        <w:rPr>
          <w:iCs/>
          <w:szCs w:val="18"/>
        </w:rPr>
        <w:t>s</w:t>
      </w:r>
      <w:r w:rsidR="0003047B" w:rsidRPr="0003047B">
        <w:rPr>
          <w:iCs/>
          <w:szCs w:val="18"/>
        </w:rPr>
        <w:t xml:space="preserve"> and jot down notes so I know you </w:t>
      </w:r>
      <w:proofErr w:type="gramStart"/>
      <w:r w:rsidR="0003047B" w:rsidRPr="0003047B">
        <w:rPr>
          <w:iCs/>
          <w:szCs w:val="18"/>
        </w:rPr>
        <w:t>actually watched</w:t>
      </w:r>
      <w:proofErr w:type="gramEnd"/>
      <w:r w:rsidR="0003047B" w:rsidRPr="0003047B">
        <w:rPr>
          <w:iCs/>
          <w:szCs w:val="18"/>
        </w:rPr>
        <w:t xml:space="preserve"> </w:t>
      </w:r>
      <w:r>
        <w:rPr>
          <w:iCs/>
          <w:szCs w:val="18"/>
        </w:rPr>
        <w:t>them</w:t>
      </w:r>
      <w:r w:rsidR="0003047B">
        <w:rPr>
          <w:iCs/>
          <w:szCs w:val="18"/>
        </w:rPr>
        <w:t xml:space="preserve"> </w:t>
      </w:r>
      <w:r w:rsidR="0003047B" w:rsidRPr="000304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3047B">
        <w:rPr>
          <w:iCs/>
          <w:szCs w:val="18"/>
        </w:rPr>
        <w:t xml:space="preserve">  </w:t>
      </w:r>
    </w:p>
    <w:p w14:paraId="3DBCA0D3" w14:textId="5B4090AA" w:rsidR="00F55E73" w:rsidRPr="00F55E73" w:rsidRDefault="00000000" w:rsidP="00F55E73">
      <w:pPr>
        <w:pStyle w:val="BodyText"/>
        <w:numPr>
          <w:ilvl w:val="1"/>
          <w:numId w:val="46"/>
        </w:numPr>
        <w:rPr>
          <w:iCs/>
          <w:szCs w:val="18"/>
        </w:rPr>
      </w:pPr>
      <w:hyperlink r:id="rId9" w:history="1">
        <w:r w:rsidR="00F55E73" w:rsidRPr="001D620A">
          <w:rPr>
            <w:rStyle w:val="Hyperlink"/>
            <w:iCs/>
            <w:szCs w:val="18"/>
          </w:rPr>
          <w:t>https://tinyurl.com/2stwumyw</w:t>
        </w:r>
      </w:hyperlink>
      <w:r w:rsidR="00F55E73">
        <w:rPr>
          <w:iCs/>
          <w:szCs w:val="18"/>
        </w:rPr>
        <w:t xml:space="preserve"> </w:t>
      </w:r>
      <w:r w:rsidR="00F55E73" w:rsidRPr="00F55E73">
        <w:rPr>
          <w:iCs/>
          <w:szCs w:val="18"/>
        </w:rPr>
        <w:t xml:space="preserve"> </w:t>
      </w:r>
      <w:r w:rsidR="00F55E73">
        <w:rPr>
          <w:iCs/>
          <w:szCs w:val="18"/>
        </w:rPr>
        <w:t xml:space="preserve"> </w:t>
      </w:r>
    </w:p>
    <w:p w14:paraId="493DECAC" w14:textId="11B5BEFB" w:rsidR="0003047B" w:rsidRDefault="00F55E73" w:rsidP="00F55E73">
      <w:pPr>
        <w:pStyle w:val="BodyText"/>
        <w:numPr>
          <w:ilvl w:val="1"/>
          <w:numId w:val="46"/>
        </w:numPr>
        <w:rPr>
          <w:iCs/>
          <w:szCs w:val="18"/>
        </w:rPr>
      </w:pPr>
      <w:r>
        <w:rPr>
          <w:iCs/>
          <w:noProof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19C464" wp14:editId="11B75D3C">
                <wp:simplePos x="0" y="0"/>
                <wp:positionH relativeFrom="column">
                  <wp:posOffset>5416855</wp:posOffset>
                </wp:positionH>
                <wp:positionV relativeFrom="paragraph">
                  <wp:posOffset>320675</wp:posOffset>
                </wp:positionV>
                <wp:extent cx="1580083" cy="314553"/>
                <wp:effectExtent l="0" t="0" r="0" b="0"/>
                <wp:wrapNone/>
                <wp:docPr id="7534178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083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AE252" w14:textId="590CE6FD" w:rsidR="00F55E73" w:rsidRPr="00F55E73" w:rsidRDefault="00F55E73" w:rsidP="00F55E7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Video A             Video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9C464" id="Text Box 3" o:spid="_x0000_s1028" type="#_x0000_t202" style="position:absolute;left:0;text-align:left;margin-left:426.5pt;margin-top:25.25pt;width:124.4pt;height:2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21GgIAADMEAAAOAAAAZHJzL2Uyb0RvYy54bWysU9uO2yAQfa/Uf0C8N3Zu29SKs0p3lapS&#10;tLtSttpngiFGwgwFEjv9+g44N237VPUFBmaYyzmH+X3XaHIQziswJR0OckqE4VApsyvpj9fVpxkl&#10;PjBTMQ1GlPQoPL1ffPwwb20hRlCDroQjmMT4orUlrUOwRZZ5XouG+QFYYdApwTUs4NHtssqxFrM3&#10;Ohvl+V3WgqusAy68x9vH3kkXKb+UgodnKb0IRJcUewtpdWndxjVbzFmxc8zWip/aYP/QRcOUwaKX&#10;VI8sMLJ36o9UjeIOPMgw4NBkIKXiIs2A0wzzd9NsamZFmgXB8fYCk/9/afnTYWNfHAndV+iQwAhI&#10;a33h8TLO00nXxB07JehHCI8X2EQXCI+PprM8n40p4egbDyfT6Timya6vrfPhm4CGRKOkDmlJaLHD&#10;2oc+9BwSixlYKa0TNdqQtqR342meHlw8mFwbrHHtNVqh23ZEVSUdnefYQnXE8Rz0zHvLVwp7WDMf&#10;XphDqnEilG94xkVqwFpwsiipwf36232MRwbQS0mL0imp/7lnTlCivxvk5stwMolaS4fJ9PMID+7W&#10;s731mH3zAKjOIX4Uy5MZ44M+m9JB84YqX8aq6GKGY+2ShrP5EHpB4y/hYrlMQaguy8LabCyPqSOq&#10;EeHX7o05e6IhIIFPcBYZK96x0cf2fCz3AaRKVEWce1RP8KMyE9mnXxSlf3tOUde/vvgNAAD//wMA&#10;UEsDBBQABgAIAAAAIQAUHaO94QAAAAsBAAAPAAAAZHJzL2Rvd25yZXYueG1sTI/BSsNAEIbvgu+w&#10;jODN7qYSCTGbUgJFED209uJtkkyT4O5szG7b6NO7PdnbDPPzz/cVq9kacaLJD441JAsFgrhx7cCd&#10;hv3H5iED4QNyi8YxafghD6vy9qbAvHVn3tJpFzoRS9jnqKEPYcyl9E1PFv3CjcTxdnCTxRDXqZPt&#10;hOdYbo1cKvUkLQ4cP/Q4UtVT87U7Wg2v1eYdt/XSZr+menk7rMfv/Weq9f3dvH4GEWgO/2G44Ed0&#10;KCNT7Y7cemE0ZOljdAkaUpWCuAQSlUSZOk5KKZBlIa8dyj8AAAD//wMAUEsBAi0AFAAGAAgAAAAh&#10;ALaDOJL+AAAA4QEAABMAAAAAAAAAAAAAAAAAAAAAAFtDb250ZW50X1R5cGVzXS54bWxQSwECLQAU&#10;AAYACAAAACEAOP0h/9YAAACUAQAACwAAAAAAAAAAAAAAAAAvAQAAX3JlbHMvLnJlbHNQSwECLQAU&#10;AAYACAAAACEALP8dtRoCAAAzBAAADgAAAAAAAAAAAAAAAAAuAgAAZHJzL2Uyb0RvYy54bWxQSwEC&#10;LQAUAAYACAAAACEAFB2jveEAAAALAQAADwAAAAAAAAAAAAAAAAB0BAAAZHJzL2Rvd25yZXYueG1s&#10;UEsFBgAAAAAEAAQA8wAAAIIFAAAAAA==&#10;" filled="f" stroked="f" strokeweight=".5pt">
                <v:textbox>
                  <w:txbxContent>
                    <w:p w14:paraId="505AE252" w14:textId="590CE6FD" w:rsidR="00F55E73" w:rsidRPr="00F55E73" w:rsidRDefault="00F55E73" w:rsidP="00F55E7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Video A             Video B</w:t>
                      </w:r>
                    </w:p>
                  </w:txbxContent>
                </v:textbox>
              </v:shape>
            </w:pict>
          </mc:Fallback>
        </mc:AlternateContent>
      </w:r>
      <w:hyperlink r:id="rId10" w:history="1">
        <w:r w:rsidRPr="001D620A">
          <w:rPr>
            <w:rStyle w:val="Hyperlink"/>
            <w:iCs/>
            <w:szCs w:val="18"/>
          </w:rPr>
          <w:t>https://tinyurl.com/y2494469</w:t>
        </w:r>
      </w:hyperlink>
      <w:r>
        <w:rPr>
          <w:iCs/>
          <w:szCs w:val="18"/>
        </w:rPr>
        <w:t xml:space="preserve">  </w:t>
      </w:r>
      <w:r w:rsidR="0003047B" w:rsidRPr="0003047B">
        <w:rPr>
          <w:b/>
          <w:bCs/>
          <w:i/>
          <w:szCs w:val="18"/>
          <w:u w:val="single"/>
        </w:rPr>
        <w:t xml:space="preserve">You can stop at time stamp 6:30 </w:t>
      </w:r>
      <w:r w:rsidR="0003047B">
        <w:rPr>
          <w:iCs/>
          <w:szCs w:val="18"/>
        </w:rPr>
        <w:t xml:space="preserve">(*please note that he says we don’t include water “because it is always around” – but it is really because it is a liquid and liquids have constant concentrations and don’t affect our equilibrium expressions!) </w:t>
      </w:r>
    </w:p>
    <w:p w14:paraId="0D0E580B" w14:textId="3C9D4E2A" w:rsidR="000D5D95" w:rsidRPr="00A50712" w:rsidRDefault="000D5D95" w:rsidP="000D5D95">
      <w:pPr>
        <w:pStyle w:val="questions"/>
        <w:ind w:left="0" w:firstLine="0"/>
        <w:rPr>
          <w:rFonts w:ascii="Arial" w:hAnsi="Arial" w:cs="Arial"/>
          <w:b/>
          <w:sz w:val="22"/>
          <w:szCs w:val="22"/>
          <w:u w:val="single"/>
        </w:rPr>
        <w:sectPr w:rsidR="000D5D95" w:rsidRPr="00A50712" w:rsidSect="00B8634E">
          <w:headerReference w:type="first" r:id="rId11"/>
          <w:type w:val="continuous"/>
          <w:pgSz w:w="12240" w:h="15840"/>
          <w:pgMar w:top="540" w:right="720" w:bottom="432" w:left="720" w:header="432" w:footer="720" w:gutter="0"/>
          <w:cols w:space="720"/>
          <w:titlePg/>
          <w:docGrid w:linePitch="360"/>
        </w:sectPr>
      </w:pPr>
      <w:r w:rsidRPr="00F85AC9">
        <w:rPr>
          <w:rFonts w:ascii="Arial" w:hAnsi="Arial" w:cs="Arial"/>
          <w:b/>
          <w:sz w:val="22"/>
          <w:szCs w:val="22"/>
          <w:u w:val="single"/>
        </w:rPr>
        <w:lastRenderedPageBreak/>
        <w:t>Materials</w:t>
      </w:r>
      <w:r w:rsidRPr="00A5071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9D185B">
        <w:rPr>
          <w:rFonts w:ascii="Arial" w:hAnsi="Arial" w:cs="Arial"/>
          <w:i/>
          <w:sz w:val="18"/>
          <w:szCs w:val="22"/>
        </w:rPr>
        <w:t xml:space="preserve">don’t forget to use an MSDS to </w:t>
      </w:r>
      <w:proofErr w:type="gramStart"/>
      <w:r w:rsidRPr="009D185B">
        <w:rPr>
          <w:rFonts w:ascii="Arial" w:hAnsi="Arial" w:cs="Arial"/>
          <w:i/>
          <w:sz w:val="18"/>
          <w:szCs w:val="22"/>
        </w:rPr>
        <w:t>do</w:t>
      </w:r>
      <w:proofErr w:type="gramEnd"/>
      <w:r w:rsidRPr="009D185B">
        <w:rPr>
          <w:rFonts w:ascii="Arial" w:hAnsi="Arial" w:cs="Arial"/>
          <w:i/>
          <w:sz w:val="18"/>
          <w:szCs w:val="22"/>
        </w:rPr>
        <w:t xml:space="preserve"> your reagent table!</w:t>
      </w:r>
      <w:r>
        <w:rPr>
          <w:rFonts w:ascii="Arial" w:hAnsi="Arial" w:cs="Arial"/>
          <w:i/>
          <w:sz w:val="18"/>
          <w:szCs w:val="22"/>
        </w:rPr>
        <w:t xml:space="preserve"> Remember that a * means it should be in your reagent table!</w:t>
      </w:r>
    </w:p>
    <w:p w14:paraId="30B51FB8" w14:textId="14C265FA" w:rsidR="00253769" w:rsidRPr="00253769" w:rsidRDefault="00253769" w:rsidP="00253769">
      <w:pPr>
        <w:pStyle w:val="questions"/>
        <w:ind w:firstLine="0"/>
        <w:rPr>
          <w:rFonts w:ascii="Arial" w:hAnsi="Arial" w:cs="Arial"/>
          <w:sz w:val="20"/>
          <w:szCs w:val="22"/>
          <w:u w:val="single"/>
        </w:rPr>
      </w:pPr>
      <w:r w:rsidRPr="00253769">
        <w:rPr>
          <w:rFonts w:ascii="Arial" w:hAnsi="Arial" w:cs="Arial"/>
          <w:sz w:val="20"/>
          <w:szCs w:val="22"/>
          <w:u w:val="single"/>
        </w:rPr>
        <w:t>Chemicals</w:t>
      </w:r>
    </w:p>
    <w:p w14:paraId="5C75C5CD" w14:textId="39178470" w:rsidR="0013124D" w:rsidRDefault="00D823E3" w:rsidP="002028DA">
      <w:pPr>
        <w:pStyle w:val="questions"/>
        <w:numPr>
          <w:ilvl w:val="0"/>
          <w:numId w:val="43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1.0 M acetic acid</w:t>
      </w:r>
    </w:p>
    <w:p w14:paraId="1553998E" w14:textId="6903DDF6" w:rsidR="00AC659E" w:rsidRDefault="00D823E3" w:rsidP="002028DA">
      <w:pPr>
        <w:pStyle w:val="questions"/>
        <w:numPr>
          <w:ilvl w:val="0"/>
          <w:numId w:val="43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NaCl, rock salt (large crystals)</w:t>
      </w:r>
    </w:p>
    <w:p w14:paraId="465E462F" w14:textId="39E983B2" w:rsidR="00F37E40" w:rsidRDefault="00F37E40" w:rsidP="00D823E3">
      <w:pPr>
        <w:pStyle w:val="questions"/>
        <w:ind w:left="720" w:firstLine="0"/>
        <w:rPr>
          <w:rFonts w:ascii="Arial" w:hAnsi="Arial" w:cs="Arial"/>
          <w:sz w:val="20"/>
          <w:szCs w:val="22"/>
        </w:rPr>
      </w:pPr>
    </w:p>
    <w:p w14:paraId="182EE3AD" w14:textId="42FD02D2" w:rsidR="00F55E73" w:rsidRPr="00244923" w:rsidRDefault="00244923" w:rsidP="00D823E3">
      <w:pPr>
        <w:pStyle w:val="questions"/>
        <w:ind w:left="720" w:firstLine="0"/>
        <w:rPr>
          <w:rFonts w:ascii="Arial" w:hAnsi="Arial" w:cs="Arial"/>
          <w:sz w:val="8"/>
          <w:szCs w:val="1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6929A3" wp14:editId="0264CBC7">
                <wp:simplePos x="0" y="0"/>
                <wp:positionH relativeFrom="column">
                  <wp:posOffset>19050</wp:posOffset>
                </wp:positionH>
                <wp:positionV relativeFrom="paragraph">
                  <wp:posOffset>70485</wp:posOffset>
                </wp:positionV>
                <wp:extent cx="5695950" cy="549275"/>
                <wp:effectExtent l="0" t="0" r="19050" b="22225"/>
                <wp:wrapNone/>
                <wp:docPr id="17675208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49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FBB81" id="Rectangle 3" o:spid="_x0000_s1026" style="position:absolute;margin-left:1.5pt;margin-top:5.55pt;width:448.5pt;height:4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UthwIAAHgFAAAOAAAAZHJzL2Uyb0RvYy54bWysVMFu2zAMvQ/YPwi6r06CuF2COkXQoMOA&#10;oi2WDj2rslQLkEVNUuJkXz9Ksp2uK3YYloNCieQj+Uzy8urQarIXziswFZ2eTSgRhkOtzEtFvz/e&#10;fPpMiQ/M1EyDERU9Ck+vVh8/XHZ2KWbQgK6FIwhi/LKzFW1CsMui8LwRLfNnYIVBpQTXsoBX91LU&#10;jnWI3upiNpmcFx242jrgwnt83WQlXSV8KQUP91J6EYiuKOYW0unS+RzPYnXJli+O2UbxPg32D1m0&#10;TBkMOkJtWGBk59QfUK3iDjzIcMahLUBKxUWqAauZTt5Us22YFakWJMfbkSb//2D53X5rHxzS0Fm/&#10;9CjGKg7StfEf8yOHRNZxJEscAuH4WJ4vykWJnHLUlfPF7KKMbBYnb+t8+CKgJVGoqMOPkThi+1sf&#10;sulgEoMZuFFapw+iTXzwoFUd39IldoS41o7sGX7LcJj20X6zingb5pts5I9+A6G3i5jFqcgkhaMW&#10;EVybb0ISVWNZs5Ri6r9TNMa5MGGaVQ2rRcYvJ/gb0hjySxQkwIgsMf0RuwcYLDPIgJ0J6e2jq0jt&#10;OzpP/pZYdh49UmQwYXRulQH3HoDGqvrI2X4gKVMTWXqG+vjgiIM8PN7yG4U03zIfHpjDacEewA0Q&#10;7vGQGrqKQi9R0oD7+d57tMcmRi0lHU5fRf2PHXOCEv3VYHsvpvN5HNd0mZcXM7y415rn1xqza68B&#10;m2KKu8byJEb7oAdROmifcFGsY1RUMcMxdkV5cMPlOuStgKuGi/U6meGIWhZuzdbyCB5ZjQ32eHhi&#10;zvZdHXAe7mCYVLZ809zZNnoaWO8CSJU6/8RrzzeOd2qcfhXF/fH6nqxOC3P1CwAA//8DAFBLAwQU&#10;AAYACAAAACEAQPFW39sAAAAHAQAADwAAAGRycy9kb3ducmV2LnhtbEyPQU/DMAyF70j8h8hIXNCW&#10;FKR1K00nhEA9UxCit6wxbUXjRE22lX+POcHNfs96/l65X9wkTjjH0ZOGbK1AIHXejtRreHt9Xm1B&#10;xGTImskTavjGCPvq8qI0hfVnesFTk3rBIRQLo2FIKRRSxm5AZ+LaByT2Pv3sTOJ17qWdzZnD3SRv&#10;ldpIZ0biD4MJ+Dhg99UcnYa79uk9s03e3mzzj5CCrJe2rrW+vloe7kEkXNLfMfziMzpUzHTwR7JR&#10;TJzBTRLLWQaC7Z1SLBx4yDcgq1L+569+AAAA//8DAFBLAQItABQABgAIAAAAIQC2gziS/gAAAOEB&#10;AAATAAAAAAAAAAAAAAAAAAAAAABbQ29udGVudF9UeXBlc10ueG1sUEsBAi0AFAAGAAgAAAAhADj9&#10;If/WAAAAlAEAAAsAAAAAAAAAAAAAAAAALwEAAF9yZWxzLy5yZWxzUEsBAi0AFAAGAAgAAAAhAEhR&#10;JS2HAgAAeAUAAA4AAAAAAAAAAAAAAAAALgIAAGRycy9lMm9Eb2MueG1sUEsBAi0AFAAGAAgAAAAh&#10;AEDxVt/bAAAABwEAAA8AAAAAAAAAAAAAAAAA4QQAAGRycy9kb3ducmV2LnhtbFBLBQYAAAAABAAE&#10;APMAAADpBQAAAAA=&#10;" filled="f" strokecolor="black [3213]" strokeweight="1pt">
                <v:stroke dashstyle="1 1"/>
              </v:rect>
            </w:pict>
          </mc:Fallback>
        </mc:AlternateContent>
      </w:r>
    </w:p>
    <w:p w14:paraId="0B3079AF" w14:textId="6BB7C1CE" w:rsidR="00253769" w:rsidRPr="00253769" w:rsidRDefault="00253769" w:rsidP="00F55E73">
      <w:pPr>
        <w:pStyle w:val="questions"/>
        <w:ind w:left="540"/>
        <w:rPr>
          <w:rFonts w:ascii="Arial" w:hAnsi="Arial" w:cs="Arial"/>
          <w:sz w:val="20"/>
          <w:szCs w:val="22"/>
          <w:u w:val="single"/>
        </w:rPr>
      </w:pPr>
      <w:r w:rsidRPr="00253769">
        <w:rPr>
          <w:rFonts w:ascii="Arial" w:hAnsi="Arial" w:cs="Arial"/>
          <w:sz w:val="20"/>
          <w:szCs w:val="22"/>
          <w:u w:val="single"/>
        </w:rPr>
        <w:t>Equipment</w:t>
      </w:r>
    </w:p>
    <w:p w14:paraId="37D83155" w14:textId="5088DE0F" w:rsidR="0013124D" w:rsidRDefault="00F37E40" w:rsidP="00F55E73">
      <w:pPr>
        <w:pStyle w:val="questions"/>
        <w:numPr>
          <w:ilvl w:val="0"/>
          <w:numId w:val="1"/>
        </w:numPr>
        <w:ind w:left="5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Computer</w:t>
      </w:r>
      <w:r w:rsidR="006E2F96">
        <w:rPr>
          <w:rFonts w:ascii="Arial" w:hAnsi="Arial" w:cs="Arial"/>
          <w:sz w:val="20"/>
          <w:szCs w:val="22"/>
        </w:rPr>
        <w:t xml:space="preserve"> with a USB port or with adaptor</w:t>
      </w:r>
    </w:p>
    <w:p w14:paraId="614CF8D5" w14:textId="215A9583" w:rsidR="00CC3AF2" w:rsidRDefault="00F37E40" w:rsidP="00F55E73">
      <w:pPr>
        <w:pStyle w:val="questions"/>
        <w:numPr>
          <w:ilvl w:val="0"/>
          <w:numId w:val="1"/>
        </w:numPr>
        <w:ind w:left="5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Logger Pro</w:t>
      </w:r>
    </w:p>
    <w:p w14:paraId="22869F9C" w14:textId="67B226D0" w:rsidR="00D823E3" w:rsidRDefault="00D823E3" w:rsidP="00083C57">
      <w:pPr>
        <w:pStyle w:val="questions"/>
        <w:numPr>
          <w:ilvl w:val="0"/>
          <w:numId w:val="1"/>
        </w:numPr>
        <w:ind w:left="5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Vernier Interface</w:t>
      </w:r>
    </w:p>
    <w:p w14:paraId="3887D99F" w14:textId="77777777" w:rsidR="00083C57" w:rsidRPr="009B1E76" w:rsidRDefault="00083C57" w:rsidP="00083C57">
      <w:pPr>
        <w:pStyle w:val="questions"/>
        <w:ind w:left="540" w:firstLine="0"/>
        <w:rPr>
          <w:rFonts w:ascii="Arial" w:hAnsi="Arial" w:cs="Arial"/>
          <w:sz w:val="12"/>
          <w:szCs w:val="14"/>
        </w:rPr>
      </w:pPr>
    </w:p>
    <w:p w14:paraId="541FD5A4" w14:textId="77777777" w:rsidR="00D823E3" w:rsidRDefault="00D823E3" w:rsidP="00083C57">
      <w:pPr>
        <w:pStyle w:val="questions"/>
        <w:numPr>
          <w:ilvl w:val="0"/>
          <w:numId w:val="1"/>
        </w:numPr>
        <w:ind w:left="5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Vernier pH sensor</w:t>
      </w:r>
    </w:p>
    <w:p w14:paraId="1AFD483E" w14:textId="77777777" w:rsidR="00D823E3" w:rsidRDefault="00D823E3" w:rsidP="00740F46">
      <w:pPr>
        <w:pStyle w:val="questions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400 mL beaker</w:t>
      </w:r>
    </w:p>
    <w:p w14:paraId="6A06B97E" w14:textId="0EF9C4B1" w:rsidR="00D823E3" w:rsidRDefault="00D823E3" w:rsidP="00740F46">
      <w:pPr>
        <w:pStyle w:val="questions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125 mL flask</w:t>
      </w:r>
    </w:p>
    <w:p w14:paraId="736755E2" w14:textId="77777777" w:rsidR="00D823E3" w:rsidRDefault="00D823E3" w:rsidP="00740F46">
      <w:pPr>
        <w:pStyle w:val="questions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Graduated </w:t>
      </w:r>
      <w:proofErr w:type="gramStart"/>
      <w:r>
        <w:rPr>
          <w:rFonts w:ascii="Arial" w:hAnsi="Arial" w:cs="Arial"/>
          <w:sz w:val="20"/>
          <w:szCs w:val="22"/>
        </w:rPr>
        <w:t>cylinder</w:t>
      </w:r>
      <w:proofErr w:type="gramEnd"/>
    </w:p>
    <w:p w14:paraId="0B25757E" w14:textId="4EB47D5B" w:rsidR="00D823E3" w:rsidRDefault="00D823E3" w:rsidP="00740F46">
      <w:pPr>
        <w:pStyle w:val="questions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Disposable pipette</w:t>
      </w:r>
    </w:p>
    <w:p w14:paraId="7D39E8AB" w14:textId="77777777" w:rsidR="00083C57" w:rsidRPr="009B1E76" w:rsidRDefault="00083C57" w:rsidP="00083C57">
      <w:pPr>
        <w:pStyle w:val="questions"/>
        <w:ind w:left="720" w:firstLine="0"/>
        <w:rPr>
          <w:rFonts w:ascii="Arial" w:hAnsi="Arial" w:cs="Arial"/>
          <w:sz w:val="10"/>
          <w:szCs w:val="12"/>
        </w:rPr>
      </w:pPr>
    </w:p>
    <w:p w14:paraId="1558DF6A" w14:textId="77777777" w:rsidR="00D823E3" w:rsidRDefault="00D823E3" w:rsidP="00740F46">
      <w:pPr>
        <w:pStyle w:val="questions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Ring stand</w:t>
      </w:r>
    </w:p>
    <w:p w14:paraId="6AC12123" w14:textId="77777777" w:rsidR="00D823E3" w:rsidRDefault="00D823E3" w:rsidP="00740F46">
      <w:pPr>
        <w:pStyle w:val="questions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Utility clamp</w:t>
      </w:r>
    </w:p>
    <w:p w14:paraId="3E3BE6C8" w14:textId="77777777" w:rsidR="00D823E3" w:rsidRDefault="00D823E3" w:rsidP="00740F46">
      <w:pPr>
        <w:pStyle w:val="questions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Ice water</w:t>
      </w:r>
    </w:p>
    <w:p w14:paraId="5A096BDE" w14:textId="77777777" w:rsidR="00D823E3" w:rsidRDefault="00D823E3" w:rsidP="00740F46">
      <w:pPr>
        <w:pStyle w:val="questions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DI water bottle </w:t>
      </w:r>
    </w:p>
    <w:p w14:paraId="5ADC157C" w14:textId="5BCC2A7D" w:rsidR="00F55E73" w:rsidRDefault="00D823E3" w:rsidP="00740F46">
      <w:pPr>
        <w:pStyle w:val="questions"/>
        <w:numPr>
          <w:ilvl w:val="0"/>
          <w:numId w:val="1"/>
        </w:numPr>
        <w:rPr>
          <w:rFonts w:ascii="Arial" w:hAnsi="Arial" w:cs="Arial"/>
          <w:sz w:val="20"/>
          <w:szCs w:val="22"/>
        </w:rPr>
        <w:sectPr w:rsidR="00F55E73" w:rsidSect="00B8634E">
          <w:headerReference w:type="first" r:id="rId12"/>
          <w:type w:val="continuous"/>
          <w:pgSz w:w="12240" w:h="15840"/>
          <w:pgMar w:top="720" w:right="720" w:bottom="432" w:left="720" w:header="720" w:footer="720" w:gutter="0"/>
          <w:cols w:num="4" w:space="0"/>
          <w:docGrid w:linePitch="360"/>
        </w:sectPr>
      </w:pPr>
      <w:r>
        <w:rPr>
          <w:rFonts w:ascii="Arial" w:hAnsi="Arial" w:cs="Arial"/>
          <w:sz w:val="20"/>
          <w:szCs w:val="22"/>
        </w:rPr>
        <w:t>Scoopul</w:t>
      </w:r>
      <w:r w:rsidR="00083C57">
        <w:rPr>
          <w:rFonts w:ascii="Arial" w:hAnsi="Arial" w:cs="Arial"/>
          <w:sz w:val="20"/>
          <w:szCs w:val="22"/>
        </w:rPr>
        <w:t>a</w:t>
      </w:r>
    </w:p>
    <w:p w14:paraId="01D868F6" w14:textId="4D4DF6AC" w:rsidR="000D5D95" w:rsidRDefault="000D5D95" w:rsidP="00F37E40">
      <w:pPr>
        <w:pStyle w:val="questions"/>
        <w:ind w:left="0" w:firstLine="0"/>
        <w:rPr>
          <w:rFonts w:ascii="Arial" w:hAnsi="Arial" w:cs="Arial"/>
          <w:b/>
          <w:sz w:val="20"/>
          <w:szCs w:val="22"/>
        </w:rPr>
      </w:pPr>
      <w:r w:rsidRPr="008A5F35">
        <w:rPr>
          <w:rFonts w:ascii="Arial" w:hAnsi="Arial" w:cs="Arial"/>
          <w:noProof/>
          <w:color w:val="0070C0"/>
          <w:sz w:val="20"/>
        </w:rPr>
        <w:drawing>
          <wp:anchor distT="0" distB="0" distL="114300" distR="114300" simplePos="0" relativeHeight="251695104" behindDoc="0" locked="0" layoutInCell="1" allowOverlap="1" wp14:anchorId="198A22D3" wp14:editId="6366B797">
            <wp:simplePos x="0" y="0"/>
            <wp:positionH relativeFrom="column">
              <wp:posOffset>5039360</wp:posOffset>
            </wp:positionH>
            <wp:positionV relativeFrom="paragraph">
              <wp:posOffset>0</wp:posOffset>
            </wp:positionV>
            <wp:extent cx="548640" cy="548640"/>
            <wp:effectExtent l="0" t="0" r="3810" b="3810"/>
            <wp:wrapNone/>
            <wp:docPr id="9" name="Picture 9" descr="\\dvhs-fs\DH-Teacher\sfarmer\Downloads\qr-code (6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vhs-fs\DH-Teacher\sfarmer\Downloads\qr-code (65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9E0BDF" wp14:editId="283A590F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2288540" cy="619125"/>
                <wp:effectExtent l="0" t="0" r="0" b="0"/>
                <wp:wrapNone/>
                <wp:docPr id="15375336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FF136" w14:textId="77777777" w:rsidR="000D5D95" w:rsidRPr="00BD3334" w:rsidRDefault="00000000" w:rsidP="000D5D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0D5D95" w:rsidRPr="00BD333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Google Folder with Most MSDS Files</w:t>
                              </w:r>
                            </w:hyperlink>
                            <w:r w:rsidR="000D5D95" w:rsidRPr="00BD3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https://tinyurl.com/2cyva3ku</w:t>
                            </w:r>
                            <w:r w:rsidR="000D5D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D95" w:rsidRPr="00BD3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D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D95" w:rsidRPr="00BD3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0D5D95" w:rsidRPr="00BD333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To help speed up your reagent table!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E0BDF" id="Text Box 1" o:spid="_x0000_s1029" type="#_x0000_t202" style="position:absolute;margin-left:0;margin-top:1.6pt;width:180.2pt;height:48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dTGgIAADMEAAAOAAAAZHJzL2Uyb0RvYy54bWysU01v2zAMvQ/YfxB0X/zRpEuNOEXWIsOA&#10;oC2QFj0rshQbkEVNUmJnv36UnC90Ow27yKRIP5LvUbP7vlVkL6xrQJc0G6WUCM2havS2pG+vyy9T&#10;SpxnumIKtCjpQTh6P//8adaZQuRQg6qEJQiiXdGZktbemyJJHK9Fy9wIjNAYlGBb5tG126SyrEP0&#10;ViV5mt4mHdjKWODCObx9HIJ0HvGlFNw/S+mEJ6qk2JuPp43nJpzJfMaKrWWmbvixDfYPXbSs0Vj0&#10;DPXIPCM72/wB1TbcggPpRxzaBKRsuIgz4DRZ+mGadc2MiLMgOc6caXL/D5Y/7dfmxRLff4MeBQyE&#10;dMYVDi/DPL20bfhipwTjSOHhTJvoPeF4mefT6WSMIY6x2+wuyycBJrn8bazz3wW0JBgltShLZIvt&#10;V84PqaeUUEzDslEqSqM06RD0ZpLGH84RBFcaa1x6DZbvNz1pqpLenObYQHXA8SwMyjvDlw32sGLO&#10;vzCLUmPbuL7+GQ+pAGvB0aKkBvvrb/chHxXAKCUdrk5J3c8ds4IS9UOjNnfZOLDhozOefM3RsdeR&#10;zXVE79oHwO3M8KEYHs2Q79XJlBbad9zyRaiKIaY51i6pP5kPflhofCVcLBYxCbfLML/Sa8MDdGA1&#10;MPzavzNrjjJ4FPAJTkvGig9qDLmDHoudB9lEqQLPA6tH+nEzo9jHVxRW/9qPWZe3Pv8NAAD//wMA&#10;UEsDBBQABgAIAAAAIQA9ukEj3gAAAAYBAAAPAAAAZHJzL2Rvd25yZXYueG1sTI/BTsMwEETvSPyD&#10;tUjcqE0KpQpxqipShYTg0NILNyfeJhH2OsRuG/h6lhMcRzOaeVOsJu/ECcfYB9JwO1MgkJpge2o1&#10;7N82N0sQMRmyxgVCDV8YYVVeXhQmt+FMWzztUiu4hGJuNHQpDbmUsenQmzgLAxJ7hzB6k1iOrbSj&#10;OXO5dzJTaiG96YkXOjNg1WHzsTt6Dc/V5tVs68wvv1319HJYD5/793utr6+m9SOIhFP6C8MvPqND&#10;yUx1OJKNwmngI0nDPAPB5nyh7kDUnFLqAWRZyP/45Q8AAAD//wMAUEsBAi0AFAAGAAgAAAAhALaD&#10;OJL+AAAA4QEAABMAAAAAAAAAAAAAAAAAAAAAAFtDb250ZW50X1R5cGVzXS54bWxQSwECLQAUAAYA&#10;CAAAACEAOP0h/9YAAACUAQAACwAAAAAAAAAAAAAAAAAvAQAAX3JlbHMvLnJlbHNQSwECLQAUAAYA&#10;CAAAACEAwONnUxoCAAAzBAAADgAAAAAAAAAAAAAAAAAuAgAAZHJzL2Uyb0RvYy54bWxQSwECLQAU&#10;AAYACAAAACEAPbpBI94AAAAGAQAADwAAAAAAAAAAAAAAAAB0BAAAZHJzL2Rvd25yZXYueG1sUEsF&#10;BgAAAAAEAAQA8wAAAH8FAAAAAA==&#10;" filled="f" stroked="f" strokeweight=".5pt">
                <v:textbox>
                  <w:txbxContent>
                    <w:p w14:paraId="533FF136" w14:textId="77777777" w:rsidR="000D5D95" w:rsidRPr="00BD3334" w:rsidRDefault="00000000" w:rsidP="000D5D95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hyperlink r:id="rId15" w:history="1">
                        <w:r w:rsidR="000D5D95" w:rsidRPr="00BD333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Google Folder with Most MSDS Files</w:t>
                        </w:r>
                      </w:hyperlink>
                      <w:r w:rsidR="000D5D95" w:rsidRPr="00BD33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https://tinyurl.com/2cyva3ku</w:t>
                      </w:r>
                      <w:r w:rsidR="000D5D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D5D95" w:rsidRPr="00BD3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D5D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D5D95" w:rsidRPr="00BD33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0D5D95" w:rsidRPr="00BD333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To help speed up your reagent table!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774F6B" wp14:editId="392E93D6">
                <wp:simplePos x="0" y="0"/>
                <wp:positionH relativeFrom="column">
                  <wp:posOffset>2765425</wp:posOffset>
                </wp:positionH>
                <wp:positionV relativeFrom="paragraph">
                  <wp:posOffset>25400</wp:posOffset>
                </wp:positionV>
                <wp:extent cx="2288540" cy="619125"/>
                <wp:effectExtent l="0" t="0" r="0" b="0"/>
                <wp:wrapNone/>
                <wp:docPr id="916679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83A18" w14:textId="77777777" w:rsidR="000D5D95" w:rsidRPr="00BD3334" w:rsidRDefault="00000000" w:rsidP="000D5D95">
                            <w:pPr>
                              <w:pStyle w:val="questions"/>
                              <w:ind w:left="0" w:right="-90" w:firstLine="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0D5D95" w:rsidRPr="00BD3334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18"/>
                                  <w:szCs w:val="20"/>
                                </w:rPr>
                                <w:t>Flinn’s MSDS Website</w:t>
                              </w:r>
                            </w:hyperlink>
                            <w:r w:rsidR="000D5D95">
                              <w:rPr>
                                <w:rStyle w:val="Hyperlink"/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br/>
                            </w:r>
                            <w:r w:rsidR="000D5D95" w:rsidRPr="00AB7338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https://www.flinnsci.com/sds/</w:t>
                            </w:r>
                            <w:r w:rsidR="000D5D95" w:rsidRPr="00AB7338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2"/>
                              </w:rPr>
                              <w:br/>
                            </w:r>
                            <w:r w:rsidR="000D5D95" w:rsidRPr="00AB7338">
                              <w:rPr>
                                <w:rStyle w:val="Hyperlink"/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2"/>
                              </w:rPr>
                              <w:t>For anything that isn’t in my Google folder.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74F6B" id="_x0000_s1030" type="#_x0000_t202" style="position:absolute;margin-left:217.75pt;margin-top:2pt;width:180.2pt;height:48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oUGgIAADMEAAAOAAAAZHJzL2Uyb0RvYy54bWysU01v2zAMvQ/YfxB0Xxx7SZcacYqsRYYB&#10;RVsgHXpWZCkWIIuapMTOfv0oOV/odhp2kUmRfiTfo+Z3favJXjivwFQ0H40pEYZDrcy2oj9eV59m&#10;lPjATM00GFHRg/D0bvHxw7yzpSigAV0LRxDE+LKzFW1CsGWWed6IlvkRWGEwKMG1LKDrtlntWIfo&#10;rc6K8fgm68DV1gEX3uPtwxCki4QvpeDhWUovAtEVxd5COl06N/HMFnNWbh2zjeLHNtg/dNEyZbDo&#10;GeqBBUZ2Tv0B1SruwIMMIw5tBlIqLtIMOE0+fjfNumFWpFmQHG/PNPn/B8uf9mv74kjov0KPAkZC&#10;OutLj5dxnl66Nn6xU4JxpPBwpk30gXC8LIrZbDrBEMfYTX6bF9MIk13+ts6HbwJaEo2KOpQlscX2&#10;jz4MqaeUWMzASmmdpNGGdAj6eTpOP5wjCK4N1rj0Gq3Qb3qi6opOTnNsoD7geA4G5b3lK4U9PDIf&#10;XphDqbFtXN/wjIfUgLXgaFHSgPv1t/uYjwpglJIOV6ei/ueOOUGJ/m5Qm9t8EtkIyZlMvxTouOvI&#10;5jpidu094Hbm+FAsT2bMD/pkSgftG275MlbFEDMca1c0nMz7MCw0vhIulsuUhNtlWXg0a8sjdGQ1&#10;MvzavzFnjzIEFPAJTkvGyndqDLmDHstdAKmSVJHngdUj/biZSezjK4qrf+2nrMtbX/wGAAD//wMA&#10;UEsDBBQABgAIAAAAIQBasQ5+4QAAAAkBAAAPAAAAZHJzL2Rvd25yZXYueG1sTI/BTsMwEETvSPyD&#10;tUjcqNNCoA1xqipShVTBoaUXbk68TSLsdYjdNvTrWU5w29E8zc7ky9FZccIhdJ4UTCcJCKTam44a&#10;Bfv39d0cRIiajLaeUME3BlgW11e5zow/0xZPu9gIDqGQaQVtjH0mZahbdDpMfI/E3sEPTkeWQyPN&#10;oM8c7qycJcmjdLoj/tDqHssW68/d0SnYlOs3va1mbn6x5cvrYdV/7T9SpW5vxtUziIhj/IPhtz5X&#10;h4I7Vf5IJgir4OE+TRnlgyex/7RIFyAqBpNpCrLI5f8FxQ8AAAD//wMAUEsBAi0AFAAGAAgAAAAh&#10;ALaDOJL+AAAA4QEAABMAAAAAAAAAAAAAAAAAAAAAAFtDb250ZW50X1R5cGVzXS54bWxQSwECLQAU&#10;AAYACAAAACEAOP0h/9YAAACUAQAACwAAAAAAAAAAAAAAAAAvAQAAX3JlbHMvLnJlbHNQSwECLQAU&#10;AAYACAAAACEAfvYaFBoCAAAzBAAADgAAAAAAAAAAAAAAAAAuAgAAZHJzL2Uyb0RvYy54bWxQSwEC&#10;LQAUAAYACAAAACEAWrEOfuEAAAAJAQAADwAAAAAAAAAAAAAAAAB0BAAAZHJzL2Rvd25yZXYueG1s&#10;UEsFBgAAAAAEAAQA8wAAAIIFAAAAAA==&#10;" filled="f" stroked="f" strokeweight=".5pt">
                <v:textbox>
                  <w:txbxContent>
                    <w:p w14:paraId="6F283A18" w14:textId="77777777" w:rsidR="000D5D95" w:rsidRPr="00BD3334" w:rsidRDefault="00000000" w:rsidP="000D5D95">
                      <w:pPr>
                        <w:pStyle w:val="questions"/>
                        <w:ind w:left="0" w:right="-90" w:firstLine="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hyperlink r:id="rId17" w:history="1">
                        <w:r w:rsidR="000D5D95" w:rsidRPr="00BD3334">
                          <w:rPr>
                            <w:rStyle w:val="Hyperlink"/>
                            <w:rFonts w:ascii="Arial" w:hAnsi="Arial" w:cs="Arial"/>
                            <w:color w:val="0070C0"/>
                            <w:sz w:val="18"/>
                            <w:szCs w:val="20"/>
                          </w:rPr>
                          <w:t>Flinn’s MSDS Website</w:t>
                        </w:r>
                      </w:hyperlink>
                      <w:r w:rsidR="000D5D95">
                        <w:rPr>
                          <w:rStyle w:val="Hyperlink"/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br/>
                      </w:r>
                      <w:r w:rsidR="000D5D95" w:rsidRPr="00AB7338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https://www.flinnsci.com/sds/</w:t>
                      </w:r>
                      <w:r w:rsidR="000D5D95" w:rsidRPr="00AB7338">
                        <w:rPr>
                          <w:rStyle w:val="Hyperlink"/>
                          <w:rFonts w:ascii="Arial" w:hAnsi="Arial" w:cs="Arial"/>
                          <w:sz w:val="20"/>
                          <w:szCs w:val="22"/>
                        </w:rPr>
                        <w:br/>
                      </w:r>
                      <w:r w:rsidR="000D5D95" w:rsidRPr="00AB7338">
                        <w:rPr>
                          <w:rStyle w:val="Hyperlink"/>
                          <w:rFonts w:ascii="Arial" w:hAnsi="Arial" w:cs="Arial"/>
                          <w:i/>
                          <w:color w:val="000000" w:themeColor="text1"/>
                          <w:sz w:val="18"/>
                          <w:szCs w:val="22"/>
                        </w:rPr>
                        <w:t>For anything that isn’t in my Google folder.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4AEA5C06" wp14:editId="1BD91F82">
            <wp:simplePos x="0" y="0"/>
            <wp:positionH relativeFrom="column">
              <wp:posOffset>2060575</wp:posOffset>
            </wp:positionH>
            <wp:positionV relativeFrom="paragraph">
              <wp:posOffset>40005</wp:posOffset>
            </wp:positionV>
            <wp:extent cx="466090" cy="466090"/>
            <wp:effectExtent l="0" t="0" r="0" b="0"/>
            <wp:wrapNone/>
            <wp:docPr id="761706468" name="Picture 2" descr="A qr code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06468" name="Picture 2" descr="A qr code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3D778" w14:textId="0DEE0125" w:rsidR="000D5D95" w:rsidRDefault="000D5D95" w:rsidP="00F37E40">
      <w:pPr>
        <w:pStyle w:val="questions"/>
        <w:ind w:left="0" w:firstLine="0"/>
        <w:rPr>
          <w:rFonts w:ascii="Arial" w:hAnsi="Arial" w:cs="Arial"/>
          <w:b/>
          <w:sz w:val="20"/>
          <w:szCs w:val="22"/>
        </w:rPr>
      </w:pPr>
    </w:p>
    <w:p w14:paraId="7EAEA727" w14:textId="6669FF57" w:rsidR="000D5D95" w:rsidRDefault="000D5D95" w:rsidP="00F37E40">
      <w:pPr>
        <w:pStyle w:val="questions"/>
        <w:ind w:left="0" w:firstLine="0"/>
        <w:rPr>
          <w:rFonts w:ascii="Arial" w:hAnsi="Arial" w:cs="Arial"/>
          <w:b/>
          <w:sz w:val="20"/>
          <w:szCs w:val="22"/>
        </w:rPr>
      </w:pPr>
    </w:p>
    <w:p w14:paraId="3EA082FC" w14:textId="77777777" w:rsidR="000D5D95" w:rsidRDefault="000D5D95" w:rsidP="00F37E40">
      <w:pPr>
        <w:pStyle w:val="questions"/>
        <w:ind w:left="0" w:firstLine="0"/>
        <w:rPr>
          <w:rFonts w:ascii="Arial" w:hAnsi="Arial" w:cs="Arial"/>
          <w:b/>
          <w:sz w:val="20"/>
          <w:szCs w:val="22"/>
        </w:rPr>
      </w:pPr>
    </w:p>
    <w:p w14:paraId="2920328C" w14:textId="388DA973" w:rsidR="000D5D95" w:rsidRPr="00244923" w:rsidRDefault="000D5D95" w:rsidP="00F37E40">
      <w:pPr>
        <w:pStyle w:val="questions"/>
        <w:ind w:left="0" w:firstLine="0"/>
        <w:rPr>
          <w:rFonts w:ascii="Arial" w:hAnsi="Arial" w:cs="Arial"/>
          <w:b/>
          <w:sz w:val="2"/>
          <w:szCs w:val="2"/>
        </w:rPr>
      </w:pPr>
    </w:p>
    <w:p w14:paraId="6B4934F6" w14:textId="77777777" w:rsidR="00E223A1" w:rsidRDefault="00253769" w:rsidP="00F55E73">
      <w:pPr>
        <w:pStyle w:val="questions"/>
        <w:ind w:left="0" w:firstLine="0"/>
        <w:rPr>
          <w:rStyle w:val="i"/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4B3318A" wp14:editId="73414B28">
            <wp:simplePos x="0" y="0"/>
            <wp:positionH relativeFrom="column">
              <wp:posOffset>94615</wp:posOffset>
            </wp:positionH>
            <wp:positionV relativeFrom="paragraph">
              <wp:posOffset>13335</wp:posOffset>
            </wp:positionV>
            <wp:extent cx="295275" cy="267335"/>
            <wp:effectExtent l="0" t="0" r="9525" b="0"/>
            <wp:wrapTight wrapText="bothSides">
              <wp:wrapPolygon edited="0">
                <wp:start x="0" y="0"/>
                <wp:lineTo x="0" y="20010"/>
                <wp:lineTo x="20903" y="20010"/>
                <wp:lineTo x="20903" y="0"/>
                <wp:lineTo x="0" y="0"/>
              </wp:wrapPolygon>
            </wp:wrapTight>
            <wp:docPr id="3" name="Picture 3" descr="Free Black And White Road Sign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Road Signs, Download Free Clip Art, Free Clip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2" t="6829" r="13672" b="11464"/>
                    <a:stretch/>
                  </pic:blipFill>
                  <pic:spPr bwMode="auto">
                    <a:xfrm>
                      <a:off x="0" y="0"/>
                      <a:ext cx="29527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49C" w:rsidRPr="001F549C">
        <w:rPr>
          <w:rStyle w:val="variable4"/>
          <w:rFonts w:ascii="Arial" w:hAnsi="Arial" w:cs="Arial"/>
          <w:sz w:val="20"/>
          <w:szCs w:val="20"/>
        </w:rPr>
        <w:t>DANGER:</w:t>
      </w:r>
      <w:r w:rsidR="001F549C" w:rsidRPr="001F549C">
        <w:rPr>
          <w:rFonts w:ascii="Arial" w:hAnsi="Arial" w:cs="Arial"/>
          <w:color w:val="000000"/>
          <w:sz w:val="20"/>
          <w:szCs w:val="20"/>
        </w:rPr>
        <w:t xml:space="preserve"> </w:t>
      </w:r>
      <w:r w:rsidR="00D823E3">
        <w:rPr>
          <w:rStyle w:val="i"/>
          <w:rFonts w:ascii="Arial" w:hAnsi="Arial" w:cs="Arial"/>
          <w:sz w:val="20"/>
          <w:szCs w:val="20"/>
        </w:rPr>
        <w:t xml:space="preserve">Handle acetic acid with care. It can cause painful burns if it </w:t>
      </w:r>
      <w:proofErr w:type="gramStart"/>
      <w:r w:rsidR="00D823E3">
        <w:rPr>
          <w:rStyle w:val="i"/>
          <w:rFonts w:ascii="Arial" w:hAnsi="Arial" w:cs="Arial"/>
          <w:sz w:val="20"/>
          <w:szCs w:val="20"/>
        </w:rPr>
        <w:t>comes in contact with</w:t>
      </w:r>
      <w:proofErr w:type="gramEnd"/>
      <w:r w:rsidR="00D823E3">
        <w:rPr>
          <w:rStyle w:val="i"/>
          <w:rFonts w:ascii="Arial" w:hAnsi="Arial" w:cs="Arial"/>
          <w:sz w:val="20"/>
          <w:szCs w:val="20"/>
        </w:rPr>
        <w:t xml:space="preserve"> the skin. </w:t>
      </w:r>
    </w:p>
    <w:p w14:paraId="5CE29EBD" w14:textId="2A49C64D" w:rsidR="00253769" w:rsidRPr="00F37E40" w:rsidRDefault="00D823E3" w:rsidP="00F55E73">
      <w:pPr>
        <w:pStyle w:val="questions"/>
        <w:ind w:left="0" w:firstLine="0"/>
        <w:rPr>
          <w:rFonts w:ascii="Arial" w:hAnsi="Arial" w:cs="Arial"/>
          <w:i/>
          <w:sz w:val="20"/>
          <w:szCs w:val="20"/>
        </w:rPr>
        <w:sectPr w:rsidR="00253769" w:rsidRPr="00F37E40" w:rsidSect="00B8634E">
          <w:type w:val="continuous"/>
          <w:pgSz w:w="12240" w:h="15840"/>
          <w:pgMar w:top="720" w:right="720" w:bottom="432" w:left="720" w:header="720" w:footer="720" w:gutter="0"/>
          <w:cols w:space="135"/>
          <w:docGrid w:linePitch="360"/>
        </w:sectPr>
      </w:pPr>
      <w:r>
        <w:rPr>
          <w:rStyle w:val="i"/>
          <w:rFonts w:ascii="Arial" w:hAnsi="Arial" w:cs="Arial"/>
          <w:sz w:val="20"/>
          <w:szCs w:val="20"/>
        </w:rPr>
        <w:t xml:space="preserve">Alert your instructor if you get any of these chemicals on your skin during lab. </w:t>
      </w:r>
      <w:r w:rsidR="001F549C" w:rsidRPr="001F549C">
        <w:rPr>
          <w:rFonts w:ascii="Arial" w:hAnsi="Arial" w:cs="Arial"/>
          <w:color w:val="000000"/>
          <w:sz w:val="20"/>
          <w:szCs w:val="20"/>
        </w:rPr>
        <w:t xml:space="preserve"> </w:t>
      </w:r>
      <w:r w:rsidR="00BC022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C98ED4" w14:textId="0AA45A87" w:rsidR="00253769" w:rsidRPr="00322242" w:rsidRDefault="00BC022B" w:rsidP="00244923">
      <w:pPr>
        <w:pStyle w:val="BodyText"/>
        <w:rPr>
          <w:b/>
          <w:sz w:val="22"/>
          <w:szCs w:val="22"/>
          <w:u w:val="single"/>
        </w:rPr>
      </w:pPr>
      <w:r w:rsidRPr="00244923">
        <w:rPr>
          <w:b/>
          <w:sz w:val="2"/>
          <w:szCs w:val="2"/>
          <w:u w:val="single"/>
        </w:rPr>
        <w:br/>
      </w:r>
      <w:r w:rsidR="00253769" w:rsidRPr="00322242">
        <w:rPr>
          <w:b/>
          <w:sz w:val="22"/>
          <w:szCs w:val="22"/>
          <w:u w:val="single"/>
        </w:rPr>
        <w:t>Procedure</w:t>
      </w:r>
    </w:p>
    <w:p w14:paraId="528F3FD1" w14:textId="22F2F426" w:rsidR="000D5D95" w:rsidRPr="00031A31" w:rsidRDefault="00E223A1" w:rsidP="00E223A1">
      <w:pPr>
        <w:rPr>
          <w:rFonts w:ascii="Arial" w:hAnsi="Arial" w:cs="Arial"/>
          <w:sz w:val="20"/>
          <w:szCs w:val="20"/>
        </w:rPr>
        <w:sectPr w:rsidR="000D5D95" w:rsidRPr="00031A31" w:rsidSect="00B8634E">
          <w:headerReference w:type="default" r:id="rId20"/>
          <w:type w:val="continuous"/>
          <w:pgSz w:w="12240" w:h="15840"/>
          <w:pgMar w:top="720" w:right="720" w:bottom="432" w:left="720" w:header="432" w:footer="613" w:gutter="0"/>
          <w:cols w:space="135"/>
          <w:titlePg/>
          <w:docGrid w:linePitch="360"/>
        </w:sectPr>
      </w:pPr>
      <w:r w:rsidRPr="00FA0334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707392" behindDoc="0" locked="0" layoutInCell="1" allowOverlap="1" wp14:anchorId="2679D07E" wp14:editId="068A4241">
            <wp:simplePos x="0" y="0"/>
            <wp:positionH relativeFrom="column">
              <wp:posOffset>6160986</wp:posOffset>
            </wp:positionH>
            <wp:positionV relativeFrom="paragraph">
              <wp:posOffset>477672</wp:posOffset>
            </wp:positionV>
            <wp:extent cx="548640" cy="548640"/>
            <wp:effectExtent l="0" t="0" r="3810" b="3810"/>
            <wp:wrapNone/>
            <wp:docPr id="1077459874" name="Picture 1077459874" descr="\\dvhs-fs\DH-Teacher\sfarmer\Downloads\qr-code (6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vhs-fs\DH-Teacher\sfarmer\Downloads\qr-code (68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E73">
        <w:rPr>
          <w:rFonts w:ascii="Arial" w:hAnsi="Arial" w:cs="Arial"/>
          <w:b/>
          <w:bCs/>
          <w:color w:val="000000"/>
          <w:sz w:val="20"/>
          <w:szCs w:val="20"/>
        </w:rPr>
        <w:t>***NOTE***</w:t>
      </w:r>
      <w:r w:rsidR="00F55E73">
        <w:rPr>
          <w:rFonts w:ascii="Arial" w:hAnsi="Arial" w:cs="Arial"/>
          <w:color w:val="000000"/>
          <w:sz w:val="20"/>
          <w:szCs w:val="20"/>
        </w:rPr>
        <w:t xml:space="preserve"> You may not be doing all </w:t>
      </w:r>
      <w:r>
        <w:rPr>
          <w:rFonts w:ascii="Arial" w:hAnsi="Arial" w:cs="Arial"/>
          <w:color w:val="000000"/>
          <w:sz w:val="20"/>
          <w:szCs w:val="20"/>
        </w:rPr>
        <w:t>concentrations</w:t>
      </w:r>
      <w:r w:rsidR="00F55E73">
        <w:rPr>
          <w:rFonts w:ascii="Arial" w:hAnsi="Arial" w:cs="Arial"/>
          <w:color w:val="000000"/>
          <w:sz w:val="20"/>
          <w:szCs w:val="20"/>
        </w:rPr>
        <w:t xml:space="preserve"> listed in the prelab - the teacher may split it </w:t>
      </w:r>
      <w:proofErr w:type="gramStart"/>
      <w:r w:rsidR="00F55E73">
        <w:rPr>
          <w:rFonts w:ascii="Arial" w:hAnsi="Arial" w:cs="Arial"/>
          <w:color w:val="000000"/>
          <w:sz w:val="20"/>
          <w:szCs w:val="20"/>
        </w:rPr>
        <w:t>up</w:t>
      </w:r>
      <w:proofErr w:type="gramEnd"/>
      <w:r w:rsidR="00F55E73">
        <w:rPr>
          <w:rFonts w:ascii="Arial" w:hAnsi="Arial" w:cs="Arial"/>
          <w:color w:val="000000"/>
          <w:sz w:val="20"/>
          <w:szCs w:val="20"/>
        </w:rPr>
        <w:t xml:space="preserve"> so you perform multiple trials of one </w:t>
      </w:r>
      <w:r>
        <w:rPr>
          <w:rFonts w:ascii="Arial" w:hAnsi="Arial" w:cs="Arial"/>
          <w:color w:val="000000"/>
          <w:sz w:val="20"/>
          <w:szCs w:val="20"/>
        </w:rPr>
        <w:t>concentration</w:t>
      </w:r>
      <w:r w:rsidR="00F55E73">
        <w:rPr>
          <w:rFonts w:ascii="Arial" w:hAnsi="Arial" w:cs="Arial"/>
          <w:color w:val="000000"/>
          <w:sz w:val="20"/>
          <w:szCs w:val="20"/>
        </w:rPr>
        <w:t xml:space="preserve"> and then share data with the </w:t>
      </w:r>
      <w:r>
        <w:rPr>
          <w:rFonts w:ascii="Arial" w:hAnsi="Arial" w:cs="Arial"/>
          <w:color w:val="000000"/>
          <w:sz w:val="20"/>
          <w:szCs w:val="20"/>
        </w:rPr>
        <w:t xml:space="preserve">other </w:t>
      </w:r>
      <w:r w:rsidR="00F55E73">
        <w:rPr>
          <w:rFonts w:ascii="Arial" w:hAnsi="Arial" w:cs="Arial"/>
          <w:color w:val="000000"/>
          <w:sz w:val="20"/>
          <w:szCs w:val="20"/>
        </w:rPr>
        <w:t xml:space="preserve">groups. </w:t>
      </w:r>
      <w:r>
        <w:rPr>
          <w:rFonts w:ascii="Arial" w:hAnsi="Arial" w:cs="Arial"/>
          <w:color w:val="000000"/>
          <w:sz w:val="20"/>
          <w:szCs w:val="20"/>
        </w:rPr>
        <w:t xml:space="preserve">Regardless of which or how many concentrations you do, you will be doing the prelab for all [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 ]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’s, and will be adding your data to the shared spreadsheet.</w:t>
      </w:r>
      <w:r w:rsidR="00F55E73">
        <w:rPr>
          <w:rFonts w:ascii="Arial" w:hAnsi="Arial" w:cs="Arial"/>
          <w:color w:val="000000"/>
          <w:sz w:val="20"/>
          <w:szCs w:val="20"/>
        </w:rPr>
        <w:t xml:space="preserve"> </w:t>
      </w:r>
      <w:r w:rsidR="000D5D95" w:rsidRPr="0048541C">
        <w:rPr>
          <w:rFonts w:ascii="Arial" w:hAnsi="Arial" w:cs="Arial"/>
          <w:b/>
          <w:i/>
          <w:sz w:val="20"/>
          <w:szCs w:val="20"/>
        </w:rPr>
        <w:t>Shared Data Spreadsheet:</w:t>
      </w:r>
      <w:r w:rsidR="000D5D95" w:rsidRPr="0048541C">
        <w:rPr>
          <w:rFonts w:ascii="Arial" w:hAnsi="Arial" w:cs="Arial"/>
          <w:b/>
          <w:sz w:val="20"/>
          <w:szCs w:val="20"/>
        </w:rPr>
        <w:t xml:space="preserve"> </w:t>
      </w:r>
      <w:r w:rsidR="000D5D95">
        <w:rPr>
          <w:rFonts w:ascii="Arial" w:hAnsi="Arial" w:cs="Arial"/>
          <w:b/>
          <w:sz w:val="20"/>
          <w:szCs w:val="20"/>
        </w:rPr>
        <w:t xml:space="preserve"> </w:t>
      </w:r>
      <w:hyperlink r:id="rId22" w:history="1">
        <w:r w:rsidR="000D5D95" w:rsidRPr="00740BB6">
          <w:rPr>
            <w:rStyle w:val="Hyperlink"/>
            <w:rFonts w:ascii="Arial" w:hAnsi="Arial" w:cs="Arial"/>
            <w:b/>
            <w:sz w:val="18"/>
          </w:rPr>
          <w:t>https://tinyurl.com/2p894e48</w:t>
        </w:r>
      </w:hyperlink>
      <w:r w:rsidR="000D5D95" w:rsidRPr="00FA0334">
        <w:rPr>
          <w:sz w:val="18"/>
        </w:rPr>
        <w:t xml:space="preserve"> </w:t>
      </w:r>
      <w:r w:rsidR="000D5D95">
        <w:rPr>
          <w:sz w:val="18"/>
        </w:rPr>
        <w:t xml:space="preserve">  </w:t>
      </w:r>
      <w:r w:rsidR="000D5D95" w:rsidRPr="0048541C">
        <w:rPr>
          <w:rFonts w:ascii="Arial" w:hAnsi="Arial" w:cs="Arial"/>
          <w:i/>
          <w:sz w:val="20"/>
          <w:szCs w:val="20"/>
        </w:rPr>
        <w:t>Must be logged in with SRVUSD email to open file</w:t>
      </w:r>
      <w:r w:rsidR="000D5D95">
        <w:rPr>
          <w:rFonts w:ascii="Arial" w:hAnsi="Arial" w:cs="Arial"/>
          <w:i/>
          <w:sz w:val="20"/>
          <w:szCs w:val="20"/>
        </w:rPr>
        <w:t xml:space="preserve"> </w:t>
      </w:r>
    </w:p>
    <w:p w14:paraId="17425F5D" w14:textId="3284A518" w:rsidR="001F549C" w:rsidRPr="001F549C" w:rsidRDefault="001F549C" w:rsidP="00EE3360">
      <w:pPr>
        <w:pStyle w:val="VSteps"/>
        <w:keepNext/>
        <w:numPr>
          <w:ilvl w:val="0"/>
          <w:numId w:val="5"/>
        </w:numPr>
        <w:spacing w:after="0" w:line="240" w:lineRule="auto"/>
      </w:pPr>
      <w:r w:rsidRPr="00F37E40">
        <w:rPr>
          <w:rFonts w:ascii="Arial" w:hAnsi="Arial" w:cs="Arial"/>
          <w:sz w:val="20"/>
          <w:szCs w:val="20"/>
        </w:rPr>
        <w:t>Obtain and wear goggles.</w:t>
      </w:r>
    </w:p>
    <w:p w14:paraId="264B9C1F" w14:textId="77777777" w:rsidR="008E7477" w:rsidRPr="008E7477" w:rsidRDefault="008E7477" w:rsidP="00EE3360">
      <w:pPr>
        <w:pStyle w:val="VSteps"/>
        <w:keepNext/>
        <w:numPr>
          <w:ilvl w:val="0"/>
          <w:numId w:val="5"/>
        </w:numPr>
        <w:spacing w:after="0"/>
      </w:pPr>
      <w:r w:rsidRPr="008E7477">
        <w:rPr>
          <w:rFonts w:ascii="Arial" w:hAnsi="Arial" w:cs="Arial"/>
          <w:color w:val="000000"/>
          <w:sz w:val="20"/>
          <w:szCs w:val="20"/>
        </w:rPr>
        <w:t>Measure 50 mL of distilled water into a graduated cylinder and pour it into a 125 mL flask.</w:t>
      </w:r>
    </w:p>
    <w:p w14:paraId="4150BCB1" w14:textId="45CB4E91" w:rsidR="008E7477" w:rsidRPr="008E7477" w:rsidRDefault="008E7477" w:rsidP="00EE3360">
      <w:pPr>
        <w:pStyle w:val="VSteps"/>
        <w:keepNext/>
        <w:numPr>
          <w:ilvl w:val="0"/>
          <w:numId w:val="5"/>
        </w:numPr>
        <w:spacing w:after="0"/>
        <w:rPr>
          <w:rStyle w:val="variable4"/>
          <w:color w:val="auto"/>
        </w:rPr>
      </w:pPr>
      <w:r w:rsidRPr="008E7477">
        <w:rPr>
          <w:rStyle w:val="variable4"/>
          <w:rFonts w:ascii="Arial" w:hAnsi="Arial" w:cs="Arial"/>
          <w:b w:val="0"/>
          <w:bCs w:val="0"/>
          <w:sz w:val="20"/>
          <w:szCs w:val="20"/>
        </w:rPr>
        <w:t xml:space="preserve">Use a pipette to measure </w:t>
      </w:r>
      <w:proofErr w:type="gramStart"/>
      <w:r w:rsidRPr="008E7477">
        <w:rPr>
          <w:rStyle w:val="variable4"/>
          <w:rFonts w:ascii="Arial" w:hAnsi="Arial" w:cs="Arial"/>
          <w:b w:val="0"/>
          <w:bCs w:val="0"/>
          <w:sz w:val="20"/>
          <w:szCs w:val="20"/>
        </w:rPr>
        <w:t>required</w:t>
      </w:r>
      <w:proofErr w:type="gramEnd"/>
      <w:r w:rsidRPr="008E7477">
        <w:rPr>
          <w:rStyle w:val="variable4"/>
          <w:rFonts w:ascii="Arial" w:hAnsi="Arial" w:cs="Arial"/>
          <w:b w:val="0"/>
          <w:bCs w:val="0"/>
          <w:sz w:val="20"/>
          <w:szCs w:val="20"/>
        </w:rPr>
        <w:t xml:space="preserve"> volume (calculated in prelab question #2) of 1.0 M acetic acid into the flask. Fill the flask with distilled water to the 100 mL mark. Mix thoroughly.</w:t>
      </w:r>
    </w:p>
    <w:p w14:paraId="7B5176C8" w14:textId="6F17C79E" w:rsidR="008E7477" w:rsidRPr="008E7477" w:rsidRDefault="008E7477" w:rsidP="00EE3360">
      <w:pPr>
        <w:pStyle w:val="VSteps"/>
        <w:keepNext/>
        <w:numPr>
          <w:ilvl w:val="0"/>
          <w:numId w:val="5"/>
        </w:numPr>
        <w:spacing w:after="0"/>
        <w:rPr>
          <w:rStyle w:val="variable4"/>
          <w:color w:val="auto"/>
        </w:rPr>
      </w:pPr>
      <w:r w:rsidRPr="008E7477">
        <w:rPr>
          <w:rStyle w:val="variable4"/>
          <w:rFonts w:ascii="Arial" w:hAnsi="Arial" w:cs="Arial"/>
          <w:b w:val="0"/>
          <w:bCs w:val="0"/>
          <w:sz w:val="20"/>
          <w:szCs w:val="20"/>
        </w:rPr>
        <w:t>Rinse the pH sensor with DI water and dry.</w:t>
      </w:r>
      <w:r w:rsidR="00605E96" w:rsidRPr="00605E96">
        <w:rPr>
          <w:noProof/>
        </w:rPr>
        <w:t xml:space="preserve"> </w:t>
      </w:r>
    </w:p>
    <w:p w14:paraId="539D35B7" w14:textId="251A267B" w:rsidR="00EE3360" w:rsidRPr="00EE3360" w:rsidRDefault="00EE3360" w:rsidP="00EE3360">
      <w:pPr>
        <w:pStyle w:val="VSteps"/>
        <w:keepNext/>
        <w:numPr>
          <w:ilvl w:val="0"/>
          <w:numId w:val="5"/>
        </w:numPr>
        <w:spacing w:after="0"/>
        <w:rPr>
          <w:rStyle w:val="variable4"/>
          <w:color w:val="auto"/>
        </w:rPr>
      </w:pPr>
      <w:r w:rsidRPr="00EE3360">
        <w:rPr>
          <w:rStyle w:val="variable4"/>
          <w:rFonts w:ascii="Arial" w:hAnsi="Arial" w:cs="Arial"/>
          <w:b w:val="0"/>
          <w:bCs w:val="0"/>
          <w:sz w:val="20"/>
          <w:szCs w:val="20"/>
        </w:rPr>
        <w:t>Use a utility clamp to secure a pH Sensor to a ring stand as shown in Figure 1.</w:t>
      </w:r>
    </w:p>
    <w:p w14:paraId="2FAE8807" w14:textId="64D072D3" w:rsidR="00EE3360" w:rsidRPr="00EE3360" w:rsidRDefault="00AD5516" w:rsidP="00EE3360">
      <w:pPr>
        <w:pStyle w:val="VSteps"/>
        <w:keepNext/>
        <w:numPr>
          <w:ilvl w:val="0"/>
          <w:numId w:val="5"/>
        </w:numPr>
        <w:spacing w:after="0"/>
        <w:ind w:right="-270"/>
        <w:rPr>
          <w:b/>
          <w:bCs/>
        </w:rPr>
      </w:pPr>
      <w:r w:rsidRPr="00605E96">
        <w:rPr>
          <w:rStyle w:val="variable4"/>
          <w:rFonts w:ascii="Arial" w:hAnsi="Arial" w:cs="Arial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717632" behindDoc="1" locked="0" layoutInCell="1" allowOverlap="1" wp14:anchorId="39914386" wp14:editId="5B8BB194">
            <wp:simplePos x="0" y="0"/>
            <wp:positionH relativeFrom="column">
              <wp:posOffset>6031119</wp:posOffset>
            </wp:positionH>
            <wp:positionV relativeFrom="paragraph">
              <wp:posOffset>185787</wp:posOffset>
            </wp:positionV>
            <wp:extent cx="825911" cy="1163117"/>
            <wp:effectExtent l="0" t="0" r="0" b="0"/>
            <wp:wrapNone/>
            <wp:docPr id="1367374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74848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911" cy="116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360">
        <w:rPr>
          <w:rFonts w:ascii="Arial" w:hAnsi="Arial" w:cs="Arial"/>
          <w:color w:val="000000"/>
          <w:sz w:val="20"/>
          <w:szCs w:val="20"/>
        </w:rPr>
        <w:t xml:space="preserve">Connect the probe to the computer interface. </w:t>
      </w:r>
      <w:r w:rsidR="00244923">
        <w:rPr>
          <w:rFonts w:ascii="Arial" w:hAnsi="Arial" w:cs="Arial"/>
          <w:color w:val="000000"/>
          <w:sz w:val="20"/>
          <w:szCs w:val="20"/>
        </w:rPr>
        <w:t xml:space="preserve">Open Graphical Analysis. Click the sensor icon in the bottom right corner. Calibrate the pH probe using your teacher’s instructions. (If using Logger Pro, </w:t>
      </w:r>
      <w:r w:rsidR="00EE3360">
        <w:rPr>
          <w:rFonts w:ascii="Arial" w:hAnsi="Arial" w:cs="Arial"/>
          <w:color w:val="000000"/>
          <w:sz w:val="20"/>
          <w:szCs w:val="20"/>
        </w:rPr>
        <w:t xml:space="preserve">open the file </w:t>
      </w:r>
      <w:r w:rsidR="00EE3360">
        <w:rPr>
          <w:rFonts w:ascii="Arial" w:hAnsi="Arial" w:cs="Arial"/>
          <w:color w:val="000000"/>
          <w:sz w:val="20"/>
          <w:szCs w:val="20"/>
        </w:rPr>
        <w:br/>
        <w:t xml:space="preserve">“27 Acid Dissociation Ka” from </w:t>
      </w:r>
      <w:r w:rsidR="00EE3360">
        <w:rPr>
          <w:rFonts w:ascii="Arial" w:hAnsi="Arial" w:cs="Arial"/>
          <w:i/>
          <w:iCs/>
          <w:color w:val="000000"/>
          <w:sz w:val="20"/>
          <w:szCs w:val="20"/>
        </w:rPr>
        <w:t xml:space="preserve">Chemistry with Vernier </w:t>
      </w:r>
      <w:r w:rsidR="00EE3360">
        <w:rPr>
          <w:rFonts w:ascii="Arial" w:hAnsi="Arial" w:cs="Arial"/>
          <w:color w:val="000000"/>
          <w:sz w:val="20"/>
          <w:szCs w:val="20"/>
        </w:rPr>
        <w:t xml:space="preserve">folder of </w:t>
      </w:r>
      <w:r w:rsidR="00EE3360">
        <w:rPr>
          <w:rFonts w:ascii="Arial" w:hAnsi="Arial" w:cs="Arial"/>
          <w:i/>
          <w:iCs/>
          <w:color w:val="000000"/>
          <w:sz w:val="20"/>
          <w:szCs w:val="20"/>
        </w:rPr>
        <w:t>LoggerPro</w:t>
      </w:r>
      <w:r w:rsidR="00EE3360">
        <w:rPr>
          <w:rFonts w:ascii="Arial" w:hAnsi="Arial" w:cs="Arial"/>
          <w:color w:val="000000"/>
          <w:sz w:val="20"/>
          <w:szCs w:val="20"/>
        </w:rPr>
        <w:t>.</w:t>
      </w:r>
      <w:r w:rsidR="00244923">
        <w:rPr>
          <w:rFonts w:ascii="Arial" w:hAnsi="Arial" w:cs="Arial"/>
          <w:color w:val="000000"/>
          <w:sz w:val="20"/>
          <w:szCs w:val="20"/>
        </w:rPr>
        <w:t>)</w:t>
      </w:r>
      <w:r w:rsidR="00EE3360">
        <w:rPr>
          <w:rFonts w:ascii="Arial" w:hAnsi="Arial" w:cs="Arial"/>
          <w:color w:val="000000"/>
          <w:sz w:val="20"/>
          <w:szCs w:val="20"/>
        </w:rPr>
        <w:t xml:space="preserve">  </w:t>
      </w:r>
      <w:r w:rsidR="00EE3360">
        <w:rPr>
          <w:color w:val="000000"/>
        </w:rPr>
        <w:t>    </w:t>
      </w:r>
    </w:p>
    <w:p w14:paraId="5688AAEE" w14:textId="026481B3" w:rsidR="00EE3360" w:rsidRPr="00AD5516" w:rsidRDefault="00EE3360" w:rsidP="00EE3360">
      <w:pPr>
        <w:spacing w:after="0" w:line="240" w:lineRule="auto"/>
        <w:ind w:left="373"/>
        <w:rPr>
          <w:rFonts w:ascii="Arial" w:eastAsia="Times New Roman" w:hAnsi="Arial" w:cs="Arial"/>
          <w:i/>
          <w:iCs/>
          <w:color w:val="000000"/>
          <w:sz w:val="8"/>
          <w:szCs w:val="8"/>
          <w:u w:val="single"/>
        </w:rPr>
      </w:pPr>
    </w:p>
    <w:p w14:paraId="35FB49B1" w14:textId="69394E95" w:rsidR="00EE3360" w:rsidRPr="00EE3360" w:rsidRDefault="00EE3360" w:rsidP="00AD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360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Dissociation at Room Temperature</w:t>
      </w:r>
    </w:p>
    <w:p w14:paraId="0446DCFA" w14:textId="610FDE4F" w:rsidR="00EE3360" w:rsidRPr="00EE3360" w:rsidRDefault="00EE3360" w:rsidP="00EE33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360">
        <w:rPr>
          <w:rFonts w:ascii="Arial" w:eastAsia="Times New Roman" w:hAnsi="Arial" w:cs="Arial"/>
          <w:color w:val="000000"/>
          <w:sz w:val="20"/>
          <w:szCs w:val="20"/>
        </w:rPr>
        <w:t>Place the pH probe inside the flask. Let the pH reading stabilize, then record the reading</w:t>
      </w:r>
      <w:r w:rsidR="00605E9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E336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A6D9775" w14:textId="38D05DF6" w:rsidR="00EE3360" w:rsidRPr="009B1E76" w:rsidRDefault="00EE3360" w:rsidP="009B1E76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9B1E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Do not let the pH probes hit or touch the sides of the flask! They are very fragile</w:t>
      </w:r>
      <w:r w:rsidR="009B1E76" w:rsidRPr="009B1E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!</w:t>
      </w:r>
    </w:p>
    <w:p w14:paraId="73C1AF33" w14:textId="1F199C45" w:rsidR="00EE3360" w:rsidRPr="00EE3360" w:rsidRDefault="00EE3360" w:rsidP="00EE33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360">
        <w:rPr>
          <w:rFonts w:ascii="Arial" w:eastAsia="Times New Roman" w:hAnsi="Arial" w:cs="Arial"/>
          <w:color w:val="000000"/>
          <w:sz w:val="20"/>
          <w:szCs w:val="20"/>
        </w:rPr>
        <w:t>When done, unclamp the pH sensor and rinse with DI water and dry, then reattach.</w:t>
      </w:r>
    </w:p>
    <w:p w14:paraId="705C7EA1" w14:textId="60984B58" w:rsidR="00EE3360" w:rsidRPr="00AD5516" w:rsidRDefault="00EE3360" w:rsidP="00EE3360">
      <w:pPr>
        <w:spacing w:after="0" w:line="240" w:lineRule="auto"/>
        <w:ind w:left="373"/>
        <w:rPr>
          <w:rFonts w:ascii="Arial" w:eastAsia="Times New Roman" w:hAnsi="Arial" w:cs="Arial"/>
          <w:i/>
          <w:iCs/>
          <w:color w:val="000000"/>
          <w:sz w:val="8"/>
          <w:szCs w:val="8"/>
          <w:u w:val="single"/>
        </w:rPr>
      </w:pPr>
    </w:p>
    <w:p w14:paraId="686B29DE" w14:textId="60E29AE0" w:rsidR="00EE3360" w:rsidRPr="00EE3360" w:rsidRDefault="00EE3360" w:rsidP="00AD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360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Dissociation in Ice Bath</w:t>
      </w:r>
    </w:p>
    <w:p w14:paraId="72320AAE" w14:textId="28249879" w:rsidR="00EE3360" w:rsidRPr="00EE3360" w:rsidRDefault="00EE3360" w:rsidP="00083C5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360">
        <w:rPr>
          <w:rFonts w:ascii="Arial" w:eastAsia="Times New Roman" w:hAnsi="Arial" w:cs="Arial"/>
          <w:color w:val="000000"/>
          <w:sz w:val="20"/>
          <w:szCs w:val="20"/>
        </w:rPr>
        <w:t>Place the flask into a 400 mL beaker, and then fill the beaker with ice water.</w:t>
      </w:r>
    </w:p>
    <w:p w14:paraId="04D097AC" w14:textId="6A992057" w:rsidR="00EE3360" w:rsidRPr="00EE3360" w:rsidRDefault="00EE3360" w:rsidP="009B1E7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360">
        <w:rPr>
          <w:rFonts w:ascii="Arial" w:eastAsia="Times New Roman" w:hAnsi="Arial" w:cs="Arial"/>
          <w:color w:val="000000"/>
          <w:sz w:val="20"/>
          <w:szCs w:val="20"/>
        </w:rPr>
        <w:t>Add 4-5 scoopulas of NaCl</w:t>
      </w:r>
      <w:r w:rsidR="00C05FF3">
        <w:rPr>
          <w:rFonts w:ascii="Arial" w:eastAsia="Times New Roman" w:hAnsi="Arial" w:cs="Arial"/>
          <w:color w:val="000000"/>
          <w:sz w:val="20"/>
          <w:szCs w:val="20"/>
        </w:rPr>
        <w:t xml:space="preserve"> to the </w:t>
      </w:r>
      <w:r w:rsidR="00C05FF3" w:rsidRPr="00C05FF3">
        <w:rPr>
          <w:rFonts w:ascii="Arial" w:eastAsia="Times New Roman" w:hAnsi="Arial" w:cs="Arial"/>
          <w:color w:val="000000"/>
          <w:sz w:val="20"/>
          <w:szCs w:val="20"/>
          <w:u w:val="single"/>
        </w:rPr>
        <w:t>salt water</w:t>
      </w:r>
      <w:r w:rsidR="00C05FF3">
        <w:rPr>
          <w:rFonts w:ascii="Arial" w:eastAsia="Times New Roman" w:hAnsi="Arial" w:cs="Arial"/>
          <w:color w:val="000000"/>
          <w:sz w:val="20"/>
          <w:szCs w:val="20"/>
        </w:rPr>
        <w:t xml:space="preserve"> NOT the flask</w:t>
      </w:r>
      <w:r w:rsidRPr="00EE3360">
        <w:rPr>
          <w:rFonts w:ascii="Arial" w:eastAsia="Times New Roman" w:hAnsi="Arial" w:cs="Arial"/>
          <w:color w:val="000000"/>
          <w:sz w:val="20"/>
          <w:szCs w:val="20"/>
        </w:rPr>
        <w:t>. Place beaker on ring stand.</w:t>
      </w:r>
    </w:p>
    <w:tbl>
      <w:tblPr>
        <w:tblpPr w:leftFromText="180" w:rightFromText="180" w:vertAnchor="text" w:horzAnchor="margin" w:tblpXSpec="right" w:tblpY="17"/>
        <w:tblW w:w="3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170"/>
        <w:gridCol w:w="990"/>
      </w:tblGrid>
      <w:tr w:rsidR="009B1E76" w:rsidRPr="00EE3360" w14:paraId="6A6B4E30" w14:textId="77777777" w:rsidTr="00AD5516">
        <w:trPr>
          <w:trHeight w:val="63"/>
        </w:trPr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A49BE5" w14:textId="77777777" w:rsidR="009B1E76" w:rsidRPr="00662601" w:rsidRDefault="009B1E76" w:rsidP="009B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3" w:type="dxa"/>
              <w:left w:w="100" w:type="dxa"/>
              <w:bottom w:w="43" w:type="dxa"/>
              <w:right w:w="100" w:type="dxa"/>
            </w:tcMar>
            <w:vAlign w:val="center"/>
          </w:tcPr>
          <w:p w14:paraId="38FD59D0" w14:textId="77777777" w:rsidR="009B1E76" w:rsidRPr="00662601" w:rsidRDefault="009B1E76" w:rsidP="009B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2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pH</w:t>
            </w:r>
          </w:p>
        </w:tc>
      </w:tr>
      <w:tr w:rsidR="009B1E76" w:rsidRPr="00EE3360" w14:paraId="234F6CA5" w14:textId="77777777" w:rsidTr="00AD5516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1A3682C" w14:textId="5A39B881" w:rsidR="009B1E76" w:rsidRPr="00662601" w:rsidRDefault="009B1E76" w:rsidP="009B1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2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Concentration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E02691" w14:textId="128DD4E2" w:rsidR="009B1E76" w:rsidRPr="00EE3360" w:rsidRDefault="009B1E76" w:rsidP="009B1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Room Temp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346691" w14:textId="73682100" w:rsidR="009B1E76" w:rsidRPr="00EE3360" w:rsidRDefault="00AD5516" w:rsidP="009B1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2C8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BF34F59" wp14:editId="7C30DA23">
                      <wp:simplePos x="0" y="0"/>
                      <wp:positionH relativeFrom="column">
                        <wp:posOffset>-1266825</wp:posOffset>
                      </wp:positionH>
                      <wp:positionV relativeFrom="paragraph">
                        <wp:posOffset>151765</wp:posOffset>
                      </wp:positionV>
                      <wp:extent cx="1834515" cy="1828800"/>
                      <wp:effectExtent l="0" t="0" r="0" b="7620"/>
                      <wp:wrapNone/>
                      <wp:docPr id="391875578" name="Text Box 391875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451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79B1BF" w14:textId="77777777" w:rsidR="009B1E76" w:rsidRPr="00083C57" w:rsidRDefault="009B1E76" w:rsidP="009B1E76">
                                  <w:pPr>
                                    <w:pStyle w:val="questions"/>
                                    <w:jc w:val="center"/>
                                    <w:rPr>
                                      <w:rFonts w:ascii="Arial" w:hAnsi="Arial" w:cs="Arial"/>
                                      <w:color w:val="E7E6E6" w:themeColor="background2"/>
                                      <w:spacing w:val="10"/>
                                      <w:sz w:val="36"/>
                                      <w:szCs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83C57">
                                    <w:rPr>
                                      <w:rFonts w:ascii="Arial" w:hAnsi="Arial" w:cs="Arial"/>
                                      <w:color w:val="E7E6E6" w:themeColor="background2"/>
                                      <w:spacing w:val="10"/>
                                      <w:sz w:val="36"/>
                                      <w:szCs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Sample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34F59" id="Text Box 391875578" o:spid="_x0000_s1031" type="#_x0000_t202" style="position:absolute;left:0;text-align:left;margin-left:-99.75pt;margin-top:11.95pt;width:144.45pt;height:2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OdFQIAACsEAAAOAAAAZHJzL2Uyb0RvYy54bWysU01v2zAMvQ/YfxB0XxxnyZYacYqsRYYB&#10;RVsgHXpWZCk2IIsapcTOfv0o5XPdTsMuMkXS/HjvaXbbt4btFPoGbMnzwZAzZSVUjd2U/PvL8sOU&#10;Mx+ErYQBq0q+V57fzt+/m3WuUCOowVQKGRWxvuhcyesQXJFlXtaqFX4ATlkKasBWBLriJqtQdFS9&#10;NdloOPyUdYCVQ5DKe/LeH4J8nuprrWR40tqrwEzJabaQTkznOp7ZfCaKDQpXN/I4hviHKVrRWGp6&#10;LnUvgmBbbP4o1TYSwYMOAwltBlo3UqUdaJt8+GabVS2cSrsQON6dYfL/r6x83K3cM7LQf4GeCIyA&#10;dM4Xnpxxn15jG780KaM4Qbg/w6b6wGT8afpxPMknnEmK5dPRdDpMwGaX3x368FVBy6JRciReElxi&#10;9+ADtaTUU0rsZmHZGJO4MfY3ByVGT3aZMVqhX/esqUo+Oc2/hmpPayEcGPdOLhtq/SB8eBZIFNMm&#10;JNvwRIc20JUcjhZnNeDPv/ljPiFPUc46kkzJ/Y+tQMWZ+WaJk5t8PI4aS5fx5POILngdWV9H7La9&#10;A1JlTg/EyWTG/GBOpkZoX0ndi9iVQsJK6l3ycDLvwkHI9DqkWixSEqnKifBgV07G0hG7COxL/yrQ&#10;HdEPRNwjnMQlijckHHLjn94ttoGoSAxFnA+oHuEnRSbijq8nSv76nrIub3z+CwAA//8DAFBLAwQU&#10;AAYACAAAACEAYHA9MN8AAAAKAQAADwAAAGRycy9kb3ducmV2LnhtbEyPy07DMBBF90j8gzVI7Fon&#10;LUV1yKSqeEgs2FDC3o2HOCIeR7HbpH+PWcFydI/uPVPuZteLM42h84yQLzMQxI03HbcI9cfLYgsi&#10;RM1G954J4UIBdtX1VakL4yd+p/MhtiKVcCg0go1xKKQMjSWnw9IPxCn78qPTMZ1jK82op1TuernK&#10;snvpdMdpweqBHi0134eTQ4jR7PNL/ezC6+f89jTZrNnoGvH2Zt4/gIg0xz8YfvWTOlTJ6ehPbILo&#10;ERa5UpvEIqzWCkQituoOxBFhnecKZFXK/y9UPwAAAP//AwBQSwECLQAUAAYACAAAACEAtoM4kv4A&#10;AADhAQAAEwAAAAAAAAAAAAAAAAAAAAAAW0NvbnRlbnRfVHlwZXNdLnhtbFBLAQItABQABgAIAAAA&#10;IQA4/SH/1gAAAJQBAAALAAAAAAAAAAAAAAAAAC8BAABfcmVscy8ucmVsc1BLAQItABQABgAIAAAA&#10;IQBBlAOdFQIAACsEAAAOAAAAAAAAAAAAAAAAAC4CAABkcnMvZTJvRG9jLnhtbFBLAQItABQABgAI&#10;AAAAIQBgcD0w3wAAAAoBAAAPAAAAAAAAAAAAAAAAAG8EAABkcnMvZG93bnJldi54bWxQSwUGAAAA&#10;AAQABADzAAAAewUAAAAA&#10;" filled="f" stroked="f">
                      <v:textbox style="mso-fit-shape-to-text:t">
                        <w:txbxContent>
                          <w:p w14:paraId="1879B1BF" w14:textId="77777777" w:rsidR="009B1E76" w:rsidRPr="00083C57" w:rsidRDefault="009B1E76" w:rsidP="009B1E76">
                            <w:pPr>
                              <w:pStyle w:val="questions"/>
                              <w:jc w:val="center"/>
                              <w:rPr>
                                <w:rFonts w:ascii="Arial" w:hAnsi="Arial" w:cs="Arial"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3C57">
                              <w:rPr>
                                <w:rFonts w:ascii="Arial" w:hAnsi="Arial" w:cs="Arial"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Sample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E76"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Ice Bath</w:t>
            </w:r>
          </w:p>
        </w:tc>
      </w:tr>
      <w:tr w:rsidR="009B1E76" w:rsidRPr="00EE3360" w14:paraId="537E363B" w14:textId="77777777" w:rsidTr="00AD5516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7B09C" w14:textId="77777777" w:rsidR="009B1E76" w:rsidRPr="00662601" w:rsidRDefault="009B1E76" w:rsidP="009B1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0F3320" w14:textId="77777777" w:rsidR="009B1E76" w:rsidRPr="00EE3360" w:rsidRDefault="009B1E76" w:rsidP="009B1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294664" w14:textId="77777777" w:rsidR="009B1E76" w:rsidRPr="00EE3360" w:rsidRDefault="009B1E76" w:rsidP="009B1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15748AC" w14:textId="1491EF6C" w:rsidR="00EE3360" w:rsidRPr="00EE3360" w:rsidRDefault="00EE3360" w:rsidP="00AD551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360">
        <w:rPr>
          <w:rFonts w:ascii="Arial" w:eastAsia="Times New Roman" w:hAnsi="Arial" w:cs="Arial"/>
          <w:color w:val="000000"/>
          <w:sz w:val="20"/>
          <w:szCs w:val="20"/>
        </w:rPr>
        <w:t xml:space="preserve">Repeat Step 7 and 8. </w:t>
      </w:r>
    </w:p>
    <w:p w14:paraId="3BB95299" w14:textId="77777777" w:rsidR="00AD5516" w:rsidRPr="00AD5516" w:rsidRDefault="00AD5516" w:rsidP="00AD5516">
      <w:pPr>
        <w:pStyle w:val="h3SubHead1st"/>
        <w:spacing w:before="0" w:after="0"/>
        <w:rPr>
          <w:sz w:val="10"/>
          <w:szCs w:val="8"/>
          <w:u w:val="single"/>
        </w:rPr>
      </w:pPr>
    </w:p>
    <w:p w14:paraId="2E071C22" w14:textId="37546527" w:rsidR="00543E0D" w:rsidRPr="00543E0D" w:rsidRDefault="00543E0D" w:rsidP="00AD5516">
      <w:pPr>
        <w:pStyle w:val="h3SubHead1st"/>
        <w:spacing w:before="0" w:after="0"/>
        <w:rPr>
          <w:b w:val="0"/>
          <w:sz w:val="22"/>
          <w:u w:val="single"/>
        </w:rPr>
      </w:pPr>
      <w:r w:rsidRPr="00543E0D">
        <w:rPr>
          <w:sz w:val="22"/>
          <w:u w:val="single"/>
        </w:rPr>
        <w:t>Disposal and Cleanup</w:t>
      </w:r>
    </w:p>
    <w:p w14:paraId="60533F9F" w14:textId="23877DAD" w:rsidR="00543E0D" w:rsidRDefault="00543E0D" w:rsidP="00253769">
      <w:pPr>
        <w:pStyle w:val="questions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teacher will provide disposal and cleanup instructions. </w:t>
      </w:r>
    </w:p>
    <w:p w14:paraId="32A381B0" w14:textId="760DC0BC" w:rsidR="00543E0D" w:rsidRPr="00AD5516" w:rsidRDefault="00543E0D" w:rsidP="00253769">
      <w:pPr>
        <w:pStyle w:val="questions"/>
        <w:ind w:left="0" w:firstLine="0"/>
        <w:rPr>
          <w:rFonts w:ascii="Arial" w:hAnsi="Arial" w:cs="Arial"/>
          <w:sz w:val="10"/>
          <w:szCs w:val="10"/>
        </w:rPr>
      </w:pPr>
    </w:p>
    <w:p w14:paraId="4AAA9438" w14:textId="623285D3" w:rsidR="000D5D95" w:rsidRDefault="000D5D95" w:rsidP="009857D3">
      <w:pPr>
        <w:pStyle w:val="questions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543E0D">
        <w:rPr>
          <w:rFonts w:ascii="Arial" w:hAnsi="Arial" w:cs="Arial"/>
          <w:b/>
          <w:sz w:val="22"/>
          <w:szCs w:val="22"/>
          <w:u w:val="single"/>
        </w:rPr>
        <w:t>Data Table</w:t>
      </w:r>
    </w:p>
    <w:p w14:paraId="0D050C27" w14:textId="370CA07D" w:rsidR="000D5D95" w:rsidRDefault="000D5D95" w:rsidP="000D5D95">
      <w:pPr>
        <w:pStyle w:val="questions"/>
        <w:ind w:left="0" w:firstLine="0"/>
        <w:rPr>
          <w:rFonts w:ascii="Arial" w:hAnsi="Arial" w:cs="Arial"/>
          <w:iCs/>
          <w:color w:val="000000"/>
          <w:sz w:val="20"/>
          <w:szCs w:val="20"/>
        </w:rPr>
      </w:pPr>
      <w:r w:rsidRPr="000938CD">
        <w:rPr>
          <w:rFonts w:ascii="Arial" w:hAnsi="Arial" w:cs="Arial"/>
          <w:iCs/>
          <w:color w:val="000000"/>
          <w:sz w:val="20"/>
          <w:szCs w:val="20"/>
        </w:rPr>
        <w:t>Make your own data table! Remember, you need to make sure your data ta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ble has all </w:t>
      </w:r>
      <w:proofErr w:type="gramStart"/>
      <w:r>
        <w:rPr>
          <w:rFonts w:ascii="Arial" w:hAnsi="Arial" w:cs="Arial"/>
          <w:iCs/>
          <w:color w:val="000000"/>
          <w:sz w:val="20"/>
          <w:szCs w:val="20"/>
        </w:rPr>
        <w:t>required</w:t>
      </w:r>
      <w:proofErr w:type="gramEnd"/>
      <w:r>
        <w:rPr>
          <w:rFonts w:ascii="Arial" w:hAnsi="Arial" w:cs="Arial"/>
          <w:iCs/>
          <w:color w:val="000000"/>
          <w:sz w:val="20"/>
          <w:szCs w:val="20"/>
        </w:rPr>
        <w:t xml:space="preserve"> elements! A sample is provided below. You will need to add a descriptive title, units on all rows/columns, and a spot for qualitative data, the one below is not adequate! Remember to use enough space, make it look professional,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etc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!</w:t>
      </w:r>
    </w:p>
    <w:p w14:paraId="43FB0A30" w14:textId="4FE9F16C" w:rsidR="00B31264" w:rsidRPr="00AD5516" w:rsidRDefault="00B31264" w:rsidP="00B31264">
      <w:pPr>
        <w:pStyle w:val="sectionNoPageBreak"/>
        <w:rPr>
          <w:color w:val="000000"/>
          <w:sz w:val="4"/>
          <w:szCs w:val="4"/>
        </w:rPr>
      </w:pPr>
      <w:r w:rsidRPr="00AD5516">
        <w:rPr>
          <w:color w:val="000000"/>
          <w:sz w:val="10"/>
          <w:szCs w:val="10"/>
        </w:rPr>
        <w:t> </w:t>
      </w:r>
    </w:p>
    <w:p w14:paraId="40D678E1" w14:textId="77777777" w:rsidR="000D5D95" w:rsidRPr="00C00BFA" w:rsidRDefault="000D5D95" w:rsidP="000D5D95">
      <w:pPr>
        <w:pStyle w:val="questions"/>
        <w:ind w:left="0" w:firstLine="0"/>
        <w:rPr>
          <w:rFonts w:ascii="Arial" w:hAnsi="Arial" w:cs="Arial"/>
          <w:b/>
          <w:sz w:val="22"/>
          <w:szCs w:val="20"/>
          <w:u w:val="single"/>
        </w:rPr>
      </w:pPr>
      <w:r w:rsidRPr="00640F97">
        <w:rPr>
          <w:rFonts w:ascii="Arial" w:hAnsi="Arial" w:cs="Arial"/>
          <w:b/>
          <w:sz w:val="22"/>
          <w:szCs w:val="20"/>
          <w:u w:val="single"/>
        </w:rPr>
        <w:t>Calculations</w:t>
      </w:r>
      <w:r w:rsidRPr="00C00BFA">
        <w:rPr>
          <w:rFonts w:ascii="Arial" w:hAnsi="Arial" w:cs="Arial"/>
          <w:b/>
          <w:sz w:val="22"/>
          <w:szCs w:val="20"/>
        </w:rPr>
        <w:t xml:space="preserve"> </w:t>
      </w:r>
      <w:r w:rsidRPr="001E338A">
        <w:rPr>
          <w:rFonts w:ascii="Arial" w:hAnsi="Arial" w:cs="Arial"/>
          <w:sz w:val="22"/>
          <w:szCs w:val="20"/>
        </w:rPr>
        <w:t xml:space="preserve">- </w:t>
      </w:r>
      <w:r w:rsidRPr="001E338A">
        <w:rPr>
          <w:rFonts w:ascii="Arial" w:hAnsi="Arial" w:cs="Arial"/>
          <w:i/>
          <w:sz w:val="18"/>
        </w:rPr>
        <w:t xml:space="preserve">Show all calculations, use proper dimensional analysis, units everywhere, proper sig figs, etc. </w:t>
      </w:r>
    </w:p>
    <w:p w14:paraId="7EE81DA9" w14:textId="77777777" w:rsidR="000D5D95" w:rsidRDefault="000D5D95" w:rsidP="000D5D95">
      <w:pPr>
        <w:widowControl w:val="0"/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sz w:val="20"/>
        </w:rPr>
        <w:sectPr w:rsidR="000D5D95" w:rsidSect="00B8634E">
          <w:type w:val="continuous"/>
          <w:pgSz w:w="12240" w:h="15840"/>
          <w:pgMar w:top="720" w:right="720" w:bottom="432" w:left="720" w:header="720" w:footer="720" w:gutter="0"/>
          <w:cols w:space="135"/>
          <w:docGrid w:linePitch="360"/>
        </w:sectPr>
      </w:pPr>
    </w:p>
    <w:tbl>
      <w:tblPr>
        <w:tblpPr w:leftFromText="180" w:rightFromText="180" w:vertAnchor="text" w:horzAnchor="margin" w:tblpXSpec="right" w:tblpY="11"/>
        <w:tblW w:w="2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810"/>
        <w:gridCol w:w="805"/>
      </w:tblGrid>
      <w:tr w:rsidR="00056C62" w:rsidRPr="00EE3360" w14:paraId="19970B8B" w14:textId="77777777" w:rsidTr="00AD5516">
        <w:trPr>
          <w:trHeight w:val="2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432F7C95" w14:textId="77777777" w:rsidR="00056C62" w:rsidRPr="00EE3360" w:rsidRDefault="00056C62" w:rsidP="0005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B1E7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Solution [ </w:t>
            </w:r>
            <w:proofErr w:type="gramStart"/>
            <w:r w:rsidRPr="009B1E7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]</w:t>
            </w:r>
            <w:proofErr w:type="gramEnd"/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CCCCCC"/>
            <w:tcMar>
              <w:top w:w="29" w:type="dxa"/>
              <w:left w:w="100" w:type="dxa"/>
              <w:bottom w:w="29" w:type="dxa"/>
              <w:right w:w="100" w:type="dxa"/>
            </w:tcMar>
            <w:vAlign w:val="center"/>
            <w:hideMark/>
          </w:tcPr>
          <w:p w14:paraId="0FCB2E5B" w14:textId="77777777" w:rsidR="00056C62" w:rsidRPr="00EE3360" w:rsidRDefault="00056C62" w:rsidP="00056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Room Temp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  <w:tcMar>
              <w:top w:w="29" w:type="dxa"/>
              <w:left w:w="100" w:type="dxa"/>
              <w:bottom w:w="29" w:type="dxa"/>
              <w:right w:w="100" w:type="dxa"/>
            </w:tcMar>
            <w:vAlign w:val="center"/>
            <w:hideMark/>
          </w:tcPr>
          <w:p w14:paraId="00BE24D1" w14:textId="77777777" w:rsidR="00056C62" w:rsidRPr="00EE3360" w:rsidRDefault="00056C62" w:rsidP="00056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Ice Bath</w:t>
            </w:r>
          </w:p>
        </w:tc>
      </w:tr>
      <w:tr w:rsidR="00056C62" w:rsidRPr="00EE3360" w14:paraId="2D43E7CE" w14:textId="77777777" w:rsidTr="00AD5516">
        <w:trPr>
          <w:trHeight w:val="2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9" w:type="dxa"/>
              <w:left w:w="100" w:type="dxa"/>
              <w:bottom w:w="29" w:type="dxa"/>
              <w:right w:w="100" w:type="dxa"/>
            </w:tcMar>
          </w:tcPr>
          <w:p w14:paraId="52A28E04" w14:textId="77777777" w:rsidR="00056C62" w:rsidRPr="009B1E76" w:rsidRDefault="00056C62" w:rsidP="00056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9" w:type="dxa"/>
              <w:left w:w="100" w:type="dxa"/>
              <w:bottom w:w="29" w:type="dxa"/>
              <w:right w:w="100" w:type="dxa"/>
            </w:tcMar>
            <w:vAlign w:val="center"/>
          </w:tcPr>
          <w:p w14:paraId="412F0F79" w14:textId="77777777" w:rsidR="00056C62" w:rsidRPr="009B1E76" w:rsidRDefault="00056C62" w:rsidP="0005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17936" w14:textId="77777777" w:rsidR="00056C62" w:rsidRPr="009B1E76" w:rsidRDefault="00056C62" w:rsidP="0005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6C62" w:rsidRPr="00EE3360" w14:paraId="5EEBAC02" w14:textId="77777777" w:rsidTr="00AD5516">
        <w:trPr>
          <w:trHeight w:val="20"/>
        </w:trPr>
        <w:tc>
          <w:tcPr>
            <w:tcW w:w="11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2120A5DA" w14:textId="77777777" w:rsidR="00056C62" w:rsidRPr="00EE3360" w:rsidRDefault="00056C62" w:rsidP="00056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[H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3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proofErr w:type="gramStart"/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+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]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eq</w:t>
            </w:r>
            <w:proofErr w:type="gram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7C8751C4" w14:textId="77777777" w:rsidR="00056C62" w:rsidRPr="00EE3360" w:rsidRDefault="00056C62" w:rsidP="00056C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0" w:type="dxa"/>
              <w:bottom w:w="14" w:type="dxa"/>
              <w:right w:w="100" w:type="dxa"/>
            </w:tcMar>
            <w:hideMark/>
          </w:tcPr>
          <w:p w14:paraId="6E58C788" w14:textId="4467B2A6" w:rsidR="00056C62" w:rsidRPr="00EE3360" w:rsidRDefault="00AD5516" w:rsidP="00056C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B1E7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8CE6EAB" wp14:editId="2AAEED31">
                      <wp:simplePos x="0" y="0"/>
                      <wp:positionH relativeFrom="column">
                        <wp:posOffset>-988512</wp:posOffset>
                      </wp:positionH>
                      <wp:positionV relativeFrom="paragraph">
                        <wp:posOffset>88265</wp:posOffset>
                      </wp:positionV>
                      <wp:extent cx="1834515" cy="1828800"/>
                      <wp:effectExtent l="0" t="228600" r="0" b="236220"/>
                      <wp:wrapNone/>
                      <wp:docPr id="591655047" name="Text Box 591655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81137">
                                <a:off x="0" y="0"/>
                                <a:ext cx="183451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187AE6" w14:textId="77777777" w:rsidR="00056C62" w:rsidRPr="00662601" w:rsidRDefault="00056C62" w:rsidP="00056C62">
                                  <w:pPr>
                                    <w:pStyle w:val="questions"/>
                                    <w:jc w:val="center"/>
                                    <w:rPr>
                                      <w:rFonts w:ascii="Arial" w:hAnsi="Arial" w:cs="Arial"/>
                                      <w:color w:val="E7E6E6" w:themeColor="background2"/>
                                      <w:spacing w:val="10"/>
                                      <w:sz w:val="44"/>
                                      <w:szCs w:val="4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2601">
                                    <w:rPr>
                                      <w:rFonts w:ascii="Arial" w:hAnsi="Arial" w:cs="Arial"/>
                                      <w:color w:val="E7E6E6" w:themeColor="background2"/>
                                      <w:spacing w:val="10"/>
                                      <w:sz w:val="44"/>
                                      <w:szCs w:val="4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Sample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E6EAB" id="Text Box 591655047" o:spid="_x0000_s1032" type="#_x0000_t202" style="position:absolute;margin-left:-77.85pt;margin-top:6.95pt;width:144.45pt;height:2in;rotation:-1112870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/qHwIAADoEAAAOAAAAZHJzL2Uyb0RvYy54bWysU8Fu2zAMvQ/YPwi6N7bTpPWMOEXWIsOA&#10;oC2QDj0rshQbkEVNUmJnXz9KidOs22noRaDI5yfyPXp217eK7IV1DeiSZqOUEqE5VI3elvTHy/Iq&#10;p8R5piumQIuSHoSjd/PPn2adKcQYalCVsARJtCs6U9Lae1MkieO1aJkbgREaixJsyzxe7TapLOuQ&#10;vVXJOE1vkg5sZSxw4RxmH45FOo/8Ugrun6R0whNVUuzNx9PGcxPOZD5jxdYyUzf81Ab7jy5a1mh8&#10;9Ez1wDwjO9v8RdU23IID6Ucc2gSkbLiIM+A0WfpumnXNjIizoDjOnGVyH0fLH/dr82yJ779CjwYG&#10;QTrjCofJME8vbUssoG7jdJpn2fVtHBMbJwhHRQ9nFUXvCQ8c+fVkmk0p4VjL8nGep1Hn5MgWWI11&#10;/puAloSgpBZtirRsv3IeO0DoAAlwDctGqWiV0n8kEBgyyVvLIfL9pidNVdKbYZwNVAecMg6CTTvD&#10;lw0+vWLOPzOLjmMSt9g/4SEVdCWFU0RJDfbXv/IBj0ZglZION6ik7ueOWUGJ+q7Roi/ZZBJWLl4m&#10;09sxXuxlZXNZ0bv2HnBJs9hdDAPeqyGUFtpXXPZFeBVLTHN8u6R+CO/9ca/xZ+FisYggXDLD/Eqv&#10;DQ/Ug/Yv/Suz5qS+R+MeYdg1Vrwz4YgNXzqz2Hm0IjoUdD6qepIfFzQad/qZwh9weY+ot19+/hsA&#10;AP//AwBQSwMEFAAGAAgAAAAhAIrrmlLfAAAACwEAAA8AAABkcnMvZG93bnJldi54bWxMj0FOwzAQ&#10;RfdI3MEaJDaoddIoQEKcCpCQ2FUtPYATD7HVeBzFbhJ6etwVLEf/6f831XaxPZtw9MaRgHSdAENq&#10;nTLUCTh+fayegfkgScneEQr4QQ/b+vamkqVyM+1xOoSOxRLypRSgQxhKzn2r0Uq/dgNSzL7daGWI&#10;59hxNco5ltueb5LkkVtpKC5oOeC7xvZ0OFsBu7dmPu0+vdEcHy5Hc5mKNOdC3N8try/AAi7hD4ar&#10;flSHOjo17kzKs17AKs3zp8jGJCuAXYks2wBrBGRJWgCvK/7/h/oXAAD//wMAUEsBAi0AFAAGAAgA&#10;AAAhALaDOJL+AAAA4QEAABMAAAAAAAAAAAAAAAAAAAAAAFtDb250ZW50X1R5cGVzXS54bWxQSwEC&#10;LQAUAAYACAAAACEAOP0h/9YAAACUAQAACwAAAAAAAAAAAAAAAAAvAQAAX3JlbHMvLnJlbHNQSwEC&#10;LQAUAAYACAAAACEANkyf6h8CAAA6BAAADgAAAAAAAAAAAAAAAAAuAgAAZHJzL2Uyb0RvYy54bWxQ&#10;SwECLQAUAAYACAAAACEAiuuaUt8AAAALAQAADwAAAAAAAAAAAAAAAAB5BAAAZHJzL2Rvd25yZXYu&#10;eG1sUEsFBgAAAAAEAAQA8wAAAIUFAAAAAA==&#10;" filled="f" stroked="f">
                      <v:textbox style="mso-fit-shape-to-text:t">
                        <w:txbxContent>
                          <w:p w14:paraId="21187AE6" w14:textId="77777777" w:rsidR="00056C62" w:rsidRPr="00662601" w:rsidRDefault="00056C62" w:rsidP="00056C62">
                            <w:pPr>
                              <w:pStyle w:val="questions"/>
                              <w:jc w:val="center"/>
                              <w:rPr>
                                <w:rFonts w:ascii="Arial" w:hAnsi="Arial" w:cs="Arial"/>
                                <w:color w:val="E7E6E6" w:themeColor="background2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2601">
                              <w:rPr>
                                <w:rFonts w:ascii="Arial" w:hAnsi="Arial" w:cs="Arial"/>
                                <w:color w:val="E7E6E6" w:themeColor="background2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Sample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6C62" w:rsidRPr="00EE3360" w14:paraId="40F4934F" w14:textId="77777777" w:rsidTr="00AD5516">
        <w:trPr>
          <w:trHeight w:val="2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1232AF75" w14:textId="77777777" w:rsidR="00056C62" w:rsidRPr="00EE3360" w:rsidRDefault="00056C62" w:rsidP="00056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[C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3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proofErr w:type="gramStart"/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-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]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eq</w:t>
            </w:r>
            <w:proofErr w:type="gram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3D81D01B" w14:textId="77777777" w:rsidR="00056C62" w:rsidRPr="00EE3360" w:rsidRDefault="00056C62" w:rsidP="00056C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381962EB" w14:textId="77777777" w:rsidR="00056C62" w:rsidRPr="00EE3360" w:rsidRDefault="00056C62" w:rsidP="00056C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56C62" w:rsidRPr="00EE3360" w14:paraId="684A8813" w14:textId="77777777" w:rsidTr="00AD5516">
        <w:trPr>
          <w:trHeight w:val="2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01C4118C" w14:textId="77777777" w:rsidR="00056C62" w:rsidRPr="00EE3360" w:rsidRDefault="00056C62" w:rsidP="00056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[HC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3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proofErr w:type="gramStart"/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]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eq</w:t>
            </w:r>
            <w:proofErr w:type="gram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59E1E526" w14:textId="77777777" w:rsidR="00056C62" w:rsidRPr="00EE3360" w:rsidRDefault="00056C62" w:rsidP="00056C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4A20D2F9" w14:textId="77777777" w:rsidR="00056C62" w:rsidRPr="00EE3360" w:rsidRDefault="00056C62" w:rsidP="00056C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56C62" w:rsidRPr="00EE3360" w14:paraId="5F45EE28" w14:textId="77777777" w:rsidTr="00AD5516">
        <w:trPr>
          <w:trHeight w:val="2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0E533724" w14:textId="77777777" w:rsidR="00056C62" w:rsidRPr="00EE3360" w:rsidRDefault="00056C62" w:rsidP="00056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</w:t>
            </w:r>
            <w:r w:rsidRPr="00EE3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29772BAF" w14:textId="0B973F65" w:rsidR="00056C62" w:rsidRPr="00EE3360" w:rsidRDefault="00056C62" w:rsidP="00056C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100" w:type="dxa"/>
              <w:bottom w:w="29" w:type="dxa"/>
              <w:right w:w="100" w:type="dxa"/>
            </w:tcMar>
            <w:hideMark/>
          </w:tcPr>
          <w:p w14:paraId="5BD3969D" w14:textId="7C854804" w:rsidR="00056C62" w:rsidRPr="00EE3360" w:rsidRDefault="00056C62" w:rsidP="00056C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479123DA" w14:textId="6A17738B" w:rsidR="00EE3360" w:rsidRDefault="000D5D95" w:rsidP="00056C62">
      <w:pPr>
        <w:widowControl w:val="0"/>
        <w:tabs>
          <w:tab w:val="left" w:pos="1242"/>
        </w:tabs>
        <w:autoSpaceDE w:val="0"/>
        <w:autoSpaceDN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*</w:t>
      </w:r>
      <w:r w:rsidRPr="00DE7916">
        <w:rPr>
          <w:rFonts w:ascii="Arial" w:hAnsi="Arial" w:cs="Arial"/>
          <w:b/>
          <w:bCs/>
          <w:sz w:val="20"/>
        </w:rPr>
        <w:t>Reminder</w:t>
      </w:r>
      <w:proofErr w:type="gramStart"/>
      <w:r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sz w:val="20"/>
        </w:rPr>
        <w:t xml:space="preserve">  </w:t>
      </w:r>
      <w:r w:rsidRPr="009B1E76">
        <w:rPr>
          <w:rFonts w:ascii="Arial" w:hAnsi="Arial" w:cs="Arial"/>
          <w:sz w:val="18"/>
          <w:szCs w:val="20"/>
        </w:rPr>
        <w:t>You</w:t>
      </w:r>
      <w:proofErr w:type="gramEnd"/>
      <w:r w:rsidRPr="009B1E76">
        <w:rPr>
          <w:rFonts w:ascii="Arial" w:hAnsi="Arial" w:cs="Arial"/>
          <w:sz w:val="18"/>
          <w:szCs w:val="20"/>
        </w:rPr>
        <w:t xml:space="preserve"> can either average your trial data and then perform the calculations once, or you can do the calc</w:t>
      </w:r>
      <w:r w:rsidR="00056C62">
        <w:rPr>
          <w:rFonts w:ascii="Arial" w:hAnsi="Arial" w:cs="Arial"/>
          <w:sz w:val="18"/>
          <w:szCs w:val="20"/>
        </w:rPr>
        <w:t>’</w:t>
      </w:r>
      <w:r w:rsidRPr="009B1E76">
        <w:rPr>
          <w:rFonts w:ascii="Arial" w:hAnsi="Arial" w:cs="Arial"/>
          <w:sz w:val="18"/>
          <w:szCs w:val="20"/>
        </w:rPr>
        <w:t xml:space="preserve">s for each trial and then average your results. Either way, be clear about what you are doing by showing all </w:t>
      </w:r>
      <w:proofErr w:type="gramStart"/>
      <w:r w:rsidRPr="009B1E76">
        <w:rPr>
          <w:rFonts w:ascii="Arial" w:hAnsi="Arial" w:cs="Arial"/>
          <w:sz w:val="18"/>
          <w:szCs w:val="20"/>
        </w:rPr>
        <w:t>work, and</w:t>
      </w:r>
      <w:proofErr w:type="gramEnd"/>
      <w:r w:rsidRPr="009B1E76">
        <w:rPr>
          <w:rFonts w:ascii="Arial" w:hAnsi="Arial" w:cs="Arial"/>
          <w:sz w:val="18"/>
          <w:szCs w:val="20"/>
        </w:rPr>
        <w:t xml:space="preserve"> be mindful of rounding issues.  Do not forget to box final answers with units. </w:t>
      </w:r>
      <w:r w:rsidR="00C837B7" w:rsidRPr="00AD5516">
        <w:rPr>
          <w:rFonts w:ascii="Arial" w:hAnsi="Arial" w:cs="Arial"/>
          <w:b/>
          <w:bCs/>
          <w:sz w:val="18"/>
          <w:szCs w:val="20"/>
        </w:rPr>
        <w:t xml:space="preserve">Record all values into </w:t>
      </w:r>
      <w:r w:rsidR="00EE3360" w:rsidRPr="00AD5516">
        <w:rPr>
          <w:rFonts w:ascii="Arial" w:hAnsi="Arial" w:cs="Arial"/>
          <w:b/>
          <w:bCs/>
          <w:sz w:val="18"/>
          <w:szCs w:val="20"/>
        </w:rPr>
        <w:t>a Results</w:t>
      </w:r>
      <w:r w:rsidR="00C837B7" w:rsidRPr="00AD5516">
        <w:rPr>
          <w:rFonts w:ascii="Arial" w:hAnsi="Arial" w:cs="Arial"/>
          <w:b/>
          <w:bCs/>
          <w:sz w:val="18"/>
          <w:szCs w:val="20"/>
        </w:rPr>
        <w:t xml:space="preserve"> Table</w:t>
      </w:r>
      <w:r w:rsidR="006E2F96" w:rsidRPr="00AD5516">
        <w:rPr>
          <w:rFonts w:ascii="Arial" w:hAnsi="Arial" w:cs="Arial"/>
          <w:b/>
          <w:bCs/>
          <w:sz w:val="18"/>
          <w:szCs w:val="20"/>
        </w:rPr>
        <w:t>.</w:t>
      </w:r>
    </w:p>
    <w:p w14:paraId="15F3C987" w14:textId="77777777" w:rsidR="00AD5516" w:rsidRDefault="008B68B8" w:rsidP="008B68B8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8B68B8">
        <w:rPr>
          <w:rFonts w:ascii="Arial" w:eastAsia="Times New Roman" w:hAnsi="Arial" w:cs="Arial"/>
          <w:i/>
          <w:iCs/>
          <w:color w:val="000000"/>
          <w:sz w:val="20"/>
          <w:szCs w:val="20"/>
        </w:rPr>
        <w:t>*Note* - Perform the following calculations for each [acetic acid] that you did.</w:t>
      </w:r>
    </w:p>
    <w:p w14:paraId="70781891" w14:textId="4A8E6B99" w:rsidR="008B68B8" w:rsidRPr="008B68B8" w:rsidRDefault="00AD5516" w:rsidP="008B68B8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USE AN ICE TABLE WHEN APPROPRIATE!</w:t>
      </w:r>
      <w:r w:rsidR="008B68B8" w:rsidRPr="008B68B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</w:p>
    <w:p w14:paraId="5D5E59B0" w14:textId="20762BB9" w:rsidR="00EE3360" w:rsidRPr="00EE3360" w:rsidRDefault="00EE3360" w:rsidP="00EE3360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E3360">
        <w:rPr>
          <w:rFonts w:ascii="Arial" w:eastAsia="Times New Roman" w:hAnsi="Arial" w:cs="Arial"/>
          <w:color w:val="000000"/>
          <w:sz w:val="20"/>
          <w:szCs w:val="20"/>
        </w:rPr>
        <w:t xml:space="preserve">Calculate the </w:t>
      </w:r>
      <w:r w:rsidR="00083C57">
        <w:rPr>
          <w:rFonts w:ascii="Arial" w:eastAsia="Times New Roman" w:hAnsi="Arial" w:cs="Arial"/>
          <w:color w:val="000000"/>
          <w:sz w:val="20"/>
          <w:szCs w:val="20"/>
        </w:rPr>
        <w:t>[H</w:t>
      </w:r>
      <w:r w:rsidR="00083C57" w:rsidRPr="00083C57">
        <w:rPr>
          <w:rFonts w:ascii="Arial" w:eastAsia="Times New Roman" w:hAnsi="Arial" w:cs="Arial"/>
          <w:color w:val="000000"/>
          <w:sz w:val="20"/>
          <w:szCs w:val="20"/>
          <w:vertAlign w:val="subscript"/>
        </w:rPr>
        <w:t>3</w:t>
      </w:r>
      <w:r w:rsidR="00083C57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083C57" w:rsidRPr="00083C5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+</w:t>
      </w:r>
      <w:r w:rsidR="00083C57">
        <w:rPr>
          <w:rFonts w:ascii="Arial" w:eastAsia="Times New Roman" w:hAnsi="Arial" w:cs="Arial"/>
          <w:color w:val="000000"/>
          <w:sz w:val="20"/>
          <w:szCs w:val="20"/>
        </w:rPr>
        <w:t xml:space="preserve">] </w:t>
      </w:r>
      <w:r w:rsidRPr="00EE3360">
        <w:rPr>
          <w:rFonts w:ascii="Arial" w:eastAsia="Times New Roman" w:hAnsi="Arial" w:cs="Arial"/>
          <w:color w:val="000000"/>
          <w:sz w:val="20"/>
          <w:szCs w:val="20"/>
        </w:rPr>
        <w:t>at equilibrium</w:t>
      </w:r>
      <w:r w:rsidR="008B68B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7A3A8A1" w14:textId="287DF798" w:rsidR="00EE3360" w:rsidRPr="00EE3360" w:rsidRDefault="008B68B8" w:rsidP="00EE3360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will you use for</w:t>
      </w:r>
      <w:r w:rsidR="00EE3360" w:rsidRPr="00EE3360"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r w:rsidR="00083C57">
        <w:rPr>
          <w:rFonts w:ascii="Arial" w:eastAsia="Times New Roman" w:hAnsi="Arial" w:cs="Arial"/>
          <w:color w:val="000000"/>
          <w:sz w:val="20"/>
          <w:szCs w:val="20"/>
        </w:rPr>
        <w:t>[</w:t>
      </w:r>
      <w:r w:rsidR="00EE3360" w:rsidRPr="00EE3360">
        <w:rPr>
          <w:rFonts w:ascii="Arial" w:eastAsia="Times New Roman" w:hAnsi="Arial" w:cs="Arial"/>
          <w:color w:val="000000"/>
          <w:sz w:val="20"/>
          <w:szCs w:val="20"/>
        </w:rPr>
        <w:t>acetate</w:t>
      </w:r>
      <w:r w:rsidR="00083C57">
        <w:rPr>
          <w:rFonts w:ascii="Arial" w:eastAsia="Times New Roman" w:hAnsi="Arial" w:cs="Arial"/>
          <w:color w:val="000000"/>
          <w:sz w:val="20"/>
          <w:szCs w:val="20"/>
        </w:rPr>
        <w:t>]</w:t>
      </w:r>
      <w:r w:rsidR="00EE3360" w:rsidRPr="00EE3360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083C57">
        <w:rPr>
          <w:rFonts w:ascii="Arial" w:eastAsia="Times New Roman" w:hAnsi="Arial" w:cs="Arial"/>
          <w:color w:val="000000"/>
          <w:sz w:val="20"/>
          <w:szCs w:val="20"/>
        </w:rPr>
        <w:t>[</w:t>
      </w:r>
      <w:r w:rsidR="00EE3360" w:rsidRPr="00EE3360">
        <w:rPr>
          <w:rFonts w:ascii="Arial" w:eastAsia="Times New Roman" w:hAnsi="Arial" w:cs="Arial"/>
          <w:color w:val="000000"/>
          <w:sz w:val="20"/>
          <w:szCs w:val="20"/>
        </w:rPr>
        <w:t>acetic acid</w:t>
      </w:r>
      <w:r w:rsidR="00083C57">
        <w:rPr>
          <w:rFonts w:ascii="Arial" w:eastAsia="Times New Roman" w:hAnsi="Arial" w:cs="Arial"/>
          <w:color w:val="000000"/>
          <w:sz w:val="20"/>
          <w:szCs w:val="20"/>
        </w:rPr>
        <w:t>]</w:t>
      </w:r>
      <w:r w:rsidR="00EE3360" w:rsidRPr="00EE3360">
        <w:rPr>
          <w:rFonts w:ascii="Arial" w:eastAsia="Times New Roman" w:hAnsi="Arial" w:cs="Arial"/>
          <w:color w:val="000000"/>
          <w:sz w:val="20"/>
          <w:szCs w:val="20"/>
        </w:rPr>
        <w:t xml:space="preserve"> at equilibrium</w:t>
      </w:r>
      <w:r>
        <w:rPr>
          <w:rFonts w:ascii="Arial" w:eastAsia="Times New Roman" w:hAnsi="Arial" w:cs="Arial"/>
          <w:color w:val="000000"/>
          <w:sz w:val="20"/>
          <w:szCs w:val="20"/>
        </w:rPr>
        <w:t>?</w:t>
      </w:r>
      <w:r w:rsidR="00083C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1A09119" w14:textId="54890C90" w:rsidR="00662601" w:rsidRDefault="00EE3360" w:rsidP="00EE3360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E3360">
        <w:rPr>
          <w:rFonts w:ascii="Arial" w:eastAsia="Times New Roman" w:hAnsi="Arial" w:cs="Arial"/>
          <w:color w:val="000000"/>
          <w:sz w:val="20"/>
          <w:szCs w:val="20"/>
        </w:rPr>
        <w:t>Calculate the K</w:t>
      </w:r>
      <w:r w:rsidR="00AD5516" w:rsidRPr="00AD5516"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 w:rsidRPr="00EE3360">
        <w:rPr>
          <w:rFonts w:ascii="Arial" w:eastAsia="Times New Roman" w:hAnsi="Arial" w:cs="Arial"/>
          <w:color w:val="000000"/>
          <w:sz w:val="20"/>
          <w:szCs w:val="20"/>
        </w:rPr>
        <w:t xml:space="preserve"> for the room temp dissociation</w:t>
      </w:r>
      <w:r w:rsidR="008B68B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6459703" w14:textId="17056D52" w:rsidR="00083C57" w:rsidRPr="009B1E76" w:rsidRDefault="00EE3360" w:rsidP="00EE3360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662601">
        <w:rPr>
          <w:rFonts w:ascii="Arial" w:eastAsia="Times New Roman" w:hAnsi="Arial" w:cs="Arial"/>
          <w:color w:val="000000"/>
          <w:sz w:val="20"/>
          <w:szCs w:val="20"/>
        </w:rPr>
        <w:t>Calculate the K</w:t>
      </w:r>
      <w:r w:rsidR="00AD5516" w:rsidRPr="00AD5516"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 w:rsidRPr="00662601">
        <w:rPr>
          <w:rFonts w:ascii="Arial" w:eastAsia="Times New Roman" w:hAnsi="Arial" w:cs="Arial"/>
          <w:color w:val="000000"/>
          <w:sz w:val="20"/>
          <w:szCs w:val="20"/>
        </w:rPr>
        <w:t xml:space="preserve"> for the ice bath dissociation</w:t>
      </w:r>
      <w:r w:rsidR="008B68B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6E2F96" w:rsidRPr="00662601">
        <w:rPr>
          <w:rFonts w:ascii="Arial" w:hAnsi="Arial" w:cs="Arial"/>
          <w:sz w:val="20"/>
        </w:rPr>
        <w:br/>
      </w:r>
    </w:p>
    <w:p w14:paraId="093EAEFE" w14:textId="578CD2D0" w:rsidR="000D5D95" w:rsidRPr="000D5D95" w:rsidRDefault="000D5D95" w:rsidP="000D5D95">
      <w:pPr>
        <w:widowControl w:val="0"/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</w:rPr>
      </w:pPr>
      <w:r w:rsidRPr="000D5D95">
        <w:rPr>
          <w:rFonts w:ascii="Arial" w:hAnsi="Arial" w:cs="Arial"/>
          <w:b/>
          <w:u w:val="single"/>
        </w:rPr>
        <w:t>Post Lab Discussion Questions</w:t>
      </w:r>
      <w:r w:rsidRPr="000D5D95">
        <w:rPr>
          <w:rFonts w:ascii="Arial" w:hAnsi="Arial" w:cs="Arial"/>
        </w:rPr>
        <w:t xml:space="preserve"> </w:t>
      </w:r>
      <w:r w:rsidRPr="000D5D95">
        <w:rPr>
          <w:rFonts w:ascii="Arial" w:hAnsi="Arial" w:cs="Arial"/>
          <w:i/>
          <w:sz w:val="18"/>
        </w:rPr>
        <w:t>– Do not recopy the questions, just paraphrase them into your answer.</w:t>
      </w:r>
    </w:p>
    <w:p w14:paraId="72156BD1" w14:textId="3C3F9D49" w:rsidR="00EE3360" w:rsidRPr="009B1E76" w:rsidRDefault="00EE3360" w:rsidP="009B1E76">
      <w:pPr>
        <w:pStyle w:val="NormalWeb"/>
        <w:numPr>
          <w:ilvl w:val="0"/>
          <w:numId w:val="47"/>
        </w:numPr>
        <w:tabs>
          <w:tab w:val="clear" w:pos="720"/>
          <w:tab w:val="num" w:pos="63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B1E76">
        <w:rPr>
          <w:rFonts w:ascii="Arial" w:hAnsi="Arial" w:cs="Arial"/>
          <w:color w:val="000000"/>
          <w:sz w:val="20"/>
          <w:szCs w:val="20"/>
        </w:rPr>
        <w:t>How d</w:t>
      </w:r>
      <w:r w:rsidR="009B1E76" w:rsidRPr="009B1E76">
        <w:rPr>
          <w:rFonts w:ascii="Arial" w:hAnsi="Arial" w:cs="Arial"/>
          <w:color w:val="000000"/>
          <w:sz w:val="20"/>
          <w:szCs w:val="20"/>
        </w:rPr>
        <w:t>id</w:t>
      </w:r>
      <w:r w:rsidRPr="009B1E76">
        <w:rPr>
          <w:rFonts w:ascii="Arial" w:hAnsi="Arial" w:cs="Arial"/>
          <w:color w:val="000000"/>
          <w:sz w:val="20"/>
          <w:szCs w:val="20"/>
        </w:rPr>
        <w:t xml:space="preserve"> a change in temperature affect the</w:t>
      </w:r>
      <w:r w:rsidR="00AD5516">
        <w:rPr>
          <w:rFonts w:ascii="Arial" w:hAnsi="Arial" w:cs="Arial"/>
          <w:color w:val="000000"/>
          <w:sz w:val="20"/>
          <w:szCs w:val="20"/>
        </w:rPr>
        <w:t xml:space="preserve"> magnitude of the</w:t>
      </w:r>
      <w:r w:rsidRPr="009B1E76">
        <w:rPr>
          <w:rFonts w:ascii="Arial" w:hAnsi="Arial" w:cs="Arial"/>
          <w:color w:val="000000"/>
          <w:sz w:val="20"/>
          <w:szCs w:val="20"/>
        </w:rPr>
        <w:t xml:space="preserve"> equilibrium constant?</w:t>
      </w:r>
      <w:r w:rsidR="00AD5516">
        <w:rPr>
          <w:rFonts w:ascii="Arial" w:hAnsi="Arial" w:cs="Arial"/>
          <w:color w:val="000000"/>
          <w:sz w:val="20"/>
          <w:szCs w:val="20"/>
        </w:rPr>
        <w:t xml:space="preserve"> Increase, decrease, same?</w:t>
      </w:r>
    </w:p>
    <w:p w14:paraId="5D6243F0" w14:textId="42B071AA" w:rsidR="009B1E76" w:rsidRPr="009B1E76" w:rsidRDefault="00EE3360" w:rsidP="009B1E76">
      <w:pPr>
        <w:pStyle w:val="NormalWeb"/>
        <w:numPr>
          <w:ilvl w:val="0"/>
          <w:numId w:val="47"/>
        </w:numPr>
        <w:tabs>
          <w:tab w:val="clear" w:pos="720"/>
          <w:tab w:val="num" w:pos="63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5516">
        <w:rPr>
          <w:rFonts w:ascii="Arial" w:hAnsi="Arial" w:cs="Arial"/>
          <w:color w:val="000000"/>
          <w:sz w:val="20"/>
          <w:szCs w:val="20"/>
          <w:u w:val="single"/>
        </w:rPr>
        <w:t>Why</w:t>
      </w:r>
      <w:r w:rsidRPr="00AD551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B1E76">
        <w:rPr>
          <w:rFonts w:ascii="Arial" w:hAnsi="Arial" w:cs="Arial"/>
          <w:color w:val="000000"/>
          <w:sz w:val="20"/>
          <w:szCs w:val="20"/>
        </w:rPr>
        <w:t>d</w:t>
      </w:r>
      <w:r w:rsidR="009B1E76" w:rsidRPr="009B1E76">
        <w:rPr>
          <w:rFonts w:ascii="Arial" w:hAnsi="Arial" w:cs="Arial"/>
          <w:color w:val="000000"/>
          <w:sz w:val="20"/>
          <w:szCs w:val="20"/>
        </w:rPr>
        <w:t>id</w:t>
      </w:r>
      <w:r w:rsidRPr="009B1E76">
        <w:rPr>
          <w:rFonts w:ascii="Arial" w:hAnsi="Arial" w:cs="Arial"/>
          <w:color w:val="000000"/>
          <w:sz w:val="20"/>
          <w:szCs w:val="20"/>
        </w:rPr>
        <w:t xml:space="preserve"> a change in temp affect the equilibrium constant?</w:t>
      </w:r>
      <w:r w:rsidR="009B1E76" w:rsidRPr="009B1E76">
        <w:rPr>
          <w:rFonts w:ascii="Arial" w:hAnsi="Arial" w:cs="Arial"/>
          <w:color w:val="000000"/>
          <w:sz w:val="20"/>
          <w:szCs w:val="20"/>
        </w:rPr>
        <w:t xml:space="preserve"> Discuss</w:t>
      </w:r>
      <w:r w:rsidR="009B1E76">
        <w:rPr>
          <w:rFonts w:ascii="Arial" w:hAnsi="Arial" w:cs="Arial"/>
          <w:color w:val="000000"/>
          <w:sz w:val="20"/>
          <w:szCs w:val="20"/>
        </w:rPr>
        <w:t xml:space="preserve"> the equilibrium expression for this reaction, w</w:t>
      </w:r>
      <w:r w:rsidRPr="009B1E76">
        <w:rPr>
          <w:rFonts w:ascii="Arial" w:hAnsi="Arial" w:cs="Arial"/>
          <w:color w:val="000000"/>
          <w:sz w:val="20"/>
          <w:szCs w:val="20"/>
        </w:rPr>
        <w:t xml:space="preserve">hich </w:t>
      </w:r>
      <w:r w:rsidR="009B1E76">
        <w:rPr>
          <w:rFonts w:ascii="Arial" w:hAnsi="Arial" w:cs="Arial"/>
          <w:color w:val="000000"/>
          <w:sz w:val="20"/>
          <w:szCs w:val="20"/>
        </w:rPr>
        <w:t xml:space="preserve">species </w:t>
      </w:r>
      <w:r w:rsidRPr="009B1E76">
        <w:rPr>
          <w:rFonts w:ascii="Arial" w:hAnsi="Arial" w:cs="Arial"/>
          <w:color w:val="000000"/>
          <w:sz w:val="20"/>
          <w:szCs w:val="20"/>
        </w:rPr>
        <w:t>concentrations increased/decreased</w:t>
      </w:r>
      <w:r w:rsidR="00AD5516">
        <w:rPr>
          <w:rFonts w:ascii="Arial" w:hAnsi="Arial" w:cs="Arial"/>
          <w:color w:val="000000"/>
          <w:sz w:val="20"/>
          <w:szCs w:val="20"/>
        </w:rPr>
        <w:t xml:space="preserve"> when temp changed</w:t>
      </w:r>
      <w:r w:rsidRPr="009B1E76">
        <w:rPr>
          <w:rFonts w:ascii="Arial" w:hAnsi="Arial" w:cs="Arial"/>
          <w:color w:val="000000"/>
          <w:sz w:val="20"/>
          <w:szCs w:val="20"/>
        </w:rPr>
        <w:t xml:space="preserve">, and </w:t>
      </w:r>
      <w:r w:rsidR="009B1E76">
        <w:rPr>
          <w:rFonts w:ascii="Arial" w:hAnsi="Arial" w:cs="Arial"/>
          <w:color w:val="000000"/>
          <w:sz w:val="20"/>
          <w:szCs w:val="20"/>
        </w:rPr>
        <w:t xml:space="preserve">how this affected the </w:t>
      </w:r>
      <w:r w:rsidR="00AD5516">
        <w:rPr>
          <w:rFonts w:ascii="Arial" w:hAnsi="Arial" w:cs="Arial"/>
          <w:color w:val="000000"/>
          <w:sz w:val="20"/>
          <w:szCs w:val="20"/>
        </w:rPr>
        <w:t xml:space="preserve">size of </w:t>
      </w:r>
      <w:r w:rsidR="009B1E76">
        <w:rPr>
          <w:rFonts w:ascii="Arial" w:hAnsi="Arial" w:cs="Arial"/>
          <w:color w:val="000000"/>
          <w:sz w:val="20"/>
          <w:szCs w:val="20"/>
        </w:rPr>
        <w:t>K</w:t>
      </w:r>
      <w:r w:rsidR="009B1E76" w:rsidRPr="009B1E76"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 w:rsidR="009B1E7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D017470" w14:textId="50F3A9C6" w:rsidR="009B1E76" w:rsidRPr="009B1E76" w:rsidRDefault="00EE3360" w:rsidP="009B1E76">
      <w:pPr>
        <w:pStyle w:val="NormalWeb"/>
        <w:numPr>
          <w:ilvl w:val="0"/>
          <w:numId w:val="47"/>
        </w:numPr>
        <w:tabs>
          <w:tab w:val="clear" w:pos="720"/>
          <w:tab w:val="num" w:pos="63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B1E76">
        <w:rPr>
          <w:rFonts w:ascii="Arial" w:hAnsi="Arial" w:cs="Arial"/>
          <w:color w:val="000000"/>
          <w:sz w:val="20"/>
          <w:szCs w:val="20"/>
        </w:rPr>
        <w:t xml:space="preserve">Given the </w:t>
      </w:r>
      <w:r w:rsidR="009B1E76" w:rsidRPr="009B1E76">
        <w:rPr>
          <w:rFonts w:ascii="Arial" w:hAnsi="Arial" w:cs="Arial"/>
          <w:color w:val="000000"/>
          <w:sz w:val="20"/>
          <w:szCs w:val="20"/>
        </w:rPr>
        <w:t xml:space="preserve">way the </w:t>
      </w:r>
      <w:r w:rsidRPr="009B1E76">
        <w:rPr>
          <w:rFonts w:ascii="Arial" w:hAnsi="Arial" w:cs="Arial"/>
          <w:color w:val="000000"/>
          <w:sz w:val="20"/>
          <w:szCs w:val="20"/>
        </w:rPr>
        <w:t>K</w:t>
      </w:r>
      <w:r w:rsidR="00AD5516" w:rsidRPr="00AD5516"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 w:rsidRPr="009B1E76">
        <w:rPr>
          <w:rFonts w:ascii="Arial" w:hAnsi="Arial" w:cs="Arial"/>
          <w:color w:val="000000"/>
          <w:sz w:val="20"/>
          <w:szCs w:val="20"/>
        </w:rPr>
        <w:t xml:space="preserve"> value</w:t>
      </w:r>
      <w:r w:rsidR="009B1E76" w:rsidRPr="009B1E76">
        <w:rPr>
          <w:rFonts w:ascii="Arial" w:hAnsi="Arial" w:cs="Arial"/>
          <w:color w:val="000000"/>
          <w:sz w:val="20"/>
          <w:szCs w:val="20"/>
        </w:rPr>
        <w:t xml:space="preserve"> changed with temperature</w:t>
      </w:r>
      <w:r w:rsidRPr="009B1E76">
        <w:rPr>
          <w:rFonts w:ascii="Arial" w:hAnsi="Arial" w:cs="Arial"/>
          <w:color w:val="000000"/>
          <w:sz w:val="20"/>
          <w:szCs w:val="20"/>
        </w:rPr>
        <w:t xml:space="preserve">, what can we infer about the </w:t>
      </w:r>
      <w:r w:rsidR="00AD5516">
        <w:rPr>
          <w:rFonts w:ascii="Arial" w:hAnsi="Arial" w:cs="Arial"/>
          <w:color w:val="000000"/>
          <w:sz w:val="20"/>
          <w:szCs w:val="20"/>
        </w:rPr>
        <w:t>ΔH</w:t>
      </w:r>
      <w:r w:rsidRPr="009B1E76">
        <w:rPr>
          <w:rFonts w:ascii="Arial" w:hAnsi="Arial" w:cs="Arial"/>
          <w:color w:val="000000"/>
          <w:sz w:val="20"/>
          <w:szCs w:val="20"/>
        </w:rPr>
        <w:t xml:space="preserve"> of the </w:t>
      </w:r>
      <w:proofErr w:type="spellStart"/>
      <w:r w:rsidRPr="009B1E76">
        <w:rPr>
          <w:rFonts w:ascii="Arial" w:hAnsi="Arial" w:cs="Arial"/>
          <w:color w:val="000000"/>
          <w:sz w:val="20"/>
          <w:szCs w:val="20"/>
        </w:rPr>
        <w:t>r</w:t>
      </w:r>
      <w:r w:rsidR="009B1E76">
        <w:rPr>
          <w:rFonts w:ascii="Arial" w:hAnsi="Arial" w:cs="Arial"/>
          <w:color w:val="000000"/>
          <w:sz w:val="20"/>
          <w:szCs w:val="20"/>
        </w:rPr>
        <w:t>xn</w:t>
      </w:r>
      <w:proofErr w:type="spellEnd"/>
      <w:r w:rsidRPr="009B1E76">
        <w:rPr>
          <w:rFonts w:ascii="Arial" w:hAnsi="Arial" w:cs="Arial"/>
          <w:color w:val="000000"/>
          <w:sz w:val="20"/>
          <w:szCs w:val="20"/>
        </w:rPr>
        <w:t>? </w:t>
      </w:r>
      <w:r w:rsidR="00AD5516">
        <w:rPr>
          <w:rFonts w:ascii="Arial" w:hAnsi="Arial" w:cs="Arial"/>
          <w:color w:val="000000"/>
          <w:sz w:val="20"/>
          <w:szCs w:val="20"/>
        </w:rPr>
        <w:t>Endo/Exo?</w:t>
      </w:r>
    </w:p>
    <w:p w14:paraId="61AC03D9" w14:textId="10069967" w:rsidR="009B1E76" w:rsidRPr="009B1E76" w:rsidRDefault="009B1E76" w:rsidP="009B1E76">
      <w:pPr>
        <w:pStyle w:val="NormalWeb"/>
        <w:numPr>
          <w:ilvl w:val="0"/>
          <w:numId w:val="47"/>
        </w:numPr>
        <w:tabs>
          <w:tab w:val="clear" w:pos="720"/>
          <w:tab w:val="num" w:pos="63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B1E76">
        <w:rPr>
          <w:rFonts w:ascii="Arial" w:hAnsi="Arial" w:cs="Arial"/>
          <w:color w:val="000000"/>
          <w:sz w:val="20"/>
          <w:szCs w:val="20"/>
        </w:rPr>
        <w:t>What does the size of the K</w:t>
      </w:r>
      <w:r w:rsidRPr="00AD5516"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 w:rsidRPr="009B1E76">
        <w:rPr>
          <w:rFonts w:ascii="Arial" w:hAnsi="Arial" w:cs="Arial"/>
          <w:color w:val="000000"/>
          <w:sz w:val="20"/>
          <w:szCs w:val="20"/>
        </w:rPr>
        <w:t xml:space="preserve"> value tell us about the strength of the acid used? Explain. </w:t>
      </w:r>
    </w:p>
    <w:p w14:paraId="25A0147C" w14:textId="141D9638" w:rsidR="000D5D95" w:rsidRPr="009B1E76" w:rsidRDefault="00EE3360" w:rsidP="009B1E76">
      <w:pPr>
        <w:pStyle w:val="NormalWeb"/>
        <w:numPr>
          <w:ilvl w:val="0"/>
          <w:numId w:val="47"/>
        </w:numPr>
        <w:tabs>
          <w:tab w:val="clear" w:pos="720"/>
          <w:tab w:val="num" w:pos="63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B1E76">
        <w:rPr>
          <w:rFonts w:ascii="Arial" w:hAnsi="Arial" w:cs="Arial"/>
          <w:color w:val="000000"/>
          <w:sz w:val="20"/>
          <w:szCs w:val="20"/>
        </w:rPr>
        <w:t>Based on your</w:t>
      </w:r>
      <w:r w:rsidR="009B1E76">
        <w:rPr>
          <w:rFonts w:ascii="Arial" w:hAnsi="Arial" w:cs="Arial"/>
          <w:color w:val="000000"/>
          <w:sz w:val="20"/>
          <w:szCs w:val="20"/>
        </w:rPr>
        <w:t xml:space="preserve"> lab</w:t>
      </w:r>
      <w:r w:rsidRPr="009B1E76">
        <w:rPr>
          <w:rFonts w:ascii="Arial" w:hAnsi="Arial" w:cs="Arial"/>
          <w:color w:val="000000"/>
          <w:sz w:val="20"/>
          <w:szCs w:val="20"/>
        </w:rPr>
        <w:t xml:space="preserve"> findings, if the </w:t>
      </w:r>
      <w:proofErr w:type="spellStart"/>
      <w:r w:rsidRPr="009B1E76">
        <w:rPr>
          <w:rFonts w:ascii="Arial" w:hAnsi="Arial" w:cs="Arial"/>
          <w:color w:val="000000"/>
          <w:sz w:val="20"/>
          <w:szCs w:val="20"/>
        </w:rPr>
        <w:t>sol</w:t>
      </w:r>
      <w:r w:rsidR="009B1E76">
        <w:rPr>
          <w:rFonts w:ascii="Arial" w:hAnsi="Arial" w:cs="Arial"/>
          <w:color w:val="000000"/>
          <w:sz w:val="20"/>
          <w:szCs w:val="20"/>
        </w:rPr>
        <w:t>’</w:t>
      </w:r>
      <w:r w:rsidRPr="009B1E76"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 w:rsidRPr="009B1E76">
        <w:rPr>
          <w:rFonts w:ascii="Arial" w:hAnsi="Arial" w:cs="Arial"/>
          <w:color w:val="000000"/>
          <w:sz w:val="20"/>
          <w:szCs w:val="20"/>
        </w:rPr>
        <w:t xml:space="preserve"> was heated</w:t>
      </w:r>
      <w:r w:rsidR="009B1E76" w:rsidRPr="009B1E76">
        <w:rPr>
          <w:rFonts w:ascii="Arial" w:hAnsi="Arial" w:cs="Arial"/>
          <w:color w:val="000000"/>
          <w:sz w:val="20"/>
          <w:szCs w:val="20"/>
        </w:rPr>
        <w:t xml:space="preserve"> instead of cooled</w:t>
      </w:r>
      <w:r w:rsidRPr="009B1E76">
        <w:rPr>
          <w:rFonts w:ascii="Arial" w:hAnsi="Arial" w:cs="Arial"/>
          <w:color w:val="000000"/>
          <w:sz w:val="20"/>
          <w:szCs w:val="20"/>
        </w:rPr>
        <w:t>, what would happen to the K</w:t>
      </w:r>
      <w:r w:rsidR="00AD5516" w:rsidRPr="00AD5516"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 w:rsidRPr="009B1E76">
        <w:rPr>
          <w:rFonts w:ascii="Arial" w:hAnsi="Arial" w:cs="Arial"/>
          <w:color w:val="000000"/>
          <w:sz w:val="20"/>
          <w:szCs w:val="20"/>
        </w:rPr>
        <w:t xml:space="preserve"> </w:t>
      </w:r>
      <w:r w:rsidR="009B1E76">
        <w:rPr>
          <w:rFonts w:ascii="Arial" w:hAnsi="Arial" w:cs="Arial"/>
          <w:color w:val="000000"/>
          <w:sz w:val="20"/>
          <w:szCs w:val="20"/>
        </w:rPr>
        <w:t xml:space="preserve">value </w:t>
      </w:r>
      <w:r w:rsidRPr="009B1E76">
        <w:rPr>
          <w:rFonts w:ascii="Arial" w:hAnsi="Arial" w:cs="Arial"/>
          <w:color w:val="000000"/>
          <w:sz w:val="20"/>
          <w:szCs w:val="20"/>
        </w:rPr>
        <w:t>and why?</w:t>
      </w:r>
    </w:p>
    <w:sectPr w:rsidR="000D5D95" w:rsidRPr="009B1E76" w:rsidSect="00B8634E">
      <w:type w:val="continuous"/>
      <w:pgSz w:w="12240" w:h="15840"/>
      <w:pgMar w:top="720" w:right="720" w:bottom="432" w:left="720" w:header="720" w:footer="720" w:gutter="0"/>
      <w:cols w:space="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28788" w14:textId="77777777" w:rsidR="00B8634E" w:rsidRDefault="00B8634E" w:rsidP="002D26F4">
      <w:pPr>
        <w:spacing w:after="0" w:line="240" w:lineRule="auto"/>
      </w:pPr>
      <w:r>
        <w:separator/>
      </w:r>
    </w:p>
  </w:endnote>
  <w:endnote w:type="continuationSeparator" w:id="0">
    <w:p w14:paraId="4408C63B" w14:textId="77777777" w:rsidR="00B8634E" w:rsidRDefault="00B8634E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D19F3" w14:textId="77777777" w:rsidR="00B8634E" w:rsidRDefault="00B8634E" w:rsidP="002D26F4">
      <w:pPr>
        <w:spacing w:after="0" w:line="240" w:lineRule="auto"/>
      </w:pPr>
      <w:r>
        <w:separator/>
      </w:r>
    </w:p>
  </w:footnote>
  <w:footnote w:type="continuationSeparator" w:id="0">
    <w:p w14:paraId="78B8BC63" w14:textId="77777777" w:rsidR="00B8634E" w:rsidRDefault="00B8634E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F662" w14:textId="77777777" w:rsidR="00056C62" w:rsidRPr="00056C62" w:rsidRDefault="00056C62" w:rsidP="00D823E3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16"/>
        <w:szCs w:val="16"/>
      </w:rPr>
    </w:pPr>
  </w:p>
  <w:p w14:paraId="2CB09102" w14:textId="6301C52B" w:rsidR="00D823E3" w:rsidRPr="002D26F4" w:rsidRDefault="00D823E3" w:rsidP="00D823E3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Equilibrium – Determination of an Equilibrium Constant</w:t>
    </w:r>
  </w:p>
  <w:p w14:paraId="0E321598" w14:textId="77777777" w:rsidR="00D823E3" w:rsidRDefault="00D82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BB62" w14:textId="77777777" w:rsidR="000D5D95" w:rsidRPr="002D26F4" w:rsidRDefault="000D5D95" w:rsidP="000D5D95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Equilibrium – The Determination of an Equilibrium Constant </w:t>
    </w:r>
  </w:p>
  <w:p w14:paraId="17BF0A91" w14:textId="77777777" w:rsidR="000D5D95" w:rsidRDefault="000D5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DD66" w14:textId="77777777" w:rsidR="000D5D95" w:rsidRPr="00E67228" w:rsidRDefault="000D5D95" w:rsidP="00E67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962"/>
    <w:multiLevelType w:val="multilevel"/>
    <w:tmpl w:val="97B2FC88"/>
    <w:lvl w:ilvl="0">
      <w:start w:val="1"/>
      <w:numFmt w:val="decimal"/>
      <w:lvlText w:val="%1)"/>
      <w:lvlJc w:val="left"/>
      <w:pPr>
        <w:tabs>
          <w:tab w:val="num" w:pos="360"/>
        </w:tabs>
        <w:spacing w:after="240" w:line="240" w:lineRule="atLeast"/>
        <w:ind w:left="360" w:hanging="210"/>
      </w:pPr>
      <w:rPr>
        <w:rFonts w:ascii="Arial" w:hAnsi="Arial" w:hint="default"/>
        <w:b/>
        <w:i w:val="0"/>
        <w:color w:val="000000" w:themeColor="text1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D5D5E"/>
    <w:multiLevelType w:val="multilevel"/>
    <w:tmpl w:val="8154F56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360"/>
        </w:tabs>
        <w:spacing w:after="100"/>
        <w:ind w:left="360" w:hanging="210"/>
      </w:pPr>
      <w:rPr>
        <w:b/>
        <w:color w:val="000000"/>
        <w:sz w:val="20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33A66"/>
    <w:multiLevelType w:val="multilevel"/>
    <w:tmpl w:val="0FA2385A"/>
    <w:lvl w:ilvl="0">
      <w:start w:val="1"/>
      <w:numFmt w:val="decimal"/>
      <w:lvlText w:val="%1)"/>
      <w:lvlJc w:val="left"/>
      <w:pPr>
        <w:tabs>
          <w:tab w:val="num" w:pos="360"/>
        </w:tabs>
        <w:spacing w:after="240" w:line="240" w:lineRule="atLeast"/>
        <w:ind w:left="360" w:hanging="210"/>
      </w:pPr>
      <w:rPr>
        <w:rFonts w:ascii="Arial" w:hAnsi="Arial" w:hint="default"/>
        <w:b/>
        <w:i w:val="0"/>
        <w:color w:val="000000" w:themeColor="text1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F223E"/>
    <w:multiLevelType w:val="multilevel"/>
    <w:tmpl w:val="D32CD8E6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60"/>
        </w:tabs>
        <w:spacing w:after="100"/>
        <w:ind w:left="360" w:hanging="210"/>
      </w:pPr>
      <w:rPr>
        <w:rFonts w:ascii="Times New Roman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8165C"/>
    <w:multiLevelType w:val="hybridMultilevel"/>
    <w:tmpl w:val="259C3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8401F"/>
    <w:multiLevelType w:val="multilevel"/>
    <w:tmpl w:val="5BCA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14067"/>
    <w:multiLevelType w:val="hybridMultilevel"/>
    <w:tmpl w:val="9C808AEC"/>
    <w:lvl w:ilvl="0" w:tplc="E65AC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A6A3C"/>
    <w:multiLevelType w:val="multilevel"/>
    <w:tmpl w:val="7D188F70"/>
    <w:lvl w:ilvl="0">
      <w:numFmt w:val="decimal"/>
      <w:lvlText w:val=""/>
      <w:lvlJc w:val="left"/>
    </w:lvl>
    <w:lvl w:ilvl="1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</w:pPr>
      <w:rPr>
        <w:rFonts w:ascii="Times New Roman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D00F05"/>
    <w:multiLevelType w:val="hybridMultilevel"/>
    <w:tmpl w:val="B212D9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CFB7CB3"/>
    <w:multiLevelType w:val="hybridMultilevel"/>
    <w:tmpl w:val="C6DC61FA"/>
    <w:lvl w:ilvl="0" w:tplc="B656836C">
      <w:start w:val="1"/>
      <w:numFmt w:val="decimal"/>
      <w:lvlText w:val="%1)"/>
      <w:lvlJc w:val="left"/>
      <w:pPr>
        <w:ind w:left="733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0" w15:restartNumberingAfterBreak="0">
    <w:nsid w:val="1DC82E8C"/>
    <w:multiLevelType w:val="hybridMultilevel"/>
    <w:tmpl w:val="B29C873C"/>
    <w:lvl w:ilvl="0" w:tplc="8F8EE754">
      <w:start w:val="1"/>
      <w:numFmt w:val="lowerLetter"/>
      <w:lvlText w:val="%1)"/>
      <w:lvlJc w:val="left"/>
      <w:pPr>
        <w:tabs>
          <w:tab w:val="num" w:pos="661"/>
        </w:tabs>
        <w:ind w:left="1309" w:hanging="288"/>
      </w:pPr>
      <w:rPr>
        <w:rFonts w:hint="default"/>
        <w:b/>
        <w:sz w:val="20"/>
        <w:szCs w:val="24"/>
      </w:rPr>
    </w:lvl>
    <w:lvl w:ilvl="1" w:tplc="0409000D">
      <w:start w:val="1"/>
      <w:numFmt w:val="bullet"/>
      <w:lvlText w:val=""/>
      <w:lvlJc w:val="left"/>
      <w:pPr>
        <w:tabs>
          <w:tab w:val="num" w:pos="2101"/>
        </w:tabs>
        <w:ind w:left="2101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1" w15:restartNumberingAfterBreak="0">
    <w:nsid w:val="1ED7471B"/>
    <w:multiLevelType w:val="multilevel"/>
    <w:tmpl w:val="4B30FD4C"/>
    <w:lvl w:ilvl="0">
      <w:numFmt w:val="decimal"/>
      <w:lvlText w:val=""/>
      <w:lvlJc w:val="left"/>
    </w:lvl>
    <w:lvl w:ilvl="1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</w:pPr>
      <w:rPr>
        <w:rFonts w:ascii="Times New Roman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6145D8"/>
    <w:multiLevelType w:val="hybridMultilevel"/>
    <w:tmpl w:val="A930FF4A"/>
    <w:lvl w:ilvl="0" w:tplc="640A483C">
      <w:start w:val="4"/>
      <w:numFmt w:val="decimal"/>
      <w:lvlText w:val="%1)"/>
      <w:lvlJc w:val="left"/>
      <w:pPr>
        <w:ind w:left="733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E17CE"/>
    <w:multiLevelType w:val="hybridMultilevel"/>
    <w:tmpl w:val="D172950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73E17"/>
    <w:multiLevelType w:val="hybridMultilevel"/>
    <w:tmpl w:val="C1E8682E"/>
    <w:lvl w:ilvl="0" w:tplc="04090017">
      <w:start w:val="1"/>
      <w:numFmt w:val="bullet"/>
      <w:lvlText w:val=""/>
      <w:lvlJc w:val="left"/>
      <w:pPr>
        <w:tabs>
          <w:tab w:val="num" w:pos="0"/>
        </w:tabs>
        <w:ind w:left="547" w:hanging="187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83871"/>
    <w:multiLevelType w:val="multilevel"/>
    <w:tmpl w:val="EEF27ADC"/>
    <w:lvl w:ilvl="0">
      <w:numFmt w:val="decimal"/>
      <w:lvlText w:val=""/>
      <w:lvlJc w:val="left"/>
    </w:lvl>
    <w:lvl w:ilvl="1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</w:pPr>
      <w:rPr>
        <w:rFonts w:ascii="Times New Roman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8F6937"/>
    <w:multiLevelType w:val="hybridMultilevel"/>
    <w:tmpl w:val="4F12F4F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83944"/>
    <w:multiLevelType w:val="multilevel"/>
    <w:tmpl w:val="4D4EFDCA"/>
    <w:lvl w:ilvl="0">
      <w:start w:val="1"/>
      <w:numFmt w:val="decimal"/>
      <w:lvlText w:val="%1."/>
      <w:lvlJc w:val="right"/>
      <w:pPr>
        <w:tabs>
          <w:tab w:val="num" w:pos="360"/>
        </w:tabs>
        <w:spacing w:after="100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D84C98"/>
    <w:multiLevelType w:val="multilevel"/>
    <w:tmpl w:val="644E6854"/>
    <w:lvl w:ilvl="0">
      <w:start w:val="4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3C4B41"/>
    <w:multiLevelType w:val="hybridMultilevel"/>
    <w:tmpl w:val="972CF038"/>
    <w:lvl w:ilvl="0" w:tplc="9DD2FD48">
      <w:start w:val="4"/>
      <w:numFmt w:val="decimal"/>
      <w:lvlText w:val="%1)"/>
      <w:lvlJc w:val="left"/>
      <w:pPr>
        <w:ind w:left="733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82575"/>
    <w:multiLevelType w:val="hybridMultilevel"/>
    <w:tmpl w:val="7F8C7BE6"/>
    <w:lvl w:ilvl="0" w:tplc="FFFFFFFF">
      <w:start w:val="1"/>
      <w:numFmt w:val="lowerLetter"/>
      <w:pStyle w:val="VBulletsabc"/>
      <w:lvlText w:val="%1."/>
      <w:lvlJc w:val="left"/>
      <w:pPr>
        <w:tabs>
          <w:tab w:val="num" w:pos="0"/>
        </w:tabs>
        <w:ind w:left="648" w:hanging="288"/>
      </w:pPr>
      <w:rPr>
        <w:rFonts w:ascii="Times New Roman" w:hAnsi="Times New Roman" w:hint="default"/>
        <w:sz w:val="24"/>
        <w:szCs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A348BD"/>
    <w:multiLevelType w:val="multilevel"/>
    <w:tmpl w:val="5E820736"/>
    <w:lvl w:ilvl="0">
      <w:numFmt w:val="decimal"/>
      <w:lvlText w:val=""/>
      <w:lvlJc w:val="left"/>
    </w:lvl>
    <w:lvl w:ilvl="1">
      <w:start w:val="1"/>
      <w:numFmt w:val="lowerLetter"/>
      <w:lvlText w:val="%2)"/>
      <w:lvlJc w:val="left"/>
      <w:pPr>
        <w:tabs>
          <w:tab w:val="num" w:pos="360"/>
        </w:tabs>
        <w:spacing w:after="100"/>
        <w:ind w:left="360" w:hanging="210"/>
      </w:pPr>
      <w:rPr>
        <w:b/>
        <w:color w:val="000000"/>
        <w:sz w:val="20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7B2D58"/>
    <w:multiLevelType w:val="hybridMultilevel"/>
    <w:tmpl w:val="A882FE3A"/>
    <w:lvl w:ilvl="0" w:tplc="A7BC8488">
      <w:start w:val="1"/>
      <w:numFmt w:val="decimal"/>
      <w:lvlText w:val="%1."/>
      <w:lvlJc w:val="left"/>
      <w:pPr>
        <w:ind w:left="300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F66403F4">
      <w:start w:val="1"/>
      <w:numFmt w:val="lowerLetter"/>
      <w:lvlText w:val="%2."/>
      <w:lvlJc w:val="left"/>
      <w:pPr>
        <w:ind w:left="1241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F488B300">
      <w:numFmt w:val="bullet"/>
      <w:lvlText w:val="•"/>
      <w:lvlJc w:val="left"/>
      <w:pPr>
        <w:ind w:left="2366" w:hanging="221"/>
      </w:pPr>
      <w:rPr>
        <w:rFonts w:hint="default"/>
        <w:lang w:val="en-US" w:eastAsia="en-US" w:bidi="en-US"/>
      </w:rPr>
    </w:lvl>
    <w:lvl w:ilvl="3" w:tplc="AC10635C">
      <w:numFmt w:val="bullet"/>
      <w:lvlText w:val="•"/>
      <w:lvlJc w:val="left"/>
      <w:pPr>
        <w:ind w:left="3493" w:hanging="221"/>
      </w:pPr>
      <w:rPr>
        <w:rFonts w:hint="default"/>
        <w:lang w:val="en-US" w:eastAsia="en-US" w:bidi="en-US"/>
      </w:rPr>
    </w:lvl>
    <w:lvl w:ilvl="4" w:tplc="4B3A6AE0">
      <w:numFmt w:val="bullet"/>
      <w:lvlText w:val="•"/>
      <w:lvlJc w:val="left"/>
      <w:pPr>
        <w:ind w:left="4620" w:hanging="221"/>
      </w:pPr>
      <w:rPr>
        <w:rFonts w:hint="default"/>
        <w:lang w:val="en-US" w:eastAsia="en-US" w:bidi="en-US"/>
      </w:rPr>
    </w:lvl>
    <w:lvl w:ilvl="5" w:tplc="9C06267E">
      <w:numFmt w:val="bullet"/>
      <w:lvlText w:val="•"/>
      <w:lvlJc w:val="left"/>
      <w:pPr>
        <w:ind w:left="5746" w:hanging="221"/>
      </w:pPr>
      <w:rPr>
        <w:rFonts w:hint="default"/>
        <w:lang w:val="en-US" w:eastAsia="en-US" w:bidi="en-US"/>
      </w:rPr>
    </w:lvl>
    <w:lvl w:ilvl="6" w:tplc="15FA6AF0">
      <w:numFmt w:val="bullet"/>
      <w:lvlText w:val="•"/>
      <w:lvlJc w:val="left"/>
      <w:pPr>
        <w:ind w:left="6873" w:hanging="221"/>
      </w:pPr>
      <w:rPr>
        <w:rFonts w:hint="default"/>
        <w:lang w:val="en-US" w:eastAsia="en-US" w:bidi="en-US"/>
      </w:rPr>
    </w:lvl>
    <w:lvl w:ilvl="7" w:tplc="E95ABE36">
      <w:numFmt w:val="bullet"/>
      <w:lvlText w:val="•"/>
      <w:lvlJc w:val="left"/>
      <w:pPr>
        <w:ind w:left="8000" w:hanging="221"/>
      </w:pPr>
      <w:rPr>
        <w:rFonts w:hint="default"/>
        <w:lang w:val="en-US" w:eastAsia="en-US" w:bidi="en-US"/>
      </w:rPr>
    </w:lvl>
    <w:lvl w:ilvl="8" w:tplc="B0AC6564">
      <w:numFmt w:val="bullet"/>
      <w:lvlText w:val="•"/>
      <w:lvlJc w:val="left"/>
      <w:pPr>
        <w:ind w:left="9126" w:hanging="221"/>
      </w:pPr>
      <w:rPr>
        <w:rFonts w:hint="default"/>
        <w:lang w:val="en-US" w:eastAsia="en-US" w:bidi="en-US"/>
      </w:rPr>
    </w:lvl>
  </w:abstractNum>
  <w:abstractNum w:abstractNumId="23" w15:restartNumberingAfterBreak="0">
    <w:nsid w:val="44FB2183"/>
    <w:multiLevelType w:val="hybridMultilevel"/>
    <w:tmpl w:val="D078272E"/>
    <w:lvl w:ilvl="0" w:tplc="692091C4">
      <w:start w:val="10"/>
      <w:numFmt w:val="decimal"/>
      <w:lvlText w:val="%1)"/>
      <w:lvlJc w:val="left"/>
      <w:pPr>
        <w:ind w:left="733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126AC"/>
    <w:multiLevelType w:val="hybridMultilevel"/>
    <w:tmpl w:val="9B72D57C"/>
    <w:lvl w:ilvl="0" w:tplc="B656836C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D30C6E"/>
    <w:multiLevelType w:val="multilevel"/>
    <w:tmpl w:val="DB6EC234"/>
    <w:lvl w:ilvl="0">
      <w:start w:val="1"/>
      <w:numFmt w:val="decimal"/>
      <w:lvlText w:val="%1)"/>
      <w:lvlJc w:val="left"/>
      <w:pPr>
        <w:tabs>
          <w:tab w:val="num" w:pos="360"/>
        </w:tabs>
        <w:spacing w:after="240" w:line="240" w:lineRule="atLeast"/>
        <w:ind w:left="360" w:hanging="210"/>
      </w:pPr>
      <w:rPr>
        <w:rFonts w:ascii="Arial" w:hAnsi="Arial" w:hint="default"/>
        <w:b/>
        <w:i w:val="0"/>
        <w:color w:val="000000" w:themeColor="text1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A27A1F"/>
    <w:multiLevelType w:val="multilevel"/>
    <w:tmpl w:val="3C04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1A5843"/>
    <w:multiLevelType w:val="hybridMultilevel"/>
    <w:tmpl w:val="AA60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60E7A"/>
    <w:multiLevelType w:val="hybridMultilevel"/>
    <w:tmpl w:val="87BC9CC2"/>
    <w:lvl w:ilvl="0" w:tplc="3EFA8F68">
      <w:start w:val="1"/>
      <w:numFmt w:val="lowerLetter"/>
      <w:lvlText w:val="%1)"/>
      <w:lvlJc w:val="left"/>
      <w:pPr>
        <w:tabs>
          <w:tab w:val="num" w:pos="661"/>
        </w:tabs>
        <w:ind w:left="1309" w:hanging="288"/>
      </w:pPr>
      <w:rPr>
        <w:rFonts w:hint="default"/>
        <w:b/>
        <w:sz w:val="20"/>
        <w:szCs w:val="24"/>
      </w:rPr>
    </w:lvl>
    <w:lvl w:ilvl="1" w:tplc="0409000D">
      <w:start w:val="1"/>
      <w:numFmt w:val="bullet"/>
      <w:lvlText w:val=""/>
      <w:lvlJc w:val="left"/>
      <w:pPr>
        <w:tabs>
          <w:tab w:val="num" w:pos="2101"/>
        </w:tabs>
        <w:ind w:left="2101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9" w15:restartNumberingAfterBreak="0">
    <w:nsid w:val="4DBE39D4"/>
    <w:multiLevelType w:val="multilevel"/>
    <w:tmpl w:val="8362ACC8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60"/>
        </w:tabs>
        <w:spacing w:after="100"/>
        <w:ind w:left="360" w:hanging="210"/>
      </w:pPr>
      <w:rPr>
        <w:rFonts w:ascii="Times New Roman" w:hAnsi="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B46356"/>
    <w:multiLevelType w:val="hybridMultilevel"/>
    <w:tmpl w:val="3CCA5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9F40E3"/>
    <w:multiLevelType w:val="hybridMultilevel"/>
    <w:tmpl w:val="E21E4C66"/>
    <w:lvl w:ilvl="0" w:tplc="8B5A6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A7D03"/>
    <w:multiLevelType w:val="hybridMultilevel"/>
    <w:tmpl w:val="5B0676AC"/>
    <w:lvl w:ilvl="0" w:tplc="C108E430">
      <w:start w:val="8"/>
      <w:numFmt w:val="decimal"/>
      <w:lvlText w:val="%1)"/>
      <w:lvlJc w:val="left"/>
      <w:pPr>
        <w:ind w:left="733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E508B"/>
    <w:multiLevelType w:val="multilevel"/>
    <w:tmpl w:val="4F92EB1C"/>
    <w:lvl w:ilvl="0">
      <w:start w:val="3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9169AA"/>
    <w:multiLevelType w:val="multilevel"/>
    <w:tmpl w:val="0A98B114"/>
    <w:lvl w:ilvl="0">
      <w:numFmt w:val="decimal"/>
      <w:lvlText w:val=""/>
      <w:lvlJc w:val="left"/>
    </w:lvl>
    <w:lvl w:ilvl="1">
      <w:start w:val="1"/>
      <w:numFmt w:val="lowerLetter"/>
      <w:lvlText w:val="%2)"/>
      <w:lvlJc w:val="left"/>
      <w:pPr>
        <w:tabs>
          <w:tab w:val="num" w:pos="360"/>
        </w:tabs>
        <w:spacing w:after="100"/>
        <w:ind w:left="360" w:hanging="210"/>
      </w:pPr>
      <w:rPr>
        <w:b/>
        <w:color w:val="000000"/>
        <w:sz w:val="20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E15F22"/>
    <w:multiLevelType w:val="multilevel"/>
    <w:tmpl w:val="E5744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3538AC"/>
    <w:multiLevelType w:val="multilevel"/>
    <w:tmpl w:val="9836E626"/>
    <w:lvl w:ilvl="0">
      <w:numFmt w:val="bullet"/>
      <w:lvlText w:val=""/>
      <w:lvlJc w:val="right"/>
      <w:pPr>
        <w:tabs>
          <w:tab w:val="num" w:pos="540"/>
        </w:tabs>
        <w:spacing w:after="60" w:line="240" w:lineRule="atLeast"/>
        <w:ind w:left="540" w:hanging="210"/>
      </w:pPr>
      <w:rPr>
        <w:rFonts w:ascii="Times New Roman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8D69BF"/>
    <w:multiLevelType w:val="multilevel"/>
    <w:tmpl w:val="DB6EC234"/>
    <w:lvl w:ilvl="0">
      <w:start w:val="1"/>
      <w:numFmt w:val="decimal"/>
      <w:lvlText w:val="%1)"/>
      <w:lvlJc w:val="left"/>
      <w:pPr>
        <w:tabs>
          <w:tab w:val="num" w:pos="360"/>
        </w:tabs>
        <w:spacing w:after="240" w:line="240" w:lineRule="atLeast"/>
        <w:ind w:left="360" w:hanging="210"/>
      </w:pPr>
      <w:rPr>
        <w:rFonts w:ascii="Arial" w:hAnsi="Arial" w:hint="default"/>
        <w:b/>
        <w:i w:val="0"/>
        <w:color w:val="000000" w:themeColor="text1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BF7D8D"/>
    <w:multiLevelType w:val="multilevel"/>
    <w:tmpl w:val="AD4A9B04"/>
    <w:lvl w:ilvl="0">
      <w:start w:val="8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D35609"/>
    <w:multiLevelType w:val="hybridMultilevel"/>
    <w:tmpl w:val="BACE0534"/>
    <w:lvl w:ilvl="0" w:tplc="D8E093B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spacing w:val="-1"/>
        <w:w w:val="99"/>
        <w:sz w:val="20"/>
        <w:szCs w:val="20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980965"/>
    <w:multiLevelType w:val="multilevel"/>
    <w:tmpl w:val="40F685F2"/>
    <w:lvl w:ilvl="0">
      <w:start w:val="2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D10486"/>
    <w:multiLevelType w:val="multilevel"/>
    <w:tmpl w:val="890E3FB4"/>
    <w:lvl w:ilvl="0">
      <w:numFmt w:val="decimal"/>
      <w:lvlText w:val=""/>
      <w:lvlJc w:val="left"/>
    </w:lvl>
    <w:lvl w:ilvl="1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</w:pPr>
      <w:rPr>
        <w:rFonts w:ascii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rPr>
        <w:b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087487"/>
    <w:multiLevelType w:val="multilevel"/>
    <w:tmpl w:val="49D49F0C"/>
    <w:lvl w:ilvl="0">
      <w:numFmt w:val="decimal"/>
      <w:lvlText w:val=""/>
      <w:lvlJc w:val="left"/>
    </w:lvl>
    <w:lvl w:ilvl="1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</w:pPr>
      <w:rPr>
        <w:rFonts w:ascii="Times New Roman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3411E7"/>
    <w:multiLevelType w:val="multilevel"/>
    <w:tmpl w:val="8154F56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360"/>
        </w:tabs>
        <w:spacing w:after="100"/>
        <w:ind w:left="360" w:hanging="210"/>
      </w:pPr>
      <w:rPr>
        <w:b/>
        <w:color w:val="000000"/>
        <w:sz w:val="20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AA3393"/>
    <w:multiLevelType w:val="multilevel"/>
    <w:tmpl w:val="73DC6408"/>
    <w:lvl w:ilvl="0">
      <w:numFmt w:val="decimal"/>
      <w:lvlText w:val=""/>
      <w:lvlJc w:val="left"/>
    </w:lvl>
    <w:lvl w:ilvl="1">
      <w:start w:val="1"/>
      <w:numFmt w:val="lowerLetter"/>
      <w:lvlText w:val="%2)"/>
      <w:lvlJc w:val="left"/>
      <w:pPr>
        <w:tabs>
          <w:tab w:val="num" w:pos="360"/>
        </w:tabs>
        <w:spacing w:after="100"/>
        <w:ind w:left="360" w:hanging="210"/>
      </w:pPr>
      <w:rPr>
        <w:b/>
        <w:color w:val="000000"/>
        <w:sz w:val="20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BF4724"/>
    <w:multiLevelType w:val="multilevel"/>
    <w:tmpl w:val="EE862A76"/>
    <w:lvl w:ilvl="0">
      <w:start w:val="10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66618E"/>
    <w:multiLevelType w:val="multilevel"/>
    <w:tmpl w:val="9E103798"/>
    <w:lvl w:ilvl="0">
      <w:start w:val="7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7D73EB"/>
    <w:multiLevelType w:val="hybridMultilevel"/>
    <w:tmpl w:val="E7A41272"/>
    <w:lvl w:ilvl="0" w:tplc="9030F588">
      <w:start w:val="9"/>
      <w:numFmt w:val="decimal"/>
      <w:lvlText w:val="%1)"/>
      <w:lvlJc w:val="left"/>
      <w:pPr>
        <w:ind w:left="733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241EF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D3F1B"/>
    <w:multiLevelType w:val="hybridMultilevel"/>
    <w:tmpl w:val="991E8076"/>
    <w:lvl w:ilvl="0" w:tplc="AAD6738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99136">
    <w:abstractNumId w:val="27"/>
  </w:num>
  <w:num w:numId="2" w16cid:durableId="1428233400">
    <w:abstractNumId w:val="22"/>
  </w:num>
  <w:num w:numId="3" w16cid:durableId="318929448">
    <w:abstractNumId w:val="14"/>
  </w:num>
  <w:num w:numId="4" w16cid:durableId="1249997866">
    <w:abstractNumId w:val="20"/>
  </w:num>
  <w:num w:numId="5" w16cid:durableId="1349989071">
    <w:abstractNumId w:val="9"/>
  </w:num>
  <w:num w:numId="6" w16cid:durableId="963735678">
    <w:abstractNumId w:val="12"/>
  </w:num>
  <w:num w:numId="7" w16cid:durableId="1220820151">
    <w:abstractNumId w:val="32"/>
  </w:num>
  <w:num w:numId="8" w16cid:durableId="1255086747">
    <w:abstractNumId w:val="47"/>
  </w:num>
  <w:num w:numId="9" w16cid:durableId="1481313996">
    <w:abstractNumId w:val="23"/>
  </w:num>
  <w:num w:numId="10" w16cid:durableId="798109404">
    <w:abstractNumId w:val="28"/>
  </w:num>
  <w:num w:numId="11" w16cid:durableId="1252738955">
    <w:abstractNumId w:val="10"/>
  </w:num>
  <w:num w:numId="12" w16cid:durableId="458648122">
    <w:abstractNumId w:val="39"/>
  </w:num>
  <w:num w:numId="13" w16cid:durableId="870267451">
    <w:abstractNumId w:val="36"/>
  </w:num>
  <w:num w:numId="14" w16cid:durableId="1185360582">
    <w:abstractNumId w:val="3"/>
  </w:num>
  <w:num w:numId="15" w16cid:durableId="1021201324">
    <w:abstractNumId w:val="0"/>
  </w:num>
  <w:num w:numId="16" w16cid:durableId="608044545">
    <w:abstractNumId w:val="33"/>
  </w:num>
  <w:num w:numId="17" w16cid:durableId="1565874135">
    <w:abstractNumId w:val="18"/>
  </w:num>
  <w:num w:numId="18" w16cid:durableId="1805583301">
    <w:abstractNumId w:val="42"/>
  </w:num>
  <w:num w:numId="19" w16cid:durableId="990134167">
    <w:abstractNumId w:val="2"/>
  </w:num>
  <w:num w:numId="20" w16cid:durableId="421462255">
    <w:abstractNumId w:val="15"/>
  </w:num>
  <w:num w:numId="21" w16cid:durableId="1528179511">
    <w:abstractNumId w:val="46"/>
  </w:num>
  <w:num w:numId="22" w16cid:durableId="1858148">
    <w:abstractNumId w:val="11"/>
  </w:num>
  <w:num w:numId="23" w16cid:durableId="388891040">
    <w:abstractNumId w:val="38"/>
  </w:num>
  <w:num w:numId="24" w16cid:durableId="2059277550">
    <w:abstractNumId w:val="25"/>
  </w:num>
  <w:num w:numId="25" w16cid:durableId="1937787585">
    <w:abstractNumId w:val="45"/>
  </w:num>
  <w:num w:numId="26" w16cid:durableId="356780292">
    <w:abstractNumId w:val="7"/>
  </w:num>
  <w:num w:numId="27" w16cid:durableId="128012253">
    <w:abstractNumId w:val="24"/>
  </w:num>
  <w:num w:numId="28" w16cid:durableId="285309617">
    <w:abstractNumId w:val="29"/>
  </w:num>
  <w:num w:numId="29" w16cid:durableId="618221026">
    <w:abstractNumId w:val="41"/>
  </w:num>
  <w:num w:numId="30" w16cid:durableId="834492063">
    <w:abstractNumId w:val="13"/>
  </w:num>
  <w:num w:numId="31" w16cid:durableId="1179780424">
    <w:abstractNumId w:val="19"/>
  </w:num>
  <w:num w:numId="32" w16cid:durableId="1076173628">
    <w:abstractNumId w:val="34"/>
  </w:num>
  <w:num w:numId="33" w16cid:durableId="1960532145">
    <w:abstractNumId w:val="16"/>
  </w:num>
  <w:num w:numId="34" w16cid:durableId="1974868593">
    <w:abstractNumId w:val="44"/>
  </w:num>
  <w:num w:numId="35" w16cid:durableId="1760248367">
    <w:abstractNumId w:val="37"/>
  </w:num>
  <w:num w:numId="36" w16cid:durableId="42216672">
    <w:abstractNumId w:val="21"/>
  </w:num>
  <w:num w:numId="37" w16cid:durableId="892813498">
    <w:abstractNumId w:val="6"/>
  </w:num>
  <w:num w:numId="38" w16cid:durableId="518741239">
    <w:abstractNumId w:val="17"/>
  </w:num>
  <w:num w:numId="39" w16cid:durableId="2087915047">
    <w:abstractNumId w:val="40"/>
  </w:num>
  <w:num w:numId="40" w16cid:durableId="1627737320">
    <w:abstractNumId w:val="43"/>
  </w:num>
  <w:num w:numId="41" w16cid:durableId="102071954">
    <w:abstractNumId w:val="1"/>
  </w:num>
  <w:num w:numId="42" w16cid:durableId="1510293570">
    <w:abstractNumId w:val="8"/>
  </w:num>
  <w:num w:numId="43" w16cid:durableId="164396313">
    <w:abstractNumId w:val="31"/>
  </w:num>
  <w:num w:numId="44" w16cid:durableId="432211586">
    <w:abstractNumId w:val="30"/>
  </w:num>
  <w:num w:numId="45" w16cid:durableId="718282979">
    <w:abstractNumId w:val="4"/>
  </w:num>
  <w:num w:numId="46" w16cid:durableId="1123308195">
    <w:abstractNumId w:val="48"/>
  </w:num>
  <w:num w:numId="47" w16cid:durableId="1345008887">
    <w:abstractNumId w:val="5"/>
  </w:num>
  <w:num w:numId="48" w16cid:durableId="1782262778">
    <w:abstractNumId w:val="35"/>
    <w:lvlOverride w:ilvl="0">
      <w:lvl w:ilvl="0">
        <w:numFmt w:val="decimal"/>
        <w:lvlText w:val="%1."/>
        <w:lvlJc w:val="left"/>
      </w:lvl>
    </w:lvlOverride>
  </w:num>
  <w:num w:numId="49" w16cid:durableId="1240168260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3047B"/>
    <w:rsid w:val="000541D8"/>
    <w:rsid w:val="00056C62"/>
    <w:rsid w:val="00083C57"/>
    <w:rsid w:val="000A2FE3"/>
    <w:rsid w:val="000C0C86"/>
    <w:rsid w:val="000D2FED"/>
    <w:rsid w:val="000D5D95"/>
    <w:rsid w:val="00100E4C"/>
    <w:rsid w:val="0013049F"/>
    <w:rsid w:val="0013124D"/>
    <w:rsid w:val="001917FB"/>
    <w:rsid w:val="001924C8"/>
    <w:rsid w:val="001B6953"/>
    <w:rsid w:val="001D01C9"/>
    <w:rsid w:val="001E302D"/>
    <w:rsid w:val="001E351F"/>
    <w:rsid w:val="001E4A81"/>
    <w:rsid w:val="001F549C"/>
    <w:rsid w:val="002028DA"/>
    <w:rsid w:val="002426FE"/>
    <w:rsid w:val="00244923"/>
    <w:rsid w:val="002518CB"/>
    <w:rsid w:val="00253769"/>
    <w:rsid w:val="00282C88"/>
    <w:rsid w:val="002939E4"/>
    <w:rsid w:val="002B020F"/>
    <w:rsid w:val="002D26F4"/>
    <w:rsid w:val="002D6AE8"/>
    <w:rsid w:val="002E08A2"/>
    <w:rsid w:val="00322242"/>
    <w:rsid w:val="00346D66"/>
    <w:rsid w:val="00360547"/>
    <w:rsid w:val="003A679F"/>
    <w:rsid w:val="003C4A80"/>
    <w:rsid w:val="003D5A7A"/>
    <w:rsid w:val="003E5491"/>
    <w:rsid w:val="003F6894"/>
    <w:rsid w:val="00445055"/>
    <w:rsid w:val="00455A1F"/>
    <w:rsid w:val="00543E0D"/>
    <w:rsid w:val="005F59FD"/>
    <w:rsid w:val="00605E96"/>
    <w:rsid w:val="00627DBA"/>
    <w:rsid w:val="00640F97"/>
    <w:rsid w:val="006523E1"/>
    <w:rsid w:val="00662601"/>
    <w:rsid w:val="006831F0"/>
    <w:rsid w:val="006965AC"/>
    <w:rsid w:val="006A74DA"/>
    <w:rsid w:val="006E2F96"/>
    <w:rsid w:val="006E7A3E"/>
    <w:rsid w:val="006F0DCE"/>
    <w:rsid w:val="00740F46"/>
    <w:rsid w:val="00762400"/>
    <w:rsid w:val="00773D16"/>
    <w:rsid w:val="00787B6E"/>
    <w:rsid w:val="00796CC2"/>
    <w:rsid w:val="007E0598"/>
    <w:rsid w:val="00853353"/>
    <w:rsid w:val="00864AD6"/>
    <w:rsid w:val="008974E6"/>
    <w:rsid w:val="008B68B8"/>
    <w:rsid w:val="008E7477"/>
    <w:rsid w:val="00905CD1"/>
    <w:rsid w:val="00923063"/>
    <w:rsid w:val="009A47E2"/>
    <w:rsid w:val="009A52E9"/>
    <w:rsid w:val="009B1E76"/>
    <w:rsid w:val="009D3C24"/>
    <w:rsid w:val="00A05EDA"/>
    <w:rsid w:val="00A070D5"/>
    <w:rsid w:val="00A15B5B"/>
    <w:rsid w:val="00A32FFA"/>
    <w:rsid w:val="00A37601"/>
    <w:rsid w:val="00A67C79"/>
    <w:rsid w:val="00A92164"/>
    <w:rsid w:val="00AB591F"/>
    <w:rsid w:val="00AC659E"/>
    <w:rsid w:val="00AC70A1"/>
    <w:rsid w:val="00AD3CA9"/>
    <w:rsid w:val="00AD5516"/>
    <w:rsid w:val="00B007CC"/>
    <w:rsid w:val="00B173AF"/>
    <w:rsid w:val="00B31264"/>
    <w:rsid w:val="00B8634E"/>
    <w:rsid w:val="00BC022B"/>
    <w:rsid w:val="00BC50E8"/>
    <w:rsid w:val="00BE2CB9"/>
    <w:rsid w:val="00C05FF3"/>
    <w:rsid w:val="00C47F3F"/>
    <w:rsid w:val="00C837B7"/>
    <w:rsid w:val="00CC3AF2"/>
    <w:rsid w:val="00CD442A"/>
    <w:rsid w:val="00CD5104"/>
    <w:rsid w:val="00D01C17"/>
    <w:rsid w:val="00D01D06"/>
    <w:rsid w:val="00D3587C"/>
    <w:rsid w:val="00D42D08"/>
    <w:rsid w:val="00D45932"/>
    <w:rsid w:val="00D823E3"/>
    <w:rsid w:val="00DB423E"/>
    <w:rsid w:val="00DF7F21"/>
    <w:rsid w:val="00E065EC"/>
    <w:rsid w:val="00E17AAB"/>
    <w:rsid w:val="00E21795"/>
    <w:rsid w:val="00E223A1"/>
    <w:rsid w:val="00E22CBA"/>
    <w:rsid w:val="00E50FD5"/>
    <w:rsid w:val="00E646DD"/>
    <w:rsid w:val="00E9504B"/>
    <w:rsid w:val="00EC1CAE"/>
    <w:rsid w:val="00EE3360"/>
    <w:rsid w:val="00F03872"/>
    <w:rsid w:val="00F06043"/>
    <w:rsid w:val="00F108F7"/>
    <w:rsid w:val="00F21EDF"/>
    <w:rsid w:val="00F37E40"/>
    <w:rsid w:val="00F452AD"/>
    <w:rsid w:val="00F55E73"/>
    <w:rsid w:val="00F85AC9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864A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64AD6"/>
    <w:rPr>
      <w:rFonts w:ascii="Arial" w:eastAsia="Arial" w:hAnsi="Arial" w:cs="Arial"/>
      <w:sz w:val="20"/>
      <w:szCs w:val="20"/>
      <w:lang w:bidi="en-US"/>
    </w:rPr>
  </w:style>
  <w:style w:type="paragraph" w:customStyle="1" w:styleId="VTitle">
    <w:name w:val="V Title"/>
    <w:basedOn w:val="Normal"/>
    <w:rsid w:val="0013124D"/>
    <w:pPr>
      <w:spacing w:after="480" w:line="480" w:lineRule="exact"/>
      <w:jc w:val="center"/>
    </w:pPr>
    <w:rPr>
      <w:rFonts w:ascii="Arial" w:eastAsia="Times New Roman" w:hAnsi="Arial" w:cs="Arial"/>
      <w:b/>
      <w:sz w:val="48"/>
      <w:szCs w:val="48"/>
    </w:rPr>
  </w:style>
  <w:style w:type="paragraph" w:customStyle="1" w:styleId="VHeading">
    <w:name w:val="V Heading"/>
    <w:basedOn w:val="VTitle"/>
    <w:rsid w:val="0013124D"/>
    <w:pPr>
      <w:keepNext/>
      <w:spacing w:before="240" w:after="160" w:line="280" w:lineRule="exact"/>
      <w:jc w:val="left"/>
    </w:pPr>
    <w:rPr>
      <w:kern w:val="28"/>
      <w:sz w:val="28"/>
      <w:szCs w:val="28"/>
    </w:rPr>
  </w:style>
  <w:style w:type="paragraph" w:customStyle="1" w:styleId="VParawBullets">
    <w:name w:val="V Para w/ Bullets"/>
    <w:basedOn w:val="VHeading"/>
    <w:rsid w:val="0013124D"/>
    <w:pPr>
      <w:spacing w:before="0" w:after="140" w:line="250" w:lineRule="exact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VParaText">
    <w:name w:val="V Para Text"/>
    <w:basedOn w:val="VHeading"/>
    <w:rsid w:val="0013124D"/>
    <w:pPr>
      <w:spacing w:before="0" w:after="240" w:line="250" w:lineRule="exact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VBullets">
    <w:name w:val="V Bullets"/>
    <w:basedOn w:val="VParawBullets"/>
    <w:rsid w:val="0013124D"/>
    <w:pPr>
      <w:spacing w:after="0" w:line="240" w:lineRule="exact"/>
    </w:pPr>
  </w:style>
  <w:style w:type="paragraph" w:customStyle="1" w:styleId="VSteps">
    <w:name w:val="V Steps"/>
    <w:basedOn w:val="Normal"/>
    <w:rsid w:val="0013124D"/>
    <w:pPr>
      <w:tabs>
        <w:tab w:val="right" w:pos="187"/>
      </w:tabs>
      <w:spacing w:after="240" w:line="240" w:lineRule="exact"/>
      <w:ind w:left="36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Subheading1st">
    <w:name w:val="V Subheading 1st"/>
    <w:basedOn w:val="Normal"/>
    <w:rsid w:val="0013124D"/>
    <w:pPr>
      <w:spacing w:before="60" w:after="120" w:line="250" w:lineRule="exact"/>
    </w:pPr>
    <w:rPr>
      <w:rFonts w:ascii="Arial" w:eastAsia="Times New Roman" w:hAnsi="Arial" w:cs="Arial"/>
      <w:b/>
      <w:sz w:val="20"/>
      <w:szCs w:val="24"/>
    </w:rPr>
  </w:style>
  <w:style w:type="paragraph" w:customStyle="1" w:styleId="VBulletsabc">
    <w:name w:val="V Bullets abc"/>
    <w:basedOn w:val="VBullets"/>
    <w:rsid w:val="0013124D"/>
    <w:pPr>
      <w:numPr>
        <w:numId w:val="4"/>
      </w:numPr>
      <w:spacing w:after="60"/>
    </w:pPr>
  </w:style>
  <w:style w:type="paragraph" w:customStyle="1" w:styleId="VStepswBullet">
    <w:name w:val="V Steps w/ Bullet"/>
    <w:basedOn w:val="VSteps"/>
    <w:next w:val="VBulletsabc"/>
    <w:rsid w:val="0013124D"/>
    <w:pPr>
      <w:keepNext/>
      <w:spacing w:after="140"/>
    </w:pPr>
  </w:style>
  <w:style w:type="paragraph" w:customStyle="1" w:styleId="VMaterialslist">
    <w:name w:val="V Materials list"/>
    <w:basedOn w:val="Normal"/>
    <w:rsid w:val="0013124D"/>
    <w:pPr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GraphicEquation">
    <w:name w:val="V Graphic/Equation"/>
    <w:basedOn w:val="Normal"/>
    <w:rsid w:val="0013124D"/>
    <w:pPr>
      <w:spacing w:after="140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GraphicLabel">
    <w:name w:val="V Graphic Label"/>
    <w:basedOn w:val="VGraphicEquation"/>
    <w:rsid w:val="0013124D"/>
    <w:pPr>
      <w:spacing w:after="240"/>
    </w:pPr>
    <w:rPr>
      <w:i/>
    </w:rPr>
  </w:style>
  <w:style w:type="paragraph" w:customStyle="1" w:styleId="VDataTableColumn">
    <w:name w:val="V Data Table Column"/>
    <w:basedOn w:val="Normal"/>
    <w:rsid w:val="0013124D"/>
    <w:pPr>
      <w:spacing w:beforeLines="80" w:before="192" w:afterLines="80" w:after="192" w:line="200" w:lineRule="atLeast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VBulletfinal">
    <w:name w:val="V Bullet final"/>
    <w:basedOn w:val="VBullets"/>
    <w:rsid w:val="0013124D"/>
    <w:pPr>
      <w:spacing w:after="160"/>
    </w:pPr>
  </w:style>
  <w:style w:type="paragraph" w:customStyle="1" w:styleId="VBulletsabcfinal">
    <w:name w:val="V Bullets abc final"/>
    <w:basedOn w:val="VBulletsabc"/>
    <w:rsid w:val="0013124D"/>
    <w:pPr>
      <w:spacing w:after="160"/>
    </w:pPr>
  </w:style>
  <w:style w:type="paragraph" w:customStyle="1" w:styleId="VStepwroom">
    <w:name w:val="V Step w/ room"/>
    <w:basedOn w:val="Normal"/>
    <w:rsid w:val="0013124D"/>
    <w:pPr>
      <w:tabs>
        <w:tab w:val="right" w:pos="187"/>
      </w:tabs>
      <w:spacing w:after="1200" w:line="240" w:lineRule="exact"/>
      <w:ind w:left="36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eadingTop">
    <w:name w:val="V Heading Top"/>
    <w:basedOn w:val="VHeading"/>
    <w:rsid w:val="0013124D"/>
    <w:pPr>
      <w:spacing w:before="0"/>
    </w:pPr>
  </w:style>
  <w:style w:type="paragraph" w:customStyle="1" w:styleId="p">
    <w:name w:val="p"/>
    <w:rsid w:val="00AC659E"/>
    <w:pPr>
      <w:spacing w:after="240" w:line="25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">
    <w:name w:val="i"/>
    <w:rsid w:val="00AC659E"/>
    <w:rPr>
      <w:i/>
      <w:iCs/>
      <w:color w:val="000000"/>
      <w:sz w:val="24"/>
      <w:szCs w:val="24"/>
    </w:rPr>
  </w:style>
  <w:style w:type="character" w:customStyle="1" w:styleId="sub">
    <w:name w:val="sub"/>
    <w:rsid w:val="00AC659E"/>
    <w:rPr>
      <w:i/>
      <w:iCs/>
      <w:color w:val="000000"/>
      <w:sz w:val="17"/>
      <w:szCs w:val="17"/>
      <w:vertAlign w:val="subscript"/>
    </w:rPr>
  </w:style>
  <w:style w:type="character" w:customStyle="1" w:styleId="sup">
    <w:name w:val="sup"/>
    <w:rsid w:val="00AC659E"/>
    <w:rPr>
      <w:color w:val="000000"/>
      <w:sz w:val="17"/>
      <w:szCs w:val="17"/>
      <w:vertAlign w:val="superscript"/>
    </w:rPr>
  </w:style>
  <w:style w:type="paragraph" w:customStyle="1" w:styleId="pFormula">
    <w:name w:val="p_Formula"/>
    <w:rsid w:val="00AC659E"/>
    <w:pPr>
      <w:spacing w:after="120" w:line="25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bulletItem">
    <w:name w:val="li_bulletItem"/>
    <w:rsid w:val="00AC659E"/>
    <w:pPr>
      <w:spacing w:after="60" w:line="240" w:lineRule="atLeast"/>
      <w:ind w:left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riable4">
    <w:name w:val="variable_4"/>
    <w:rsid w:val="00AC659E"/>
    <w:rPr>
      <w:b/>
      <w:bCs/>
      <w:color w:val="000000"/>
      <w:sz w:val="24"/>
      <w:szCs w:val="24"/>
    </w:rPr>
  </w:style>
  <w:style w:type="paragraph" w:customStyle="1" w:styleId="pMaterialsList">
    <w:name w:val="p_MaterialsList"/>
    <w:rsid w:val="00AC659E"/>
    <w:pPr>
      <w:spacing w:after="0" w:line="250" w:lineRule="atLeast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1">
    <w:name w:val="sub_1"/>
    <w:rsid w:val="00AC659E"/>
    <w:rPr>
      <w:color w:val="000000"/>
      <w:sz w:val="17"/>
      <w:szCs w:val="17"/>
      <w:vertAlign w:val="subscript"/>
    </w:rPr>
  </w:style>
  <w:style w:type="paragraph" w:customStyle="1" w:styleId="p1">
    <w:name w:val="p_1"/>
    <w:rsid w:val="00AC659E"/>
    <w:pPr>
      <w:spacing w:after="240" w:line="250" w:lineRule="atLeast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_2"/>
    <w:rsid w:val="001F549C"/>
    <w:pPr>
      <w:spacing w:after="240" w:line="25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sup1">
    <w:name w:val="sup_1"/>
    <w:rsid w:val="001F549C"/>
    <w:rPr>
      <w:color w:val="000000"/>
      <w:sz w:val="14"/>
      <w:szCs w:val="14"/>
      <w:vertAlign w:val="superscript"/>
    </w:rPr>
  </w:style>
  <w:style w:type="paragraph" w:customStyle="1" w:styleId="h3SubHead1st">
    <w:name w:val="h3_SubHead1st"/>
    <w:rsid w:val="001F549C"/>
    <w:pPr>
      <w:keepNext/>
      <w:spacing w:before="200" w:after="12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linumberedItem">
    <w:name w:val="li_numberedItem"/>
    <w:rsid w:val="001F549C"/>
    <w:pPr>
      <w:spacing w:after="240" w:line="240" w:lineRule="atLeast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dent">
    <w:name w:val="p_Indent"/>
    <w:rsid w:val="001F549C"/>
    <w:pPr>
      <w:spacing w:before="144" w:after="150" w:line="250" w:lineRule="atLeast"/>
      <w:ind w:left="3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2">
    <w:name w:val="sub_2"/>
    <w:rsid w:val="001F549C"/>
    <w:rPr>
      <w:color w:val="000000"/>
      <w:sz w:val="14"/>
      <w:szCs w:val="14"/>
      <w:vertAlign w:val="subscript"/>
    </w:rPr>
  </w:style>
  <w:style w:type="paragraph" w:customStyle="1" w:styleId="li">
    <w:name w:val="li"/>
    <w:rsid w:val="001F549C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rsid w:val="001F549C"/>
    <w:rPr>
      <w:rFonts w:ascii="Symbol" w:hAnsi="Symbol" w:cs="Symbol"/>
      <w:color w:val="000000"/>
      <w:sz w:val="24"/>
      <w:szCs w:val="24"/>
    </w:rPr>
  </w:style>
  <w:style w:type="paragraph" w:customStyle="1" w:styleId="p3">
    <w:name w:val="p_3"/>
    <w:rsid w:val="00B31264"/>
    <w:pPr>
      <w:spacing w:after="240" w:line="25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tionNoPageBreak">
    <w:name w:val="section_NoPageBreak"/>
    <w:rsid w:val="00B31264"/>
    <w:pPr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TableStyle-DataTableCenter-BodyE-Column1-Body1">
    <w:name w:val="td_TableStyle-DataTableCenter-BodyE-Column1-Body1"/>
    <w:rsid w:val="00B3126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dTableStyle-DataTableCenter-BodyE-Column1-Body11">
    <w:name w:val="td_TableStyle-DataTableCenter-BodyE-Column1-Body1_1"/>
    <w:rsid w:val="00B31264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dTableStyle-DataTableCenter-BodyD-Column1-Body11">
    <w:name w:val="td_TableStyle-DataTableCenter-BodyD-Column1-Body1_1"/>
    <w:rsid w:val="00B31264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li1">
    <w:name w:val="li_1"/>
    <w:rsid w:val="00C837B7"/>
    <w:pPr>
      <w:spacing w:after="10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7C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www.flinnsci.com/sd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linnsci.com/sds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inyurl.com/2cyva3ku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s://tinyurl.com/y2494469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tinyurl.com/2stwumyw" TargetMode="External"/><Relationship Id="rId14" Type="http://schemas.openxmlformats.org/officeDocument/2006/relationships/hyperlink" Target="https://tinyurl.com/2cyva3ku" TargetMode="External"/><Relationship Id="rId22" Type="http://schemas.openxmlformats.org/officeDocument/2006/relationships/hyperlink" Target="https://tinyurl.com/2p894e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14</cp:revision>
  <cp:lastPrinted>2023-10-24T17:11:00Z</cp:lastPrinted>
  <dcterms:created xsi:type="dcterms:W3CDTF">2023-09-27T22:14:00Z</dcterms:created>
  <dcterms:modified xsi:type="dcterms:W3CDTF">2024-04-14T04:27:00Z</dcterms:modified>
</cp:coreProperties>
</file>