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2C788" w14:textId="77777777" w:rsidR="003246B9" w:rsidRPr="00C91154" w:rsidRDefault="003246B9" w:rsidP="003246B9">
      <w:pPr>
        <w:pStyle w:val="NoSpacing"/>
        <w:rPr>
          <w:b/>
          <w:bCs/>
          <w:sz w:val="20"/>
          <w:szCs w:val="20"/>
        </w:rPr>
      </w:pPr>
      <w:r w:rsidRPr="00C91154">
        <w:rPr>
          <w:b/>
          <w:bCs/>
          <w:noProof/>
          <w:sz w:val="20"/>
          <w:szCs w:val="20"/>
        </w:rPr>
        <mc:AlternateContent>
          <mc:Choice Requires="wps">
            <w:drawing>
              <wp:anchor distT="0" distB="0" distL="114300" distR="114300" simplePos="0" relativeHeight="251658240" behindDoc="0" locked="0" layoutInCell="1" allowOverlap="1" wp14:anchorId="7CBE97DC" wp14:editId="36D4CEEE">
                <wp:simplePos x="0" y="0"/>
                <wp:positionH relativeFrom="column">
                  <wp:posOffset>4247421</wp:posOffset>
                </wp:positionH>
                <wp:positionV relativeFrom="paragraph">
                  <wp:posOffset>-77241</wp:posOffset>
                </wp:positionV>
                <wp:extent cx="2475668" cy="519451"/>
                <wp:effectExtent l="12700" t="12700" r="26670" b="26670"/>
                <wp:wrapNone/>
                <wp:docPr id="10" name="Text Box 10"/>
                <wp:cNvGraphicFramePr/>
                <a:graphic xmlns:a="http://schemas.openxmlformats.org/drawingml/2006/main">
                  <a:graphicData uri="http://schemas.microsoft.com/office/word/2010/wordprocessingShape">
                    <wps:wsp>
                      <wps:cNvSpPr txBox="1"/>
                      <wps:spPr>
                        <a:xfrm>
                          <a:off x="0" y="0"/>
                          <a:ext cx="2475668" cy="519451"/>
                        </a:xfrm>
                        <a:prstGeom prst="rect">
                          <a:avLst/>
                        </a:prstGeom>
                        <a:solidFill>
                          <a:schemeClr val="lt1"/>
                        </a:solidFill>
                        <a:ln w="34925">
                          <a:solidFill>
                            <a:prstClr val="black"/>
                          </a:solidFill>
                          <a:prstDash val="dash"/>
                        </a:ln>
                      </wps:spPr>
                      <wps:txbx>
                        <w:txbxContent>
                          <w:p w14:paraId="71BD94F1" w14:textId="67E7808B" w:rsidR="003246B9" w:rsidRPr="003246B9" w:rsidRDefault="003246B9" w:rsidP="003246B9">
                            <w:pPr>
                              <w:jc w:val="center"/>
                              <w:rPr>
                                <w:rFonts w:ascii="Times New Roman" w:hAnsi="Times New Roman"/>
                                <w:b/>
                                <w:bCs w:val="0"/>
                                <w:sz w:val="40"/>
                                <w:szCs w:val="40"/>
                              </w:rPr>
                            </w:pPr>
                            <w:r w:rsidRPr="003246B9">
                              <w:rPr>
                                <w:rFonts w:ascii="Times New Roman" w:hAnsi="Times New Roman"/>
                                <w:b/>
                                <w:sz w:val="40"/>
                                <w:szCs w:val="40"/>
                              </w:rPr>
                              <w:t>WORKSHEET #</w:t>
                            </w:r>
                            <w:r w:rsidR="001957DD">
                              <w:rPr>
                                <w:rFonts w:ascii="Times New Roman" w:hAnsi="Times New Roman"/>
                                <w:b/>
                                <w:sz w:val="40"/>
                                <w:szCs w:val="40"/>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BE97DC" id="_x0000_t202" coordsize="21600,21600" o:spt="202" path="m,l,21600r21600,l21600,xe">
                <v:stroke joinstyle="miter"/>
                <v:path gradientshapeok="t" o:connecttype="rect"/>
              </v:shapetype>
              <v:shape id="Text Box 10" o:spid="_x0000_s1026" type="#_x0000_t202" style="position:absolute;margin-left:334.45pt;margin-top:-6.1pt;width:194.95pt;height:4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Frm2VAIAALwEAAAOAAAAZHJzL2Uyb0RvYy54bWysVE1v2zAMvQ/YfxB0X51kSbsGcYqsRYcB&#13;&#10;RVsgHXpWZDk2JouapMTufv2eZCf92mnYRaHI50fxkczioms02yvnazI5H5+MOFNGUlGbbc5/PFx/&#13;&#10;+sKZD8IUQpNROX9Snl8sP35YtHauJlSRLpRjIDF+3tqcVyHYeZZ5WalG+BOyyiBYkmtEwNVts8KJ&#13;&#10;FuyNziaj0WnWkiusI6m8h/eqD/Jl4i9LJcNdWXoVmM453hbS6dK5iWe2XIj51glb1XJ4hviHVzSi&#13;&#10;Nkh6pLoSQbCdq99RNbV05KkMJ5KajMqylirVgGrGozfVrCthVaoF4nh7lMn/P1p5u793rC7QO8hj&#13;&#10;RIMePagusK/UMbigT2v9HLC1BTB08AN78Hs4Y9ld6Zr4i4IY4qB6Oqob2SSck+nZ7PQU8yARm43P&#13;&#10;p7NEkz1/bZ0P3xQ1LBo5d+heElXsb3zASwA9QGIyT7ourmut0yVOjLrUju0Feq3DgfwVShvW5vzz&#13;&#10;9HwyS8yvgpH7SLDRQv6MZSLpO9SV8FWfp4A1oLQBOIrVixKt0G26QcENFU8Q0FE/gt7K6xr5boQP&#13;&#10;98Jh5qAZ9ijc4Sg14ZU0WJxV5H7/zR/xGAVEOWsxwzn3v3bCKc70d4MhOR9Pp3Ho02U6O5vg4l5G&#13;&#10;Ni8jZtdcEqQbY2OtTGbEB30wS0fNI9ZtFbMiJIxE7pyHg3kZ+s3Cukq1WiUQxtyKcGPWVkbq2Kqo&#13;&#10;80P3KJwdGh0wIrd0mHYxf9PvHhu/NLTaBSrrNAxR4F7VQXesSGrXsM5xB1/eE+r5T2f5BwAA//8D&#13;&#10;AFBLAwQUAAYACAAAACEAOOBWz+cAAAAQAQAADwAAAGRycy9kb3ducmV2LnhtbEyPwU7DMBBE70j8&#13;&#10;g7VI3Fo7EVhpGqeqQEUIDlVLDz1uY5MEYjvEbhv4erYnuKy0mtnZecVitB07mSG03ilIpgKYcZXX&#13;&#10;rasV7N5WkwxYiOg0dt4ZBd8mwKK8viow1/7sNua0jTWjEBdyVNDE2Oech6oxFsPU98aR9u4Hi5HW&#13;&#10;oeZ6wDOF246nQkhusXX0ocHePDSm+twerQL99bMXT+PLDpP0Y/kqN/u71fpZqdub8XFOYzkHFs0Y&#13;&#10;/y7gwkD9oaRiB390OrBOgZTZjKwKJkmaArs4xH1GSAfSZhJ4WfD/IOUvAAAA//8DAFBLAQItABQA&#13;&#10;BgAIAAAAIQC2gziS/gAAAOEBAAATAAAAAAAAAAAAAAAAAAAAAABbQ29udGVudF9UeXBlc10ueG1s&#13;&#10;UEsBAi0AFAAGAAgAAAAhADj9If/WAAAAlAEAAAsAAAAAAAAAAAAAAAAALwEAAF9yZWxzLy5yZWxz&#13;&#10;UEsBAi0AFAAGAAgAAAAhAK8WubZUAgAAvAQAAA4AAAAAAAAAAAAAAAAALgIAAGRycy9lMm9Eb2Mu&#13;&#10;eG1sUEsBAi0AFAAGAAgAAAAhADjgVs/nAAAAEAEAAA8AAAAAAAAAAAAAAAAArgQAAGRycy9kb3du&#13;&#10;cmV2LnhtbFBLBQYAAAAABAAEAPMAAADCBQAAAAA=&#13;&#10;" fillcolor="white [3201]" strokeweight="2.75pt">
                <v:stroke dashstyle="dash"/>
                <v:textbox>
                  <w:txbxContent>
                    <w:p w14:paraId="71BD94F1" w14:textId="67E7808B" w:rsidR="003246B9" w:rsidRPr="003246B9" w:rsidRDefault="003246B9" w:rsidP="003246B9">
                      <w:pPr>
                        <w:jc w:val="center"/>
                        <w:rPr>
                          <w:rFonts w:ascii="Times New Roman" w:hAnsi="Times New Roman"/>
                          <w:b/>
                          <w:bCs w:val="0"/>
                          <w:sz w:val="40"/>
                          <w:szCs w:val="40"/>
                        </w:rPr>
                      </w:pPr>
                      <w:r w:rsidRPr="003246B9">
                        <w:rPr>
                          <w:rFonts w:ascii="Times New Roman" w:hAnsi="Times New Roman"/>
                          <w:b/>
                          <w:sz w:val="40"/>
                          <w:szCs w:val="40"/>
                        </w:rPr>
                        <w:t>WORKSHEET #</w:t>
                      </w:r>
                      <w:r w:rsidR="001957DD">
                        <w:rPr>
                          <w:rFonts w:ascii="Times New Roman" w:hAnsi="Times New Roman"/>
                          <w:b/>
                          <w:sz w:val="40"/>
                          <w:szCs w:val="40"/>
                        </w:rPr>
                        <w:t>8*</w:t>
                      </w:r>
                    </w:p>
                  </w:txbxContent>
                </v:textbox>
              </v:shape>
            </w:pict>
          </mc:Fallback>
        </mc:AlternateContent>
      </w:r>
      <w:r w:rsidRPr="00C91154">
        <w:rPr>
          <w:b/>
          <w:bCs/>
          <w:sz w:val="20"/>
          <w:szCs w:val="20"/>
        </w:rPr>
        <w:t>Dougherty Valley HS AP Chemistry</w:t>
      </w:r>
    </w:p>
    <w:p w14:paraId="03BDA100" w14:textId="7F1FE141" w:rsidR="003246B9" w:rsidRPr="00C91154" w:rsidRDefault="003246B9" w:rsidP="003246B9">
      <w:pPr>
        <w:pStyle w:val="NoSpacing"/>
        <w:rPr>
          <w:b/>
          <w:bCs/>
          <w:sz w:val="20"/>
          <w:szCs w:val="20"/>
        </w:rPr>
      </w:pPr>
      <w:r w:rsidRPr="00C91154">
        <w:rPr>
          <w:b/>
          <w:bCs/>
          <w:sz w:val="20"/>
          <w:szCs w:val="20"/>
        </w:rPr>
        <w:t xml:space="preserve">Atomic Structure – </w:t>
      </w:r>
      <w:r w:rsidR="001957DD">
        <w:rPr>
          <w:b/>
          <w:bCs/>
          <w:sz w:val="20"/>
          <w:szCs w:val="20"/>
        </w:rPr>
        <w:t xml:space="preserve">Extra </w:t>
      </w:r>
      <w:r w:rsidRPr="00C91154">
        <w:rPr>
          <w:b/>
          <w:bCs/>
          <w:sz w:val="20"/>
          <w:szCs w:val="20"/>
        </w:rPr>
        <w:t>Photoelectron Spectroscopy</w:t>
      </w:r>
      <w:r w:rsidR="00ED74ED" w:rsidRPr="00C91154">
        <w:rPr>
          <w:b/>
          <w:bCs/>
          <w:sz w:val="20"/>
          <w:szCs w:val="20"/>
        </w:rPr>
        <w:t xml:space="preserve"> more</w:t>
      </w:r>
    </w:p>
    <w:p w14:paraId="1CD62264" w14:textId="03253C66" w:rsidR="003246B9" w:rsidRPr="00C91154" w:rsidRDefault="003246B9" w:rsidP="003246B9">
      <w:pPr>
        <w:pBdr>
          <w:bottom w:val="single" w:sz="4" w:space="1" w:color="auto"/>
        </w:pBdr>
        <w:rPr>
          <w:rFonts w:ascii="Times New Roman" w:hAnsi="Times New Roman"/>
          <w:sz w:val="20"/>
          <w:szCs w:val="20"/>
        </w:rPr>
      </w:pPr>
    </w:p>
    <w:p w14:paraId="5DF2224E" w14:textId="77777777" w:rsidR="003246B9" w:rsidRPr="00C91154" w:rsidRDefault="003246B9" w:rsidP="003246B9">
      <w:pPr>
        <w:rPr>
          <w:rFonts w:ascii="Times New Roman" w:hAnsi="Times New Roman"/>
          <w:sz w:val="20"/>
          <w:szCs w:val="20"/>
        </w:rPr>
      </w:pPr>
    </w:p>
    <w:p w14:paraId="2D1AEB38" w14:textId="7077B558" w:rsidR="003246B9" w:rsidRPr="00C91154" w:rsidRDefault="003246B9" w:rsidP="003246B9">
      <w:pPr>
        <w:pBdr>
          <w:bottom w:val="single" w:sz="6" w:space="1" w:color="auto"/>
        </w:pBdr>
        <w:rPr>
          <w:rFonts w:ascii="Times New Roman" w:hAnsi="Times New Roman"/>
          <w:b/>
        </w:rPr>
      </w:pPr>
      <w:r w:rsidRPr="00C91154">
        <w:rPr>
          <w:rFonts w:ascii="Times New Roman" w:hAnsi="Times New Roman"/>
          <w:b/>
        </w:rPr>
        <w:t>Name:</w:t>
      </w:r>
      <w:r w:rsidRPr="00C91154">
        <w:rPr>
          <w:rFonts w:ascii="Times New Roman" w:hAnsi="Times New Roman"/>
          <w:b/>
        </w:rPr>
        <w:tab/>
      </w:r>
      <w:r w:rsidRPr="00C91154">
        <w:rPr>
          <w:rFonts w:ascii="Times New Roman" w:hAnsi="Times New Roman"/>
          <w:b/>
        </w:rPr>
        <w:tab/>
      </w:r>
      <w:r w:rsidRPr="00C91154">
        <w:rPr>
          <w:rFonts w:ascii="Times New Roman" w:hAnsi="Times New Roman"/>
          <w:b/>
        </w:rPr>
        <w:tab/>
      </w:r>
      <w:r w:rsidRPr="00C91154">
        <w:rPr>
          <w:rFonts w:ascii="Times New Roman" w:hAnsi="Times New Roman"/>
          <w:b/>
        </w:rPr>
        <w:tab/>
      </w:r>
      <w:r w:rsidRPr="00C91154">
        <w:rPr>
          <w:rFonts w:ascii="Times New Roman" w:hAnsi="Times New Roman"/>
          <w:b/>
        </w:rPr>
        <w:tab/>
      </w:r>
      <w:r w:rsidRPr="00C91154">
        <w:rPr>
          <w:rFonts w:ascii="Times New Roman" w:hAnsi="Times New Roman"/>
          <w:b/>
        </w:rPr>
        <w:tab/>
      </w:r>
      <w:r w:rsidRPr="00C91154">
        <w:rPr>
          <w:rFonts w:ascii="Times New Roman" w:hAnsi="Times New Roman"/>
          <w:b/>
        </w:rPr>
        <w:tab/>
        <w:t>Date:</w:t>
      </w:r>
      <w:r w:rsidRPr="00C91154">
        <w:rPr>
          <w:rFonts w:ascii="Times New Roman" w:hAnsi="Times New Roman"/>
          <w:b/>
        </w:rPr>
        <w:tab/>
      </w:r>
      <w:r w:rsidRPr="00C91154">
        <w:rPr>
          <w:rFonts w:ascii="Times New Roman" w:hAnsi="Times New Roman"/>
          <w:b/>
        </w:rPr>
        <w:tab/>
        <w:t>Period:</w:t>
      </w:r>
      <w:r w:rsidRPr="00C91154">
        <w:rPr>
          <w:rFonts w:ascii="Times New Roman" w:hAnsi="Times New Roman"/>
          <w:b/>
        </w:rPr>
        <w:tab/>
      </w:r>
      <w:r w:rsidRPr="00C91154">
        <w:rPr>
          <w:rFonts w:ascii="Times New Roman" w:hAnsi="Times New Roman"/>
          <w:b/>
        </w:rPr>
        <w:tab/>
      </w:r>
      <w:r w:rsidRPr="00C91154">
        <w:rPr>
          <w:rFonts w:ascii="Times New Roman" w:hAnsi="Times New Roman"/>
          <w:b/>
        </w:rPr>
        <w:tab/>
        <w:t>Seat #:</w:t>
      </w:r>
    </w:p>
    <w:p w14:paraId="05E8D290" w14:textId="77777777" w:rsidR="003163DB" w:rsidRPr="003163DB" w:rsidRDefault="003163DB" w:rsidP="003163DB">
      <w:pPr>
        <w:pBdr>
          <w:bottom w:val="single" w:sz="4" w:space="1" w:color="auto"/>
        </w:pBdr>
        <w:rPr>
          <w:rFonts w:ascii="Times New Roman" w:hAnsi="Times New Roman"/>
          <w:sz w:val="20"/>
        </w:rPr>
      </w:pPr>
      <w:r w:rsidRPr="003163DB">
        <w:rPr>
          <w:rFonts w:ascii="Times New Roman" w:hAnsi="Times New Roman"/>
          <w:b/>
          <w:sz w:val="20"/>
        </w:rPr>
        <w:t>Directions</w:t>
      </w:r>
      <w:r w:rsidRPr="003163DB">
        <w:rPr>
          <w:rFonts w:ascii="Times New Roman" w:hAnsi="Times New Roman"/>
          <w:sz w:val="20"/>
        </w:rPr>
        <w:t>: Any worksheet that is labeled with an * means it is suggested extra practice. We do not always have time to assign every possible worksheet that would be good practice for you to do. You can do this worksheet when you have extra time, when you finish something early, or to help you study for a quiz or a test. If and when you choose to do this Extra Practice worksheet, please do the work on binder paper. You will include this paper stapled into your Rainbow Packet when you turn it in, even if you didn’t do any of this. We want to make sure we keep it where it belongs so you can do it later if you want to (or need to). If you did the work on binder paper you can include that in your Rainbow Packet after this worksheet. If we end up with extra class time then portions of this may turn into required work. If that happens you will be told which problems are turned into required. Remember there is tons of other extra practice on the class website…and the entire internet! See me if you need help finding practice on a topic you are struggling with.</w:t>
      </w:r>
    </w:p>
    <w:p w14:paraId="3B74EEA0" w14:textId="2AE652D2" w:rsidR="00ED74ED" w:rsidRDefault="00ED74ED" w:rsidP="00ED74ED">
      <w:pPr>
        <w:rPr>
          <w:rFonts w:ascii="Times New Roman" w:hAnsi="Times New Roman"/>
          <w:sz w:val="20"/>
          <w:szCs w:val="20"/>
        </w:rPr>
      </w:pPr>
      <w:r w:rsidRPr="00C91154">
        <w:rPr>
          <w:rFonts w:ascii="Times New Roman" w:hAnsi="Times New Roman"/>
          <w:sz w:val="20"/>
          <w:szCs w:val="20"/>
        </w:rPr>
        <w:t>Show all work</w:t>
      </w:r>
    </w:p>
    <w:p w14:paraId="6103FA1C" w14:textId="33C6F43F" w:rsidR="003163DB" w:rsidRDefault="003163DB" w:rsidP="00ED74ED">
      <w:pPr>
        <w:rPr>
          <w:rFonts w:ascii="Times New Roman" w:hAnsi="Times New Roman"/>
          <w:sz w:val="20"/>
          <w:szCs w:val="20"/>
        </w:rPr>
      </w:pPr>
    </w:p>
    <w:p w14:paraId="177F26C5" w14:textId="490C7346" w:rsidR="00CB6378" w:rsidRPr="00CB6378" w:rsidRDefault="00CB6378" w:rsidP="00CB6378">
      <w:pPr>
        <w:autoSpaceDE w:val="0"/>
        <w:autoSpaceDN w:val="0"/>
        <w:adjustRightInd w:val="0"/>
        <w:rPr>
          <w:rFonts w:ascii="Times New Roman" w:hAnsi="Times New Roman"/>
          <w:bCs w:val="0"/>
          <w:sz w:val="20"/>
          <w:szCs w:val="20"/>
        </w:rPr>
      </w:pPr>
      <w:r w:rsidRPr="00CB6378">
        <w:rPr>
          <w:rFonts w:ascii="Times New Roman" w:hAnsi="Times New Roman"/>
          <w:bCs w:val="0"/>
          <w:sz w:val="20"/>
          <w:szCs w:val="20"/>
        </w:rPr>
        <w:t>Question: Do all electrons in the same level have the same energy?</w:t>
      </w:r>
    </w:p>
    <w:p w14:paraId="7DAF2921" w14:textId="77777777" w:rsidR="00CB6378" w:rsidRPr="00CB6378" w:rsidRDefault="00CB6378" w:rsidP="00CB6378">
      <w:pPr>
        <w:autoSpaceDE w:val="0"/>
        <w:autoSpaceDN w:val="0"/>
        <w:adjustRightInd w:val="0"/>
        <w:rPr>
          <w:rFonts w:ascii="Times New Roman" w:hAnsi="Times New Roman"/>
          <w:bCs w:val="0"/>
          <w:sz w:val="20"/>
          <w:szCs w:val="20"/>
        </w:rPr>
      </w:pPr>
    </w:p>
    <w:p w14:paraId="6D31A677" w14:textId="18837CCA" w:rsidR="00CB6378" w:rsidRPr="00CB6378" w:rsidRDefault="00CB6378" w:rsidP="00CB6378">
      <w:pPr>
        <w:autoSpaceDE w:val="0"/>
        <w:autoSpaceDN w:val="0"/>
        <w:adjustRightInd w:val="0"/>
        <w:rPr>
          <w:rFonts w:ascii="Times New Roman" w:hAnsi="Times New Roman"/>
          <w:bCs w:val="0"/>
          <w:sz w:val="20"/>
          <w:szCs w:val="20"/>
        </w:rPr>
      </w:pPr>
      <w:r w:rsidRPr="00CB6378">
        <w:rPr>
          <w:rFonts w:ascii="Times New Roman" w:hAnsi="Times New Roman"/>
          <w:bCs w:val="0"/>
          <w:sz w:val="20"/>
          <w:szCs w:val="20"/>
        </w:rPr>
        <w:t>One important conclusion we reached based on the first ionization energy experimental data is that</w:t>
      </w:r>
      <w:r w:rsidRPr="00CB6378">
        <w:rPr>
          <w:rFonts w:ascii="Times New Roman" w:hAnsi="Times New Roman"/>
          <w:bCs w:val="0"/>
          <w:sz w:val="20"/>
          <w:szCs w:val="20"/>
        </w:rPr>
        <w:t xml:space="preserve"> </w:t>
      </w:r>
      <w:r w:rsidRPr="00CB6378">
        <w:rPr>
          <w:rFonts w:ascii="Times New Roman" w:hAnsi="Times New Roman"/>
          <w:bCs w:val="0"/>
          <w:sz w:val="20"/>
          <w:szCs w:val="20"/>
        </w:rPr>
        <w:t>electrons in higher shells require less energy to remove the electron. We have experimental data that</w:t>
      </w:r>
      <w:r w:rsidRPr="00CB6378">
        <w:rPr>
          <w:rFonts w:ascii="Times New Roman" w:hAnsi="Times New Roman"/>
          <w:bCs w:val="0"/>
          <w:sz w:val="20"/>
          <w:szCs w:val="20"/>
        </w:rPr>
        <w:t xml:space="preserve"> </w:t>
      </w:r>
      <w:r w:rsidRPr="00CB6378">
        <w:rPr>
          <w:rFonts w:ascii="Times New Roman" w:hAnsi="Times New Roman"/>
          <w:bCs w:val="0"/>
          <w:sz w:val="20"/>
          <w:szCs w:val="20"/>
        </w:rPr>
        <w:t>relates energy required to remove an electron depending on the shell the electron occupies. (An electron</w:t>
      </w:r>
      <w:r w:rsidRPr="00CB6378">
        <w:rPr>
          <w:rFonts w:ascii="Times New Roman" w:hAnsi="Times New Roman"/>
          <w:bCs w:val="0"/>
          <w:sz w:val="20"/>
          <w:szCs w:val="20"/>
        </w:rPr>
        <w:t xml:space="preserve"> </w:t>
      </w:r>
      <w:r w:rsidRPr="00CB6378">
        <w:rPr>
          <w:rFonts w:ascii="Times New Roman" w:hAnsi="Times New Roman"/>
          <w:bCs w:val="0"/>
          <w:sz w:val="20"/>
          <w:szCs w:val="20"/>
        </w:rPr>
        <w:t>in which shell requires more energy to remove? An electron in the second shell or the fourth shell?) An</w:t>
      </w:r>
      <w:r w:rsidRPr="00CB6378">
        <w:rPr>
          <w:rFonts w:ascii="Times New Roman" w:hAnsi="Times New Roman"/>
          <w:bCs w:val="0"/>
          <w:sz w:val="20"/>
          <w:szCs w:val="20"/>
        </w:rPr>
        <w:t xml:space="preserve"> </w:t>
      </w:r>
      <w:r w:rsidRPr="00CB6378">
        <w:rPr>
          <w:rFonts w:ascii="Times New Roman" w:hAnsi="Times New Roman"/>
          <w:bCs w:val="0"/>
          <w:sz w:val="20"/>
          <w:szCs w:val="20"/>
        </w:rPr>
        <w:t xml:space="preserve">interesting question we could ask, that </w:t>
      </w:r>
      <w:proofErr w:type="spellStart"/>
      <w:r w:rsidRPr="00CB6378">
        <w:rPr>
          <w:rFonts w:ascii="Times New Roman" w:hAnsi="Times New Roman"/>
          <w:bCs w:val="0"/>
          <w:sz w:val="20"/>
          <w:szCs w:val="20"/>
        </w:rPr>
        <w:t>can not</w:t>
      </w:r>
      <w:proofErr w:type="spellEnd"/>
      <w:r w:rsidRPr="00CB6378">
        <w:rPr>
          <w:rFonts w:ascii="Times New Roman" w:hAnsi="Times New Roman"/>
          <w:bCs w:val="0"/>
          <w:sz w:val="20"/>
          <w:szCs w:val="20"/>
        </w:rPr>
        <w:t xml:space="preserve"> be answered from the experimental data of the first</w:t>
      </w:r>
      <w:r w:rsidRPr="00CB6378">
        <w:rPr>
          <w:rFonts w:ascii="Times New Roman" w:hAnsi="Times New Roman"/>
          <w:bCs w:val="0"/>
          <w:sz w:val="20"/>
          <w:szCs w:val="20"/>
        </w:rPr>
        <w:t xml:space="preserve"> </w:t>
      </w:r>
      <w:r w:rsidRPr="00CB6378">
        <w:rPr>
          <w:rFonts w:ascii="Times New Roman" w:hAnsi="Times New Roman"/>
          <w:bCs w:val="0"/>
          <w:sz w:val="20"/>
          <w:szCs w:val="20"/>
        </w:rPr>
        <w:t>ionization energy is, do all electrons in the same shell require the same amount of energy to remove? We</w:t>
      </w:r>
      <w:r w:rsidRPr="00CB6378">
        <w:rPr>
          <w:rFonts w:ascii="Times New Roman" w:hAnsi="Times New Roman"/>
          <w:bCs w:val="0"/>
          <w:sz w:val="20"/>
          <w:szCs w:val="20"/>
        </w:rPr>
        <w:t xml:space="preserve"> </w:t>
      </w:r>
      <w:r w:rsidRPr="00CB6378">
        <w:rPr>
          <w:rFonts w:ascii="Times New Roman" w:hAnsi="Times New Roman"/>
          <w:bCs w:val="0"/>
          <w:sz w:val="20"/>
          <w:szCs w:val="20"/>
        </w:rPr>
        <w:t>can answer this question if we look at photoelectron spectroscopy (PES) data for the atoms.</w:t>
      </w:r>
    </w:p>
    <w:p w14:paraId="32093C46" w14:textId="77777777" w:rsidR="00CB6378" w:rsidRPr="00CB6378" w:rsidRDefault="00CB6378" w:rsidP="00CB6378">
      <w:pPr>
        <w:autoSpaceDE w:val="0"/>
        <w:autoSpaceDN w:val="0"/>
        <w:adjustRightInd w:val="0"/>
        <w:rPr>
          <w:rFonts w:ascii="Times New Roman" w:hAnsi="Times New Roman"/>
          <w:bCs w:val="0"/>
          <w:sz w:val="20"/>
          <w:szCs w:val="20"/>
        </w:rPr>
      </w:pPr>
    </w:p>
    <w:p w14:paraId="7294E6A1" w14:textId="307461DA" w:rsidR="00CB6378" w:rsidRDefault="00CB6378" w:rsidP="00CB6378">
      <w:pPr>
        <w:autoSpaceDE w:val="0"/>
        <w:autoSpaceDN w:val="0"/>
        <w:adjustRightInd w:val="0"/>
        <w:rPr>
          <w:rFonts w:ascii="Times New Roman" w:hAnsi="Times New Roman"/>
          <w:bCs w:val="0"/>
          <w:sz w:val="20"/>
          <w:szCs w:val="20"/>
        </w:rPr>
      </w:pPr>
      <w:r w:rsidRPr="00CB6378">
        <w:rPr>
          <w:rFonts w:ascii="Times New Roman" w:hAnsi="Times New Roman"/>
          <w:bCs w:val="0"/>
          <w:sz w:val="20"/>
          <w:szCs w:val="20"/>
        </w:rPr>
        <w:t>In a photoelectron spectroscopy experiment any electron can be ionized when the atom is excited. Like</w:t>
      </w:r>
      <w:r w:rsidRPr="00CB6378">
        <w:rPr>
          <w:rFonts w:ascii="Times New Roman" w:hAnsi="Times New Roman"/>
          <w:bCs w:val="0"/>
          <w:sz w:val="20"/>
          <w:szCs w:val="20"/>
        </w:rPr>
        <w:t xml:space="preserve"> </w:t>
      </w:r>
      <w:r w:rsidRPr="00CB6378">
        <w:rPr>
          <w:rFonts w:ascii="Times New Roman" w:hAnsi="Times New Roman"/>
          <w:bCs w:val="0"/>
          <w:sz w:val="20"/>
          <w:szCs w:val="20"/>
        </w:rPr>
        <w:t>the first ionization only one electron is removed from the atom, however in this experiment it can be any</w:t>
      </w:r>
      <w:r w:rsidRPr="00CB6378">
        <w:rPr>
          <w:rFonts w:ascii="Times New Roman" w:hAnsi="Times New Roman"/>
          <w:bCs w:val="0"/>
          <w:sz w:val="20"/>
          <w:szCs w:val="20"/>
        </w:rPr>
        <w:t xml:space="preserve"> </w:t>
      </w:r>
      <w:r w:rsidRPr="00CB6378">
        <w:rPr>
          <w:rFonts w:ascii="Times New Roman" w:hAnsi="Times New Roman"/>
          <w:bCs w:val="0"/>
          <w:sz w:val="20"/>
          <w:szCs w:val="20"/>
        </w:rPr>
        <w:t>electron, not just the electron that requires the least amount of energy.</w:t>
      </w:r>
    </w:p>
    <w:p w14:paraId="7BDABB23" w14:textId="114A30D8" w:rsidR="00CB6378" w:rsidRDefault="00CB6378" w:rsidP="00CB6378">
      <w:pPr>
        <w:autoSpaceDE w:val="0"/>
        <w:autoSpaceDN w:val="0"/>
        <w:adjustRightInd w:val="0"/>
        <w:rPr>
          <w:rFonts w:ascii="Times New Roman" w:hAnsi="Times New Roman"/>
          <w:bCs w:val="0"/>
          <w:sz w:val="20"/>
          <w:szCs w:val="20"/>
        </w:rPr>
      </w:pPr>
    </w:p>
    <w:p w14:paraId="66407D26" w14:textId="6B790C4E" w:rsidR="00CB6378" w:rsidRDefault="00CB6378" w:rsidP="00CB6378">
      <w:pPr>
        <w:autoSpaceDE w:val="0"/>
        <w:autoSpaceDN w:val="0"/>
        <w:adjustRightInd w:val="0"/>
        <w:rPr>
          <w:rFonts w:ascii="Times New Roman" w:hAnsi="Times New Roman"/>
          <w:bCs w:val="0"/>
          <w:sz w:val="20"/>
          <w:szCs w:val="20"/>
        </w:rPr>
      </w:pPr>
      <w:r>
        <w:rPr>
          <w:rFonts w:ascii="Times New Roman" w:hAnsi="Times New Roman"/>
          <w:bCs w:val="0"/>
          <w:noProof/>
          <w:sz w:val="20"/>
          <w:szCs w:val="20"/>
        </w:rPr>
        <w:drawing>
          <wp:inline distT="0" distB="0" distL="0" distR="0" wp14:anchorId="1DDA0755" wp14:editId="67A57AEC">
            <wp:extent cx="6858000" cy="2464904"/>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creen Shot 2020-03-18 at 9.23.46 PM.png"/>
                    <pic:cNvPicPr/>
                  </pic:nvPicPr>
                  <pic:blipFill>
                    <a:blip r:embed="rId5"/>
                    <a:stretch>
                      <a:fillRect/>
                    </a:stretch>
                  </pic:blipFill>
                  <pic:spPr>
                    <a:xfrm>
                      <a:off x="0" y="0"/>
                      <a:ext cx="6909860" cy="2483544"/>
                    </a:xfrm>
                    <a:prstGeom prst="rect">
                      <a:avLst/>
                    </a:prstGeom>
                  </pic:spPr>
                </pic:pic>
              </a:graphicData>
            </a:graphic>
          </wp:inline>
        </w:drawing>
      </w:r>
    </w:p>
    <w:p w14:paraId="699BAC69" w14:textId="06DC8278" w:rsidR="00CB6378" w:rsidRDefault="00CB6378" w:rsidP="00CB6378">
      <w:pPr>
        <w:rPr>
          <w:rFonts w:ascii="Times New Roman" w:hAnsi="Times New Roman"/>
          <w:bCs w:val="0"/>
          <w:sz w:val="20"/>
          <w:szCs w:val="20"/>
        </w:rPr>
      </w:pPr>
    </w:p>
    <w:tbl>
      <w:tblPr>
        <w:tblStyle w:val="TableGrid"/>
        <w:tblW w:w="0" w:type="auto"/>
        <w:tblLook w:val="04A0" w:firstRow="1" w:lastRow="0" w:firstColumn="1" w:lastColumn="0" w:noHBand="0" w:noVBand="1"/>
      </w:tblPr>
      <w:tblGrid>
        <w:gridCol w:w="10790"/>
      </w:tblGrid>
      <w:tr w:rsidR="00CB6378" w:rsidRPr="00CB6378" w14:paraId="1C94320F" w14:textId="77777777" w:rsidTr="00CB6378">
        <w:tc>
          <w:tcPr>
            <w:tcW w:w="10790" w:type="dxa"/>
          </w:tcPr>
          <w:p w14:paraId="2986873D" w14:textId="77777777" w:rsidR="00CB6378" w:rsidRPr="00CB6378" w:rsidRDefault="00CB6378" w:rsidP="00CB6378">
            <w:pPr>
              <w:rPr>
                <w:rFonts w:ascii="Times New Roman" w:hAnsi="Times New Roman"/>
                <w:bCs w:val="0"/>
                <w:sz w:val="20"/>
                <w:szCs w:val="20"/>
              </w:rPr>
            </w:pPr>
            <w:r w:rsidRPr="00CB6378">
              <w:rPr>
                <w:rFonts w:ascii="Times New Roman" w:hAnsi="Times New Roman"/>
                <w:bCs w:val="0"/>
                <w:sz w:val="20"/>
                <w:szCs w:val="20"/>
              </w:rPr>
              <w:t>1. The label on the x-axis is energy and the units are in megajoules. What is the label on the y</w:t>
            </w:r>
            <w:r w:rsidRPr="00CB6378">
              <w:rPr>
                <w:rFonts w:ascii="Times New Roman" w:hAnsi="Times New Roman"/>
                <w:bCs w:val="0"/>
                <w:sz w:val="20"/>
                <w:szCs w:val="20"/>
              </w:rPr>
              <w:t>-</w:t>
            </w:r>
            <w:r w:rsidRPr="00CB6378">
              <w:rPr>
                <w:rFonts w:ascii="Times New Roman" w:hAnsi="Times New Roman"/>
                <w:bCs w:val="0"/>
                <w:sz w:val="20"/>
                <w:szCs w:val="20"/>
              </w:rPr>
              <w:t>axis?</w:t>
            </w:r>
          </w:p>
          <w:p w14:paraId="291EC5BA" w14:textId="2F3BED89" w:rsidR="00CB6378" w:rsidRPr="00CB6378" w:rsidRDefault="00CB6378" w:rsidP="00CB6378">
            <w:pPr>
              <w:rPr>
                <w:rFonts w:ascii="Times New Roman" w:hAnsi="Times New Roman"/>
                <w:sz w:val="20"/>
                <w:szCs w:val="20"/>
              </w:rPr>
            </w:pPr>
          </w:p>
        </w:tc>
      </w:tr>
      <w:tr w:rsidR="00CB6378" w:rsidRPr="00CB6378" w14:paraId="53250FD9" w14:textId="77777777" w:rsidTr="00CB6378">
        <w:tc>
          <w:tcPr>
            <w:tcW w:w="10790" w:type="dxa"/>
          </w:tcPr>
          <w:p w14:paraId="2DA76C2B" w14:textId="77777777" w:rsidR="00CB6378" w:rsidRPr="00CB6378" w:rsidRDefault="00CB6378" w:rsidP="00CB6378">
            <w:pPr>
              <w:autoSpaceDE w:val="0"/>
              <w:autoSpaceDN w:val="0"/>
              <w:adjustRightInd w:val="0"/>
              <w:rPr>
                <w:rFonts w:ascii="Times New Roman" w:hAnsi="Times New Roman"/>
                <w:bCs w:val="0"/>
                <w:sz w:val="20"/>
                <w:szCs w:val="20"/>
              </w:rPr>
            </w:pPr>
            <w:r w:rsidRPr="00CB6378">
              <w:rPr>
                <w:rFonts w:ascii="Times New Roman" w:hAnsi="Times New Roman"/>
                <w:bCs w:val="0"/>
                <w:sz w:val="20"/>
                <w:szCs w:val="20"/>
              </w:rPr>
              <w:t>2. What is interesting about the photoelectron spectrum for hydrogen and the first ionization</w:t>
            </w:r>
          </w:p>
          <w:p w14:paraId="10EE29A4" w14:textId="77777777" w:rsidR="00CB6378" w:rsidRPr="00CB6378" w:rsidRDefault="00CB6378" w:rsidP="00CB6378">
            <w:pPr>
              <w:rPr>
                <w:rFonts w:ascii="Times New Roman" w:hAnsi="Times New Roman"/>
                <w:bCs w:val="0"/>
                <w:sz w:val="20"/>
                <w:szCs w:val="20"/>
              </w:rPr>
            </w:pPr>
            <w:r w:rsidRPr="00CB6378">
              <w:rPr>
                <w:rFonts w:ascii="Times New Roman" w:hAnsi="Times New Roman"/>
                <w:bCs w:val="0"/>
                <w:sz w:val="20"/>
                <w:szCs w:val="20"/>
              </w:rPr>
              <w:t>energy for hydrogen?</w:t>
            </w:r>
          </w:p>
          <w:p w14:paraId="7C5139D8" w14:textId="427E4C2A" w:rsidR="00CB6378" w:rsidRPr="00CB6378" w:rsidRDefault="00CB6378" w:rsidP="00CB6378">
            <w:pPr>
              <w:rPr>
                <w:rFonts w:ascii="Times New Roman" w:hAnsi="Times New Roman"/>
                <w:sz w:val="20"/>
                <w:szCs w:val="20"/>
              </w:rPr>
            </w:pPr>
          </w:p>
        </w:tc>
      </w:tr>
      <w:tr w:rsidR="00CB6378" w:rsidRPr="00CB6378" w14:paraId="0EC3E280" w14:textId="77777777" w:rsidTr="00CB6378">
        <w:tc>
          <w:tcPr>
            <w:tcW w:w="10790" w:type="dxa"/>
          </w:tcPr>
          <w:p w14:paraId="4FDDE5C0" w14:textId="0B81536B" w:rsidR="00CB6378" w:rsidRPr="00CB6378" w:rsidRDefault="00CB6378" w:rsidP="00CB6378">
            <w:pPr>
              <w:rPr>
                <w:rFonts w:ascii="Times New Roman" w:hAnsi="Times New Roman"/>
                <w:sz w:val="20"/>
                <w:szCs w:val="20"/>
              </w:rPr>
            </w:pPr>
            <w:r w:rsidRPr="00CB6378">
              <w:rPr>
                <w:rFonts w:ascii="Times New Roman" w:hAnsi="Times New Roman"/>
                <w:bCs w:val="0"/>
                <w:sz w:val="20"/>
                <w:szCs w:val="20"/>
              </w:rPr>
              <w:t>3. Helium is next, but before looking at its photoelectron spectrum;</w:t>
            </w:r>
          </w:p>
        </w:tc>
      </w:tr>
      <w:tr w:rsidR="00CB6378" w:rsidRPr="00CB6378" w14:paraId="2D8B4650" w14:textId="77777777" w:rsidTr="00CB6378">
        <w:tc>
          <w:tcPr>
            <w:tcW w:w="10790" w:type="dxa"/>
          </w:tcPr>
          <w:p w14:paraId="78F18B5C" w14:textId="77777777" w:rsidR="00CB6378" w:rsidRPr="00CB6378" w:rsidRDefault="00CB6378" w:rsidP="00CB6378">
            <w:pPr>
              <w:rPr>
                <w:rFonts w:ascii="Times New Roman" w:hAnsi="Times New Roman"/>
                <w:bCs w:val="0"/>
                <w:sz w:val="20"/>
                <w:szCs w:val="20"/>
              </w:rPr>
            </w:pPr>
            <w:r w:rsidRPr="00CB6378">
              <w:rPr>
                <w:rFonts w:ascii="Times New Roman" w:hAnsi="Times New Roman"/>
                <w:bCs w:val="0"/>
                <w:sz w:val="20"/>
                <w:szCs w:val="20"/>
              </w:rPr>
              <w:t>a. how many electrons does helium have in its first shell?</w:t>
            </w:r>
          </w:p>
          <w:p w14:paraId="4CADF0CD" w14:textId="77777777" w:rsidR="00CB6378" w:rsidRPr="00CB6378" w:rsidRDefault="00CB6378" w:rsidP="00CB6378">
            <w:pPr>
              <w:rPr>
                <w:rFonts w:ascii="Times New Roman" w:hAnsi="Times New Roman"/>
                <w:bCs w:val="0"/>
                <w:sz w:val="20"/>
                <w:szCs w:val="20"/>
              </w:rPr>
            </w:pPr>
          </w:p>
          <w:p w14:paraId="2885BC08" w14:textId="1AAF2868" w:rsidR="00CB6378" w:rsidRPr="00CB6378" w:rsidRDefault="00CB6378" w:rsidP="00CB6378">
            <w:pPr>
              <w:rPr>
                <w:rFonts w:ascii="Times New Roman" w:hAnsi="Times New Roman"/>
                <w:bCs w:val="0"/>
                <w:sz w:val="20"/>
                <w:szCs w:val="20"/>
              </w:rPr>
            </w:pPr>
          </w:p>
        </w:tc>
      </w:tr>
      <w:tr w:rsidR="00CB6378" w:rsidRPr="00CB6378" w14:paraId="1B1CD697" w14:textId="77777777" w:rsidTr="00CB6378">
        <w:tc>
          <w:tcPr>
            <w:tcW w:w="10790" w:type="dxa"/>
          </w:tcPr>
          <w:p w14:paraId="1B3C18B8" w14:textId="77777777" w:rsidR="00CB6378" w:rsidRPr="00CB6378" w:rsidRDefault="00CB6378" w:rsidP="00CB6378">
            <w:pPr>
              <w:autoSpaceDE w:val="0"/>
              <w:autoSpaceDN w:val="0"/>
              <w:adjustRightInd w:val="0"/>
              <w:rPr>
                <w:rFonts w:ascii="Times New Roman" w:hAnsi="Times New Roman"/>
                <w:bCs w:val="0"/>
                <w:sz w:val="20"/>
                <w:szCs w:val="20"/>
              </w:rPr>
            </w:pPr>
            <w:r w:rsidRPr="00CB6378">
              <w:rPr>
                <w:rFonts w:ascii="Times New Roman" w:hAnsi="Times New Roman"/>
                <w:bCs w:val="0"/>
                <w:sz w:val="20"/>
                <w:szCs w:val="20"/>
              </w:rPr>
              <w:t>b. Can you predict what the PES would look like if the same amount of energy is required to</w:t>
            </w:r>
            <w:r w:rsidRPr="00CB6378">
              <w:rPr>
                <w:rFonts w:ascii="Times New Roman" w:hAnsi="Times New Roman"/>
                <w:bCs w:val="0"/>
                <w:sz w:val="20"/>
                <w:szCs w:val="20"/>
              </w:rPr>
              <w:t xml:space="preserve"> </w:t>
            </w:r>
            <w:r w:rsidRPr="00CB6378">
              <w:rPr>
                <w:rFonts w:ascii="Times New Roman" w:hAnsi="Times New Roman"/>
                <w:bCs w:val="0"/>
                <w:sz w:val="20"/>
                <w:szCs w:val="20"/>
              </w:rPr>
              <w:t>remove either of the electrons? If the amount of energy required to remove either electron</w:t>
            </w:r>
            <w:r w:rsidRPr="00CB6378">
              <w:rPr>
                <w:rFonts w:ascii="Times New Roman" w:hAnsi="Times New Roman"/>
                <w:bCs w:val="0"/>
                <w:sz w:val="20"/>
                <w:szCs w:val="20"/>
              </w:rPr>
              <w:t xml:space="preserve"> </w:t>
            </w:r>
            <w:r w:rsidRPr="00CB6378">
              <w:rPr>
                <w:rFonts w:ascii="Times New Roman" w:hAnsi="Times New Roman"/>
                <w:bCs w:val="0"/>
                <w:sz w:val="20"/>
                <w:szCs w:val="20"/>
              </w:rPr>
              <w:t>is different?</w:t>
            </w:r>
          </w:p>
          <w:p w14:paraId="37DDA669" w14:textId="77777777" w:rsidR="00CB6378" w:rsidRDefault="00CB6378" w:rsidP="00CB6378">
            <w:pPr>
              <w:autoSpaceDE w:val="0"/>
              <w:autoSpaceDN w:val="0"/>
              <w:adjustRightInd w:val="0"/>
              <w:rPr>
                <w:rFonts w:ascii="Times New Roman" w:hAnsi="Times New Roman"/>
                <w:bCs w:val="0"/>
                <w:sz w:val="20"/>
                <w:szCs w:val="20"/>
              </w:rPr>
            </w:pPr>
          </w:p>
          <w:p w14:paraId="609DA702" w14:textId="52699749" w:rsidR="00CB6378" w:rsidRPr="00CB6378" w:rsidRDefault="00CB6378" w:rsidP="00CB6378">
            <w:pPr>
              <w:autoSpaceDE w:val="0"/>
              <w:autoSpaceDN w:val="0"/>
              <w:adjustRightInd w:val="0"/>
              <w:rPr>
                <w:rFonts w:ascii="Times New Roman" w:hAnsi="Times New Roman"/>
                <w:bCs w:val="0"/>
                <w:sz w:val="20"/>
                <w:szCs w:val="20"/>
              </w:rPr>
            </w:pPr>
          </w:p>
        </w:tc>
      </w:tr>
    </w:tbl>
    <w:p w14:paraId="5485E685" w14:textId="2251D29D" w:rsidR="00CB6378" w:rsidRDefault="00CB6378" w:rsidP="00CB6378">
      <w:pPr>
        <w:rPr>
          <w:rFonts w:ascii="Times New Roman" w:hAnsi="Times New Roman"/>
          <w:sz w:val="20"/>
          <w:szCs w:val="20"/>
        </w:rPr>
      </w:pPr>
    </w:p>
    <w:tbl>
      <w:tblPr>
        <w:tblStyle w:val="TableGrid"/>
        <w:tblW w:w="0" w:type="auto"/>
        <w:tblLook w:val="04A0" w:firstRow="1" w:lastRow="0" w:firstColumn="1" w:lastColumn="0" w:noHBand="0" w:noVBand="1"/>
      </w:tblPr>
      <w:tblGrid>
        <w:gridCol w:w="10790"/>
      </w:tblGrid>
      <w:tr w:rsidR="00CB6378" w14:paraId="12E89FA3" w14:textId="77777777" w:rsidTr="00CB6378">
        <w:tc>
          <w:tcPr>
            <w:tcW w:w="10790" w:type="dxa"/>
          </w:tcPr>
          <w:p w14:paraId="15EA54B6" w14:textId="77777777" w:rsidR="00CB6378" w:rsidRDefault="00CB6378" w:rsidP="00CB6378">
            <w:pPr>
              <w:autoSpaceDE w:val="0"/>
              <w:autoSpaceDN w:val="0"/>
              <w:adjustRightInd w:val="0"/>
              <w:rPr>
                <w:rFonts w:ascii="Times New Roman" w:hAnsi="Times New Roman"/>
                <w:bCs w:val="0"/>
                <w:sz w:val="20"/>
                <w:szCs w:val="20"/>
              </w:rPr>
            </w:pPr>
            <w:r>
              <w:rPr>
                <w:rFonts w:ascii="Times New Roman" w:hAnsi="Times New Roman"/>
                <w:bCs w:val="0"/>
              </w:rPr>
              <w:lastRenderedPageBreak/>
              <w:t>4</w:t>
            </w:r>
            <w:r w:rsidRPr="00CB6378">
              <w:rPr>
                <w:rFonts w:ascii="Times New Roman" w:hAnsi="Times New Roman"/>
                <w:bCs w:val="0"/>
                <w:sz w:val="20"/>
                <w:szCs w:val="20"/>
              </w:rPr>
              <w:t>. Look at the PES and describe what you see and the conclusion(s) you reached? (Note: be sure to</w:t>
            </w:r>
            <w:r w:rsidRPr="00CB6378">
              <w:rPr>
                <w:rFonts w:ascii="Times New Roman" w:hAnsi="Times New Roman"/>
                <w:bCs w:val="0"/>
                <w:sz w:val="20"/>
                <w:szCs w:val="20"/>
              </w:rPr>
              <w:t xml:space="preserve"> </w:t>
            </w:r>
            <w:r w:rsidRPr="00CB6378">
              <w:rPr>
                <w:rFonts w:ascii="Times New Roman" w:hAnsi="Times New Roman"/>
                <w:bCs w:val="0"/>
                <w:sz w:val="20"/>
                <w:szCs w:val="20"/>
              </w:rPr>
              <w:t>comment about the relative energy of the peak(s) in the PES for He and the PES for H.)</w:t>
            </w:r>
          </w:p>
          <w:p w14:paraId="4C2E38E5" w14:textId="77777777" w:rsidR="00CB6378" w:rsidRDefault="00CB6378" w:rsidP="00CB6378">
            <w:pPr>
              <w:autoSpaceDE w:val="0"/>
              <w:autoSpaceDN w:val="0"/>
              <w:adjustRightInd w:val="0"/>
              <w:rPr>
                <w:rFonts w:ascii="Times New Roman" w:hAnsi="Times New Roman"/>
                <w:bCs w:val="0"/>
              </w:rPr>
            </w:pPr>
          </w:p>
          <w:p w14:paraId="32D5BFD9" w14:textId="77777777" w:rsidR="00CB6378" w:rsidRDefault="00CB6378" w:rsidP="00CB6378">
            <w:pPr>
              <w:autoSpaceDE w:val="0"/>
              <w:autoSpaceDN w:val="0"/>
              <w:adjustRightInd w:val="0"/>
              <w:rPr>
                <w:rFonts w:ascii="Times New Roman" w:hAnsi="Times New Roman"/>
                <w:bCs w:val="0"/>
              </w:rPr>
            </w:pPr>
          </w:p>
          <w:p w14:paraId="6CBCB410" w14:textId="77777777" w:rsidR="00CB6378" w:rsidRDefault="00CB6378" w:rsidP="00CB6378">
            <w:pPr>
              <w:autoSpaceDE w:val="0"/>
              <w:autoSpaceDN w:val="0"/>
              <w:adjustRightInd w:val="0"/>
              <w:rPr>
                <w:rFonts w:ascii="Times New Roman" w:hAnsi="Times New Roman"/>
                <w:bCs w:val="0"/>
              </w:rPr>
            </w:pPr>
          </w:p>
          <w:p w14:paraId="33E583A6" w14:textId="77777777" w:rsidR="00CB6378" w:rsidRDefault="00CB6378" w:rsidP="00CB6378">
            <w:pPr>
              <w:autoSpaceDE w:val="0"/>
              <w:autoSpaceDN w:val="0"/>
              <w:adjustRightInd w:val="0"/>
              <w:rPr>
                <w:rFonts w:ascii="Times New Roman" w:hAnsi="Times New Roman"/>
                <w:bCs w:val="0"/>
              </w:rPr>
            </w:pPr>
          </w:p>
          <w:p w14:paraId="7EEEEE61" w14:textId="77777777" w:rsidR="00CB6378" w:rsidRDefault="00CB6378" w:rsidP="00CB6378">
            <w:pPr>
              <w:autoSpaceDE w:val="0"/>
              <w:autoSpaceDN w:val="0"/>
              <w:adjustRightInd w:val="0"/>
              <w:rPr>
                <w:rFonts w:ascii="Times New Roman" w:hAnsi="Times New Roman"/>
                <w:bCs w:val="0"/>
              </w:rPr>
            </w:pPr>
          </w:p>
          <w:p w14:paraId="6A4C79C6" w14:textId="06F84EAD" w:rsidR="00CB6378" w:rsidRPr="00CB6378" w:rsidRDefault="00CB6378" w:rsidP="00CB6378">
            <w:pPr>
              <w:autoSpaceDE w:val="0"/>
              <w:autoSpaceDN w:val="0"/>
              <w:adjustRightInd w:val="0"/>
              <w:rPr>
                <w:rFonts w:ascii="Times New Roman" w:hAnsi="Times New Roman"/>
                <w:bCs w:val="0"/>
              </w:rPr>
            </w:pPr>
          </w:p>
        </w:tc>
      </w:tr>
      <w:tr w:rsidR="00CB6378" w14:paraId="324EE4C2" w14:textId="77777777" w:rsidTr="00CB6378">
        <w:tc>
          <w:tcPr>
            <w:tcW w:w="10790" w:type="dxa"/>
          </w:tcPr>
          <w:p w14:paraId="0140E99D" w14:textId="1B7C413B" w:rsidR="00CB6378" w:rsidRDefault="00CB6378" w:rsidP="00CB6378">
            <w:pPr>
              <w:rPr>
                <w:rFonts w:ascii="Times New Roman" w:hAnsi="Times New Roman"/>
                <w:sz w:val="20"/>
                <w:szCs w:val="20"/>
              </w:rPr>
            </w:pPr>
            <w:r>
              <w:rPr>
                <w:rFonts w:ascii="Times New Roman" w:hAnsi="Times New Roman"/>
                <w:noProof/>
                <w:sz w:val="20"/>
                <w:szCs w:val="20"/>
              </w:rPr>
              <w:drawing>
                <wp:inline distT="0" distB="0" distL="0" distR="0" wp14:anchorId="08DF3AB9" wp14:editId="05CD2C4E">
                  <wp:extent cx="6858000" cy="305371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Screen Shot 2020-03-18 at 9.24.08 PM.png"/>
                          <pic:cNvPicPr/>
                        </pic:nvPicPr>
                        <pic:blipFill>
                          <a:blip r:embed="rId6"/>
                          <a:stretch>
                            <a:fillRect/>
                          </a:stretch>
                        </pic:blipFill>
                        <pic:spPr>
                          <a:xfrm>
                            <a:off x="0" y="0"/>
                            <a:ext cx="6858000" cy="3053715"/>
                          </a:xfrm>
                          <a:prstGeom prst="rect">
                            <a:avLst/>
                          </a:prstGeom>
                        </pic:spPr>
                      </pic:pic>
                    </a:graphicData>
                  </a:graphic>
                </wp:inline>
              </w:drawing>
            </w:r>
          </w:p>
        </w:tc>
      </w:tr>
    </w:tbl>
    <w:p w14:paraId="38098689" w14:textId="4D45CA48" w:rsidR="00CB6378" w:rsidRDefault="00CB6378" w:rsidP="00CB6378">
      <w:pPr>
        <w:rPr>
          <w:rFonts w:ascii="Times New Roman" w:hAnsi="Times New Roman"/>
          <w:sz w:val="20"/>
          <w:szCs w:val="20"/>
        </w:rPr>
      </w:pPr>
    </w:p>
    <w:tbl>
      <w:tblPr>
        <w:tblStyle w:val="TableGrid"/>
        <w:tblW w:w="0" w:type="auto"/>
        <w:tblLook w:val="04A0" w:firstRow="1" w:lastRow="0" w:firstColumn="1" w:lastColumn="0" w:noHBand="0" w:noVBand="1"/>
      </w:tblPr>
      <w:tblGrid>
        <w:gridCol w:w="3596"/>
        <w:gridCol w:w="3597"/>
        <w:gridCol w:w="3597"/>
      </w:tblGrid>
      <w:tr w:rsidR="00CB6378" w:rsidRPr="00290B6D" w14:paraId="217FE141" w14:textId="77777777" w:rsidTr="00CB6378">
        <w:tc>
          <w:tcPr>
            <w:tcW w:w="3596" w:type="dxa"/>
          </w:tcPr>
          <w:p w14:paraId="3C167DB0" w14:textId="77777777" w:rsidR="00CB6378" w:rsidRPr="00290B6D" w:rsidRDefault="00CB6378" w:rsidP="00CB6378">
            <w:pPr>
              <w:autoSpaceDE w:val="0"/>
              <w:autoSpaceDN w:val="0"/>
              <w:adjustRightInd w:val="0"/>
              <w:rPr>
                <w:rFonts w:ascii="Times New Roman" w:hAnsi="Times New Roman"/>
                <w:bCs w:val="0"/>
                <w:sz w:val="20"/>
                <w:szCs w:val="20"/>
              </w:rPr>
            </w:pPr>
            <w:r w:rsidRPr="00290B6D">
              <w:rPr>
                <w:rFonts w:ascii="Times New Roman" w:hAnsi="Times New Roman"/>
                <w:bCs w:val="0"/>
                <w:sz w:val="20"/>
                <w:szCs w:val="20"/>
              </w:rPr>
              <w:t>5. The next element is lithium.</w:t>
            </w:r>
          </w:p>
          <w:p w14:paraId="0F5C62DB" w14:textId="77777777" w:rsidR="00CB6378" w:rsidRPr="00290B6D" w:rsidRDefault="00CB6378" w:rsidP="00CB6378">
            <w:pPr>
              <w:rPr>
                <w:rFonts w:ascii="Times New Roman" w:hAnsi="Times New Roman"/>
                <w:bCs w:val="0"/>
                <w:sz w:val="20"/>
                <w:szCs w:val="20"/>
              </w:rPr>
            </w:pPr>
            <w:r w:rsidRPr="00290B6D">
              <w:rPr>
                <w:rFonts w:ascii="Times New Roman" w:hAnsi="Times New Roman"/>
                <w:bCs w:val="0"/>
                <w:sz w:val="20"/>
                <w:szCs w:val="20"/>
              </w:rPr>
              <w:t>a. How many electrons does lithium have and what shells do those electrons occupy?</w:t>
            </w:r>
          </w:p>
          <w:p w14:paraId="1D1EBA9E" w14:textId="77777777" w:rsidR="00CC39FD" w:rsidRPr="00290B6D" w:rsidRDefault="00CC39FD" w:rsidP="00CB6378">
            <w:pPr>
              <w:rPr>
                <w:rFonts w:ascii="Times New Roman" w:hAnsi="Times New Roman"/>
                <w:sz w:val="20"/>
                <w:szCs w:val="20"/>
              </w:rPr>
            </w:pPr>
          </w:p>
          <w:p w14:paraId="2AC17065" w14:textId="664917B0" w:rsidR="00CC39FD" w:rsidRPr="00290B6D" w:rsidRDefault="00CC39FD" w:rsidP="00CB6378">
            <w:pPr>
              <w:rPr>
                <w:rFonts w:ascii="Times New Roman" w:hAnsi="Times New Roman"/>
                <w:sz w:val="20"/>
                <w:szCs w:val="20"/>
              </w:rPr>
            </w:pPr>
          </w:p>
        </w:tc>
        <w:tc>
          <w:tcPr>
            <w:tcW w:w="3597" w:type="dxa"/>
          </w:tcPr>
          <w:p w14:paraId="059BEE8D" w14:textId="77777777" w:rsidR="00CB6378" w:rsidRPr="00290B6D" w:rsidRDefault="00CB6378" w:rsidP="00CB6378">
            <w:pPr>
              <w:autoSpaceDE w:val="0"/>
              <w:autoSpaceDN w:val="0"/>
              <w:adjustRightInd w:val="0"/>
              <w:rPr>
                <w:rFonts w:ascii="Times New Roman" w:hAnsi="Times New Roman"/>
                <w:bCs w:val="0"/>
                <w:sz w:val="20"/>
                <w:szCs w:val="20"/>
              </w:rPr>
            </w:pPr>
            <w:r w:rsidRPr="00290B6D">
              <w:rPr>
                <w:rFonts w:ascii="Times New Roman" w:hAnsi="Times New Roman"/>
                <w:bCs w:val="0"/>
                <w:sz w:val="20"/>
                <w:szCs w:val="20"/>
              </w:rPr>
              <w:t>6. The next element is beryllium.</w:t>
            </w:r>
          </w:p>
          <w:p w14:paraId="5A0196E0" w14:textId="4A1B393D" w:rsidR="00CB6378" w:rsidRPr="00290B6D" w:rsidRDefault="00CB6378" w:rsidP="00CB6378">
            <w:pPr>
              <w:rPr>
                <w:rFonts w:ascii="Times New Roman" w:hAnsi="Times New Roman"/>
                <w:sz w:val="20"/>
                <w:szCs w:val="20"/>
              </w:rPr>
            </w:pPr>
            <w:r w:rsidRPr="00290B6D">
              <w:rPr>
                <w:rFonts w:ascii="Times New Roman" w:hAnsi="Times New Roman"/>
                <w:bCs w:val="0"/>
                <w:sz w:val="20"/>
                <w:szCs w:val="20"/>
              </w:rPr>
              <w:t>a. How many electrons does beryllium have and what shells do those electrons occupy?</w:t>
            </w:r>
          </w:p>
        </w:tc>
        <w:tc>
          <w:tcPr>
            <w:tcW w:w="3597" w:type="dxa"/>
          </w:tcPr>
          <w:p w14:paraId="0809E95C" w14:textId="65187821" w:rsidR="00CC39FD" w:rsidRPr="00290B6D" w:rsidRDefault="00CC39FD" w:rsidP="00CC39FD">
            <w:pPr>
              <w:autoSpaceDE w:val="0"/>
              <w:autoSpaceDN w:val="0"/>
              <w:adjustRightInd w:val="0"/>
              <w:rPr>
                <w:rFonts w:ascii="Times New Roman" w:hAnsi="Times New Roman"/>
                <w:bCs w:val="0"/>
                <w:sz w:val="20"/>
                <w:szCs w:val="20"/>
              </w:rPr>
            </w:pPr>
            <w:r w:rsidRPr="00290B6D">
              <w:rPr>
                <w:rFonts w:ascii="Times New Roman" w:hAnsi="Times New Roman"/>
                <w:bCs w:val="0"/>
                <w:sz w:val="20"/>
                <w:szCs w:val="20"/>
              </w:rPr>
              <w:t>The next element is boron.</w:t>
            </w:r>
          </w:p>
          <w:p w14:paraId="0A05F475" w14:textId="00AD5E22" w:rsidR="00CB6378" w:rsidRPr="00290B6D" w:rsidRDefault="00290B6D" w:rsidP="00CC39FD">
            <w:pPr>
              <w:rPr>
                <w:rFonts w:ascii="Times New Roman" w:hAnsi="Times New Roman"/>
                <w:sz w:val="20"/>
                <w:szCs w:val="20"/>
              </w:rPr>
            </w:pPr>
            <w:r>
              <w:rPr>
                <w:rFonts w:ascii="Times New Roman" w:hAnsi="Times New Roman"/>
                <w:bCs w:val="0"/>
                <w:sz w:val="20"/>
                <w:szCs w:val="20"/>
              </w:rPr>
              <w:t xml:space="preserve">c. </w:t>
            </w:r>
            <w:r w:rsidR="00CC39FD" w:rsidRPr="00290B6D">
              <w:rPr>
                <w:rFonts w:ascii="Times New Roman" w:hAnsi="Times New Roman"/>
                <w:bCs w:val="0"/>
                <w:sz w:val="20"/>
                <w:szCs w:val="20"/>
              </w:rPr>
              <w:t>How many electrons does boron have and what shells do those electrons occupy?</w:t>
            </w:r>
          </w:p>
        </w:tc>
      </w:tr>
      <w:tr w:rsidR="00CC39FD" w:rsidRPr="00290B6D" w14:paraId="626674E3" w14:textId="77777777" w:rsidTr="00CC39FD">
        <w:trPr>
          <w:trHeight w:val="864"/>
        </w:trPr>
        <w:tc>
          <w:tcPr>
            <w:tcW w:w="3596" w:type="dxa"/>
            <w:vMerge w:val="restart"/>
          </w:tcPr>
          <w:p w14:paraId="0D00DCC3" w14:textId="77777777" w:rsidR="00CC39FD" w:rsidRPr="00290B6D" w:rsidRDefault="00CC39FD" w:rsidP="00CB6378">
            <w:pPr>
              <w:autoSpaceDE w:val="0"/>
              <w:autoSpaceDN w:val="0"/>
              <w:adjustRightInd w:val="0"/>
              <w:rPr>
                <w:rFonts w:ascii="Times New Roman" w:hAnsi="Times New Roman"/>
                <w:bCs w:val="0"/>
                <w:sz w:val="20"/>
                <w:szCs w:val="20"/>
              </w:rPr>
            </w:pPr>
            <w:r w:rsidRPr="00290B6D">
              <w:rPr>
                <w:rFonts w:ascii="Times New Roman" w:hAnsi="Times New Roman"/>
                <w:bCs w:val="0"/>
                <w:sz w:val="20"/>
                <w:szCs w:val="20"/>
              </w:rPr>
              <w:t>b. Before looking at the PES for lithium predict what you believe the spectrum would look</w:t>
            </w:r>
          </w:p>
          <w:p w14:paraId="7521CB20" w14:textId="77777777" w:rsidR="00CC39FD" w:rsidRPr="00290B6D" w:rsidRDefault="00CC39FD" w:rsidP="00CB6378">
            <w:pPr>
              <w:autoSpaceDE w:val="0"/>
              <w:autoSpaceDN w:val="0"/>
              <w:adjustRightInd w:val="0"/>
              <w:rPr>
                <w:rFonts w:ascii="Times New Roman" w:hAnsi="Times New Roman"/>
                <w:bCs w:val="0"/>
                <w:sz w:val="20"/>
                <w:szCs w:val="20"/>
              </w:rPr>
            </w:pPr>
            <w:r w:rsidRPr="00290B6D">
              <w:rPr>
                <w:rFonts w:ascii="Times New Roman" w:hAnsi="Times New Roman"/>
                <w:bCs w:val="0"/>
                <w:sz w:val="20"/>
                <w:szCs w:val="20"/>
              </w:rPr>
              <w:t xml:space="preserve">like? </w:t>
            </w:r>
            <w:r w:rsidRPr="00290B6D">
              <w:rPr>
                <w:rFonts w:ascii="Times New Roman" w:hAnsi="Times New Roman"/>
                <w:b/>
                <w:sz w:val="20"/>
                <w:szCs w:val="20"/>
              </w:rPr>
              <w:t>Note</w:t>
            </w:r>
            <w:r w:rsidRPr="00290B6D">
              <w:rPr>
                <w:rFonts w:ascii="Times New Roman" w:hAnsi="Times New Roman"/>
                <w:bCs w:val="0"/>
                <w:sz w:val="20"/>
                <w:szCs w:val="20"/>
              </w:rPr>
              <w:t>: you do not have to predict the exact energies of each electron but you can make</w:t>
            </w:r>
          </w:p>
          <w:p w14:paraId="6327593C" w14:textId="77777777" w:rsidR="00CC39FD" w:rsidRPr="00290B6D" w:rsidRDefault="00CC39FD" w:rsidP="00CB6378">
            <w:pPr>
              <w:autoSpaceDE w:val="0"/>
              <w:autoSpaceDN w:val="0"/>
              <w:adjustRightInd w:val="0"/>
              <w:rPr>
                <w:rFonts w:ascii="Times New Roman" w:hAnsi="Times New Roman"/>
                <w:bCs w:val="0"/>
                <w:sz w:val="20"/>
                <w:szCs w:val="20"/>
              </w:rPr>
            </w:pPr>
            <w:r w:rsidRPr="00290B6D">
              <w:rPr>
                <w:rFonts w:ascii="Times New Roman" w:hAnsi="Times New Roman"/>
                <w:bCs w:val="0"/>
                <w:sz w:val="20"/>
                <w:szCs w:val="20"/>
              </w:rPr>
              <w:t>reasonable estimates based on the first ionization energy for lithium and the PES for</w:t>
            </w:r>
          </w:p>
          <w:p w14:paraId="330E2AE8" w14:textId="77777777" w:rsidR="00CC39FD" w:rsidRPr="00290B6D" w:rsidRDefault="00CC39FD" w:rsidP="00CB6378">
            <w:pPr>
              <w:autoSpaceDE w:val="0"/>
              <w:autoSpaceDN w:val="0"/>
              <w:adjustRightInd w:val="0"/>
              <w:rPr>
                <w:rFonts w:ascii="Times New Roman" w:hAnsi="Times New Roman"/>
                <w:bCs w:val="0"/>
                <w:sz w:val="20"/>
                <w:szCs w:val="20"/>
              </w:rPr>
            </w:pPr>
            <w:r w:rsidRPr="00290B6D">
              <w:rPr>
                <w:rFonts w:ascii="Times New Roman" w:hAnsi="Times New Roman"/>
                <w:bCs w:val="0"/>
                <w:sz w:val="20"/>
                <w:szCs w:val="20"/>
              </w:rPr>
              <w:t>helium.</w:t>
            </w:r>
          </w:p>
          <w:p w14:paraId="6BD0AF81" w14:textId="77777777" w:rsidR="00CC39FD" w:rsidRPr="00290B6D" w:rsidRDefault="00CC39FD" w:rsidP="00CB6378">
            <w:pPr>
              <w:autoSpaceDE w:val="0"/>
              <w:autoSpaceDN w:val="0"/>
              <w:adjustRightInd w:val="0"/>
              <w:rPr>
                <w:rFonts w:ascii="Times New Roman" w:hAnsi="Times New Roman"/>
                <w:bCs w:val="0"/>
                <w:sz w:val="20"/>
                <w:szCs w:val="20"/>
              </w:rPr>
            </w:pPr>
          </w:p>
          <w:p w14:paraId="08034DC2" w14:textId="77777777" w:rsidR="00CC39FD" w:rsidRPr="00290B6D" w:rsidRDefault="00CC39FD" w:rsidP="00CB6378">
            <w:pPr>
              <w:autoSpaceDE w:val="0"/>
              <w:autoSpaceDN w:val="0"/>
              <w:adjustRightInd w:val="0"/>
              <w:rPr>
                <w:rFonts w:ascii="Times New Roman" w:hAnsi="Times New Roman"/>
                <w:bCs w:val="0"/>
                <w:sz w:val="20"/>
                <w:szCs w:val="20"/>
              </w:rPr>
            </w:pPr>
          </w:p>
          <w:p w14:paraId="5B84F75F" w14:textId="77777777" w:rsidR="00CC39FD" w:rsidRPr="00290B6D" w:rsidRDefault="00CC39FD" w:rsidP="00CB6378">
            <w:pPr>
              <w:autoSpaceDE w:val="0"/>
              <w:autoSpaceDN w:val="0"/>
              <w:adjustRightInd w:val="0"/>
              <w:rPr>
                <w:rFonts w:ascii="Times New Roman" w:hAnsi="Times New Roman"/>
                <w:bCs w:val="0"/>
                <w:sz w:val="20"/>
                <w:szCs w:val="20"/>
              </w:rPr>
            </w:pPr>
          </w:p>
          <w:p w14:paraId="477AB7EE" w14:textId="77777777" w:rsidR="00CC39FD" w:rsidRPr="00290B6D" w:rsidRDefault="00CC39FD" w:rsidP="00CB6378">
            <w:pPr>
              <w:autoSpaceDE w:val="0"/>
              <w:autoSpaceDN w:val="0"/>
              <w:adjustRightInd w:val="0"/>
              <w:rPr>
                <w:rFonts w:ascii="Times New Roman" w:hAnsi="Times New Roman"/>
                <w:bCs w:val="0"/>
                <w:sz w:val="20"/>
                <w:szCs w:val="20"/>
              </w:rPr>
            </w:pPr>
          </w:p>
          <w:p w14:paraId="72E72612" w14:textId="77777777" w:rsidR="00CC39FD" w:rsidRPr="00290B6D" w:rsidRDefault="00CC39FD" w:rsidP="00CB6378">
            <w:pPr>
              <w:autoSpaceDE w:val="0"/>
              <w:autoSpaceDN w:val="0"/>
              <w:adjustRightInd w:val="0"/>
              <w:rPr>
                <w:rFonts w:ascii="Times New Roman" w:hAnsi="Times New Roman"/>
                <w:bCs w:val="0"/>
                <w:sz w:val="20"/>
                <w:szCs w:val="20"/>
              </w:rPr>
            </w:pPr>
          </w:p>
          <w:p w14:paraId="7A66E6B4" w14:textId="77777777" w:rsidR="00CC39FD" w:rsidRPr="00290B6D" w:rsidRDefault="00CC39FD" w:rsidP="00CB6378">
            <w:pPr>
              <w:autoSpaceDE w:val="0"/>
              <w:autoSpaceDN w:val="0"/>
              <w:adjustRightInd w:val="0"/>
              <w:rPr>
                <w:rFonts w:ascii="Times New Roman" w:hAnsi="Times New Roman"/>
                <w:bCs w:val="0"/>
                <w:sz w:val="20"/>
                <w:szCs w:val="20"/>
              </w:rPr>
            </w:pPr>
          </w:p>
          <w:p w14:paraId="109CED8F" w14:textId="77777777" w:rsidR="00CC39FD" w:rsidRPr="00290B6D" w:rsidRDefault="00CC39FD" w:rsidP="00CB6378">
            <w:pPr>
              <w:autoSpaceDE w:val="0"/>
              <w:autoSpaceDN w:val="0"/>
              <w:adjustRightInd w:val="0"/>
              <w:rPr>
                <w:rFonts w:ascii="Times New Roman" w:hAnsi="Times New Roman"/>
                <w:bCs w:val="0"/>
                <w:sz w:val="20"/>
                <w:szCs w:val="20"/>
              </w:rPr>
            </w:pPr>
          </w:p>
          <w:p w14:paraId="3FA3E443" w14:textId="77777777" w:rsidR="00CC39FD" w:rsidRPr="00290B6D" w:rsidRDefault="00CC39FD" w:rsidP="00CB6378">
            <w:pPr>
              <w:autoSpaceDE w:val="0"/>
              <w:autoSpaceDN w:val="0"/>
              <w:adjustRightInd w:val="0"/>
              <w:rPr>
                <w:rFonts w:ascii="Times New Roman" w:hAnsi="Times New Roman"/>
                <w:bCs w:val="0"/>
                <w:sz w:val="20"/>
                <w:szCs w:val="20"/>
              </w:rPr>
            </w:pPr>
          </w:p>
          <w:p w14:paraId="41F14FA8" w14:textId="6F52340E" w:rsidR="00CC39FD" w:rsidRPr="00290B6D" w:rsidRDefault="00CC39FD" w:rsidP="00CB6378">
            <w:pPr>
              <w:autoSpaceDE w:val="0"/>
              <w:autoSpaceDN w:val="0"/>
              <w:adjustRightInd w:val="0"/>
              <w:rPr>
                <w:rFonts w:ascii="Times New Roman" w:hAnsi="Times New Roman"/>
                <w:bCs w:val="0"/>
                <w:sz w:val="20"/>
                <w:szCs w:val="20"/>
              </w:rPr>
            </w:pPr>
          </w:p>
        </w:tc>
        <w:tc>
          <w:tcPr>
            <w:tcW w:w="3597" w:type="dxa"/>
            <w:vMerge w:val="restart"/>
          </w:tcPr>
          <w:p w14:paraId="5712AB85" w14:textId="77777777" w:rsidR="00CC39FD" w:rsidRPr="00290B6D" w:rsidRDefault="00CC39FD" w:rsidP="00CB6378">
            <w:pPr>
              <w:autoSpaceDE w:val="0"/>
              <w:autoSpaceDN w:val="0"/>
              <w:adjustRightInd w:val="0"/>
              <w:rPr>
                <w:rFonts w:ascii="Times New Roman" w:hAnsi="Times New Roman"/>
                <w:bCs w:val="0"/>
                <w:sz w:val="20"/>
                <w:szCs w:val="20"/>
              </w:rPr>
            </w:pPr>
            <w:r w:rsidRPr="00290B6D">
              <w:rPr>
                <w:rFonts w:ascii="Times New Roman" w:hAnsi="Times New Roman"/>
                <w:bCs w:val="0"/>
                <w:sz w:val="20"/>
                <w:szCs w:val="20"/>
              </w:rPr>
              <w:t>b. Before looking at the PES for beryllium predict what you believe the spectrum would look</w:t>
            </w:r>
          </w:p>
          <w:p w14:paraId="024ADFBE" w14:textId="77777777" w:rsidR="00CC39FD" w:rsidRPr="00290B6D" w:rsidRDefault="00CC39FD" w:rsidP="00CB6378">
            <w:pPr>
              <w:autoSpaceDE w:val="0"/>
              <w:autoSpaceDN w:val="0"/>
              <w:adjustRightInd w:val="0"/>
              <w:rPr>
                <w:rFonts w:ascii="Times New Roman" w:hAnsi="Times New Roman"/>
                <w:bCs w:val="0"/>
                <w:sz w:val="20"/>
                <w:szCs w:val="20"/>
              </w:rPr>
            </w:pPr>
            <w:r w:rsidRPr="00290B6D">
              <w:rPr>
                <w:rFonts w:ascii="Times New Roman" w:hAnsi="Times New Roman"/>
                <w:bCs w:val="0"/>
                <w:sz w:val="20"/>
                <w:szCs w:val="20"/>
              </w:rPr>
              <w:t xml:space="preserve">like? </w:t>
            </w:r>
            <w:r w:rsidRPr="00290B6D">
              <w:rPr>
                <w:rFonts w:ascii="Times New Roman" w:hAnsi="Times New Roman"/>
                <w:b/>
                <w:sz w:val="20"/>
                <w:szCs w:val="20"/>
              </w:rPr>
              <w:t>Note</w:t>
            </w:r>
            <w:r w:rsidRPr="00290B6D">
              <w:rPr>
                <w:rFonts w:ascii="Times New Roman" w:hAnsi="Times New Roman"/>
                <w:bCs w:val="0"/>
                <w:sz w:val="20"/>
                <w:szCs w:val="20"/>
              </w:rPr>
              <w:t>: you do not have to predict the exact energies of each electron but you can make</w:t>
            </w:r>
          </w:p>
          <w:p w14:paraId="0D762802" w14:textId="77777777" w:rsidR="00CC39FD" w:rsidRPr="00290B6D" w:rsidRDefault="00CC39FD" w:rsidP="00CB6378">
            <w:pPr>
              <w:autoSpaceDE w:val="0"/>
              <w:autoSpaceDN w:val="0"/>
              <w:adjustRightInd w:val="0"/>
              <w:rPr>
                <w:rFonts w:ascii="Times New Roman" w:hAnsi="Times New Roman"/>
                <w:bCs w:val="0"/>
                <w:sz w:val="20"/>
                <w:szCs w:val="20"/>
              </w:rPr>
            </w:pPr>
            <w:r w:rsidRPr="00290B6D">
              <w:rPr>
                <w:rFonts w:ascii="Times New Roman" w:hAnsi="Times New Roman"/>
                <w:bCs w:val="0"/>
                <w:sz w:val="20"/>
                <w:szCs w:val="20"/>
              </w:rPr>
              <w:t>reasonable estimates based on the first ionization energy for beryllium and the PES for</w:t>
            </w:r>
          </w:p>
          <w:p w14:paraId="6189C016" w14:textId="08E9A01C" w:rsidR="00CC39FD" w:rsidRPr="00290B6D" w:rsidRDefault="00CC39FD" w:rsidP="00CB6378">
            <w:pPr>
              <w:rPr>
                <w:rFonts w:ascii="Times New Roman" w:hAnsi="Times New Roman"/>
                <w:sz w:val="20"/>
                <w:szCs w:val="20"/>
              </w:rPr>
            </w:pPr>
            <w:r w:rsidRPr="00290B6D">
              <w:rPr>
                <w:rFonts w:ascii="Times New Roman" w:hAnsi="Times New Roman"/>
                <w:bCs w:val="0"/>
                <w:sz w:val="20"/>
                <w:szCs w:val="20"/>
              </w:rPr>
              <w:t>lithium.</w:t>
            </w:r>
          </w:p>
        </w:tc>
        <w:tc>
          <w:tcPr>
            <w:tcW w:w="3597" w:type="dxa"/>
          </w:tcPr>
          <w:p w14:paraId="7C9B06F2" w14:textId="094880BB" w:rsidR="00CC39FD" w:rsidRPr="00290B6D" w:rsidRDefault="00290B6D" w:rsidP="00CB6378">
            <w:pPr>
              <w:rPr>
                <w:rFonts w:ascii="Times New Roman" w:hAnsi="Times New Roman"/>
                <w:sz w:val="20"/>
                <w:szCs w:val="20"/>
              </w:rPr>
            </w:pPr>
            <w:r>
              <w:rPr>
                <w:rFonts w:ascii="Times New Roman" w:hAnsi="Times New Roman"/>
                <w:bCs w:val="0"/>
                <w:sz w:val="20"/>
                <w:szCs w:val="20"/>
              </w:rPr>
              <w:t xml:space="preserve">d. </w:t>
            </w:r>
            <w:r w:rsidR="00CC39FD" w:rsidRPr="00290B6D">
              <w:rPr>
                <w:rFonts w:ascii="Times New Roman" w:hAnsi="Times New Roman"/>
                <w:bCs w:val="0"/>
                <w:sz w:val="20"/>
                <w:szCs w:val="20"/>
              </w:rPr>
              <w:t>Before looking at the PES for boron predict what you believe the spectrum would look like.</w:t>
            </w:r>
          </w:p>
        </w:tc>
      </w:tr>
      <w:tr w:rsidR="00CC39FD" w:rsidRPr="00290B6D" w14:paraId="13B92806" w14:textId="77777777" w:rsidTr="00CB6378">
        <w:trPr>
          <w:trHeight w:val="864"/>
        </w:trPr>
        <w:tc>
          <w:tcPr>
            <w:tcW w:w="3596" w:type="dxa"/>
            <w:vMerge/>
          </w:tcPr>
          <w:p w14:paraId="1541FA9E" w14:textId="77777777" w:rsidR="00CC39FD" w:rsidRPr="00290B6D" w:rsidRDefault="00CC39FD" w:rsidP="00CB6378">
            <w:pPr>
              <w:autoSpaceDE w:val="0"/>
              <w:autoSpaceDN w:val="0"/>
              <w:adjustRightInd w:val="0"/>
              <w:rPr>
                <w:rFonts w:ascii="Times New Roman" w:hAnsi="Times New Roman"/>
                <w:bCs w:val="0"/>
                <w:sz w:val="20"/>
                <w:szCs w:val="20"/>
              </w:rPr>
            </w:pPr>
          </w:p>
        </w:tc>
        <w:tc>
          <w:tcPr>
            <w:tcW w:w="3597" w:type="dxa"/>
            <w:vMerge/>
          </w:tcPr>
          <w:p w14:paraId="1F383E57" w14:textId="77777777" w:rsidR="00CC39FD" w:rsidRPr="00290B6D" w:rsidRDefault="00CC39FD" w:rsidP="00CB6378">
            <w:pPr>
              <w:autoSpaceDE w:val="0"/>
              <w:autoSpaceDN w:val="0"/>
              <w:adjustRightInd w:val="0"/>
              <w:rPr>
                <w:rFonts w:ascii="Times New Roman" w:hAnsi="Times New Roman"/>
                <w:bCs w:val="0"/>
                <w:sz w:val="20"/>
                <w:szCs w:val="20"/>
              </w:rPr>
            </w:pPr>
          </w:p>
        </w:tc>
        <w:tc>
          <w:tcPr>
            <w:tcW w:w="3597" w:type="dxa"/>
          </w:tcPr>
          <w:p w14:paraId="207DF325" w14:textId="5E489FA4" w:rsidR="00CC39FD" w:rsidRPr="00290B6D" w:rsidRDefault="00290B6D" w:rsidP="00CC39FD">
            <w:pPr>
              <w:autoSpaceDE w:val="0"/>
              <w:autoSpaceDN w:val="0"/>
              <w:adjustRightInd w:val="0"/>
              <w:rPr>
                <w:rFonts w:ascii="Times New Roman" w:hAnsi="Times New Roman"/>
                <w:bCs w:val="0"/>
                <w:sz w:val="20"/>
                <w:szCs w:val="20"/>
              </w:rPr>
            </w:pPr>
            <w:r>
              <w:rPr>
                <w:rFonts w:ascii="Times New Roman" w:hAnsi="Times New Roman"/>
                <w:bCs w:val="0"/>
                <w:sz w:val="20"/>
                <w:szCs w:val="20"/>
              </w:rPr>
              <w:t xml:space="preserve">e. </w:t>
            </w:r>
            <w:r w:rsidR="00CC39FD" w:rsidRPr="00290B6D">
              <w:rPr>
                <w:rFonts w:ascii="Times New Roman" w:hAnsi="Times New Roman"/>
                <w:bCs w:val="0"/>
                <w:sz w:val="20"/>
                <w:szCs w:val="20"/>
              </w:rPr>
              <w:t>Describe the experimental PES for boron. Briefly describe how to interpret the PES for</w:t>
            </w:r>
          </w:p>
          <w:p w14:paraId="4BBC5942" w14:textId="1AE5A40A" w:rsidR="00CC39FD" w:rsidRPr="00290B6D" w:rsidRDefault="00CC39FD" w:rsidP="00CC39FD">
            <w:pPr>
              <w:rPr>
                <w:rFonts w:ascii="Times New Roman" w:hAnsi="Times New Roman"/>
                <w:bCs w:val="0"/>
                <w:sz w:val="20"/>
                <w:szCs w:val="20"/>
              </w:rPr>
            </w:pPr>
            <w:r w:rsidRPr="00290B6D">
              <w:rPr>
                <w:rFonts w:ascii="Times New Roman" w:hAnsi="Times New Roman"/>
                <w:bCs w:val="0"/>
                <w:sz w:val="20"/>
                <w:szCs w:val="20"/>
              </w:rPr>
              <w:t>boron.</w:t>
            </w:r>
          </w:p>
        </w:tc>
      </w:tr>
    </w:tbl>
    <w:p w14:paraId="096E1895" w14:textId="149682BD" w:rsidR="00CB6378" w:rsidRDefault="00CB6378" w:rsidP="00CB6378">
      <w:pPr>
        <w:rPr>
          <w:rFonts w:ascii="Times New Roman" w:hAnsi="Times New Roman"/>
          <w:sz w:val="20"/>
          <w:szCs w:val="20"/>
        </w:rPr>
      </w:pPr>
    </w:p>
    <w:p w14:paraId="6D225843" w14:textId="59A0E6BE" w:rsidR="00290B6D" w:rsidRDefault="00290B6D" w:rsidP="00CB6378">
      <w:pPr>
        <w:rPr>
          <w:rFonts w:ascii="Times New Roman" w:hAnsi="Times New Roman"/>
          <w:sz w:val="20"/>
          <w:szCs w:val="20"/>
        </w:rPr>
      </w:pPr>
    </w:p>
    <w:p w14:paraId="0CC0F027" w14:textId="60C9B593" w:rsidR="00290B6D" w:rsidRDefault="00290B6D" w:rsidP="00CB6378">
      <w:pPr>
        <w:rPr>
          <w:rFonts w:ascii="Times New Roman" w:hAnsi="Times New Roman"/>
          <w:sz w:val="20"/>
          <w:szCs w:val="20"/>
        </w:rPr>
      </w:pPr>
    </w:p>
    <w:p w14:paraId="3547A517" w14:textId="18953149" w:rsidR="00290B6D" w:rsidRDefault="00290B6D" w:rsidP="00CB6378">
      <w:pPr>
        <w:rPr>
          <w:rFonts w:ascii="Times New Roman" w:hAnsi="Times New Roman"/>
          <w:sz w:val="20"/>
          <w:szCs w:val="20"/>
        </w:rPr>
      </w:pPr>
    </w:p>
    <w:p w14:paraId="2E906D66" w14:textId="77777777" w:rsidR="00290B6D" w:rsidRDefault="00290B6D" w:rsidP="00CB6378">
      <w:pPr>
        <w:rPr>
          <w:rFonts w:ascii="Times New Roman" w:hAnsi="Times New Roman"/>
          <w:sz w:val="20"/>
          <w:szCs w:val="20"/>
        </w:rPr>
      </w:pPr>
    </w:p>
    <w:tbl>
      <w:tblPr>
        <w:tblStyle w:val="TableGrid"/>
        <w:tblW w:w="0" w:type="auto"/>
        <w:tblLook w:val="04A0" w:firstRow="1" w:lastRow="0" w:firstColumn="1" w:lastColumn="0" w:noHBand="0" w:noVBand="1"/>
      </w:tblPr>
      <w:tblGrid>
        <w:gridCol w:w="10790"/>
      </w:tblGrid>
      <w:tr w:rsidR="00AE3C7A" w14:paraId="56181377" w14:textId="77777777" w:rsidTr="00AE3C7A">
        <w:tc>
          <w:tcPr>
            <w:tcW w:w="10790" w:type="dxa"/>
          </w:tcPr>
          <w:p w14:paraId="00C9BB03" w14:textId="4C9599CC" w:rsidR="00AE3C7A" w:rsidRDefault="00AE3C7A" w:rsidP="00CB6378">
            <w:pPr>
              <w:rPr>
                <w:rFonts w:ascii="Times New Roman" w:hAnsi="Times New Roman"/>
                <w:sz w:val="20"/>
                <w:szCs w:val="20"/>
              </w:rPr>
            </w:pPr>
            <w:r>
              <w:rPr>
                <w:rFonts w:ascii="Times New Roman" w:hAnsi="Times New Roman"/>
                <w:sz w:val="20"/>
                <w:szCs w:val="20"/>
              </w:rPr>
              <w:lastRenderedPageBreak/>
              <w:t>Lithium:</w:t>
            </w:r>
          </w:p>
        </w:tc>
      </w:tr>
      <w:tr w:rsidR="00AE3C7A" w14:paraId="1324FF40" w14:textId="77777777" w:rsidTr="00AE3C7A">
        <w:tc>
          <w:tcPr>
            <w:tcW w:w="10790" w:type="dxa"/>
          </w:tcPr>
          <w:p w14:paraId="74AFB0F8" w14:textId="29AD14A3" w:rsidR="00AE3C7A" w:rsidRDefault="00AE3C7A" w:rsidP="00CB6378">
            <w:pPr>
              <w:rPr>
                <w:rFonts w:ascii="Times New Roman" w:hAnsi="Times New Roman"/>
                <w:sz w:val="20"/>
                <w:szCs w:val="20"/>
              </w:rPr>
            </w:pPr>
            <w:r>
              <w:rPr>
                <w:rFonts w:ascii="Times New Roman" w:hAnsi="Times New Roman"/>
                <w:noProof/>
                <w:sz w:val="20"/>
                <w:szCs w:val="20"/>
              </w:rPr>
              <w:drawing>
                <wp:inline distT="0" distB="0" distL="0" distR="0" wp14:anchorId="6FFD716D" wp14:editId="426C848C">
                  <wp:extent cx="6741021" cy="2743200"/>
                  <wp:effectExtent l="0" t="0" r="317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Screen Shot 2020-03-18 at 9.29.31 PM.png"/>
                          <pic:cNvPicPr/>
                        </pic:nvPicPr>
                        <pic:blipFill>
                          <a:blip r:embed="rId7"/>
                          <a:stretch>
                            <a:fillRect/>
                          </a:stretch>
                        </pic:blipFill>
                        <pic:spPr>
                          <a:xfrm>
                            <a:off x="0" y="0"/>
                            <a:ext cx="6778293" cy="2758367"/>
                          </a:xfrm>
                          <a:prstGeom prst="rect">
                            <a:avLst/>
                          </a:prstGeom>
                        </pic:spPr>
                      </pic:pic>
                    </a:graphicData>
                  </a:graphic>
                </wp:inline>
              </w:drawing>
            </w:r>
          </w:p>
        </w:tc>
      </w:tr>
      <w:tr w:rsidR="00AE3C7A" w14:paraId="5BCEBBC2" w14:textId="77777777" w:rsidTr="00AE3C7A">
        <w:tc>
          <w:tcPr>
            <w:tcW w:w="10790" w:type="dxa"/>
          </w:tcPr>
          <w:p w14:paraId="0D60F61F" w14:textId="31FB4CEC" w:rsidR="00AE3C7A" w:rsidRDefault="00AE3C7A" w:rsidP="00CB6378">
            <w:pPr>
              <w:rPr>
                <w:rFonts w:ascii="Times New Roman" w:hAnsi="Times New Roman"/>
                <w:sz w:val="20"/>
                <w:szCs w:val="20"/>
              </w:rPr>
            </w:pPr>
            <w:r>
              <w:rPr>
                <w:rFonts w:ascii="Times New Roman" w:hAnsi="Times New Roman"/>
                <w:sz w:val="20"/>
                <w:szCs w:val="20"/>
              </w:rPr>
              <w:t>Beryllium:</w:t>
            </w:r>
          </w:p>
        </w:tc>
      </w:tr>
      <w:tr w:rsidR="00AE3C7A" w14:paraId="6C7C46F1" w14:textId="77777777" w:rsidTr="00AE3C7A">
        <w:tc>
          <w:tcPr>
            <w:tcW w:w="10790" w:type="dxa"/>
          </w:tcPr>
          <w:p w14:paraId="2505D9AB" w14:textId="68E1D48F" w:rsidR="00AE3C7A" w:rsidRDefault="00AE3C7A" w:rsidP="00CB6378">
            <w:pPr>
              <w:rPr>
                <w:rFonts w:ascii="Times New Roman" w:hAnsi="Times New Roman"/>
                <w:sz w:val="20"/>
                <w:szCs w:val="20"/>
              </w:rPr>
            </w:pPr>
            <w:r>
              <w:rPr>
                <w:rFonts w:ascii="Times New Roman" w:hAnsi="Times New Roman"/>
                <w:noProof/>
                <w:sz w:val="20"/>
                <w:szCs w:val="20"/>
              </w:rPr>
              <w:drawing>
                <wp:inline distT="0" distB="0" distL="0" distR="0" wp14:anchorId="3AA46BDC" wp14:editId="2B269D6C">
                  <wp:extent cx="6741553" cy="2743200"/>
                  <wp:effectExtent l="0" t="0" r="254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creen Shot 2020-03-18 at 9.31.01 PM.png"/>
                          <pic:cNvPicPr/>
                        </pic:nvPicPr>
                        <pic:blipFill>
                          <a:blip r:embed="rId8"/>
                          <a:stretch>
                            <a:fillRect/>
                          </a:stretch>
                        </pic:blipFill>
                        <pic:spPr>
                          <a:xfrm>
                            <a:off x="0" y="0"/>
                            <a:ext cx="6786244" cy="2761385"/>
                          </a:xfrm>
                          <a:prstGeom prst="rect">
                            <a:avLst/>
                          </a:prstGeom>
                        </pic:spPr>
                      </pic:pic>
                    </a:graphicData>
                  </a:graphic>
                </wp:inline>
              </w:drawing>
            </w:r>
          </w:p>
        </w:tc>
      </w:tr>
      <w:tr w:rsidR="00AE3C7A" w14:paraId="69D5E7CB" w14:textId="77777777" w:rsidTr="00AE3C7A">
        <w:tc>
          <w:tcPr>
            <w:tcW w:w="10790" w:type="dxa"/>
          </w:tcPr>
          <w:p w14:paraId="76BA72E0" w14:textId="0B3E32D1" w:rsidR="00AE3C7A" w:rsidRDefault="00AE3C7A" w:rsidP="00CB6378">
            <w:pPr>
              <w:rPr>
                <w:rFonts w:ascii="Times New Roman" w:hAnsi="Times New Roman"/>
                <w:sz w:val="20"/>
                <w:szCs w:val="20"/>
              </w:rPr>
            </w:pPr>
            <w:r>
              <w:rPr>
                <w:rFonts w:ascii="Times New Roman" w:hAnsi="Times New Roman"/>
                <w:sz w:val="20"/>
                <w:szCs w:val="20"/>
              </w:rPr>
              <w:t>Boron:</w:t>
            </w:r>
          </w:p>
        </w:tc>
      </w:tr>
      <w:tr w:rsidR="00AE3C7A" w14:paraId="486504D0" w14:textId="77777777" w:rsidTr="00AE3C7A">
        <w:tc>
          <w:tcPr>
            <w:tcW w:w="10790" w:type="dxa"/>
          </w:tcPr>
          <w:p w14:paraId="4E2A50A7" w14:textId="11496091" w:rsidR="00AE3C7A" w:rsidRDefault="00AE3C7A" w:rsidP="00CB6378">
            <w:pPr>
              <w:rPr>
                <w:rFonts w:ascii="Times New Roman" w:hAnsi="Times New Roman"/>
                <w:sz w:val="20"/>
                <w:szCs w:val="20"/>
              </w:rPr>
            </w:pPr>
            <w:r>
              <w:rPr>
                <w:rFonts w:ascii="Times New Roman" w:hAnsi="Times New Roman"/>
                <w:noProof/>
                <w:sz w:val="20"/>
                <w:szCs w:val="20"/>
              </w:rPr>
              <w:drawing>
                <wp:inline distT="0" distB="0" distL="0" distR="0" wp14:anchorId="470A454F" wp14:editId="42FE5478">
                  <wp:extent cx="6741885" cy="2743200"/>
                  <wp:effectExtent l="0" t="0" r="190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Screen Shot 2020-03-18 at 9.31.48 PM.png"/>
                          <pic:cNvPicPr/>
                        </pic:nvPicPr>
                        <pic:blipFill>
                          <a:blip r:embed="rId9"/>
                          <a:stretch>
                            <a:fillRect/>
                          </a:stretch>
                        </pic:blipFill>
                        <pic:spPr>
                          <a:xfrm>
                            <a:off x="0" y="0"/>
                            <a:ext cx="6785645" cy="2761005"/>
                          </a:xfrm>
                          <a:prstGeom prst="rect">
                            <a:avLst/>
                          </a:prstGeom>
                        </pic:spPr>
                      </pic:pic>
                    </a:graphicData>
                  </a:graphic>
                </wp:inline>
              </w:drawing>
            </w:r>
          </w:p>
        </w:tc>
      </w:tr>
    </w:tbl>
    <w:p w14:paraId="0B4153BB" w14:textId="75C1BE83" w:rsidR="00AE3C7A" w:rsidRDefault="00AE3C7A" w:rsidP="00CB6378">
      <w:pPr>
        <w:rPr>
          <w:rFonts w:ascii="Times New Roman" w:hAnsi="Times New Roman"/>
          <w:sz w:val="20"/>
          <w:szCs w:val="20"/>
        </w:rPr>
      </w:pPr>
    </w:p>
    <w:p w14:paraId="24B6AD57" w14:textId="0F249EED" w:rsidR="00290B6D" w:rsidRDefault="00290B6D" w:rsidP="00CB6378">
      <w:pPr>
        <w:rPr>
          <w:rFonts w:ascii="Times New Roman" w:hAnsi="Times New Roman"/>
          <w:sz w:val="20"/>
          <w:szCs w:val="20"/>
        </w:rPr>
      </w:pPr>
    </w:p>
    <w:p w14:paraId="6BA089EF" w14:textId="046702AA" w:rsidR="00290B6D" w:rsidRDefault="00290B6D" w:rsidP="00CB6378">
      <w:pPr>
        <w:rPr>
          <w:rFonts w:ascii="Times New Roman" w:hAnsi="Times New Roman"/>
          <w:sz w:val="20"/>
          <w:szCs w:val="20"/>
        </w:rPr>
      </w:pPr>
      <w:r>
        <w:rPr>
          <w:rFonts w:ascii="Times New Roman" w:hAnsi="Times New Roman"/>
          <w:sz w:val="20"/>
          <w:szCs w:val="20"/>
        </w:rPr>
        <w:lastRenderedPageBreak/>
        <w:t xml:space="preserve">Use the following </w:t>
      </w:r>
      <w:hyperlink r:id="rId10" w:history="1">
        <w:r w:rsidRPr="00290B6D">
          <w:rPr>
            <w:rStyle w:val="Hyperlink"/>
            <w:rFonts w:ascii="Times New Roman" w:hAnsi="Times New Roman"/>
            <w:sz w:val="20"/>
            <w:szCs w:val="20"/>
          </w:rPr>
          <w:t>PES generator</w:t>
        </w:r>
      </w:hyperlink>
      <w:r>
        <w:rPr>
          <w:rFonts w:ascii="Times New Roman" w:hAnsi="Times New Roman"/>
          <w:sz w:val="20"/>
          <w:szCs w:val="20"/>
        </w:rPr>
        <w:t xml:space="preserve"> to answer the following questions. You will need download to your computer using EXCEL.</w:t>
      </w:r>
    </w:p>
    <w:p w14:paraId="7EDDF17F" w14:textId="238688C1" w:rsidR="00290B6D" w:rsidRDefault="00290B6D" w:rsidP="00CB6378">
      <w:pPr>
        <w:rPr>
          <w:rFonts w:ascii="Times New Roman" w:hAnsi="Times New Roman"/>
          <w:sz w:val="20"/>
          <w:szCs w:val="20"/>
        </w:rPr>
      </w:pPr>
    </w:p>
    <w:tbl>
      <w:tblPr>
        <w:tblStyle w:val="TableGrid"/>
        <w:tblW w:w="0" w:type="auto"/>
        <w:tblLook w:val="04A0" w:firstRow="1" w:lastRow="0" w:firstColumn="1" w:lastColumn="0" w:noHBand="0" w:noVBand="1"/>
      </w:tblPr>
      <w:tblGrid>
        <w:gridCol w:w="10790"/>
      </w:tblGrid>
      <w:tr w:rsidR="00290B6D" w14:paraId="6F6EF5AD" w14:textId="77777777" w:rsidTr="00290B6D">
        <w:tc>
          <w:tcPr>
            <w:tcW w:w="10790" w:type="dxa"/>
          </w:tcPr>
          <w:p w14:paraId="2CA01A3A" w14:textId="77777777" w:rsidR="00290B6D" w:rsidRDefault="00290B6D" w:rsidP="00290B6D">
            <w:pPr>
              <w:autoSpaceDE w:val="0"/>
              <w:autoSpaceDN w:val="0"/>
              <w:adjustRightInd w:val="0"/>
              <w:rPr>
                <w:rFonts w:ascii="Times New Roman" w:hAnsi="Times New Roman"/>
                <w:bCs w:val="0"/>
              </w:rPr>
            </w:pPr>
            <w:r>
              <w:rPr>
                <w:rFonts w:ascii="Times New Roman" w:hAnsi="Times New Roman"/>
                <w:bCs w:val="0"/>
              </w:rPr>
              <w:t>7. Predict what changes in the PES you would expect to see going from carbon to neon? Look at the</w:t>
            </w:r>
          </w:p>
          <w:p w14:paraId="4F0B5F59" w14:textId="77777777" w:rsidR="00290B6D" w:rsidRDefault="00290B6D" w:rsidP="00290B6D">
            <w:pPr>
              <w:rPr>
                <w:rFonts w:ascii="Times New Roman" w:hAnsi="Times New Roman"/>
                <w:bCs w:val="0"/>
              </w:rPr>
            </w:pPr>
            <w:r>
              <w:rPr>
                <w:rFonts w:ascii="Times New Roman" w:hAnsi="Times New Roman"/>
                <w:bCs w:val="0"/>
              </w:rPr>
              <w:t>PES for these second period elements.</w:t>
            </w:r>
          </w:p>
          <w:p w14:paraId="2D68696A" w14:textId="77777777" w:rsidR="00290B6D" w:rsidRDefault="00290B6D" w:rsidP="00290B6D">
            <w:pPr>
              <w:rPr>
                <w:rFonts w:ascii="Times New Roman" w:hAnsi="Times New Roman"/>
              </w:rPr>
            </w:pPr>
          </w:p>
          <w:p w14:paraId="4BC9BDD1" w14:textId="77777777" w:rsidR="00290B6D" w:rsidRDefault="00290B6D" w:rsidP="00290B6D">
            <w:pPr>
              <w:rPr>
                <w:rFonts w:ascii="Times New Roman" w:hAnsi="Times New Roman"/>
              </w:rPr>
            </w:pPr>
          </w:p>
          <w:p w14:paraId="7EFEC3EE" w14:textId="77777777" w:rsidR="00290B6D" w:rsidRDefault="00290B6D" w:rsidP="00290B6D">
            <w:pPr>
              <w:rPr>
                <w:rFonts w:ascii="Times New Roman" w:hAnsi="Times New Roman"/>
              </w:rPr>
            </w:pPr>
          </w:p>
          <w:p w14:paraId="7D928DFD" w14:textId="77777777" w:rsidR="00290B6D" w:rsidRDefault="00290B6D" w:rsidP="00290B6D">
            <w:pPr>
              <w:rPr>
                <w:rFonts w:ascii="Times New Roman" w:hAnsi="Times New Roman"/>
              </w:rPr>
            </w:pPr>
          </w:p>
          <w:p w14:paraId="06341B5B" w14:textId="77777777" w:rsidR="00290B6D" w:rsidRDefault="00290B6D" w:rsidP="00290B6D">
            <w:pPr>
              <w:rPr>
                <w:rFonts w:ascii="Times New Roman" w:hAnsi="Times New Roman"/>
              </w:rPr>
            </w:pPr>
          </w:p>
          <w:p w14:paraId="1B60E647" w14:textId="7A5E140C" w:rsidR="00290B6D" w:rsidRDefault="00290B6D" w:rsidP="00290B6D">
            <w:pPr>
              <w:rPr>
                <w:rFonts w:ascii="Times New Roman" w:hAnsi="Times New Roman"/>
                <w:sz w:val="20"/>
                <w:szCs w:val="20"/>
              </w:rPr>
            </w:pPr>
          </w:p>
        </w:tc>
      </w:tr>
    </w:tbl>
    <w:p w14:paraId="7B391213" w14:textId="180A2370" w:rsidR="00290B6D" w:rsidRDefault="00290B6D" w:rsidP="00CB6378">
      <w:pPr>
        <w:rPr>
          <w:rFonts w:ascii="Times New Roman" w:hAnsi="Times New Roman"/>
          <w:sz w:val="20"/>
          <w:szCs w:val="20"/>
        </w:rPr>
      </w:pPr>
    </w:p>
    <w:tbl>
      <w:tblPr>
        <w:tblStyle w:val="TableGrid"/>
        <w:tblW w:w="0" w:type="auto"/>
        <w:tblLook w:val="04A0" w:firstRow="1" w:lastRow="0" w:firstColumn="1" w:lastColumn="0" w:noHBand="0" w:noVBand="1"/>
      </w:tblPr>
      <w:tblGrid>
        <w:gridCol w:w="10790"/>
      </w:tblGrid>
      <w:tr w:rsidR="00B600F5" w:rsidRPr="00B600F5" w14:paraId="395116B7" w14:textId="77777777" w:rsidTr="00B600F5">
        <w:tc>
          <w:tcPr>
            <w:tcW w:w="10790" w:type="dxa"/>
          </w:tcPr>
          <w:p w14:paraId="0A7EB0CB" w14:textId="3ABEF2B2" w:rsidR="00B600F5" w:rsidRPr="00B600F5" w:rsidRDefault="00B600F5" w:rsidP="00290B6D">
            <w:pPr>
              <w:rPr>
                <w:rFonts w:ascii="Times New Roman" w:hAnsi="Times New Roman"/>
                <w:sz w:val="20"/>
                <w:szCs w:val="20"/>
              </w:rPr>
            </w:pPr>
            <w:r w:rsidRPr="00B600F5">
              <w:rPr>
                <w:rFonts w:ascii="Times New Roman" w:hAnsi="Times New Roman"/>
                <w:bCs w:val="0"/>
                <w:sz w:val="20"/>
                <w:szCs w:val="20"/>
              </w:rPr>
              <w:t>8. Answer the following questions after looking at the PES for hydrogen through neon.</w:t>
            </w:r>
          </w:p>
        </w:tc>
      </w:tr>
      <w:tr w:rsidR="00B600F5" w:rsidRPr="00B600F5" w14:paraId="7C8B754E" w14:textId="77777777" w:rsidTr="00B600F5">
        <w:tc>
          <w:tcPr>
            <w:tcW w:w="10790" w:type="dxa"/>
          </w:tcPr>
          <w:p w14:paraId="66C53679" w14:textId="36C7B047" w:rsidR="00B600F5" w:rsidRPr="00B600F5" w:rsidRDefault="00B600F5" w:rsidP="00B600F5">
            <w:pPr>
              <w:pStyle w:val="ListParagraph"/>
              <w:numPr>
                <w:ilvl w:val="0"/>
                <w:numId w:val="5"/>
              </w:numPr>
              <w:autoSpaceDE w:val="0"/>
              <w:autoSpaceDN w:val="0"/>
              <w:adjustRightInd w:val="0"/>
              <w:rPr>
                <w:rFonts w:ascii="Times New Roman" w:hAnsi="Times New Roman"/>
                <w:bCs w:val="0"/>
                <w:sz w:val="20"/>
                <w:szCs w:val="20"/>
              </w:rPr>
            </w:pPr>
            <w:r w:rsidRPr="00B600F5">
              <w:rPr>
                <w:rFonts w:ascii="Times New Roman" w:hAnsi="Times New Roman"/>
                <w:bCs w:val="0"/>
                <w:sz w:val="20"/>
                <w:szCs w:val="20"/>
              </w:rPr>
              <w:t>Would you agree or disagree with the following statement? Explain.</w:t>
            </w:r>
            <w:r w:rsidRPr="00B600F5">
              <w:rPr>
                <w:rFonts w:ascii="Times New Roman" w:hAnsi="Times New Roman"/>
                <w:bCs w:val="0"/>
                <w:sz w:val="20"/>
                <w:szCs w:val="20"/>
              </w:rPr>
              <w:t xml:space="preserve"> </w:t>
            </w:r>
            <w:r w:rsidRPr="00B600F5">
              <w:rPr>
                <w:rFonts w:ascii="Times New Roman" w:hAnsi="Times New Roman"/>
                <w:bCs w:val="0"/>
                <w:sz w:val="20"/>
                <w:szCs w:val="20"/>
              </w:rPr>
              <w:t>‘The electrons in the second shell all have the same energy.’</w:t>
            </w:r>
          </w:p>
          <w:p w14:paraId="7B18AC00" w14:textId="3DFC18DA" w:rsidR="00B600F5" w:rsidRPr="00B600F5" w:rsidRDefault="00B600F5" w:rsidP="00B600F5">
            <w:pPr>
              <w:autoSpaceDE w:val="0"/>
              <w:autoSpaceDN w:val="0"/>
              <w:adjustRightInd w:val="0"/>
              <w:rPr>
                <w:rFonts w:ascii="Times New Roman" w:hAnsi="Times New Roman"/>
                <w:bCs w:val="0"/>
                <w:sz w:val="20"/>
                <w:szCs w:val="20"/>
              </w:rPr>
            </w:pPr>
          </w:p>
        </w:tc>
      </w:tr>
      <w:tr w:rsidR="00B600F5" w:rsidRPr="00B600F5" w14:paraId="548E47CE" w14:textId="77777777" w:rsidTr="00B600F5">
        <w:tc>
          <w:tcPr>
            <w:tcW w:w="10790" w:type="dxa"/>
          </w:tcPr>
          <w:p w14:paraId="36C195C6" w14:textId="3B9B97C9" w:rsidR="00B600F5" w:rsidRPr="00B600F5" w:rsidRDefault="00B600F5" w:rsidP="00B600F5">
            <w:pPr>
              <w:pStyle w:val="ListParagraph"/>
              <w:numPr>
                <w:ilvl w:val="0"/>
                <w:numId w:val="5"/>
              </w:numPr>
              <w:autoSpaceDE w:val="0"/>
              <w:autoSpaceDN w:val="0"/>
              <w:adjustRightInd w:val="0"/>
              <w:rPr>
                <w:rFonts w:ascii="Times New Roman" w:hAnsi="Times New Roman"/>
                <w:bCs w:val="0"/>
                <w:sz w:val="20"/>
                <w:szCs w:val="20"/>
              </w:rPr>
            </w:pPr>
            <w:r w:rsidRPr="00B600F5">
              <w:rPr>
                <w:rFonts w:ascii="Times New Roman" w:hAnsi="Times New Roman"/>
                <w:bCs w:val="0"/>
                <w:sz w:val="20"/>
                <w:szCs w:val="20"/>
              </w:rPr>
              <w:t>How many ‘subshells’ are found in the second shell? How many ‘subshells’ are found in the</w:t>
            </w:r>
            <w:r w:rsidRPr="00B600F5">
              <w:rPr>
                <w:rFonts w:ascii="Times New Roman" w:hAnsi="Times New Roman"/>
                <w:bCs w:val="0"/>
                <w:sz w:val="20"/>
                <w:szCs w:val="20"/>
              </w:rPr>
              <w:t xml:space="preserve"> </w:t>
            </w:r>
            <w:r w:rsidRPr="00B600F5">
              <w:rPr>
                <w:rFonts w:ascii="Times New Roman" w:hAnsi="Times New Roman"/>
                <w:bCs w:val="0"/>
                <w:sz w:val="20"/>
                <w:szCs w:val="20"/>
              </w:rPr>
              <w:t>first shell?</w:t>
            </w:r>
          </w:p>
          <w:p w14:paraId="34F27564" w14:textId="640316CB" w:rsidR="00B600F5" w:rsidRPr="00B600F5" w:rsidRDefault="00B600F5" w:rsidP="00B600F5">
            <w:pPr>
              <w:autoSpaceDE w:val="0"/>
              <w:autoSpaceDN w:val="0"/>
              <w:adjustRightInd w:val="0"/>
              <w:rPr>
                <w:rFonts w:ascii="Times New Roman" w:hAnsi="Times New Roman"/>
                <w:bCs w:val="0"/>
                <w:sz w:val="20"/>
                <w:szCs w:val="20"/>
              </w:rPr>
            </w:pPr>
          </w:p>
        </w:tc>
      </w:tr>
      <w:tr w:rsidR="00B600F5" w:rsidRPr="00B600F5" w14:paraId="5D7CA7FE" w14:textId="77777777" w:rsidTr="00B600F5">
        <w:tc>
          <w:tcPr>
            <w:tcW w:w="10790" w:type="dxa"/>
          </w:tcPr>
          <w:p w14:paraId="76839111" w14:textId="306133E9" w:rsidR="00B600F5" w:rsidRPr="00B600F5" w:rsidRDefault="00B600F5" w:rsidP="00B600F5">
            <w:pPr>
              <w:pStyle w:val="ListParagraph"/>
              <w:numPr>
                <w:ilvl w:val="0"/>
                <w:numId w:val="5"/>
              </w:numPr>
              <w:autoSpaceDE w:val="0"/>
              <w:autoSpaceDN w:val="0"/>
              <w:adjustRightInd w:val="0"/>
              <w:rPr>
                <w:rFonts w:ascii="Times New Roman" w:hAnsi="Times New Roman"/>
                <w:bCs w:val="0"/>
                <w:sz w:val="20"/>
                <w:szCs w:val="20"/>
              </w:rPr>
            </w:pPr>
            <w:r w:rsidRPr="00B600F5">
              <w:rPr>
                <w:rFonts w:ascii="Times New Roman" w:hAnsi="Times New Roman"/>
                <w:bCs w:val="0"/>
                <w:sz w:val="20"/>
                <w:szCs w:val="20"/>
              </w:rPr>
              <w:t>How many electrons are in each subshell in the second shell? In the first shell?</w:t>
            </w:r>
          </w:p>
          <w:p w14:paraId="21AF4F29" w14:textId="08F4466B" w:rsidR="00B600F5" w:rsidRPr="00B600F5" w:rsidRDefault="00B600F5" w:rsidP="00B600F5">
            <w:pPr>
              <w:autoSpaceDE w:val="0"/>
              <w:autoSpaceDN w:val="0"/>
              <w:adjustRightInd w:val="0"/>
              <w:rPr>
                <w:rFonts w:ascii="Times New Roman" w:hAnsi="Times New Roman"/>
                <w:bCs w:val="0"/>
                <w:sz w:val="20"/>
                <w:szCs w:val="20"/>
              </w:rPr>
            </w:pPr>
          </w:p>
        </w:tc>
      </w:tr>
      <w:tr w:rsidR="00B600F5" w:rsidRPr="00B600F5" w14:paraId="150A7227" w14:textId="77777777" w:rsidTr="00B600F5">
        <w:tc>
          <w:tcPr>
            <w:tcW w:w="10790" w:type="dxa"/>
          </w:tcPr>
          <w:p w14:paraId="73FEE7AB" w14:textId="797D1CA5" w:rsidR="00B600F5" w:rsidRPr="00B600F5" w:rsidRDefault="00B600F5" w:rsidP="00B600F5">
            <w:pPr>
              <w:autoSpaceDE w:val="0"/>
              <w:autoSpaceDN w:val="0"/>
              <w:adjustRightInd w:val="0"/>
              <w:ind w:left="720"/>
              <w:rPr>
                <w:rFonts w:ascii="Times New Roman" w:hAnsi="Times New Roman"/>
                <w:bCs w:val="0"/>
                <w:sz w:val="20"/>
                <w:szCs w:val="20"/>
              </w:rPr>
            </w:pPr>
            <w:r w:rsidRPr="00B600F5">
              <w:rPr>
                <w:rFonts w:ascii="Times New Roman" w:hAnsi="Times New Roman"/>
                <w:bCs w:val="0"/>
                <w:sz w:val="20"/>
                <w:szCs w:val="20"/>
              </w:rPr>
              <w:t>d. Moving systematically from lithium to neon;</w:t>
            </w:r>
          </w:p>
        </w:tc>
      </w:tr>
      <w:tr w:rsidR="00B600F5" w:rsidRPr="00B600F5" w14:paraId="5C45CB85" w14:textId="77777777" w:rsidTr="00B600F5">
        <w:tc>
          <w:tcPr>
            <w:tcW w:w="10790" w:type="dxa"/>
          </w:tcPr>
          <w:p w14:paraId="4774B749" w14:textId="63A8347F" w:rsidR="00B600F5" w:rsidRPr="00B600F5" w:rsidRDefault="00B600F5" w:rsidP="00B600F5">
            <w:pPr>
              <w:pStyle w:val="ListParagraph"/>
              <w:numPr>
                <w:ilvl w:val="0"/>
                <w:numId w:val="6"/>
              </w:numPr>
              <w:autoSpaceDE w:val="0"/>
              <w:autoSpaceDN w:val="0"/>
              <w:adjustRightInd w:val="0"/>
              <w:rPr>
                <w:rFonts w:ascii="Times New Roman" w:hAnsi="Times New Roman"/>
                <w:bCs w:val="0"/>
                <w:sz w:val="20"/>
                <w:szCs w:val="20"/>
              </w:rPr>
            </w:pPr>
            <w:r w:rsidRPr="00B600F5">
              <w:rPr>
                <w:rFonts w:ascii="Times New Roman" w:hAnsi="Times New Roman"/>
                <w:bCs w:val="0"/>
                <w:sz w:val="20"/>
                <w:szCs w:val="20"/>
              </w:rPr>
              <w:t>How many electrons are in the first shell?</w:t>
            </w:r>
          </w:p>
          <w:p w14:paraId="381016C1" w14:textId="302B2B8B" w:rsidR="00B600F5" w:rsidRPr="00B600F5" w:rsidRDefault="00B600F5" w:rsidP="00B600F5">
            <w:pPr>
              <w:autoSpaceDE w:val="0"/>
              <w:autoSpaceDN w:val="0"/>
              <w:adjustRightInd w:val="0"/>
              <w:rPr>
                <w:rFonts w:ascii="Times New Roman" w:hAnsi="Times New Roman"/>
                <w:bCs w:val="0"/>
                <w:sz w:val="20"/>
                <w:szCs w:val="20"/>
              </w:rPr>
            </w:pPr>
          </w:p>
        </w:tc>
      </w:tr>
      <w:tr w:rsidR="00B600F5" w:rsidRPr="00B600F5" w14:paraId="1696C73B" w14:textId="77777777" w:rsidTr="00B600F5">
        <w:tc>
          <w:tcPr>
            <w:tcW w:w="10790" w:type="dxa"/>
          </w:tcPr>
          <w:p w14:paraId="33AC2534" w14:textId="6E1C156D" w:rsidR="00B600F5" w:rsidRPr="00B600F5" w:rsidRDefault="00B600F5" w:rsidP="00B600F5">
            <w:pPr>
              <w:pStyle w:val="ListParagraph"/>
              <w:numPr>
                <w:ilvl w:val="0"/>
                <w:numId w:val="6"/>
              </w:numPr>
              <w:autoSpaceDE w:val="0"/>
              <w:autoSpaceDN w:val="0"/>
              <w:adjustRightInd w:val="0"/>
              <w:rPr>
                <w:rFonts w:ascii="Times New Roman" w:hAnsi="Times New Roman"/>
                <w:bCs w:val="0"/>
                <w:sz w:val="20"/>
                <w:szCs w:val="20"/>
              </w:rPr>
            </w:pPr>
            <w:r w:rsidRPr="00B600F5">
              <w:rPr>
                <w:rFonts w:ascii="Times New Roman" w:hAnsi="Times New Roman"/>
                <w:bCs w:val="0"/>
                <w:sz w:val="20"/>
                <w:szCs w:val="20"/>
              </w:rPr>
              <w:t>what happens to the energy required to remove an electron in the first shell moving</w:t>
            </w:r>
            <w:r w:rsidRPr="00B600F5">
              <w:rPr>
                <w:rFonts w:ascii="Times New Roman" w:hAnsi="Times New Roman"/>
                <w:bCs w:val="0"/>
                <w:sz w:val="20"/>
                <w:szCs w:val="20"/>
              </w:rPr>
              <w:t xml:space="preserve"> </w:t>
            </w:r>
            <w:r w:rsidRPr="00B600F5">
              <w:rPr>
                <w:rFonts w:ascii="Times New Roman" w:hAnsi="Times New Roman"/>
                <w:bCs w:val="0"/>
                <w:sz w:val="20"/>
                <w:szCs w:val="20"/>
              </w:rPr>
              <w:t>from left to right in the second period? Support your observation with a meaningful</w:t>
            </w:r>
            <w:r w:rsidRPr="00B600F5">
              <w:rPr>
                <w:rFonts w:ascii="Times New Roman" w:hAnsi="Times New Roman"/>
                <w:bCs w:val="0"/>
                <w:sz w:val="20"/>
                <w:szCs w:val="20"/>
              </w:rPr>
              <w:t xml:space="preserve"> </w:t>
            </w:r>
            <w:r w:rsidRPr="00B600F5">
              <w:rPr>
                <w:rFonts w:ascii="Times New Roman" w:hAnsi="Times New Roman"/>
                <w:bCs w:val="0"/>
                <w:sz w:val="20"/>
                <w:szCs w:val="20"/>
              </w:rPr>
              <w:t>explanation.</w:t>
            </w:r>
          </w:p>
          <w:p w14:paraId="7D1B2CE8" w14:textId="2B4CD1D9" w:rsidR="00B600F5" w:rsidRPr="00B600F5" w:rsidRDefault="00B600F5" w:rsidP="00B600F5">
            <w:pPr>
              <w:autoSpaceDE w:val="0"/>
              <w:autoSpaceDN w:val="0"/>
              <w:adjustRightInd w:val="0"/>
              <w:rPr>
                <w:rFonts w:ascii="Times New Roman" w:hAnsi="Times New Roman"/>
                <w:bCs w:val="0"/>
                <w:sz w:val="20"/>
                <w:szCs w:val="20"/>
              </w:rPr>
            </w:pPr>
          </w:p>
        </w:tc>
      </w:tr>
      <w:tr w:rsidR="00B600F5" w:rsidRPr="00B600F5" w14:paraId="2D470A03" w14:textId="77777777" w:rsidTr="00B600F5">
        <w:tc>
          <w:tcPr>
            <w:tcW w:w="10790" w:type="dxa"/>
          </w:tcPr>
          <w:p w14:paraId="02C1E23D" w14:textId="77777777" w:rsidR="00B600F5" w:rsidRDefault="00B600F5" w:rsidP="00B600F5">
            <w:pPr>
              <w:pStyle w:val="ListParagraph"/>
              <w:numPr>
                <w:ilvl w:val="0"/>
                <w:numId w:val="6"/>
              </w:numPr>
              <w:autoSpaceDE w:val="0"/>
              <w:autoSpaceDN w:val="0"/>
              <w:adjustRightInd w:val="0"/>
              <w:rPr>
                <w:rFonts w:ascii="Times New Roman" w:hAnsi="Times New Roman"/>
                <w:bCs w:val="0"/>
                <w:sz w:val="20"/>
                <w:szCs w:val="20"/>
              </w:rPr>
            </w:pPr>
            <w:r w:rsidRPr="00B600F5">
              <w:rPr>
                <w:rFonts w:ascii="Times New Roman" w:hAnsi="Times New Roman"/>
                <w:bCs w:val="0"/>
                <w:sz w:val="20"/>
                <w:szCs w:val="20"/>
              </w:rPr>
              <w:t>What happens to the energy of the electrons in the outer most shell?</w:t>
            </w:r>
          </w:p>
          <w:p w14:paraId="0E5D5308" w14:textId="75A62AB9" w:rsidR="00B600F5" w:rsidRPr="00B600F5" w:rsidRDefault="00B600F5" w:rsidP="00B600F5">
            <w:pPr>
              <w:pStyle w:val="ListParagraph"/>
              <w:autoSpaceDE w:val="0"/>
              <w:autoSpaceDN w:val="0"/>
              <w:adjustRightInd w:val="0"/>
              <w:ind w:left="2160"/>
              <w:rPr>
                <w:rFonts w:ascii="Times New Roman" w:hAnsi="Times New Roman"/>
                <w:bCs w:val="0"/>
                <w:sz w:val="20"/>
                <w:szCs w:val="20"/>
              </w:rPr>
            </w:pPr>
          </w:p>
        </w:tc>
      </w:tr>
    </w:tbl>
    <w:p w14:paraId="57FE4E10" w14:textId="61935B68" w:rsidR="00290B6D" w:rsidRDefault="00290B6D" w:rsidP="00290B6D">
      <w:pPr>
        <w:rPr>
          <w:rFonts w:ascii="Times New Roman" w:hAnsi="Times New Roman"/>
          <w:sz w:val="20"/>
          <w:szCs w:val="20"/>
        </w:rPr>
      </w:pPr>
    </w:p>
    <w:tbl>
      <w:tblPr>
        <w:tblStyle w:val="TableGrid"/>
        <w:tblW w:w="0" w:type="auto"/>
        <w:tblLook w:val="04A0" w:firstRow="1" w:lastRow="0" w:firstColumn="1" w:lastColumn="0" w:noHBand="0" w:noVBand="1"/>
      </w:tblPr>
      <w:tblGrid>
        <w:gridCol w:w="10790"/>
      </w:tblGrid>
      <w:tr w:rsidR="00B600F5" w:rsidRPr="00B600F5" w14:paraId="5D9F3BB6" w14:textId="77777777" w:rsidTr="00B600F5">
        <w:tc>
          <w:tcPr>
            <w:tcW w:w="10790" w:type="dxa"/>
          </w:tcPr>
          <w:p w14:paraId="64CF5016" w14:textId="772B0DF2" w:rsidR="00B600F5" w:rsidRDefault="00B600F5" w:rsidP="00B600F5">
            <w:pPr>
              <w:autoSpaceDE w:val="0"/>
              <w:autoSpaceDN w:val="0"/>
              <w:adjustRightInd w:val="0"/>
              <w:rPr>
                <w:rFonts w:ascii="Times New Roman" w:hAnsi="Times New Roman"/>
                <w:bCs w:val="0"/>
                <w:sz w:val="20"/>
                <w:szCs w:val="20"/>
              </w:rPr>
            </w:pPr>
            <w:r w:rsidRPr="00B600F5">
              <w:rPr>
                <w:rFonts w:ascii="Times New Roman" w:hAnsi="Times New Roman"/>
                <w:bCs w:val="0"/>
                <w:sz w:val="20"/>
                <w:szCs w:val="20"/>
              </w:rPr>
              <w:t>9. Look at the PES for the elements in the third period (sodium – argon) and briefly describe your</w:t>
            </w:r>
            <w:r>
              <w:rPr>
                <w:rFonts w:ascii="Times New Roman" w:hAnsi="Times New Roman"/>
                <w:bCs w:val="0"/>
                <w:sz w:val="20"/>
                <w:szCs w:val="20"/>
              </w:rPr>
              <w:t xml:space="preserve"> </w:t>
            </w:r>
            <w:r w:rsidRPr="00B600F5">
              <w:rPr>
                <w:rFonts w:ascii="Times New Roman" w:hAnsi="Times New Roman"/>
                <w:bCs w:val="0"/>
                <w:sz w:val="20"/>
                <w:szCs w:val="20"/>
              </w:rPr>
              <w:t xml:space="preserve">observations. Any surprises? </w:t>
            </w:r>
            <w:r>
              <w:rPr>
                <w:rFonts w:ascii="Times New Roman" w:hAnsi="Times New Roman"/>
                <w:bCs w:val="0"/>
                <w:sz w:val="20"/>
                <w:szCs w:val="20"/>
              </w:rPr>
              <w:t xml:space="preserve"> </w:t>
            </w:r>
            <w:r w:rsidRPr="00B600F5">
              <w:rPr>
                <w:rFonts w:ascii="Times New Roman" w:hAnsi="Times New Roman"/>
                <w:bCs w:val="0"/>
                <w:sz w:val="20"/>
                <w:szCs w:val="20"/>
              </w:rPr>
              <w:t>Briefly explain your observations.</w:t>
            </w:r>
          </w:p>
          <w:p w14:paraId="7FB4FEC8" w14:textId="00EB7AB6" w:rsidR="00B600F5" w:rsidRPr="00B600F5" w:rsidRDefault="00B600F5" w:rsidP="00B600F5">
            <w:pPr>
              <w:autoSpaceDE w:val="0"/>
              <w:autoSpaceDN w:val="0"/>
              <w:adjustRightInd w:val="0"/>
              <w:rPr>
                <w:rFonts w:ascii="Times New Roman" w:hAnsi="Times New Roman"/>
                <w:bCs w:val="0"/>
                <w:sz w:val="20"/>
                <w:szCs w:val="20"/>
              </w:rPr>
            </w:pPr>
          </w:p>
        </w:tc>
      </w:tr>
    </w:tbl>
    <w:p w14:paraId="6D2695EC" w14:textId="49C2FF97" w:rsidR="00B600F5" w:rsidRDefault="00B600F5" w:rsidP="00290B6D">
      <w:pPr>
        <w:rPr>
          <w:rFonts w:ascii="Times New Roman" w:hAnsi="Times New Roman"/>
          <w:sz w:val="20"/>
          <w:szCs w:val="20"/>
        </w:rPr>
      </w:pPr>
    </w:p>
    <w:p w14:paraId="58D4154D" w14:textId="77777777" w:rsidR="00B600F5" w:rsidRPr="00290B6D" w:rsidRDefault="00B600F5" w:rsidP="00290B6D">
      <w:pPr>
        <w:rPr>
          <w:rFonts w:ascii="Times New Roman" w:hAnsi="Times New Roman"/>
          <w:sz w:val="20"/>
          <w:szCs w:val="20"/>
        </w:rPr>
      </w:pPr>
      <w:bookmarkStart w:id="0" w:name="_GoBack"/>
      <w:bookmarkEnd w:id="0"/>
    </w:p>
    <w:sectPr w:rsidR="00B600F5" w:rsidRPr="00290B6D" w:rsidSect="00D9076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572BD"/>
    <w:multiLevelType w:val="hybridMultilevel"/>
    <w:tmpl w:val="17EAC83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3CA3801"/>
    <w:multiLevelType w:val="hybridMultilevel"/>
    <w:tmpl w:val="FD60D8A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5C22ACF"/>
    <w:multiLevelType w:val="hybridMultilevel"/>
    <w:tmpl w:val="F246083E"/>
    <w:lvl w:ilvl="0" w:tplc="AB28CB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6F26FE7"/>
    <w:multiLevelType w:val="hybridMultilevel"/>
    <w:tmpl w:val="D152E6B2"/>
    <w:lvl w:ilvl="0" w:tplc="237A72E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9E46568"/>
    <w:multiLevelType w:val="hybridMultilevel"/>
    <w:tmpl w:val="523E667C"/>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B6D68C5"/>
    <w:multiLevelType w:val="hybridMultilevel"/>
    <w:tmpl w:val="CFBABE4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5F3"/>
    <w:rsid w:val="00055BF8"/>
    <w:rsid w:val="00071C14"/>
    <w:rsid w:val="000E3459"/>
    <w:rsid w:val="001655F3"/>
    <w:rsid w:val="001957DD"/>
    <w:rsid w:val="001A46A5"/>
    <w:rsid w:val="00290B6D"/>
    <w:rsid w:val="003163DB"/>
    <w:rsid w:val="003246B9"/>
    <w:rsid w:val="00415BDB"/>
    <w:rsid w:val="004477E5"/>
    <w:rsid w:val="004E12CC"/>
    <w:rsid w:val="00636898"/>
    <w:rsid w:val="0066546B"/>
    <w:rsid w:val="00681DEB"/>
    <w:rsid w:val="00684A2A"/>
    <w:rsid w:val="006A1870"/>
    <w:rsid w:val="006F7FB6"/>
    <w:rsid w:val="00834093"/>
    <w:rsid w:val="008460B7"/>
    <w:rsid w:val="008D06B4"/>
    <w:rsid w:val="00916F72"/>
    <w:rsid w:val="0097091B"/>
    <w:rsid w:val="009758B0"/>
    <w:rsid w:val="00A46EDE"/>
    <w:rsid w:val="00A922FB"/>
    <w:rsid w:val="00AE3C7A"/>
    <w:rsid w:val="00B600F5"/>
    <w:rsid w:val="00C1751F"/>
    <w:rsid w:val="00C91154"/>
    <w:rsid w:val="00CB6378"/>
    <w:rsid w:val="00CC39FD"/>
    <w:rsid w:val="00CF3994"/>
    <w:rsid w:val="00D20850"/>
    <w:rsid w:val="00D9076B"/>
    <w:rsid w:val="00E507DD"/>
    <w:rsid w:val="00ED74ED"/>
    <w:rsid w:val="00EE0CC6"/>
    <w:rsid w:val="00F14377"/>
    <w:rsid w:val="00F56669"/>
    <w:rsid w:val="00F63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6E59D"/>
  <w15:docId w15:val="{F6577F51-9A40-7044-A1D2-C82354086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mic Sans MS" w:hAnsi="Comic Sans MS"/>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Normal"/>
    <w:rsid w:val="00C1751F"/>
    <w:pPr>
      <w:tabs>
        <w:tab w:val="left" w:pos="440"/>
      </w:tabs>
      <w:spacing w:before="40" w:after="40" w:line="240" w:lineRule="atLeast"/>
      <w:ind w:left="440" w:hanging="440"/>
      <w:jc w:val="both"/>
    </w:pPr>
    <w:rPr>
      <w:rFonts w:ascii="Times" w:hAnsi="Times"/>
      <w:bCs w:val="0"/>
      <w:color w:val="000000"/>
      <w:szCs w:val="20"/>
    </w:rPr>
  </w:style>
  <w:style w:type="paragraph" w:styleId="BalloonText">
    <w:name w:val="Balloon Text"/>
    <w:basedOn w:val="Normal"/>
    <w:link w:val="BalloonTextChar"/>
    <w:rsid w:val="000E3459"/>
    <w:rPr>
      <w:rFonts w:ascii="Lucida Grande" w:hAnsi="Lucida Grande" w:cs="Lucida Grande"/>
      <w:sz w:val="18"/>
      <w:szCs w:val="18"/>
    </w:rPr>
  </w:style>
  <w:style w:type="character" w:customStyle="1" w:styleId="BalloonTextChar">
    <w:name w:val="Balloon Text Char"/>
    <w:basedOn w:val="DefaultParagraphFont"/>
    <w:link w:val="BalloonText"/>
    <w:rsid w:val="000E3459"/>
    <w:rPr>
      <w:rFonts w:ascii="Lucida Grande" w:hAnsi="Lucida Grande" w:cs="Lucida Grande"/>
      <w:bCs/>
      <w:sz w:val="18"/>
      <w:szCs w:val="18"/>
    </w:rPr>
  </w:style>
  <w:style w:type="paragraph" w:styleId="NoSpacing">
    <w:name w:val="No Spacing"/>
    <w:uiPriority w:val="1"/>
    <w:qFormat/>
    <w:rsid w:val="003246B9"/>
    <w:rPr>
      <w:sz w:val="24"/>
      <w:szCs w:val="24"/>
    </w:rPr>
  </w:style>
  <w:style w:type="table" w:styleId="TableGrid">
    <w:name w:val="Table Grid"/>
    <w:basedOn w:val="TableNormal"/>
    <w:rsid w:val="00324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46B9"/>
    <w:pPr>
      <w:ind w:left="720"/>
      <w:contextualSpacing/>
    </w:pPr>
  </w:style>
  <w:style w:type="character" w:styleId="Hyperlink">
    <w:name w:val="Hyperlink"/>
    <w:basedOn w:val="DefaultParagraphFont"/>
    <w:unhideWhenUsed/>
    <w:rsid w:val="00290B6D"/>
    <w:rPr>
      <w:color w:val="0000FF" w:themeColor="hyperlink"/>
      <w:u w:val="single"/>
    </w:rPr>
  </w:style>
  <w:style w:type="character" w:styleId="UnresolvedMention">
    <w:name w:val="Unresolved Mention"/>
    <w:basedOn w:val="DefaultParagraphFont"/>
    <w:uiPriority w:val="99"/>
    <w:semiHidden/>
    <w:unhideWhenUsed/>
    <w:rsid w:val="00290B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drive.google.com/file/d/1f8M1QGEDVZVisXddzZLiJ9PU7M61Pt6K/view?usp=sharing"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815</Words>
  <Characters>4651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PES questions from Russ Maurer</vt:lpstr>
    </vt:vector>
  </TitlesOfParts>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PES questions from Russ Maurer</dc:title>
  <dc:creator>Russ Maurer</dc:creator>
  <cp:lastModifiedBy>Microsoft Office User</cp:lastModifiedBy>
  <cp:revision>5</cp:revision>
  <cp:lastPrinted>2020-03-19T04:15:00Z</cp:lastPrinted>
  <dcterms:created xsi:type="dcterms:W3CDTF">2020-03-19T04:16:00Z</dcterms:created>
  <dcterms:modified xsi:type="dcterms:W3CDTF">2020-03-19T04:40:00Z</dcterms:modified>
</cp:coreProperties>
</file>