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EC17E" w14:textId="77777777" w:rsidR="00104C48" w:rsidRDefault="00104C48" w:rsidP="00A5068B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 xml:space="preserve">N20 – Energy of Bonding </w:t>
      </w:r>
    </w:p>
    <w:p w14:paraId="09921318" w14:textId="77777777" w:rsidR="00104C48" w:rsidRDefault="00104C48" w:rsidP="00A5068B">
      <w:pPr>
        <w:spacing w:after="0" w:line="240" w:lineRule="auto"/>
      </w:pPr>
    </w:p>
    <w:p w14:paraId="10F18AA4" w14:textId="27A1E9C6" w:rsidR="00837223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102CF55B" wp14:editId="27CD609A">
            <wp:extent cx="2733827" cy="14630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8057" cy="14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757F" w14:textId="77777777" w:rsidR="00A5068B" w:rsidRDefault="00A5068B" w:rsidP="00A5068B">
      <w:pPr>
        <w:spacing w:after="0" w:line="240" w:lineRule="auto"/>
      </w:pPr>
    </w:p>
    <w:p w14:paraId="18883A4B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0CFFC4CC" wp14:editId="4B2D7936">
            <wp:extent cx="2668130" cy="1455088"/>
            <wp:effectExtent l="0" t="0" r="0" b="0"/>
            <wp:docPr id="3" name="Picture 2" descr="Lattice 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attice Energy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001" t="4375" r="3333" b="8110"/>
                    <a:stretch/>
                  </pic:blipFill>
                  <pic:spPr>
                    <a:xfrm>
                      <a:off x="0" y="0"/>
                      <a:ext cx="2690021" cy="146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08B7" w14:textId="77777777" w:rsidR="00A5068B" w:rsidRDefault="00A5068B" w:rsidP="00A5068B">
      <w:pPr>
        <w:spacing w:after="0" w:line="240" w:lineRule="auto"/>
      </w:pPr>
    </w:p>
    <w:p w14:paraId="1D283A89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2A8FE1D0" wp14:editId="6CD6B031">
            <wp:extent cx="2670661" cy="1097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5479" cy="11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5C62" w14:textId="77777777" w:rsidR="00A5068B" w:rsidRPr="00104C48" w:rsidRDefault="00A5068B" w:rsidP="00A5068B">
      <w:pPr>
        <w:spacing w:after="0" w:line="240" w:lineRule="auto"/>
        <w:rPr>
          <w:sz w:val="8"/>
          <w:szCs w:val="8"/>
        </w:rPr>
      </w:pPr>
    </w:p>
    <w:p w14:paraId="4496E16F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03323A85" wp14:editId="38FBB764">
            <wp:extent cx="2649831" cy="24012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9896" cy="243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DD19" w14:textId="77777777" w:rsidR="00104C48" w:rsidRDefault="00104C48" w:rsidP="00104C48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 xml:space="preserve">N20 – Energy of Bonding </w:t>
      </w:r>
    </w:p>
    <w:p w14:paraId="6B534440" w14:textId="77777777" w:rsidR="00A5068B" w:rsidRDefault="00A5068B" w:rsidP="00A5068B">
      <w:pPr>
        <w:spacing w:after="0" w:line="240" w:lineRule="auto"/>
      </w:pPr>
    </w:p>
    <w:p w14:paraId="746E3EC9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2BB73E37" wp14:editId="2FDA8804">
            <wp:extent cx="2733827" cy="1463040"/>
            <wp:effectExtent l="0" t="0" r="952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8057" cy="14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A8D2" w14:textId="77777777" w:rsidR="00A5068B" w:rsidRDefault="00A5068B" w:rsidP="00A5068B">
      <w:pPr>
        <w:spacing w:after="0" w:line="240" w:lineRule="auto"/>
      </w:pPr>
    </w:p>
    <w:p w14:paraId="7138473E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6DA0D898" wp14:editId="4EA22293">
            <wp:extent cx="2668130" cy="1455088"/>
            <wp:effectExtent l="0" t="0" r="0" b="0"/>
            <wp:docPr id="14" name="Picture 2" descr="Lattice 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attice Energy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001" t="4375" r="3333" b="8110"/>
                    <a:stretch/>
                  </pic:blipFill>
                  <pic:spPr>
                    <a:xfrm>
                      <a:off x="0" y="0"/>
                      <a:ext cx="2690021" cy="146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1641" w14:textId="77777777" w:rsidR="00A5068B" w:rsidRDefault="00A5068B" w:rsidP="00A5068B">
      <w:pPr>
        <w:spacing w:after="0" w:line="240" w:lineRule="auto"/>
      </w:pPr>
    </w:p>
    <w:p w14:paraId="2BEC717D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3D1535D9" wp14:editId="71BF9481">
            <wp:extent cx="2670661" cy="10972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5479" cy="11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92E4" w14:textId="77777777" w:rsidR="00A5068B" w:rsidRPr="00104C48" w:rsidRDefault="00A5068B" w:rsidP="00A5068B">
      <w:pPr>
        <w:spacing w:after="0" w:line="240" w:lineRule="auto"/>
        <w:rPr>
          <w:sz w:val="12"/>
          <w:szCs w:val="12"/>
        </w:rPr>
      </w:pPr>
    </w:p>
    <w:p w14:paraId="7E71FD6E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5DB10E6D" wp14:editId="6C834549">
            <wp:extent cx="2649831" cy="24012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9896" cy="243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F960" w14:textId="77777777" w:rsidR="00104C48" w:rsidRDefault="00104C48" w:rsidP="00104C48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 xml:space="preserve">N20 – Energy of Bonding </w:t>
      </w:r>
    </w:p>
    <w:p w14:paraId="76146589" w14:textId="77777777" w:rsidR="00A5068B" w:rsidRDefault="00A5068B" w:rsidP="00A5068B">
      <w:pPr>
        <w:spacing w:after="0" w:line="240" w:lineRule="auto"/>
      </w:pPr>
    </w:p>
    <w:p w14:paraId="07882D49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0305EB9F" wp14:editId="152CEE08">
            <wp:extent cx="2733827" cy="1463040"/>
            <wp:effectExtent l="0" t="0" r="952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8057" cy="14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0E62" w14:textId="77777777" w:rsidR="00A5068B" w:rsidRDefault="00A5068B" w:rsidP="00A5068B">
      <w:pPr>
        <w:spacing w:after="0" w:line="240" w:lineRule="auto"/>
      </w:pPr>
    </w:p>
    <w:p w14:paraId="7DBA764D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77B47662" wp14:editId="612E7766">
            <wp:extent cx="2668130" cy="1455088"/>
            <wp:effectExtent l="0" t="0" r="0" b="0"/>
            <wp:docPr id="18" name="Picture 2" descr="Lattice 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attice Energy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001" t="4375" r="3333" b="8110"/>
                    <a:stretch/>
                  </pic:blipFill>
                  <pic:spPr>
                    <a:xfrm>
                      <a:off x="0" y="0"/>
                      <a:ext cx="2690021" cy="146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6AB8" w14:textId="77777777" w:rsidR="00A5068B" w:rsidRDefault="00A5068B" w:rsidP="00A5068B">
      <w:pPr>
        <w:spacing w:after="0" w:line="240" w:lineRule="auto"/>
      </w:pPr>
    </w:p>
    <w:p w14:paraId="026013B4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4EA7702D" wp14:editId="08874C50">
            <wp:extent cx="2670661" cy="10972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5479" cy="11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816F" w14:textId="77777777" w:rsidR="00A5068B" w:rsidRPr="00104C48" w:rsidRDefault="00A5068B" w:rsidP="00A5068B">
      <w:pPr>
        <w:spacing w:after="0" w:line="240" w:lineRule="auto"/>
        <w:rPr>
          <w:sz w:val="10"/>
          <w:szCs w:val="10"/>
        </w:rPr>
      </w:pPr>
    </w:p>
    <w:p w14:paraId="51D25D23" w14:textId="77777777" w:rsidR="00A5068B" w:rsidRDefault="00A5068B" w:rsidP="00A5068B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498743FF" wp14:editId="65486A8C">
            <wp:extent cx="2649831" cy="24012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9896" cy="243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E215" w14:textId="77777777" w:rsidR="00A5068B" w:rsidRPr="00104C48" w:rsidRDefault="00A5068B" w:rsidP="00A5068B">
      <w:pPr>
        <w:spacing w:after="0" w:line="240" w:lineRule="auto"/>
        <w:rPr>
          <w:sz w:val="2"/>
          <w:szCs w:val="2"/>
        </w:rPr>
      </w:pPr>
    </w:p>
    <w:sectPr w:rsidR="00A5068B" w:rsidRPr="00104C48" w:rsidSect="00A5068B">
      <w:pgSz w:w="15840" w:h="12240" w:orient="landscape"/>
      <w:pgMar w:top="432" w:right="432" w:bottom="432" w:left="432" w:header="720" w:footer="720" w:gutter="0"/>
      <w:cols w:num="3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68B"/>
    <w:rsid w:val="00104C48"/>
    <w:rsid w:val="0040635B"/>
    <w:rsid w:val="005A7C5E"/>
    <w:rsid w:val="00650AD1"/>
    <w:rsid w:val="00A5068B"/>
    <w:rsid w:val="00C5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D32F"/>
  <w15:chartTrackingRefBased/>
  <w15:docId w15:val="{C573835C-5D63-4318-A2A9-BB0D088CA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6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2</cp:revision>
  <cp:lastPrinted>2021-05-17T19:12:00Z</cp:lastPrinted>
  <dcterms:created xsi:type="dcterms:W3CDTF">2021-05-17T19:07:00Z</dcterms:created>
  <dcterms:modified xsi:type="dcterms:W3CDTF">2024-05-15T19:41:00Z</dcterms:modified>
</cp:coreProperties>
</file>