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72548903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C37CF6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72548903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C37CF6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351EF586" w:rsidR="00C86138" w:rsidRPr="00ED3C60" w:rsidRDefault="00C86138" w:rsidP="007A2D79">
      <w:pPr>
        <w:pStyle w:val="NoSpacing"/>
        <w:rPr>
          <w:sz w:val="6"/>
        </w:rPr>
      </w:pPr>
    </w:p>
    <w:p w14:paraId="36A3DF94" w14:textId="16641050" w:rsidR="00023BBC" w:rsidRDefault="00023BBC" w:rsidP="00CD6DD4">
      <w:pPr>
        <w:rPr>
          <w:rFonts w:ascii="Arial" w:hAnsi="Arial" w:cs="Arial"/>
          <w:b/>
          <w:sz w:val="22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693"/>
        <w:gridCol w:w="900"/>
        <w:gridCol w:w="1799"/>
        <w:gridCol w:w="1798"/>
        <w:gridCol w:w="900"/>
        <w:gridCol w:w="1080"/>
        <w:gridCol w:w="810"/>
        <w:gridCol w:w="810"/>
        <w:gridCol w:w="10"/>
      </w:tblGrid>
      <w:tr w:rsidR="00C37CF6" w14:paraId="6B9CD80F" w14:textId="77777777" w:rsidTr="00C35794">
        <w:trPr>
          <w:gridAfter w:val="1"/>
          <w:wAfter w:w="10" w:type="dxa"/>
          <w:trHeight w:val="288"/>
        </w:trPr>
        <w:tc>
          <w:tcPr>
            <w:tcW w:w="10790" w:type="dxa"/>
            <w:gridSpan w:val="8"/>
          </w:tcPr>
          <w:p w14:paraId="27CC81D0" w14:textId="7E936736" w:rsidR="00C37CF6" w:rsidRPr="00C37CF6" w:rsidRDefault="00C37CF6" w:rsidP="00C37CF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37CF6">
              <w:rPr>
                <w:rFonts w:ascii="Arial" w:hAnsi="Arial" w:cs="Arial"/>
                <w:sz w:val="20"/>
              </w:rPr>
              <w:t xml:space="preserve">Predict the chemical formula for the ionic compound formed between the following pairs of elements. </w:t>
            </w:r>
          </w:p>
        </w:tc>
      </w:tr>
      <w:tr w:rsidR="00C37CF6" w14:paraId="24058B2A" w14:textId="77777777" w:rsidTr="00555A8B">
        <w:trPr>
          <w:gridAfter w:val="1"/>
          <w:wAfter w:w="10" w:type="dxa"/>
        </w:trPr>
        <w:tc>
          <w:tcPr>
            <w:tcW w:w="2693" w:type="dxa"/>
          </w:tcPr>
          <w:p w14:paraId="7B19ACEF" w14:textId="33829132" w:rsidR="00C37CF6" w:rsidRPr="00C37CF6" w:rsidRDefault="00C37CF6" w:rsidP="0095551C">
            <w:pPr>
              <w:pStyle w:val="ListParagraph"/>
              <w:numPr>
                <w:ilvl w:val="1"/>
                <w:numId w:val="6"/>
              </w:numPr>
              <w:ind w:left="605"/>
              <w:rPr>
                <w:rFonts w:ascii="Arial" w:hAnsi="Arial" w:cs="Arial"/>
                <w:b/>
                <w:sz w:val="20"/>
              </w:rPr>
            </w:pPr>
            <w:r w:rsidRPr="00C37CF6">
              <w:rPr>
                <w:rFonts w:ascii="Arial" w:hAnsi="Arial" w:cs="Arial"/>
                <w:sz w:val="20"/>
              </w:rPr>
              <w:t>Al and F</w:t>
            </w:r>
          </w:p>
        </w:tc>
        <w:tc>
          <w:tcPr>
            <w:tcW w:w="2699" w:type="dxa"/>
            <w:gridSpan w:val="2"/>
          </w:tcPr>
          <w:p w14:paraId="230C45D6" w14:textId="5DE5DD20" w:rsidR="00C37CF6" w:rsidRPr="00C37CF6" w:rsidRDefault="00C37CF6" w:rsidP="00C37CF6">
            <w:pPr>
              <w:pStyle w:val="ListParagraph"/>
              <w:numPr>
                <w:ilvl w:val="1"/>
                <w:numId w:val="6"/>
              </w:numPr>
              <w:ind w:left="428"/>
              <w:rPr>
                <w:rFonts w:ascii="Arial" w:hAnsi="Arial" w:cs="Arial"/>
                <w:b/>
                <w:sz w:val="20"/>
              </w:rPr>
            </w:pPr>
            <w:r w:rsidRPr="00C37CF6">
              <w:rPr>
                <w:rFonts w:ascii="Arial" w:hAnsi="Arial" w:cs="Arial"/>
                <w:sz w:val="20"/>
              </w:rPr>
              <w:t>K and S</w:t>
            </w:r>
          </w:p>
        </w:tc>
        <w:tc>
          <w:tcPr>
            <w:tcW w:w="2698" w:type="dxa"/>
            <w:gridSpan w:val="2"/>
          </w:tcPr>
          <w:p w14:paraId="28DFE3B5" w14:textId="230BCAAC" w:rsidR="00C37CF6" w:rsidRPr="00C37CF6" w:rsidRDefault="00C37CF6" w:rsidP="00C37CF6">
            <w:pPr>
              <w:pStyle w:val="ListParagraph"/>
              <w:numPr>
                <w:ilvl w:val="1"/>
                <w:numId w:val="6"/>
              </w:numPr>
              <w:ind w:left="523"/>
              <w:rPr>
                <w:rFonts w:ascii="Arial" w:hAnsi="Arial" w:cs="Arial"/>
                <w:b/>
                <w:sz w:val="20"/>
              </w:rPr>
            </w:pPr>
            <w:r w:rsidRPr="00C37CF6">
              <w:rPr>
                <w:rFonts w:ascii="Arial" w:hAnsi="Arial" w:cs="Arial"/>
                <w:sz w:val="20"/>
              </w:rPr>
              <w:t>Y and O (yttrium is usually makes a +3 ion)</w:t>
            </w:r>
          </w:p>
        </w:tc>
        <w:tc>
          <w:tcPr>
            <w:tcW w:w="2700" w:type="dxa"/>
            <w:gridSpan w:val="3"/>
          </w:tcPr>
          <w:p w14:paraId="01166997" w14:textId="77777777" w:rsidR="00C37CF6" w:rsidRPr="00C37CF6" w:rsidRDefault="00C37CF6" w:rsidP="00C37CF6">
            <w:pPr>
              <w:pStyle w:val="ListParagraph"/>
              <w:numPr>
                <w:ilvl w:val="1"/>
                <w:numId w:val="6"/>
              </w:numPr>
              <w:ind w:left="437"/>
              <w:rPr>
                <w:rFonts w:ascii="Arial" w:hAnsi="Arial" w:cs="Arial"/>
                <w:b/>
                <w:sz w:val="20"/>
              </w:rPr>
            </w:pPr>
            <w:r w:rsidRPr="00C37CF6">
              <w:rPr>
                <w:rFonts w:ascii="Arial" w:hAnsi="Arial" w:cs="Arial"/>
                <w:sz w:val="20"/>
              </w:rPr>
              <w:t>Mg an N</w:t>
            </w:r>
          </w:p>
          <w:p w14:paraId="4B16276D" w14:textId="77777777" w:rsidR="00C37CF6" w:rsidRPr="00C37CF6" w:rsidRDefault="00C37CF6" w:rsidP="00C37CF6">
            <w:pPr>
              <w:rPr>
                <w:rFonts w:ascii="Arial" w:hAnsi="Arial" w:cs="Arial"/>
                <w:b/>
                <w:sz w:val="20"/>
              </w:rPr>
            </w:pPr>
          </w:p>
          <w:p w14:paraId="349EACCE" w14:textId="77777777" w:rsidR="00C37CF6" w:rsidRPr="00C37CF6" w:rsidRDefault="00C37CF6" w:rsidP="00C37CF6">
            <w:pPr>
              <w:rPr>
                <w:rFonts w:ascii="Arial" w:hAnsi="Arial" w:cs="Arial"/>
                <w:b/>
                <w:sz w:val="20"/>
              </w:rPr>
            </w:pPr>
          </w:p>
          <w:p w14:paraId="302F5CBD" w14:textId="2BF36CB9" w:rsidR="00C37CF6" w:rsidRPr="00C37CF6" w:rsidRDefault="00C37CF6" w:rsidP="00C37CF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CF6" w14:paraId="01BC8847" w14:textId="77777777" w:rsidTr="00555A8B">
        <w:trPr>
          <w:gridAfter w:val="1"/>
          <w:wAfter w:w="10" w:type="dxa"/>
        </w:trPr>
        <w:tc>
          <w:tcPr>
            <w:tcW w:w="7190" w:type="dxa"/>
            <w:gridSpan w:val="4"/>
            <w:tcBorders>
              <w:right w:val="nil"/>
            </w:tcBorders>
          </w:tcPr>
          <w:p w14:paraId="625948A4" w14:textId="77777777" w:rsidR="00C37CF6" w:rsidRPr="00C37CF6" w:rsidRDefault="00C37CF6" w:rsidP="00C37CF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37CF6">
              <w:rPr>
                <w:rFonts w:ascii="Arial" w:hAnsi="Arial" w:cs="Arial"/>
                <w:sz w:val="20"/>
              </w:rPr>
              <w:t xml:space="preserve">Write the electron configuration for each of the following ions, and determine which ones possess noble-gas configurations. </w:t>
            </w:r>
          </w:p>
        </w:tc>
        <w:tc>
          <w:tcPr>
            <w:tcW w:w="1980" w:type="dxa"/>
            <w:gridSpan w:val="2"/>
            <w:tcBorders>
              <w:left w:val="nil"/>
            </w:tcBorders>
          </w:tcPr>
          <w:p w14:paraId="5580F450" w14:textId="070B35E6" w:rsidR="00C37CF6" w:rsidRPr="00C37CF6" w:rsidRDefault="00C37CF6" w:rsidP="00C37CF6">
            <w:pPr>
              <w:rPr>
                <w:rFonts w:ascii="Arial" w:hAnsi="Arial" w:cs="Arial"/>
                <w:sz w:val="20"/>
              </w:rPr>
            </w:pPr>
            <w:r w:rsidRPr="00C37CF6">
              <w:rPr>
                <w:rFonts w:ascii="Arial" w:hAnsi="Arial" w:cs="Arial"/>
                <w:sz w:val="20"/>
              </w:rPr>
              <w:t xml:space="preserve">Possesses Noble Gas configuration? </w:t>
            </w:r>
          </w:p>
        </w:tc>
        <w:tc>
          <w:tcPr>
            <w:tcW w:w="810" w:type="dxa"/>
            <w:vAlign w:val="center"/>
          </w:tcPr>
          <w:p w14:paraId="72A96249" w14:textId="37FCC01A" w:rsidR="00C37CF6" w:rsidRPr="00C37CF6" w:rsidRDefault="00C37CF6" w:rsidP="00C37CF6">
            <w:pPr>
              <w:jc w:val="center"/>
              <w:rPr>
                <w:rFonts w:ascii="Arial" w:hAnsi="Arial" w:cs="Arial"/>
                <w:sz w:val="20"/>
              </w:rPr>
            </w:pPr>
            <w:r w:rsidRPr="00C37CF6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10" w:type="dxa"/>
            <w:vAlign w:val="center"/>
          </w:tcPr>
          <w:p w14:paraId="75F2E15C" w14:textId="37B4D37E" w:rsidR="00C37CF6" w:rsidRPr="00C37CF6" w:rsidRDefault="00C37CF6" w:rsidP="00C37CF6">
            <w:pPr>
              <w:jc w:val="center"/>
              <w:rPr>
                <w:rFonts w:ascii="Arial" w:hAnsi="Arial" w:cs="Arial"/>
                <w:sz w:val="20"/>
              </w:rPr>
            </w:pPr>
            <w:r w:rsidRPr="00C37CF6">
              <w:rPr>
                <w:rFonts w:ascii="Arial" w:hAnsi="Arial" w:cs="Arial"/>
                <w:sz w:val="20"/>
              </w:rPr>
              <w:t>NO</w:t>
            </w:r>
          </w:p>
        </w:tc>
      </w:tr>
      <w:tr w:rsidR="00C37CF6" w14:paraId="57002C54" w14:textId="77777777" w:rsidTr="00555A8B">
        <w:trPr>
          <w:gridAfter w:val="1"/>
          <w:wAfter w:w="10" w:type="dxa"/>
          <w:trHeight w:val="576"/>
        </w:trPr>
        <w:tc>
          <w:tcPr>
            <w:tcW w:w="9170" w:type="dxa"/>
            <w:gridSpan w:val="6"/>
          </w:tcPr>
          <w:p w14:paraId="78296245" w14:textId="16089A10" w:rsidR="00C37CF6" w:rsidRPr="00C37CF6" w:rsidRDefault="00C37CF6" w:rsidP="0095551C">
            <w:pPr>
              <w:pStyle w:val="ListParagraph"/>
              <w:numPr>
                <w:ilvl w:val="0"/>
                <w:numId w:val="7"/>
              </w:numPr>
              <w:ind w:left="605"/>
              <w:rPr>
                <w:rFonts w:ascii="Arial" w:hAnsi="Arial" w:cs="Arial"/>
                <w:sz w:val="20"/>
              </w:rPr>
            </w:pPr>
            <w:r w:rsidRPr="00C37CF6">
              <w:rPr>
                <w:rFonts w:ascii="Arial" w:hAnsi="Arial" w:cs="Arial"/>
                <w:sz w:val="20"/>
              </w:rPr>
              <w:t>Sr</w:t>
            </w:r>
            <w:r w:rsidRPr="00C37CF6">
              <w:rPr>
                <w:rFonts w:ascii="Arial" w:hAnsi="Arial" w:cs="Arial"/>
                <w:sz w:val="20"/>
                <w:vertAlign w:val="superscript"/>
              </w:rPr>
              <w:t>2+</w:t>
            </w:r>
          </w:p>
        </w:tc>
        <w:tc>
          <w:tcPr>
            <w:tcW w:w="810" w:type="dxa"/>
            <w:vAlign w:val="center"/>
          </w:tcPr>
          <w:p w14:paraId="66ABF46A" w14:textId="77777777" w:rsidR="00C37CF6" w:rsidRPr="00C37CF6" w:rsidRDefault="00C37CF6" w:rsidP="00C37C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6DCC7061" w14:textId="77777777" w:rsidR="00C37CF6" w:rsidRPr="00C37CF6" w:rsidRDefault="00C37CF6" w:rsidP="00C37CF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7CF6" w14:paraId="27664832" w14:textId="77777777" w:rsidTr="00555A8B">
        <w:trPr>
          <w:gridAfter w:val="1"/>
          <w:wAfter w:w="10" w:type="dxa"/>
          <w:trHeight w:val="576"/>
        </w:trPr>
        <w:tc>
          <w:tcPr>
            <w:tcW w:w="9170" w:type="dxa"/>
            <w:gridSpan w:val="6"/>
          </w:tcPr>
          <w:p w14:paraId="5BA4733A" w14:textId="6DE679B7" w:rsidR="00C37CF6" w:rsidRPr="00C37CF6" w:rsidRDefault="00C37CF6" w:rsidP="0095551C">
            <w:pPr>
              <w:pStyle w:val="ListParagraph"/>
              <w:numPr>
                <w:ilvl w:val="0"/>
                <w:numId w:val="7"/>
              </w:numPr>
              <w:ind w:left="605"/>
              <w:rPr>
                <w:rFonts w:ascii="Arial" w:hAnsi="Arial" w:cs="Arial"/>
                <w:sz w:val="20"/>
              </w:rPr>
            </w:pPr>
            <w:r w:rsidRPr="00C37CF6">
              <w:rPr>
                <w:rFonts w:ascii="Arial" w:hAnsi="Arial" w:cs="Arial"/>
                <w:sz w:val="20"/>
              </w:rPr>
              <w:t>Ti</w:t>
            </w:r>
            <w:r w:rsidRPr="00C37CF6">
              <w:rPr>
                <w:rFonts w:ascii="Arial" w:hAnsi="Arial" w:cs="Arial"/>
                <w:sz w:val="20"/>
                <w:vertAlign w:val="superscript"/>
              </w:rPr>
              <w:t>2+</w:t>
            </w:r>
          </w:p>
        </w:tc>
        <w:tc>
          <w:tcPr>
            <w:tcW w:w="810" w:type="dxa"/>
            <w:vAlign w:val="center"/>
          </w:tcPr>
          <w:p w14:paraId="4EE55881" w14:textId="77777777" w:rsidR="00C37CF6" w:rsidRPr="00C37CF6" w:rsidRDefault="00C37CF6" w:rsidP="00C37C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4F811DEF" w14:textId="77777777" w:rsidR="00C37CF6" w:rsidRPr="00C37CF6" w:rsidRDefault="00C37CF6" w:rsidP="00C37CF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7CF6" w14:paraId="0D84C4BA" w14:textId="77777777" w:rsidTr="00555A8B">
        <w:trPr>
          <w:gridAfter w:val="1"/>
          <w:wAfter w:w="10" w:type="dxa"/>
          <w:trHeight w:val="576"/>
        </w:trPr>
        <w:tc>
          <w:tcPr>
            <w:tcW w:w="9170" w:type="dxa"/>
            <w:gridSpan w:val="6"/>
          </w:tcPr>
          <w:p w14:paraId="307E1D3F" w14:textId="0CAEB683" w:rsidR="00C37CF6" w:rsidRPr="00C37CF6" w:rsidRDefault="00C37CF6" w:rsidP="0095551C">
            <w:pPr>
              <w:pStyle w:val="ListParagraph"/>
              <w:numPr>
                <w:ilvl w:val="0"/>
                <w:numId w:val="7"/>
              </w:numPr>
              <w:ind w:left="605"/>
              <w:rPr>
                <w:rFonts w:ascii="Arial" w:hAnsi="Arial" w:cs="Arial"/>
                <w:sz w:val="20"/>
              </w:rPr>
            </w:pPr>
            <w:r w:rsidRPr="00C37CF6">
              <w:rPr>
                <w:rFonts w:ascii="Arial" w:hAnsi="Arial" w:cs="Arial"/>
                <w:sz w:val="20"/>
              </w:rPr>
              <w:t>Se</w:t>
            </w:r>
            <w:r w:rsidRPr="00C37CF6">
              <w:rPr>
                <w:rFonts w:ascii="Arial" w:hAnsi="Arial" w:cs="Arial"/>
                <w:sz w:val="20"/>
                <w:vertAlign w:val="superscript"/>
              </w:rPr>
              <w:t>2-</w:t>
            </w:r>
          </w:p>
        </w:tc>
        <w:tc>
          <w:tcPr>
            <w:tcW w:w="810" w:type="dxa"/>
            <w:vAlign w:val="center"/>
          </w:tcPr>
          <w:p w14:paraId="7134D1DA" w14:textId="77777777" w:rsidR="00C37CF6" w:rsidRPr="00C37CF6" w:rsidRDefault="00C37CF6" w:rsidP="00C37C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12637B7A" w14:textId="77777777" w:rsidR="00C37CF6" w:rsidRPr="00C37CF6" w:rsidRDefault="00C37CF6" w:rsidP="00C37CF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7CF6" w14:paraId="39183743" w14:textId="77777777" w:rsidTr="00555A8B">
        <w:trPr>
          <w:gridAfter w:val="1"/>
          <w:wAfter w:w="10" w:type="dxa"/>
          <w:trHeight w:val="576"/>
        </w:trPr>
        <w:tc>
          <w:tcPr>
            <w:tcW w:w="9170" w:type="dxa"/>
            <w:gridSpan w:val="6"/>
          </w:tcPr>
          <w:p w14:paraId="6B42FC48" w14:textId="1225C43E" w:rsidR="00C37CF6" w:rsidRPr="00C37CF6" w:rsidRDefault="00C37CF6" w:rsidP="0095551C">
            <w:pPr>
              <w:pStyle w:val="ListParagraph"/>
              <w:numPr>
                <w:ilvl w:val="0"/>
                <w:numId w:val="7"/>
              </w:numPr>
              <w:ind w:left="605"/>
              <w:rPr>
                <w:rFonts w:ascii="Arial" w:hAnsi="Arial" w:cs="Arial"/>
                <w:sz w:val="20"/>
              </w:rPr>
            </w:pPr>
            <w:r w:rsidRPr="00C37CF6">
              <w:rPr>
                <w:rFonts w:ascii="Arial" w:hAnsi="Arial" w:cs="Arial"/>
                <w:sz w:val="20"/>
              </w:rPr>
              <w:t>Ni</w:t>
            </w:r>
            <w:r w:rsidRPr="00C37CF6">
              <w:rPr>
                <w:rFonts w:ascii="Arial" w:hAnsi="Arial" w:cs="Arial"/>
                <w:sz w:val="20"/>
                <w:vertAlign w:val="superscript"/>
              </w:rPr>
              <w:t>2+</w:t>
            </w:r>
          </w:p>
        </w:tc>
        <w:tc>
          <w:tcPr>
            <w:tcW w:w="810" w:type="dxa"/>
            <w:vAlign w:val="center"/>
          </w:tcPr>
          <w:p w14:paraId="03D558E9" w14:textId="77777777" w:rsidR="00C37CF6" w:rsidRPr="00C37CF6" w:rsidRDefault="00C37CF6" w:rsidP="00C37C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2AC094C6" w14:textId="77777777" w:rsidR="00C37CF6" w:rsidRPr="00C37CF6" w:rsidRDefault="00C37CF6" w:rsidP="00C37CF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7CF6" w14:paraId="3BFD6274" w14:textId="77777777" w:rsidTr="00555A8B">
        <w:trPr>
          <w:gridAfter w:val="1"/>
          <w:wAfter w:w="10" w:type="dxa"/>
          <w:trHeight w:val="576"/>
        </w:trPr>
        <w:tc>
          <w:tcPr>
            <w:tcW w:w="9170" w:type="dxa"/>
            <w:gridSpan w:val="6"/>
          </w:tcPr>
          <w:p w14:paraId="392C04F8" w14:textId="5728BAFF" w:rsidR="00C37CF6" w:rsidRPr="00C37CF6" w:rsidRDefault="00C37CF6" w:rsidP="0095551C">
            <w:pPr>
              <w:pStyle w:val="ListParagraph"/>
              <w:numPr>
                <w:ilvl w:val="0"/>
                <w:numId w:val="7"/>
              </w:numPr>
              <w:ind w:left="605"/>
              <w:rPr>
                <w:rFonts w:ascii="Arial" w:hAnsi="Arial" w:cs="Arial"/>
                <w:sz w:val="20"/>
              </w:rPr>
            </w:pPr>
            <w:r w:rsidRPr="00C37CF6">
              <w:rPr>
                <w:rFonts w:ascii="Arial" w:hAnsi="Arial" w:cs="Arial"/>
                <w:sz w:val="20"/>
              </w:rPr>
              <w:t>Br</w:t>
            </w:r>
            <w:r w:rsidRPr="00C37CF6">
              <w:rPr>
                <w:rFonts w:ascii="Arial" w:hAnsi="Arial" w:cs="Arial"/>
                <w:sz w:val="20"/>
                <w:vertAlign w:val="superscript"/>
              </w:rPr>
              <w:t>-</w:t>
            </w:r>
          </w:p>
        </w:tc>
        <w:tc>
          <w:tcPr>
            <w:tcW w:w="810" w:type="dxa"/>
            <w:vAlign w:val="center"/>
          </w:tcPr>
          <w:p w14:paraId="68C7620D" w14:textId="77777777" w:rsidR="00C37CF6" w:rsidRPr="00C37CF6" w:rsidRDefault="00C37CF6" w:rsidP="00C37C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44098342" w14:textId="77777777" w:rsidR="00C37CF6" w:rsidRPr="00C37CF6" w:rsidRDefault="00C37CF6" w:rsidP="00C37CF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7CF6" w14:paraId="5040B742" w14:textId="77777777" w:rsidTr="00555A8B">
        <w:trPr>
          <w:gridAfter w:val="1"/>
          <w:wAfter w:w="10" w:type="dxa"/>
          <w:trHeight w:val="576"/>
        </w:trPr>
        <w:tc>
          <w:tcPr>
            <w:tcW w:w="9170" w:type="dxa"/>
            <w:gridSpan w:val="6"/>
          </w:tcPr>
          <w:p w14:paraId="7ECD7186" w14:textId="7B4E94E3" w:rsidR="00C37CF6" w:rsidRPr="00C37CF6" w:rsidRDefault="00C37CF6" w:rsidP="0095551C">
            <w:pPr>
              <w:pStyle w:val="ListParagraph"/>
              <w:numPr>
                <w:ilvl w:val="0"/>
                <w:numId w:val="7"/>
              </w:numPr>
              <w:ind w:left="605"/>
              <w:rPr>
                <w:rFonts w:ascii="Arial" w:hAnsi="Arial" w:cs="Arial"/>
                <w:sz w:val="20"/>
              </w:rPr>
            </w:pPr>
            <w:r w:rsidRPr="00C37CF6">
              <w:rPr>
                <w:rFonts w:ascii="Arial" w:hAnsi="Arial" w:cs="Arial"/>
                <w:sz w:val="20"/>
              </w:rPr>
              <w:t>Mn</w:t>
            </w:r>
            <w:r w:rsidRPr="00C37CF6">
              <w:rPr>
                <w:rFonts w:ascii="Arial" w:hAnsi="Arial" w:cs="Arial"/>
                <w:sz w:val="20"/>
                <w:vertAlign w:val="superscript"/>
              </w:rPr>
              <w:t>3+</w:t>
            </w:r>
          </w:p>
        </w:tc>
        <w:tc>
          <w:tcPr>
            <w:tcW w:w="810" w:type="dxa"/>
            <w:vAlign w:val="center"/>
          </w:tcPr>
          <w:p w14:paraId="2A892E2C" w14:textId="77777777" w:rsidR="00C37CF6" w:rsidRPr="00C37CF6" w:rsidRDefault="00C37CF6" w:rsidP="00C37C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6BBD17A3" w14:textId="77777777" w:rsidR="00C37CF6" w:rsidRPr="00C37CF6" w:rsidRDefault="00C37CF6" w:rsidP="00C37CF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5551C" w14:paraId="3A1205B0" w14:textId="77777777" w:rsidTr="00555A8B">
        <w:trPr>
          <w:gridAfter w:val="1"/>
          <w:wAfter w:w="10" w:type="dxa"/>
          <w:trHeight w:val="288"/>
        </w:trPr>
        <w:tc>
          <w:tcPr>
            <w:tcW w:w="10790" w:type="dxa"/>
            <w:gridSpan w:val="8"/>
          </w:tcPr>
          <w:p w14:paraId="58B886A3" w14:textId="0ED2057D" w:rsidR="0095551C" w:rsidRPr="0095551C" w:rsidRDefault="0095551C" w:rsidP="0095551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Explain the following trends in lattice energy. Remember... </w:t>
            </w:r>
            <m:oMath>
              <m:r>
                <w:rPr>
                  <w:rFonts w:ascii="Cambria Math" w:hAnsi="Cambria Math" w:cs="Arial"/>
                  <w:sz w:val="20"/>
                </w:rPr>
                <m:t>F∝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95551C" w14:paraId="2AB4EDA5" w14:textId="77777777" w:rsidTr="00555A8B">
        <w:trPr>
          <w:gridAfter w:val="1"/>
          <w:wAfter w:w="10" w:type="dxa"/>
          <w:trHeight w:val="2160"/>
        </w:trPr>
        <w:tc>
          <w:tcPr>
            <w:tcW w:w="3593" w:type="dxa"/>
            <w:gridSpan w:val="2"/>
          </w:tcPr>
          <w:p w14:paraId="54F8FC4B" w14:textId="69B97198" w:rsidR="0095551C" w:rsidRPr="0095551C" w:rsidRDefault="0095551C" w:rsidP="0095551C">
            <w:pPr>
              <w:pStyle w:val="ListParagraph"/>
              <w:numPr>
                <w:ilvl w:val="1"/>
                <w:numId w:val="9"/>
              </w:numPr>
              <w:ind w:left="605"/>
              <w:rPr>
                <w:rFonts w:ascii="Arial" w:hAnsi="Arial" w:cs="Arial"/>
                <w:sz w:val="22"/>
              </w:rPr>
            </w:pPr>
            <w:r w:rsidRPr="0095551C">
              <w:rPr>
                <w:rFonts w:ascii="Arial" w:hAnsi="Arial" w:cs="Arial"/>
                <w:sz w:val="20"/>
              </w:rPr>
              <w:t xml:space="preserve">MgO &gt; </w:t>
            </w:r>
            <w:proofErr w:type="spellStart"/>
            <w:r w:rsidRPr="0095551C">
              <w:rPr>
                <w:rFonts w:ascii="Arial" w:hAnsi="Arial" w:cs="Arial"/>
                <w:sz w:val="20"/>
              </w:rPr>
              <w:t>CaS</w:t>
            </w:r>
            <w:proofErr w:type="spellEnd"/>
          </w:p>
        </w:tc>
        <w:tc>
          <w:tcPr>
            <w:tcW w:w="3597" w:type="dxa"/>
            <w:gridSpan w:val="2"/>
          </w:tcPr>
          <w:p w14:paraId="6EF3A2C8" w14:textId="3CC09A39" w:rsidR="0095551C" w:rsidRPr="0095551C" w:rsidRDefault="0095551C" w:rsidP="0095551C">
            <w:pPr>
              <w:pStyle w:val="ListParagraph"/>
              <w:numPr>
                <w:ilvl w:val="1"/>
                <w:numId w:val="9"/>
              </w:numPr>
              <w:ind w:left="5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0"/>
              </w:rPr>
              <w:t xml:space="preserve">LiF &gt; </w:t>
            </w:r>
            <w:proofErr w:type="spellStart"/>
            <w:r>
              <w:rPr>
                <w:rFonts w:ascii="Arial" w:hAnsi="Arial" w:cs="Arial"/>
                <w:sz w:val="20"/>
              </w:rPr>
              <w:t>CsBr</w:t>
            </w:r>
            <w:proofErr w:type="spellEnd"/>
          </w:p>
        </w:tc>
        <w:tc>
          <w:tcPr>
            <w:tcW w:w="3600" w:type="dxa"/>
            <w:gridSpan w:val="4"/>
          </w:tcPr>
          <w:p w14:paraId="0D84621F" w14:textId="0DC5DF1D" w:rsidR="0095551C" w:rsidRPr="0095551C" w:rsidRDefault="0095551C" w:rsidP="0095551C">
            <w:pPr>
              <w:pStyle w:val="ListParagraph"/>
              <w:numPr>
                <w:ilvl w:val="1"/>
                <w:numId w:val="9"/>
              </w:numPr>
              <w:ind w:left="526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CaO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&gt; KF</w:t>
            </w:r>
          </w:p>
        </w:tc>
      </w:tr>
      <w:tr w:rsidR="0095551C" w14:paraId="07FE7F4B" w14:textId="77777777" w:rsidTr="00555A8B">
        <w:trPr>
          <w:gridAfter w:val="1"/>
          <w:wAfter w:w="10" w:type="dxa"/>
          <w:trHeight w:val="2160"/>
        </w:trPr>
        <w:tc>
          <w:tcPr>
            <w:tcW w:w="3593" w:type="dxa"/>
            <w:gridSpan w:val="2"/>
          </w:tcPr>
          <w:p w14:paraId="730AFD83" w14:textId="6E9097F9" w:rsidR="0095551C" w:rsidRPr="0095551C" w:rsidRDefault="0095551C" w:rsidP="0095551C">
            <w:pPr>
              <w:pStyle w:val="ListParagraph"/>
              <w:numPr>
                <w:ilvl w:val="1"/>
                <w:numId w:val="9"/>
              </w:numPr>
              <w:ind w:left="6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CaI</w:t>
            </w:r>
            <w:r w:rsidRPr="0095551C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&gt; </w:t>
            </w:r>
            <w:proofErr w:type="spellStart"/>
            <w:r>
              <w:rPr>
                <w:rFonts w:ascii="Arial" w:hAnsi="Arial" w:cs="Arial"/>
                <w:sz w:val="20"/>
              </w:rPr>
              <w:t>N</w:t>
            </w:r>
            <w:r w:rsidR="00564931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I</w:t>
            </w:r>
            <w:proofErr w:type="spellEnd"/>
          </w:p>
        </w:tc>
        <w:tc>
          <w:tcPr>
            <w:tcW w:w="3597" w:type="dxa"/>
            <w:gridSpan w:val="2"/>
          </w:tcPr>
          <w:p w14:paraId="07AC918A" w14:textId="76FFF2FB" w:rsidR="0095551C" w:rsidRDefault="0095551C" w:rsidP="0095551C">
            <w:pPr>
              <w:pStyle w:val="ListParagraph"/>
              <w:numPr>
                <w:ilvl w:val="1"/>
                <w:numId w:val="9"/>
              </w:numPr>
              <w:ind w:left="5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MgI</w:t>
            </w:r>
            <w:r w:rsidRPr="0095551C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&gt; CaI</w:t>
            </w:r>
            <w:r w:rsidRPr="0095551C">
              <w:rPr>
                <w:rFonts w:ascii="Arial" w:hAnsi="Arial" w:cs="Arial"/>
                <w:sz w:val="20"/>
                <w:vertAlign w:val="subscript"/>
              </w:rPr>
              <w:t>2</w:t>
            </w:r>
          </w:p>
        </w:tc>
        <w:tc>
          <w:tcPr>
            <w:tcW w:w="3600" w:type="dxa"/>
            <w:gridSpan w:val="4"/>
          </w:tcPr>
          <w:p w14:paraId="025813DC" w14:textId="3786007C" w:rsidR="0095551C" w:rsidRDefault="0095551C" w:rsidP="0095551C">
            <w:pPr>
              <w:pStyle w:val="ListParagraph"/>
              <w:numPr>
                <w:ilvl w:val="1"/>
                <w:numId w:val="9"/>
              </w:numPr>
              <w:ind w:left="5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</w:t>
            </w:r>
            <w:r w:rsidRPr="0095551C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O &gt; K</w:t>
            </w:r>
            <w:r w:rsidRPr="0095551C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O</w:t>
            </w:r>
          </w:p>
        </w:tc>
      </w:tr>
      <w:tr w:rsidR="0095551C" w14:paraId="242BC4FA" w14:textId="77777777" w:rsidTr="00555A8B">
        <w:trPr>
          <w:gridAfter w:val="1"/>
          <w:wAfter w:w="10" w:type="dxa"/>
          <w:trHeight w:val="2880"/>
        </w:trPr>
        <w:tc>
          <w:tcPr>
            <w:tcW w:w="10790" w:type="dxa"/>
            <w:gridSpan w:val="8"/>
          </w:tcPr>
          <w:p w14:paraId="31F52225" w14:textId="4C035BF5" w:rsidR="0095551C" w:rsidRPr="0095551C" w:rsidRDefault="0095551C" w:rsidP="0095551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Arrange </w:t>
            </w:r>
            <w:proofErr w:type="spellStart"/>
            <w:r>
              <w:rPr>
                <w:rFonts w:ascii="Arial" w:hAnsi="Arial" w:cs="Arial"/>
                <w:sz w:val="20"/>
              </w:rPr>
              <w:t>GaP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BaS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CaO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RbCl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order </w:t>
            </w:r>
            <w:proofErr w:type="gramStart"/>
            <w:r>
              <w:rPr>
                <w:rFonts w:ascii="Arial" w:hAnsi="Arial" w:cs="Arial"/>
                <w:sz w:val="20"/>
              </w:rPr>
              <w:t>of increasing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lattice energy. Explain why you put them in that order. </w:t>
            </w:r>
          </w:p>
        </w:tc>
      </w:tr>
      <w:tr w:rsidR="0095551C" w14:paraId="65DAF2D1" w14:textId="77777777" w:rsidTr="00555A8B">
        <w:trPr>
          <w:gridAfter w:val="1"/>
          <w:wAfter w:w="10" w:type="dxa"/>
          <w:trHeight w:val="2880"/>
        </w:trPr>
        <w:tc>
          <w:tcPr>
            <w:tcW w:w="10790" w:type="dxa"/>
            <w:gridSpan w:val="8"/>
          </w:tcPr>
          <w:p w14:paraId="66E121CF" w14:textId="2EFBDF17" w:rsidR="0095551C" w:rsidRDefault="0095551C" w:rsidP="0095551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Arrange InAs, KBr, LiCl, </w:t>
            </w:r>
            <w:proofErr w:type="spellStart"/>
            <w:r>
              <w:rPr>
                <w:rFonts w:ascii="Arial" w:hAnsi="Arial" w:cs="Arial"/>
                <w:sz w:val="20"/>
              </w:rPr>
              <w:t>SrSe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and ZnS in order </w:t>
            </w:r>
            <w:proofErr w:type="gramStart"/>
            <w:r>
              <w:rPr>
                <w:rFonts w:ascii="Arial" w:hAnsi="Arial" w:cs="Arial"/>
                <w:sz w:val="20"/>
              </w:rPr>
              <w:t>of decreasing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lattice energy. Explain why you put them in that order. </w:t>
            </w:r>
          </w:p>
        </w:tc>
      </w:tr>
      <w:tr w:rsidR="0095551C" w14:paraId="5435B7CF" w14:textId="77777777" w:rsidTr="00555A8B">
        <w:trPr>
          <w:gridAfter w:val="1"/>
          <w:wAfter w:w="10" w:type="dxa"/>
          <w:trHeight w:val="827"/>
        </w:trPr>
        <w:tc>
          <w:tcPr>
            <w:tcW w:w="10790" w:type="dxa"/>
            <w:gridSpan w:val="8"/>
          </w:tcPr>
          <w:p w14:paraId="5858D64E" w14:textId="6666E8DB" w:rsidR="0095551C" w:rsidRDefault="0095551C" w:rsidP="0095551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Rank the following </w:t>
            </w:r>
            <w:r w:rsidR="00124A87">
              <w:rPr>
                <w:rFonts w:ascii="Arial" w:hAnsi="Arial" w:cs="Arial"/>
                <w:sz w:val="20"/>
              </w:rPr>
              <w:t>compounds</w:t>
            </w:r>
            <w:r>
              <w:rPr>
                <w:rFonts w:ascii="Arial" w:hAnsi="Arial" w:cs="Arial"/>
                <w:sz w:val="20"/>
              </w:rPr>
              <w:t xml:space="preserve"> below from lowest to highest electronegativity differences between bonds AND then </w:t>
            </w:r>
            <w:r w:rsidR="00124A87">
              <w:rPr>
                <w:rFonts w:ascii="Arial" w:hAnsi="Arial" w:cs="Arial"/>
                <w:sz w:val="20"/>
              </w:rPr>
              <w:t xml:space="preserve">rank them again </w:t>
            </w:r>
            <w:r>
              <w:rPr>
                <w:rFonts w:ascii="Arial" w:hAnsi="Arial" w:cs="Arial"/>
                <w:sz w:val="20"/>
              </w:rPr>
              <w:t xml:space="preserve">from lowest to highest </w:t>
            </w:r>
            <w:r w:rsidR="00124A87">
              <w:rPr>
                <w:rFonts w:ascii="Arial" w:hAnsi="Arial" w:cs="Arial"/>
                <w:sz w:val="20"/>
              </w:rPr>
              <w:t>overall size of the dipole moment</w:t>
            </w:r>
            <w:r w:rsidR="005B38AA">
              <w:rPr>
                <w:rFonts w:ascii="Arial" w:hAnsi="Arial" w:cs="Arial"/>
                <w:sz w:val="20"/>
              </w:rPr>
              <w:t xml:space="preserve"> of the entire compound</w:t>
            </w:r>
            <w:r w:rsidR="00124A8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0EFA265" w14:textId="6C2CD56B" w:rsidR="0095551C" w:rsidRPr="0095551C" w:rsidRDefault="0095551C" w:rsidP="0095551C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CsF</w:t>
            </w:r>
            <w:proofErr w:type="spellEnd"/>
            <w:r>
              <w:rPr>
                <w:rFonts w:ascii="Arial" w:hAnsi="Arial" w:cs="Arial"/>
                <w:sz w:val="20"/>
              </w:rPr>
              <w:t>, NaCl, MgCl</w:t>
            </w:r>
            <w:r w:rsidRPr="0095551C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, C</w:t>
            </w:r>
            <w:r w:rsidR="002B748C">
              <w:rPr>
                <w:rFonts w:ascii="Arial" w:hAnsi="Arial" w:cs="Arial"/>
                <w:sz w:val="20"/>
              </w:rPr>
              <w:t>H</w:t>
            </w:r>
            <w:r w:rsidRPr="0095551C"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</w:tr>
      <w:tr w:rsidR="0095551C" w14:paraId="4E8BA943" w14:textId="77777777" w:rsidTr="00555A8B">
        <w:trPr>
          <w:gridAfter w:val="1"/>
          <w:wAfter w:w="10" w:type="dxa"/>
          <w:trHeight w:val="2160"/>
        </w:trPr>
        <w:tc>
          <w:tcPr>
            <w:tcW w:w="5392" w:type="dxa"/>
            <w:gridSpan w:val="3"/>
          </w:tcPr>
          <w:p w14:paraId="7E45A71C" w14:textId="412920E7" w:rsidR="0095551C" w:rsidRDefault="0095551C" w:rsidP="009555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Electronegativity Difference</w:t>
            </w:r>
            <w:r w:rsidR="005B38AA">
              <w:rPr>
                <w:rFonts w:ascii="Arial" w:hAnsi="Arial" w:cs="Arial"/>
                <w:sz w:val="20"/>
              </w:rPr>
              <w:t xml:space="preserve"> of Bonds</w:t>
            </w:r>
          </w:p>
          <w:p w14:paraId="2754428A" w14:textId="77777777" w:rsidR="0095551C" w:rsidRDefault="0095551C" w:rsidP="009555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FF10A9" w14:textId="77777777" w:rsidR="0095551C" w:rsidRDefault="0095551C" w:rsidP="009555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E150F4" w14:textId="66896546" w:rsidR="0095551C" w:rsidRPr="0095551C" w:rsidRDefault="0095551C" w:rsidP="009555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98" w:type="dxa"/>
            <w:gridSpan w:val="5"/>
          </w:tcPr>
          <w:p w14:paraId="03E3A05C" w14:textId="6B097CCD" w:rsidR="0095551C" w:rsidRPr="0095551C" w:rsidRDefault="00124A87" w:rsidP="009555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Dipole moment</w:t>
            </w:r>
            <w:r w:rsidR="005B38AA">
              <w:rPr>
                <w:rFonts w:ascii="Arial" w:hAnsi="Arial" w:cs="Arial"/>
                <w:sz w:val="20"/>
              </w:rPr>
              <w:t xml:space="preserve"> of Entire Compound</w:t>
            </w:r>
          </w:p>
        </w:tc>
      </w:tr>
      <w:tr w:rsidR="0095551C" w14:paraId="1EAD7A1A" w14:textId="77777777" w:rsidTr="00555A8B">
        <w:trPr>
          <w:trHeight w:val="7541"/>
        </w:trPr>
        <w:tc>
          <w:tcPr>
            <w:tcW w:w="10800" w:type="dxa"/>
            <w:gridSpan w:val="9"/>
          </w:tcPr>
          <w:p w14:paraId="3BF26833" w14:textId="29C4FEEB" w:rsidR="0095551C" w:rsidRDefault="0095551C" w:rsidP="0095551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the following Venn </w:t>
            </w:r>
            <w:r w:rsidR="00555A8B">
              <w:rPr>
                <w:rFonts w:ascii="Arial" w:hAnsi="Arial" w:cs="Arial"/>
                <w:sz w:val="20"/>
              </w:rPr>
              <w:t>diagram</w:t>
            </w:r>
            <w:r>
              <w:rPr>
                <w:rFonts w:ascii="Arial" w:hAnsi="Arial" w:cs="Arial"/>
                <w:sz w:val="20"/>
              </w:rPr>
              <w:t xml:space="preserve"> to explain the difference between covalent, ionic, and metallic bonds. </w:t>
            </w:r>
          </w:p>
          <w:p w14:paraId="239ED065" w14:textId="6A3E1C64" w:rsidR="00555A8B" w:rsidRPr="0095551C" w:rsidRDefault="00555A8B" w:rsidP="00555A8B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  <w:r w:rsidRPr="00555A8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9F87B" wp14:editId="3B00745E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187325</wp:posOffset>
                      </wp:positionV>
                      <wp:extent cx="3840480" cy="2926080"/>
                      <wp:effectExtent l="0" t="0" r="26670" b="2667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0480" cy="2926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806E08" id="Oval 12" o:spid="_x0000_s1026" style="position:absolute;margin-left:35.05pt;margin-top:14.75pt;width:302.4pt;height:2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 w:rsidRPr="00555A8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24172D" wp14:editId="0137212D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185420</wp:posOffset>
                      </wp:positionV>
                      <wp:extent cx="3840480" cy="2926080"/>
                      <wp:effectExtent l="0" t="0" r="26670" b="2667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0480" cy="2926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E0CE2" id="Oval 14" o:spid="_x0000_s1026" style="position:absolute;margin-left:191.1pt;margin-top:14.6pt;width:302.4pt;height:2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 w:rsidRPr="00555A8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A21517" wp14:editId="5713B2B0">
                      <wp:simplePos x="0" y="0"/>
                      <wp:positionH relativeFrom="column">
                        <wp:posOffset>1427175</wp:posOffset>
                      </wp:positionH>
                      <wp:positionV relativeFrom="paragraph">
                        <wp:posOffset>1597025</wp:posOffset>
                      </wp:positionV>
                      <wp:extent cx="3840480" cy="2926080"/>
                      <wp:effectExtent l="0" t="0" r="26670" b="2667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0480" cy="2926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5CD03B" id="Oval 13" o:spid="_x0000_s1026" style="position:absolute;margin-left:112.4pt;margin-top:125.75pt;width:302.4pt;height:2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" filled="f" strokecolor="black [3213]" strokeweight="2pt"/>
                  </w:pict>
                </mc:Fallback>
              </mc:AlternateContent>
            </w:r>
          </w:p>
        </w:tc>
      </w:tr>
    </w:tbl>
    <w:p w14:paraId="17D27CB8" w14:textId="77777777" w:rsidR="00C37CF6" w:rsidRPr="00555A8B" w:rsidRDefault="00C37CF6" w:rsidP="00CD6DD4">
      <w:pPr>
        <w:rPr>
          <w:rFonts w:ascii="Arial" w:hAnsi="Arial" w:cs="Arial"/>
          <w:b/>
          <w:sz w:val="4"/>
        </w:rPr>
      </w:pPr>
    </w:p>
    <w:sectPr w:rsidR="00C37CF6" w:rsidRPr="00555A8B" w:rsidSect="0073091C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59A23" w14:textId="77777777" w:rsidR="0073091C" w:rsidRDefault="0073091C" w:rsidP="00C86138">
      <w:r>
        <w:separator/>
      </w:r>
    </w:p>
  </w:endnote>
  <w:endnote w:type="continuationSeparator" w:id="0">
    <w:p w14:paraId="2562B0EA" w14:textId="77777777" w:rsidR="0073091C" w:rsidRDefault="0073091C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417F6" w14:textId="77777777" w:rsidR="0073091C" w:rsidRDefault="0073091C" w:rsidP="00C86138">
      <w:r>
        <w:separator/>
      </w:r>
    </w:p>
  </w:footnote>
  <w:footnote w:type="continuationSeparator" w:id="0">
    <w:p w14:paraId="67B9E434" w14:textId="77777777" w:rsidR="0073091C" w:rsidRDefault="0073091C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D08A2" w14:textId="33915D71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ED3C60">
      <w:rPr>
        <w:rFonts w:ascii="Arial" w:hAnsi="Arial" w:cs="Arial"/>
        <w:b/>
        <w:bCs/>
      </w:rPr>
      <w:t xml:space="preserve">Bonding – </w:t>
    </w:r>
    <w:r w:rsidR="00C37CF6">
      <w:rPr>
        <w:rFonts w:ascii="Arial" w:hAnsi="Arial" w:cs="Arial"/>
        <w:b/>
        <w:bCs/>
      </w:rPr>
      <w:t xml:space="preserve">Ionic Bonding 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E6223"/>
    <w:multiLevelType w:val="hybridMultilevel"/>
    <w:tmpl w:val="31362E28"/>
    <w:lvl w:ilvl="0" w:tplc="6E56401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  <w:szCs w:val="22"/>
      </w:rPr>
    </w:lvl>
    <w:lvl w:ilvl="1" w:tplc="3E92DC4A">
      <w:start w:val="1"/>
      <w:numFmt w:val="lowerLetter"/>
      <w:lvlText w:val="%2."/>
      <w:lvlJc w:val="left"/>
      <w:pPr>
        <w:ind w:left="1080" w:hanging="360"/>
      </w:pPr>
      <w:rPr>
        <w:b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D62E8"/>
    <w:multiLevelType w:val="hybridMultilevel"/>
    <w:tmpl w:val="5FC6C8A0"/>
    <w:lvl w:ilvl="0" w:tplc="0C9290E8">
      <w:start w:val="3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6244A07"/>
    <w:multiLevelType w:val="hybridMultilevel"/>
    <w:tmpl w:val="742AE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7755F"/>
    <w:multiLevelType w:val="hybridMultilevel"/>
    <w:tmpl w:val="3228B22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06B77"/>
    <w:multiLevelType w:val="hybridMultilevel"/>
    <w:tmpl w:val="45927A3C"/>
    <w:lvl w:ilvl="0" w:tplc="0C9290E8">
      <w:start w:val="3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DC0C6AA6">
      <w:start w:val="1"/>
      <w:numFmt w:val="lowerLetter"/>
      <w:lvlText w:val="%2."/>
      <w:lvlJc w:val="left"/>
      <w:pPr>
        <w:ind w:left="720" w:hanging="360"/>
      </w:pPr>
      <w:rPr>
        <w:b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57726EA0"/>
    <w:multiLevelType w:val="hybridMultilevel"/>
    <w:tmpl w:val="7AF4423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708564A2"/>
    <w:multiLevelType w:val="hybridMultilevel"/>
    <w:tmpl w:val="107A65DA"/>
    <w:lvl w:ilvl="0" w:tplc="3E92DC4A">
      <w:start w:val="1"/>
      <w:numFmt w:val="lowerLetter"/>
      <w:lvlText w:val="%1."/>
      <w:lvlJc w:val="left"/>
      <w:pPr>
        <w:ind w:left="108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12234">
    <w:abstractNumId w:val="8"/>
  </w:num>
  <w:num w:numId="2" w16cid:durableId="99108676">
    <w:abstractNumId w:val="4"/>
  </w:num>
  <w:num w:numId="3" w16cid:durableId="621695020">
    <w:abstractNumId w:val="3"/>
  </w:num>
  <w:num w:numId="4" w16cid:durableId="2102602947">
    <w:abstractNumId w:val="2"/>
  </w:num>
  <w:num w:numId="5" w16cid:durableId="1082722043">
    <w:abstractNumId w:val="5"/>
  </w:num>
  <w:num w:numId="6" w16cid:durableId="1187132231">
    <w:abstractNumId w:val="0"/>
  </w:num>
  <w:num w:numId="7" w16cid:durableId="1399669280">
    <w:abstractNumId w:val="9"/>
  </w:num>
  <w:num w:numId="8" w16cid:durableId="752943697">
    <w:abstractNumId w:val="7"/>
  </w:num>
  <w:num w:numId="9" w16cid:durableId="217399401">
    <w:abstractNumId w:val="6"/>
  </w:num>
  <w:num w:numId="10" w16cid:durableId="21640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23BBC"/>
    <w:rsid w:val="0007543F"/>
    <w:rsid w:val="000F580A"/>
    <w:rsid w:val="000F5EB4"/>
    <w:rsid w:val="00112E24"/>
    <w:rsid w:val="00124A87"/>
    <w:rsid w:val="001611E1"/>
    <w:rsid w:val="001B06F3"/>
    <w:rsid w:val="001B086E"/>
    <w:rsid w:val="001B2A2D"/>
    <w:rsid w:val="001B31FB"/>
    <w:rsid w:val="00243EB8"/>
    <w:rsid w:val="0026403D"/>
    <w:rsid w:val="002B748C"/>
    <w:rsid w:val="002B7B55"/>
    <w:rsid w:val="00346B05"/>
    <w:rsid w:val="00353D95"/>
    <w:rsid w:val="0039652F"/>
    <w:rsid w:val="003E0157"/>
    <w:rsid w:val="003F1219"/>
    <w:rsid w:val="00406E80"/>
    <w:rsid w:val="004534FD"/>
    <w:rsid w:val="00522AC9"/>
    <w:rsid w:val="00524548"/>
    <w:rsid w:val="00555A8B"/>
    <w:rsid w:val="00564931"/>
    <w:rsid w:val="00573CB2"/>
    <w:rsid w:val="005B38AA"/>
    <w:rsid w:val="006545D6"/>
    <w:rsid w:val="00722C08"/>
    <w:rsid w:val="0073091C"/>
    <w:rsid w:val="007A2D79"/>
    <w:rsid w:val="0080214C"/>
    <w:rsid w:val="00893946"/>
    <w:rsid w:val="008D64B3"/>
    <w:rsid w:val="0090391E"/>
    <w:rsid w:val="00915B65"/>
    <w:rsid w:val="0095551C"/>
    <w:rsid w:val="00997D46"/>
    <w:rsid w:val="009B5A75"/>
    <w:rsid w:val="009B784A"/>
    <w:rsid w:val="00A21541"/>
    <w:rsid w:val="00A715A2"/>
    <w:rsid w:val="00A979B3"/>
    <w:rsid w:val="00B46CDC"/>
    <w:rsid w:val="00B55F3F"/>
    <w:rsid w:val="00B60899"/>
    <w:rsid w:val="00B753BA"/>
    <w:rsid w:val="00B85B03"/>
    <w:rsid w:val="00C10E98"/>
    <w:rsid w:val="00C121BD"/>
    <w:rsid w:val="00C35794"/>
    <w:rsid w:val="00C37CF6"/>
    <w:rsid w:val="00C86138"/>
    <w:rsid w:val="00DA3903"/>
    <w:rsid w:val="00DA499B"/>
    <w:rsid w:val="00E536CF"/>
    <w:rsid w:val="00E620DA"/>
    <w:rsid w:val="00E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5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2024-04-14T04:42:00Z</cp:lastPrinted>
  <dcterms:created xsi:type="dcterms:W3CDTF">2024-04-14T04:42:00Z</dcterms:created>
  <dcterms:modified xsi:type="dcterms:W3CDTF">2024-04-14T04:42:00Z</dcterms:modified>
</cp:coreProperties>
</file>