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7B40B75B" w:rsidR="0096095E" w:rsidRPr="009D7F98" w:rsidRDefault="001231E3"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33B03A53">
                <wp:simplePos x="0" y="0"/>
                <wp:positionH relativeFrom="column">
                  <wp:posOffset>4295775</wp:posOffset>
                </wp:positionH>
                <wp:positionV relativeFrom="paragraph">
                  <wp:posOffset>-697230</wp:posOffset>
                </wp:positionV>
                <wp:extent cx="2660015" cy="581660"/>
                <wp:effectExtent l="19050" t="19050" r="26035"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064146F7" w:rsidR="0096095E" w:rsidRPr="009D7F98" w:rsidRDefault="0096095E" w:rsidP="0096095E">
                            <w:pPr>
                              <w:jc w:val="center"/>
                              <w:rPr>
                                <w:b/>
                                <w:color w:val="000000"/>
                                <w:sz w:val="56"/>
                              </w:rPr>
                            </w:pPr>
                            <w:r w:rsidRPr="009D7F98">
                              <w:rPr>
                                <w:b/>
                                <w:color w:val="000000"/>
                                <w:sz w:val="56"/>
                              </w:rPr>
                              <w:t>Worksheet #</w:t>
                            </w:r>
                            <w:r w:rsidR="00DB4C8E">
                              <w:rPr>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38.25pt;margin-top:-54.9pt;width:209.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78234795" w14:textId="064146F7" w:rsidR="0096095E" w:rsidRPr="009D7F98" w:rsidRDefault="0096095E" w:rsidP="0096095E">
                      <w:pPr>
                        <w:jc w:val="center"/>
                        <w:rPr>
                          <w:b/>
                          <w:color w:val="000000"/>
                          <w:sz w:val="56"/>
                        </w:rPr>
                      </w:pPr>
                      <w:r w:rsidRPr="009D7F98">
                        <w:rPr>
                          <w:b/>
                          <w:color w:val="000000"/>
                          <w:sz w:val="56"/>
                        </w:rPr>
                        <w:t>Worksheet #</w:t>
                      </w:r>
                      <w:r w:rsidR="00DB4C8E">
                        <w:rPr>
                          <w:b/>
                          <w:color w:val="000000"/>
                          <w:sz w:val="56"/>
                        </w:rPr>
                        <w:t>7</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Default="006C2407" w:rsidP="006C2407">
      <w:pPr>
        <w:rPr>
          <w:b/>
          <w:sz w:val="20"/>
          <w:szCs w:val="2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Don’t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t>
      </w:r>
      <w:proofErr w:type="gramStart"/>
      <w:r>
        <w:rPr>
          <w:sz w:val="20"/>
          <w:szCs w:val="20"/>
        </w:rPr>
        <w:t>work</w:t>
      </w:r>
      <w:proofErr w:type="gramEnd"/>
      <w:r>
        <w:rPr>
          <w:sz w:val="20"/>
          <w:szCs w:val="20"/>
        </w:rPr>
        <w:t xml:space="preserve">. </w:t>
      </w:r>
    </w:p>
    <w:p w14:paraId="794D617A" w14:textId="16F502D0" w:rsidR="00E42E7E" w:rsidRDefault="001231E3"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63783E25">
                <wp:simplePos x="0" y="0"/>
                <wp:positionH relativeFrom="column">
                  <wp:posOffset>320040</wp:posOffset>
                </wp:positionH>
                <wp:positionV relativeFrom="paragraph">
                  <wp:posOffset>140970</wp:posOffset>
                </wp:positionV>
                <wp:extent cx="6197600" cy="4064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2" o:spid="_x0000_s1027" style="position:absolute;margin-left:25.2pt;margin-top:11.1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E37651" w:rsidRDefault="006C2407" w:rsidP="006C2407">
      <w:pPr>
        <w:pStyle w:val="BodyText"/>
        <w:ind w:left="100"/>
        <w:rPr>
          <w:sz w:val="18"/>
        </w:rPr>
      </w:pPr>
    </w:p>
    <w:tbl>
      <w:tblPr>
        <w:tblStyle w:val="TableGrid"/>
        <w:tblW w:w="0" w:type="auto"/>
        <w:tblInd w:w="100" w:type="dxa"/>
        <w:tblLook w:val="04A0" w:firstRow="1" w:lastRow="0" w:firstColumn="1" w:lastColumn="0" w:noHBand="0" w:noVBand="1"/>
      </w:tblPr>
      <w:tblGrid>
        <w:gridCol w:w="1277"/>
        <w:gridCol w:w="9413"/>
      </w:tblGrid>
      <w:tr w:rsidR="006C2407" w:rsidRPr="00A77B59" w14:paraId="74BF59AE" w14:textId="77777777" w:rsidTr="00AB35EF">
        <w:trPr>
          <w:trHeight w:val="3707"/>
        </w:trPr>
        <w:tc>
          <w:tcPr>
            <w:tcW w:w="1277" w:type="dxa"/>
            <w:shd w:val="clear" w:color="auto" w:fill="auto"/>
          </w:tcPr>
          <w:p w14:paraId="4087CB21" w14:textId="5B3C84E4" w:rsidR="006C2407" w:rsidRDefault="00DB4C8E" w:rsidP="00FF069D">
            <w:pPr>
              <w:pStyle w:val="BodyText"/>
              <w:jc w:val="center"/>
            </w:pPr>
            <w:r>
              <w:rPr>
                <w:sz w:val="36"/>
              </w:rPr>
              <w:t>2006D</w:t>
            </w:r>
          </w:p>
        </w:tc>
        <w:tc>
          <w:tcPr>
            <w:tcW w:w="9413" w:type="dxa"/>
          </w:tcPr>
          <w:p w14:paraId="47CF7308" w14:textId="123F8982" w:rsidR="0002248C" w:rsidRDefault="00AB35EF" w:rsidP="0002248C">
            <w:pPr>
              <w:pStyle w:val="BodyText"/>
              <w:ind w:left="268" w:hanging="270"/>
              <w:rPr>
                <w:rFonts w:ascii="Times New Roman" w:hAnsi="Times New Roman" w:cs="Times New Roman"/>
                <w:sz w:val="20"/>
                <w:szCs w:val="20"/>
              </w:rPr>
            </w:pPr>
            <w:r>
              <w:rPr>
                <w:rFonts w:ascii="Times New Roman" w:hAnsi="Times New Roman" w:cs="Times New Roman"/>
                <w:sz w:val="20"/>
                <w:szCs w:val="20"/>
              </w:rPr>
              <w:t>7</w:t>
            </w:r>
            <w:r w:rsidR="006C2407" w:rsidRPr="00056EBB">
              <w:rPr>
                <w:rFonts w:ascii="Times New Roman" w:hAnsi="Times New Roman" w:cs="Times New Roman"/>
                <w:sz w:val="20"/>
                <w:szCs w:val="20"/>
              </w:rPr>
              <w:t xml:space="preserve">. </w:t>
            </w:r>
            <w:r w:rsidRPr="00AB35EF">
              <w:rPr>
                <w:rFonts w:ascii="Times New Roman" w:hAnsi="Times New Roman" w:cs="Times New Roman"/>
                <w:sz w:val="20"/>
                <w:szCs w:val="20"/>
              </w:rPr>
              <w:t>Answer the following questions about the structures of ions that contain only sulfur and fluorine.</w:t>
            </w:r>
          </w:p>
          <w:p w14:paraId="0B1ECD63" w14:textId="48586CCE" w:rsidR="0002248C" w:rsidRPr="0002248C" w:rsidRDefault="0002248C" w:rsidP="0002248C">
            <w:pPr>
              <w:pStyle w:val="BodyText"/>
              <w:tabs>
                <w:tab w:val="left" w:pos="2640"/>
              </w:tabs>
              <w:ind w:left="268" w:hanging="270"/>
              <w:rPr>
                <w:rFonts w:ascii="Times New Roman" w:hAnsi="Times New Roman" w:cs="Times New Roman"/>
                <w:sz w:val="10"/>
                <w:szCs w:val="10"/>
              </w:rPr>
            </w:pPr>
            <w:r>
              <w:rPr>
                <w:rFonts w:ascii="Times New Roman" w:hAnsi="Times New Roman" w:cs="Times New Roman"/>
                <w:sz w:val="20"/>
                <w:szCs w:val="20"/>
              </w:rPr>
              <w:tab/>
            </w:r>
            <w:r>
              <w:rPr>
                <w:rFonts w:ascii="Times New Roman" w:hAnsi="Times New Roman" w:cs="Times New Roman"/>
                <w:sz w:val="20"/>
                <w:szCs w:val="20"/>
              </w:rPr>
              <w:tab/>
            </w:r>
          </w:p>
          <w:p w14:paraId="3F614396" w14:textId="77777777" w:rsidR="00AB35EF" w:rsidRPr="00AB35EF" w:rsidRDefault="00AB35EF" w:rsidP="00AB35EF">
            <w:pPr>
              <w:pStyle w:val="BodyText"/>
              <w:numPr>
                <w:ilvl w:val="0"/>
                <w:numId w:val="23"/>
              </w:numPr>
              <w:rPr>
                <w:rFonts w:ascii="Times New Roman" w:hAnsi="Times New Roman" w:cs="Times New Roman"/>
                <w:sz w:val="20"/>
                <w:szCs w:val="20"/>
              </w:rPr>
            </w:pPr>
            <w:r w:rsidRPr="00AB35EF">
              <w:rPr>
                <w:rFonts w:ascii="Times New Roman" w:hAnsi="Times New Roman" w:cs="Times New Roman"/>
                <w:sz w:val="20"/>
                <w:szCs w:val="20"/>
              </w:rPr>
              <w:t>The compounds SF4 and BF3 react to form an ionic compound according to the following equation.</w:t>
            </w:r>
          </w:p>
          <w:p w14:paraId="78F63873" w14:textId="41A73B29" w:rsidR="0002248C" w:rsidRPr="0002248C" w:rsidRDefault="00AB35EF" w:rsidP="00AB35EF">
            <w:pPr>
              <w:pStyle w:val="BodyText"/>
              <w:ind w:left="2880"/>
              <w:rPr>
                <w:rFonts w:ascii="Times New Roman" w:hAnsi="Times New Roman" w:cs="Times New Roman"/>
                <w:sz w:val="10"/>
                <w:szCs w:val="10"/>
              </w:rPr>
            </w:pPr>
            <w:r w:rsidRPr="00AB35EF">
              <w:rPr>
                <w:rFonts w:ascii="Times New Roman" w:hAnsi="Times New Roman" w:cs="Times New Roman"/>
                <w:sz w:val="20"/>
                <w:szCs w:val="20"/>
              </w:rPr>
              <w:t>SF</w:t>
            </w:r>
            <w:r w:rsidRPr="00AB35EF">
              <w:rPr>
                <w:rFonts w:ascii="Times New Roman" w:hAnsi="Times New Roman" w:cs="Times New Roman"/>
                <w:sz w:val="20"/>
                <w:szCs w:val="20"/>
                <w:vertAlign w:val="subscript"/>
              </w:rPr>
              <w:t>4</w:t>
            </w:r>
            <w:r w:rsidRPr="00AB35EF">
              <w:rPr>
                <w:rFonts w:ascii="Times New Roman" w:hAnsi="Times New Roman" w:cs="Times New Roman"/>
                <w:sz w:val="20"/>
                <w:szCs w:val="20"/>
              </w:rPr>
              <w:t xml:space="preserve"> + BF</w:t>
            </w:r>
            <w:r w:rsidRPr="00AB35EF">
              <w:rPr>
                <w:rFonts w:ascii="Times New Roman" w:hAnsi="Times New Roman" w:cs="Times New Roman"/>
                <w:sz w:val="20"/>
                <w:szCs w:val="20"/>
                <w:vertAlign w:val="subscript"/>
              </w:rPr>
              <w:t>3</w:t>
            </w:r>
            <w:r w:rsidRPr="00AB35EF">
              <w:rPr>
                <w:rFonts w:ascii="Times New Roman" w:hAnsi="Times New Roman" w:cs="Times New Roman"/>
                <w:sz w:val="20"/>
                <w:szCs w:val="20"/>
              </w:rPr>
              <w:t xml:space="preserve"> </w:t>
            </w:r>
            <w:r w:rsidRPr="00AB35EF">
              <w:rPr>
                <w:rFonts w:ascii="Times New Roman" w:hAnsi="Times New Roman" w:cs="Times New Roman"/>
                <w:sz w:val="20"/>
                <w:szCs w:val="20"/>
              </w:rPr>
              <w:sym w:font="Wingdings" w:char="F0E0"/>
            </w:r>
            <w:r>
              <w:rPr>
                <w:rFonts w:ascii="Times New Roman" w:hAnsi="Times New Roman" w:cs="Times New Roman"/>
                <w:sz w:val="20"/>
                <w:szCs w:val="20"/>
              </w:rPr>
              <w:t xml:space="preserve"> </w:t>
            </w:r>
            <w:r w:rsidRPr="00AB35EF">
              <w:rPr>
                <w:rFonts w:ascii="Times New Roman" w:hAnsi="Times New Roman" w:cs="Times New Roman"/>
                <w:sz w:val="20"/>
                <w:szCs w:val="20"/>
              </w:rPr>
              <w:t>SF</w:t>
            </w:r>
            <w:r w:rsidRPr="00AB35EF">
              <w:rPr>
                <w:rFonts w:ascii="Times New Roman" w:hAnsi="Times New Roman" w:cs="Times New Roman"/>
                <w:sz w:val="20"/>
                <w:szCs w:val="20"/>
                <w:vertAlign w:val="subscript"/>
              </w:rPr>
              <w:t>3</w:t>
            </w:r>
            <w:r w:rsidRPr="00AB35EF">
              <w:rPr>
                <w:rFonts w:ascii="Times New Roman" w:hAnsi="Times New Roman" w:cs="Times New Roman"/>
                <w:sz w:val="20"/>
                <w:szCs w:val="20"/>
              </w:rPr>
              <w:t>BF</w:t>
            </w:r>
            <w:r w:rsidRPr="00AB35EF">
              <w:rPr>
                <w:rFonts w:ascii="Times New Roman" w:hAnsi="Times New Roman" w:cs="Times New Roman"/>
                <w:sz w:val="20"/>
                <w:szCs w:val="20"/>
                <w:vertAlign w:val="subscript"/>
              </w:rPr>
              <w:t>4</w:t>
            </w:r>
          </w:p>
          <w:p w14:paraId="4E4C662F" w14:textId="71768578" w:rsidR="00AB35EF" w:rsidRPr="00AB35EF" w:rsidRDefault="00AB35EF" w:rsidP="00AB35EF">
            <w:pPr>
              <w:pStyle w:val="BodyText"/>
              <w:numPr>
                <w:ilvl w:val="1"/>
                <w:numId w:val="23"/>
              </w:numPr>
              <w:ind w:left="937"/>
              <w:rPr>
                <w:rFonts w:ascii="Times New Roman" w:hAnsi="Times New Roman" w:cs="Times New Roman"/>
                <w:sz w:val="20"/>
                <w:szCs w:val="20"/>
              </w:rPr>
            </w:pPr>
            <w:r w:rsidRPr="00AB35EF">
              <w:rPr>
                <w:rFonts w:ascii="Times New Roman" w:hAnsi="Times New Roman" w:cs="Times New Roman"/>
                <w:sz w:val="20"/>
                <w:szCs w:val="20"/>
              </w:rPr>
              <w:t>Draw a complete Lewis structure for the SF</w:t>
            </w:r>
            <w:r w:rsidRPr="00AB35EF">
              <w:rPr>
                <w:rFonts w:ascii="Times New Roman" w:hAnsi="Times New Roman" w:cs="Times New Roman"/>
                <w:sz w:val="20"/>
                <w:szCs w:val="20"/>
                <w:vertAlign w:val="subscript"/>
              </w:rPr>
              <w:t>3</w:t>
            </w:r>
            <w:r w:rsidRPr="00AB35EF">
              <w:rPr>
                <w:rFonts w:ascii="Times New Roman" w:hAnsi="Times New Roman" w:cs="Times New Roman"/>
                <w:sz w:val="20"/>
                <w:szCs w:val="20"/>
                <w:vertAlign w:val="superscript"/>
              </w:rPr>
              <w:t>+</w:t>
            </w:r>
            <w:r w:rsidRPr="00AB35EF">
              <w:rPr>
                <w:rFonts w:ascii="Times New Roman" w:hAnsi="Times New Roman" w:cs="Times New Roman"/>
                <w:sz w:val="20"/>
                <w:szCs w:val="20"/>
              </w:rPr>
              <w:t xml:space="preserve"> cation in SF</w:t>
            </w:r>
            <w:r w:rsidRPr="00AB35EF">
              <w:rPr>
                <w:rFonts w:ascii="Times New Roman" w:hAnsi="Times New Roman" w:cs="Times New Roman"/>
                <w:sz w:val="20"/>
                <w:szCs w:val="20"/>
                <w:vertAlign w:val="subscript"/>
              </w:rPr>
              <w:t>3</w:t>
            </w:r>
            <w:r w:rsidRPr="00AB35EF">
              <w:rPr>
                <w:rFonts w:ascii="Times New Roman" w:hAnsi="Times New Roman" w:cs="Times New Roman"/>
                <w:sz w:val="20"/>
                <w:szCs w:val="20"/>
              </w:rPr>
              <w:t>BF</w:t>
            </w:r>
            <w:r w:rsidRPr="00AB35EF">
              <w:rPr>
                <w:rFonts w:ascii="Times New Roman" w:hAnsi="Times New Roman" w:cs="Times New Roman"/>
                <w:sz w:val="20"/>
                <w:szCs w:val="20"/>
                <w:vertAlign w:val="subscript"/>
              </w:rPr>
              <w:t>4</w:t>
            </w:r>
            <w:r w:rsidRPr="00AB35EF">
              <w:rPr>
                <w:rFonts w:ascii="Times New Roman" w:hAnsi="Times New Roman" w:cs="Times New Roman"/>
                <w:sz w:val="20"/>
                <w:szCs w:val="20"/>
              </w:rPr>
              <w:t>.</w:t>
            </w:r>
          </w:p>
          <w:p w14:paraId="5F60DA21" w14:textId="359B2AF1" w:rsidR="00AB35EF" w:rsidRPr="00AB35EF" w:rsidRDefault="00AB35EF" w:rsidP="00AB35EF">
            <w:pPr>
              <w:pStyle w:val="BodyText"/>
              <w:numPr>
                <w:ilvl w:val="1"/>
                <w:numId w:val="23"/>
              </w:numPr>
              <w:ind w:left="937"/>
              <w:rPr>
                <w:rFonts w:ascii="Times New Roman" w:hAnsi="Times New Roman" w:cs="Times New Roman"/>
                <w:sz w:val="20"/>
                <w:szCs w:val="20"/>
              </w:rPr>
            </w:pPr>
            <w:r w:rsidRPr="00AB35EF">
              <w:rPr>
                <w:rFonts w:ascii="Times New Roman" w:hAnsi="Times New Roman" w:cs="Times New Roman"/>
                <w:sz w:val="20"/>
                <w:szCs w:val="20"/>
              </w:rPr>
              <w:t>Identify the type of hybridization exhibited by sulfur in the SF</w:t>
            </w:r>
            <w:r w:rsidRPr="00AB35EF">
              <w:rPr>
                <w:rFonts w:ascii="Times New Roman" w:hAnsi="Times New Roman" w:cs="Times New Roman"/>
                <w:sz w:val="20"/>
                <w:szCs w:val="20"/>
                <w:vertAlign w:val="subscript"/>
              </w:rPr>
              <w:t>3</w:t>
            </w:r>
            <w:r w:rsidRPr="00AB35EF">
              <w:rPr>
                <w:rFonts w:ascii="Times New Roman" w:hAnsi="Times New Roman" w:cs="Times New Roman"/>
                <w:sz w:val="20"/>
                <w:szCs w:val="20"/>
                <w:vertAlign w:val="superscript"/>
              </w:rPr>
              <w:t>+</w:t>
            </w:r>
            <w:r w:rsidRPr="00AB35EF">
              <w:rPr>
                <w:rFonts w:ascii="Times New Roman" w:hAnsi="Times New Roman" w:cs="Times New Roman"/>
                <w:sz w:val="20"/>
                <w:szCs w:val="20"/>
              </w:rPr>
              <w:t xml:space="preserve"> cation.</w:t>
            </w:r>
          </w:p>
          <w:p w14:paraId="1FAE3516" w14:textId="3F85F77A" w:rsidR="00AB35EF" w:rsidRPr="00AB35EF" w:rsidRDefault="00AB35EF" w:rsidP="00AB35EF">
            <w:pPr>
              <w:pStyle w:val="BodyText"/>
              <w:numPr>
                <w:ilvl w:val="1"/>
                <w:numId w:val="23"/>
              </w:numPr>
              <w:ind w:left="937" w:right="-27"/>
              <w:rPr>
                <w:rFonts w:ascii="Times New Roman" w:hAnsi="Times New Roman" w:cs="Times New Roman"/>
                <w:sz w:val="20"/>
                <w:szCs w:val="20"/>
              </w:rPr>
            </w:pPr>
            <w:r w:rsidRPr="00AB35EF">
              <w:rPr>
                <w:rFonts w:ascii="Times New Roman" w:hAnsi="Times New Roman" w:cs="Times New Roman"/>
                <w:sz w:val="20"/>
                <w:szCs w:val="20"/>
              </w:rPr>
              <w:t>Identify the geometry of the SF</w:t>
            </w:r>
            <w:r w:rsidRPr="00AB35EF">
              <w:rPr>
                <w:rFonts w:ascii="Times New Roman" w:hAnsi="Times New Roman" w:cs="Times New Roman"/>
                <w:sz w:val="20"/>
                <w:szCs w:val="20"/>
                <w:vertAlign w:val="subscript"/>
              </w:rPr>
              <w:t>3</w:t>
            </w:r>
            <w:r w:rsidRPr="00AB35EF">
              <w:rPr>
                <w:rFonts w:ascii="Times New Roman" w:hAnsi="Times New Roman" w:cs="Times New Roman"/>
                <w:sz w:val="20"/>
                <w:szCs w:val="20"/>
                <w:vertAlign w:val="superscript"/>
              </w:rPr>
              <w:t>+</w:t>
            </w:r>
            <w:r w:rsidRPr="00AB35EF">
              <w:rPr>
                <w:rFonts w:ascii="Times New Roman" w:hAnsi="Times New Roman" w:cs="Times New Roman"/>
                <w:sz w:val="20"/>
                <w:szCs w:val="20"/>
              </w:rPr>
              <w:t xml:space="preserve"> cation that is consistent with the Lewis structure drawn in part (a)(</w:t>
            </w:r>
            <w:proofErr w:type="spellStart"/>
            <w:r w:rsidRPr="00AB35EF">
              <w:rPr>
                <w:rFonts w:ascii="Times New Roman" w:hAnsi="Times New Roman" w:cs="Times New Roman"/>
                <w:sz w:val="20"/>
                <w:szCs w:val="20"/>
              </w:rPr>
              <w:t>i</w:t>
            </w:r>
            <w:proofErr w:type="spellEnd"/>
            <w:r w:rsidRPr="00AB35EF">
              <w:rPr>
                <w:rFonts w:ascii="Times New Roman" w:hAnsi="Times New Roman" w:cs="Times New Roman"/>
                <w:sz w:val="20"/>
                <w:szCs w:val="20"/>
              </w:rPr>
              <w:t>).</w:t>
            </w:r>
          </w:p>
          <w:p w14:paraId="77D995B0" w14:textId="6AF043B1" w:rsidR="0002248C" w:rsidRPr="00AB35EF" w:rsidRDefault="00AB35EF" w:rsidP="00AB35EF">
            <w:pPr>
              <w:pStyle w:val="BodyText"/>
              <w:numPr>
                <w:ilvl w:val="1"/>
                <w:numId w:val="23"/>
              </w:numPr>
              <w:ind w:left="937"/>
              <w:rPr>
                <w:rFonts w:ascii="Times New Roman" w:hAnsi="Times New Roman" w:cs="Times New Roman"/>
                <w:sz w:val="6"/>
                <w:szCs w:val="6"/>
              </w:rPr>
            </w:pPr>
            <w:r w:rsidRPr="00AB35EF">
              <w:rPr>
                <w:rFonts w:ascii="Times New Roman" w:hAnsi="Times New Roman" w:cs="Times New Roman"/>
                <w:sz w:val="20"/>
                <w:szCs w:val="20"/>
              </w:rPr>
              <w:t>Predict whether the F—S—F bond angle in the SF</w:t>
            </w:r>
            <w:r w:rsidRPr="00AB35EF">
              <w:rPr>
                <w:rFonts w:ascii="Times New Roman" w:hAnsi="Times New Roman" w:cs="Times New Roman"/>
                <w:sz w:val="20"/>
                <w:szCs w:val="20"/>
                <w:vertAlign w:val="subscript"/>
              </w:rPr>
              <w:t>3</w:t>
            </w:r>
            <w:r w:rsidRPr="00AB35EF">
              <w:rPr>
                <w:rFonts w:ascii="Times New Roman" w:hAnsi="Times New Roman" w:cs="Times New Roman"/>
                <w:sz w:val="20"/>
                <w:szCs w:val="20"/>
                <w:vertAlign w:val="superscript"/>
              </w:rPr>
              <w:t>+</w:t>
            </w:r>
            <w:r w:rsidRPr="00AB35EF">
              <w:rPr>
                <w:rFonts w:ascii="Times New Roman" w:hAnsi="Times New Roman" w:cs="Times New Roman"/>
                <w:sz w:val="20"/>
                <w:szCs w:val="20"/>
              </w:rPr>
              <w:t xml:space="preserve"> cation is larger than, equal to, or smaller than</w:t>
            </w:r>
            <w:r>
              <w:rPr>
                <w:rFonts w:ascii="Times New Roman" w:hAnsi="Times New Roman" w:cs="Times New Roman"/>
                <w:sz w:val="20"/>
                <w:szCs w:val="20"/>
              </w:rPr>
              <w:t xml:space="preserve"> </w:t>
            </w:r>
            <w:r w:rsidRPr="00AB35EF">
              <w:rPr>
                <w:rFonts w:ascii="Times New Roman" w:hAnsi="Times New Roman" w:cs="Times New Roman"/>
                <w:sz w:val="20"/>
                <w:szCs w:val="20"/>
              </w:rPr>
              <w:t>109.50˚. Justify your answer.</w:t>
            </w:r>
          </w:p>
          <w:p w14:paraId="3234162D" w14:textId="77777777" w:rsidR="0002248C" w:rsidRPr="0002248C" w:rsidRDefault="0002248C" w:rsidP="0002248C">
            <w:pPr>
              <w:pStyle w:val="BodyText"/>
              <w:rPr>
                <w:rFonts w:ascii="Times New Roman" w:hAnsi="Times New Roman" w:cs="Times New Roman"/>
                <w:sz w:val="10"/>
                <w:szCs w:val="10"/>
              </w:rPr>
            </w:pPr>
          </w:p>
          <w:p w14:paraId="77FD7638" w14:textId="77777777" w:rsidR="00AB35EF" w:rsidRPr="00AB35EF" w:rsidRDefault="00AB35EF" w:rsidP="00AB35EF">
            <w:pPr>
              <w:pStyle w:val="BodyText"/>
              <w:numPr>
                <w:ilvl w:val="0"/>
                <w:numId w:val="23"/>
              </w:numPr>
              <w:rPr>
                <w:rFonts w:ascii="Times New Roman" w:hAnsi="Times New Roman" w:cs="Times New Roman"/>
                <w:sz w:val="20"/>
                <w:szCs w:val="20"/>
              </w:rPr>
            </w:pPr>
            <w:r w:rsidRPr="00AB35EF">
              <w:rPr>
                <w:rFonts w:ascii="Times New Roman" w:hAnsi="Times New Roman" w:cs="Times New Roman"/>
                <w:sz w:val="20"/>
                <w:szCs w:val="20"/>
              </w:rPr>
              <w:t>The compounds SF</w:t>
            </w:r>
            <w:r w:rsidRPr="00AB35EF">
              <w:rPr>
                <w:rFonts w:ascii="Times New Roman" w:hAnsi="Times New Roman" w:cs="Times New Roman"/>
                <w:sz w:val="20"/>
                <w:szCs w:val="20"/>
                <w:vertAlign w:val="subscript"/>
              </w:rPr>
              <w:t>4</w:t>
            </w:r>
            <w:r w:rsidRPr="00AB35EF">
              <w:rPr>
                <w:rFonts w:ascii="Times New Roman" w:hAnsi="Times New Roman" w:cs="Times New Roman"/>
                <w:sz w:val="20"/>
                <w:szCs w:val="20"/>
              </w:rPr>
              <w:t xml:space="preserve"> and </w:t>
            </w:r>
            <w:proofErr w:type="spellStart"/>
            <w:r w:rsidRPr="00AB35EF">
              <w:rPr>
                <w:rFonts w:ascii="Times New Roman" w:hAnsi="Times New Roman" w:cs="Times New Roman"/>
                <w:sz w:val="20"/>
                <w:szCs w:val="20"/>
              </w:rPr>
              <w:t>CsF</w:t>
            </w:r>
            <w:proofErr w:type="spellEnd"/>
            <w:r w:rsidRPr="00AB35EF">
              <w:rPr>
                <w:rFonts w:ascii="Times New Roman" w:hAnsi="Times New Roman" w:cs="Times New Roman"/>
                <w:sz w:val="20"/>
                <w:szCs w:val="20"/>
              </w:rPr>
              <w:t xml:space="preserve"> react to form an ionic compound according to the following equation.</w:t>
            </w:r>
          </w:p>
          <w:p w14:paraId="0B341CFB" w14:textId="5BF7C6A8" w:rsidR="0002248C" w:rsidRPr="0002248C" w:rsidRDefault="00AB35EF" w:rsidP="00AB35EF">
            <w:pPr>
              <w:pStyle w:val="BodyText"/>
              <w:ind w:left="2880"/>
              <w:rPr>
                <w:rFonts w:ascii="Times New Roman" w:hAnsi="Times New Roman" w:cs="Times New Roman"/>
                <w:sz w:val="10"/>
                <w:szCs w:val="10"/>
              </w:rPr>
            </w:pPr>
            <w:r w:rsidRPr="00AB35EF">
              <w:rPr>
                <w:rFonts w:ascii="Times New Roman" w:hAnsi="Times New Roman" w:cs="Times New Roman"/>
                <w:sz w:val="20"/>
                <w:szCs w:val="20"/>
              </w:rPr>
              <w:t>SF</w:t>
            </w:r>
            <w:r w:rsidRPr="00AB35EF">
              <w:rPr>
                <w:rFonts w:ascii="Times New Roman" w:hAnsi="Times New Roman" w:cs="Times New Roman"/>
                <w:sz w:val="20"/>
                <w:szCs w:val="20"/>
                <w:vertAlign w:val="subscript"/>
              </w:rPr>
              <w:t>4</w:t>
            </w:r>
            <w:r w:rsidRPr="00AB35EF">
              <w:rPr>
                <w:rFonts w:ascii="Times New Roman" w:hAnsi="Times New Roman" w:cs="Times New Roman"/>
                <w:sz w:val="20"/>
                <w:szCs w:val="20"/>
              </w:rPr>
              <w:t xml:space="preserve"> + </w:t>
            </w:r>
            <w:proofErr w:type="spellStart"/>
            <w:r w:rsidRPr="00AB35EF">
              <w:rPr>
                <w:rFonts w:ascii="Times New Roman" w:hAnsi="Times New Roman" w:cs="Times New Roman"/>
                <w:sz w:val="20"/>
                <w:szCs w:val="20"/>
              </w:rPr>
              <w:t>CsF</w:t>
            </w:r>
            <w:proofErr w:type="spellEnd"/>
            <w:r w:rsidRPr="00AB35EF">
              <w:rPr>
                <w:rFonts w:ascii="Times New Roman" w:hAnsi="Times New Roman" w:cs="Times New Roman"/>
                <w:sz w:val="20"/>
                <w:szCs w:val="20"/>
              </w:rPr>
              <w:t xml:space="preserve"> </w:t>
            </w:r>
            <w:r w:rsidRPr="00AB35EF">
              <w:rPr>
                <w:rFonts w:ascii="Times New Roman" w:hAnsi="Times New Roman" w:cs="Times New Roman"/>
                <w:sz w:val="20"/>
                <w:szCs w:val="20"/>
              </w:rPr>
              <w:sym w:font="Wingdings" w:char="F0E0"/>
            </w:r>
            <w:r>
              <w:rPr>
                <w:rFonts w:ascii="Times New Roman" w:hAnsi="Times New Roman" w:cs="Times New Roman"/>
                <w:sz w:val="20"/>
                <w:szCs w:val="20"/>
              </w:rPr>
              <w:t xml:space="preserve"> </w:t>
            </w:r>
            <w:r w:rsidRPr="00AB35EF">
              <w:rPr>
                <w:rFonts w:ascii="Times New Roman" w:hAnsi="Times New Roman" w:cs="Times New Roman"/>
                <w:sz w:val="20"/>
                <w:szCs w:val="20"/>
              </w:rPr>
              <w:t>CsSF</w:t>
            </w:r>
            <w:r w:rsidRPr="00AB35EF">
              <w:rPr>
                <w:rFonts w:ascii="Times New Roman" w:hAnsi="Times New Roman" w:cs="Times New Roman"/>
                <w:sz w:val="20"/>
                <w:szCs w:val="20"/>
                <w:vertAlign w:val="subscript"/>
              </w:rPr>
              <w:t>5</w:t>
            </w:r>
          </w:p>
          <w:p w14:paraId="0F8D37E0" w14:textId="69769683" w:rsidR="00AB35EF" w:rsidRPr="00AB35EF" w:rsidRDefault="00AB35EF" w:rsidP="00AB35EF">
            <w:pPr>
              <w:pStyle w:val="BodyText"/>
              <w:numPr>
                <w:ilvl w:val="1"/>
                <w:numId w:val="23"/>
              </w:numPr>
              <w:ind w:left="937"/>
              <w:rPr>
                <w:rFonts w:ascii="Times New Roman" w:hAnsi="Times New Roman" w:cs="Times New Roman"/>
                <w:sz w:val="20"/>
                <w:szCs w:val="20"/>
              </w:rPr>
            </w:pPr>
            <w:r w:rsidRPr="00AB35EF">
              <w:rPr>
                <w:rFonts w:ascii="Times New Roman" w:hAnsi="Times New Roman" w:cs="Times New Roman"/>
                <w:sz w:val="20"/>
                <w:szCs w:val="20"/>
              </w:rPr>
              <w:t>Draw a complete Lewis structure for the SF</w:t>
            </w:r>
            <w:r w:rsidRPr="00AB35EF">
              <w:rPr>
                <w:rFonts w:ascii="Times New Roman" w:hAnsi="Times New Roman" w:cs="Times New Roman"/>
                <w:sz w:val="20"/>
                <w:szCs w:val="20"/>
                <w:vertAlign w:val="subscript"/>
              </w:rPr>
              <w:t>5</w:t>
            </w:r>
            <w:r w:rsidRPr="00AB35EF">
              <w:rPr>
                <w:rFonts w:ascii="Times New Roman" w:hAnsi="Times New Roman" w:cs="Times New Roman"/>
                <w:sz w:val="20"/>
                <w:szCs w:val="20"/>
                <w:vertAlign w:val="superscript"/>
              </w:rPr>
              <w:t>–</w:t>
            </w:r>
            <w:r w:rsidRPr="00AB35EF">
              <w:rPr>
                <w:rFonts w:ascii="Times New Roman" w:hAnsi="Times New Roman" w:cs="Times New Roman"/>
                <w:sz w:val="20"/>
                <w:szCs w:val="20"/>
              </w:rPr>
              <w:t xml:space="preserve"> anion in CsSF</w:t>
            </w:r>
            <w:r w:rsidRPr="00AB35EF">
              <w:rPr>
                <w:rFonts w:ascii="Times New Roman" w:hAnsi="Times New Roman" w:cs="Times New Roman"/>
                <w:sz w:val="20"/>
                <w:szCs w:val="20"/>
                <w:vertAlign w:val="subscript"/>
              </w:rPr>
              <w:t>5</w:t>
            </w:r>
            <w:r w:rsidRPr="00AB35EF">
              <w:rPr>
                <w:rFonts w:ascii="Times New Roman" w:hAnsi="Times New Roman" w:cs="Times New Roman"/>
                <w:sz w:val="20"/>
                <w:szCs w:val="20"/>
              </w:rPr>
              <w:t>.</w:t>
            </w:r>
          </w:p>
          <w:p w14:paraId="5C863DB9" w14:textId="677450E0" w:rsidR="00AB35EF" w:rsidRPr="00AB35EF" w:rsidRDefault="00AB35EF" w:rsidP="00AB35EF">
            <w:pPr>
              <w:pStyle w:val="BodyText"/>
              <w:numPr>
                <w:ilvl w:val="1"/>
                <w:numId w:val="23"/>
              </w:numPr>
              <w:ind w:left="937"/>
              <w:rPr>
                <w:rFonts w:ascii="Times New Roman" w:hAnsi="Times New Roman" w:cs="Times New Roman"/>
                <w:sz w:val="20"/>
                <w:szCs w:val="20"/>
              </w:rPr>
            </w:pPr>
            <w:r w:rsidRPr="00AB35EF">
              <w:rPr>
                <w:rFonts w:ascii="Times New Roman" w:hAnsi="Times New Roman" w:cs="Times New Roman"/>
                <w:sz w:val="20"/>
                <w:szCs w:val="20"/>
              </w:rPr>
              <w:t>Identify the type of hybridization exhibited by sulfur in the SF</w:t>
            </w:r>
            <w:r w:rsidRPr="00AB35EF">
              <w:rPr>
                <w:rFonts w:ascii="Times New Roman" w:hAnsi="Times New Roman" w:cs="Times New Roman"/>
                <w:sz w:val="20"/>
                <w:szCs w:val="20"/>
                <w:vertAlign w:val="subscript"/>
              </w:rPr>
              <w:t>5</w:t>
            </w:r>
            <w:r w:rsidRPr="00AB35EF">
              <w:rPr>
                <w:rFonts w:ascii="Times New Roman" w:hAnsi="Times New Roman" w:cs="Times New Roman"/>
                <w:sz w:val="20"/>
                <w:szCs w:val="20"/>
                <w:vertAlign w:val="superscript"/>
              </w:rPr>
              <w:t xml:space="preserve">– </w:t>
            </w:r>
            <w:r w:rsidRPr="00AB35EF">
              <w:rPr>
                <w:rFonts w:ascii="Times New Roman" w:hAnsi="Times New Roman" w:cs="Times New Roman"/>
                <w:sz w:val="20"/>
                <w:szCs w:val="20"/>
              </w:rPr>
              <w:t>anion.</w:t>
            </w:r>
          </w:p>
          <w:p w14:paraId="45AA8063" w14:textId="00057132" w:rsidR="00AB35EF" w:rsidRPr="00AB35EF" w:rsidRDefault="00AB35EF" w:rsidP="00AB35EF">
            <w:pPr>
              <w:pStyle w:val="BodyText"/>
              <w:numPr>
                <w:ilvl w:val="1"/>
                <w:numId w:val="23"/>
              </w:numPr>
              <w:ind w:left="937"/>
              <w:rPr>
                <w:rFonts w:ascii="Times New Roman" w:hAnsi="Times New Roman" w:cs="Times New Roman"/>
                <w:sz w:val="20"/>
                <w:szCs w:val="20"/>
              </w:rPr>
            </w:pPr>
            <w:r w:rsidRPr="00AB35EF">
              <w:rPr>
                <w:rFonts w:ascii="Times New Roman" w:hAnsi="Times New Roman" w:cs="Times New Roman"/>
                <w:sz w:val="20"/>
                <w:szCs w:val="20"/>
              </w:rPr>
              <w:t>Identify the geometry of the SF</w:t>
            </w:r>
            <w:r w:rsidRPr="00AB35EF">
              <w:rPr>
                <w:rFonts w:ascii="Times New Roman" w:hAnsi="Times New Roman" w:cs="Times New Roman"/>
                <w:sz w:val="20"/>
                <w:szCs w:val="20"/>
                <w:vertAlign w:val="subscript"/>
              </w:rPr>
              <w:t>5</w:t>
            </w:r>
            <w:r w:rsidRPr="00AB35EF">
              <w:rPr>
                <w:rFonts w:ascii="Times New Roman" w:hAnsi="Times New Roman" w:cs="Times New Roman"/>
                <w:sz w:val="20"/>
                <w:szCs w:val="20"/>
                <w:vertAlign w:val="superscript"/>
              </w:rPr>
              <w:t xml:space="preserve">– </w:t>
            </w:r>
            <w:r w:rsidRPr="00AB35EF">
              <w:rPr>
                <w:rFonts w:ascii="Times New Roman" w:hAnsi="Times New Roman" w:cs="Times New Roman"/>
                <w:sz w:val="20"/>
                <w:szCs w:val="20"/>
              </w:rPr>
              <w:t>anion that is consistent with the Lewis structure drawn in part (b)(</w:t>
            </w:r>
            <w:proofErr w:type="spellStart"/>
            <w:r w:rsidRPr="00AB35EF">
              <w:rPr>
                <w:rFonts w:ascii="Times New Roman" w:hAnsi="Times New Roman" w:cs="Times New Roman"/>
                <w:sz w:val="20"/>
                <w:szCs w:val="20"/>
              </w:rPr>
              <w:t>i</w:t>
            </w:r>
            <w:proofErr w:type="spellEnd"/>
            <w:r w:rsidRPr="00AB35EF">
              <w:rPr>
                <w:rFonts w:ascii="Times New Roman" w:hAnsi="Times New Roman" w:cs="Times New Roman"/>
                <w:sz w:val="20"/>
                <w:szCs w:val="20"/>
              </w:rPr>
              <w:t>).</w:t>
            </w:r>
          </w:p>
          <w:p w14:paraId="1CE7694C" w14:textId="1BC2A68D" w:rsidR="006C2407" w:rsidRPr="0002248C" w:rsidRDefault="00AB35EF" w:rsidP="00AB35EF">
            <w:pPr>
              <w:pStyle w:val="BodyText"/>
              <w:numPr>
                <w:ilvl w:val="1"/>
                <w:numId w:val="23"/>
              </w:numPr>
              <w:ind w:left="937"/>
              <w:rPr>
                <w:rFonts w:ascii="Times New Roman" w:hAnsi="Times New Roman" w:cs="Times New Roman"/>
                <w:sz w:val="10"/>
                <w:szCs w:val="10"/>
              </w:rPr>
            </w:pPr>
            <w:r w:rsidRPr="00AB35EF">
              <w:rPr>
                <w:rFonts w:ascii="Times New Roman" w:hAnsi="Times New Roman" w:cs="Times New Roman"/>
                <w:sz w:val="20"/>
                <w:szCs w:val="20"/>
              </w:rPr>
              <w:t>Identify the oxidation number of sulfur in the compound CsSF</w:t>
            </w:r>
            <w:r w:rsidRPr="00AB35EF">
              <w:rPr>
                <w:rFonts w:ascii="Times New Roman" w:hAnsi="Times New Roman" w:cs="Times New Roman"/>
                <w:sz w:val="20"/>
                <w:szCs w:val="20"/>
                <w:vertAlign w:val="subscript"/>
              </w:rPr>
              <w:t>5</w:t>
            </w:r>
            <w:r w:rsidRPr="00AB35EF">
              <w:rPr>
                <w:rFonts w:ascii="Times New Roman" w:hAnsi="Times New Roman" w:cs="Times New Roman"/>
                <w:sz w:val="20"/>
                <w:szCs w:val="20"/>
              </w:rPr>
              <w:t>.</w:t>
            </w:r>
          </w:p>
        </w:tc>
      </w:tr>
      <w:tr w:rsidR="00841837" w:rsidRPr="00A77B59" w14:paraId="4C1D67C4" w14:textId="77777777" w:rsidTr="00D53865">
        <w:trPr>
          <w:trHeight w:val="3284"/>
        </w:trPr>
        <w:tc>
          <w:tcPr>
            <w:tcW w:w="1277" w:type="dxa"/>
            <w:shd w:val="clear" w:color="auto" w:fill="FFFFFF" w:themeFill="background1"/>
          </w:tcPr>
          <w:p w14:paraId="6CC5C19E" w14:textId="3BC304A8" w:rsidR="00841837" w:rsidRPr="00E4645D" w:rsidRDefault="00841837" w:rsidP="00FF069D">
            <w:pPr>
              <w:pStyle w:val="BodyText"/>
              <w:jc w:val="center"/>
              <w:rPr>
                <w:sz w:val="36"/>
              </w:rPr>
            </w:pPr>
            <w:r>
              <w:rPr>
                <w:sz w:val="36"/>
              </w:rPr>
              <w:t>200</w:t>
            </w:r>
            <w:r w:rsidR="000E6E53">
              <w:rPr>
                <w:sz w:val="36"/>
              </w:rPr>
              <w:t>6</w:t>
            </w:r>
            <w:r w:rsidR="00DB4C8E">
              <w:rPr>
                <w:sz w:val="36"/>
              </w:rPr>
              <w:t>D</w:t>
            </w:r>
          </w:p>
        </w:tc>
        <w:tc>
          <w:tcPr>
            <w:tcW w:w="9413" w:type="dxa"/>
          </w:tcPr>
          <w:p w14:paraId="20CA0E8F" w14:textId="7302AE44" w:rsidR="00841837" w:rsidRPr="00B25BF2" w:rsidRDefault="00841837" w:rsidP="00EC336B">
            <w:pPr>
              <w:pStyle w:val="BodyText"/>
              <w:ind w:left="268" w:hanging="270"/>
              <w:jc w:val="center"/>
              <w:rPr>
                <w:rFonts w:ascii="Times New Roman" w:hAnsi="Times New Roman" w:cs="Times New Roman"/>
                <w:sz w:val="8"/>
                <w:szCs w:val="8"/>
              </w:rPr>
            </w:pPr>
          </w:p>
          <w:p w14:paraId="74D853BA" w14:textId="040647A0" w:rsidR="00AB35EF" w:rsidRPr="00AB35EF" w:rsidRDefault="00AB35EF" w:rsidP="00AB35EF">
            <w:pPr>
              <w:pStyle w:val="BodyText"/>
              <w:ind w:left="268" w:hanging="270"/>
              <w:rPr>
                <w:rFonts w:ascii="Times New Roman" w:hAnsi="Times New Roman" w:cs="Times New Roman"/>
                <w:sz w:val="20"/>
                <w:szCs w:val="20"/>
              </w:rPr>
            </w:pPr>
            <w:r>
              <w:rPr>
                <w:rFonts w:ascii="Times New Roman" w:hAnsi="Times New Roman" w:cs="Times New Roman"/>
                <w:sz w:val="20"/>
                <w:szCs w:val="20"/>
              </w:rPr>
              <w:t>6</w:t>
            </w:r>
            <w:r w:rsidR="00EC336B" w:rsidRPr="00056EBB">
              <w:rPr>
                <w:rFonts w:ascii="Times New Roman" w:hAnsi="Times New Roman" w:cs="Times New Roman"/>
                <w:sz w:val="20"/>
                <w:szCs w:val="20"/>
              </w:rPr>
              <w:t xml:space="preserve">. </w:t>
            </w:r>
            <w:r w:rsidRPr="00AB35EF">
              <w:rPr>
                <w:rFonts w:ascii="Times New Roman" w:hAnsi="Times New Roman" w:cs="Times New Roman"/>
                <w:sz w:val="20"/>
                <w:szCs w:val="20"/>
              </w:rPr>
              <w:t>Answer each of the following in terms of principles of</w:t>
            </w:r>
            <w:r>
              <w:rPr>
                <w:rFonts w:ascii="Times New Roman" w:hAnsi="Times New Roman" w:cs="Times New Roman"/>
                <w:sz w:val="20"/>
                <w:szCs w:val="20"/>
              </w:rPr>
              <w:t xml:space="preserve"> </w:t>
            </w:r>
            <w:r w:rsidRPr="00AB35EF">
              <w:rPr>
                <w:rFonts w:ascii="Times New Roman" w:hAnsi="Times New Roman" w:cs="Times New Roman"/>
                <w:sz w:val="20"/>
                <w:szCs w:val="20"/>
              </w:rPr>
              <w:t>molecular behavior and chemical concepts.</w:t>
            </w:r>
          </w:p>
          <w:p w14:paraId="11468A60" w14:textId="48E4663C" w:rsidR="0002248C" w:rsidRDefault="00D53865" w:rsidP="00AB35EF">
            <w:pPr>
              <w:pStyle w:val="BodyText"/>
              <w:numPr>
                <w:ilvl w:val="0"/>
                <w:numId w:val="38"/>
              </w:numPr>
              <w:rPr>
                <w:rFonts w:ascii="Times New Roman" w:hAnsi="Times New Roman" w:cs="Times New Roman"/>
                <w:sz w:val="20"/>
                <w:szCs w:val="20"/>
              </w:rPr>
            </w:pPr>
            <w:r w:rsidRPr="00D53865">
              <w:rPr>
                <w:rFonts w:ascii="Times New Roman" w:hAnsi="Times New Roman" w:cs="Times New Roman"/>
                <w:sz w:val="20"/>
                <w:szCs w:val="20"/>
              </w:rPr>
              <w:drawing>
                <wp:anchor distT="0" distB="0" distL="114300" distR="114300" simplePos="0" relativeHeight="251665920" behindDoc="1" locked="0" layoutInCell="1" allowOverlap="1" wp14:anchorId="5771AD78" wp14:editId="322838D4">
                  <wp:simplePos x="0" y="0"/>
                  <wp:positionH relativeFrom="column">
                    <wp:posOffset>3918585</wp:posOffset>
                  </wp:positionH>
                  <wp:positionV relativeFrom="paragraph">
                    <wp:posOffset>33276</wp:posOffset>
                  </wp:positionV>
                  <wp:extent cx="1923415" cy="746125"/>
                  <wp:effectExtent l="0" t="0" r="635" b="0"/>
                  <wp:wrapTight wrapText="bothSides">
                    <wp:wrapPolygon edited="0">
                      <wp:start x="0" y="0"/>
                      <wp:lineTo x="0" y="20957"/>
                      <wp:lineTo x="21393" y="20957"/>
                      <wp:lineTo x="21393" y="0"/>
                      <wp:lineTo x="0" y="0"/>
                    </wp:wrapPolygon>
                  </wp:wrapTight>
                  <wp:docPr id="75971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14351"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923415" cy="746125"/>
                          </a:xfrm>
                          <a:prstGeom prst="rect">
                            <a:avLst/>
                          </a:prstGeom>
                        </pic:spPr>
                      </pic:pic>
                    </a:graphicData>
                  </a:graphic>
                  <wp14:sizeRelH relativeFrom="margin">
                    <wp14:pctWidth>0</wp14:pctWidth>
                  </wp14:sizeRelH>
                  <wp14:sizeRelV relativeFrom="margin">
                    <wp14:pctHeight>0</wp14:pctHeight>
                  </wp14:sizeRelV>
                </wp:anchor>
              </w:drawing>
            </w:r>
            <w:r w:rsidR="00AB35EF" w:rsidRPr="00AB35EF">
              <w:rPr>
                <w:rFonts w:ascii="Times New Roman" w:hAnsi="Times New Roman" w:cs="Times New Roman"/>
                <w:sz w:val="20"/>
                <w:szCs w:val="20"/>
              </w:rPr>
              <w:t>The structures for glucose, C</w:t>
            </w:r>
            <w:r w:rsidR="00AB35EF" w:rsidRPr="00D53865">
              <w:rPr>
                <w:rFonts w:ascii="Times New Roman" w:hAnsi="Times New Roman" w:cs="Times New Roman"/>
                <w:sz w:val="20"/>
                <w:szCs w:val="20"/>
                <w:vertAlign w:val="subscript"/>
              </w:rPr>
              <w:t>6</w:t>
            </w:r>
            <w:r w:rsidR="00AB35EF" w:rsidRPr="00AB35EF">
              <w:rPr>
                <w:rFonts w:ascii="Times New Roman" w:hAnsi="Times New Roman" w:cs="Times New Roman"/>
                <w:sz w:val="20"/>
                <w:szCs w:val="20"/>
              </w:rPr>
              <w:t>H</w:t>
            </w:r>
            <w:r w:rsidR="00AB35EF" w:rsidRPr="00D53865">
              <w:rPr>
                <w:rFonts w:ascii="Times New Roman" w:hAnsi="Times New Roman" w:cs="Times New Roman"/>
                <w:sz w:val="20"/>
                <w:szCs w:val="20"/>
                <w:vertAlign w:val="subscript"/>
              </w:rPr>
              <w:t>12</w:t>
            </w:r>
            <w:r w:rsidR="00AB35EF" w:rsidRPr="00AB35EF">
              <w:rPr>
                <w:rFonts w:ascii="Times New Roman" w:hAnsi="Times New Roman" w:cs="Times New Roman"/>
                <w:sz w:val="20"/>
                <w:szCs w:val="20"/>
              </w:rPr>
              <w:t>O</w:t>
            </w:r>
            <w:r w:rsidR="00AB35EF" w:rsidRPr="00D53865">
              <w:rPr>
                <w:rFonts w:ascii="Times New Roman" w:hAnsi="Times New Roman" w:cs="Times New Roman"/>
                <w:sz w:val="20"/>
                <w:szCs w:val="20"/>
                <w:vertAlign w:val="subscript"/>
              </w:rPr>
              <w:t>6</w:t>
            </w:r>
            <w:r w:rsidR="00AB35EF" w:rsidRPr="00AB35EF">
              <w:rPr>
                <w:rFonts w:ascii="Times New Roman" w:hAnsi="Times New Roman" w:cs="Times New Roman"/>
                <w:sz w:val="20"/>
                <w:szCs w:val="20"/>
              </w:rPr>
              <w:t>, and cyclohexane,</w:t>
            </w:r>
            <w:r w:rsidR="00AB35EF">
              <w:rPr>
                <w:rFonts w:ascii="Times New Roman" w:hAnsi="Times New Roman" w:cs="Times New Roman"/>
                <w:sz w:val="20"/>
                <w:szCs w:val="20"/>
              </w:rPr>
              <w:t xml:space="preserve"> </w:t>
            </w:r>
            <w:r w:rsidR="00AB35EF" w:rsidRPr="00AB35EF">
              <w:rPr>
                <w:rFonts w:ascii="Times New Roman" w:hAnsi="Times New Roman" w:cs="Times New Roman"/>
                <w:sz w:val="20"/>
                <w:szCs w:val="20"/>
              </w:rPr>
              <w:t>C</w:t>
            </w:r>
            <w:r w:rsidR="00AB35EF" w:rsidRPr="00D53865">
              <w:rPr>
                <w:rFonts w:ascii="Times New Roman" w:hAnsi="Times New Roman" w:cs="Times New Roman"/>
                <w:sz w:val="20"/>
                <w:szCs w:val="20"/>
                <w:vertAlign w:val="subscript"/>
              </w:rPr>
              <w:t>6</w:t>
            </w:r>
            <w:r w:rsidR="00AB35EF" w:rsidRPr="00AB35EF">
              <w:rPr>
                <w:rFonts w:ascii="Times New Roman" w:hAnsi="Times New Roman" w:cs="Times New Roman"/>
                <w:sz w:val="20"/>
                <w:szCs w:val="20"/>
              </w:rPr>
              <w:t>H</w:t>
            </w:r>
            <w:r w:rsidR="00AB35EF" w:rsidRPr="00D53865">
              <w:rPr>
                <w:rFonts w:ascii="Times New Roman" w:hAnsi="Times New Roman" w:cs="Times New Roman"/>
                <w:sz w:val="20"/>
                <w:szCs w:val="20"/>
                <w:vertAlign w:val="subscript"/>
              </w:rPr>
              <w:t>12</w:t>
            </w:r>
            <w:r w:rsidR="00AB35EF" w:rsidRPr="00AB35EF">
              <w:rPr>
                <w:rFonts w:ascii="Times New Roman" w:hAnsi="Times New Roman" w:cs="Times New Roman"/>
                <w:sz w:val="20"/>
                <w:szCs w:val="20"/>
              </w:rPr>
              <w:t>, are shown below. (</w:t>
            </w:r>
            <w:proofErr w:type="gramStart"/>
            <w:r w:rsidR="00AB35EF" w:rsidRPr="00AB35EF">
              <w:rPr>
                <w:rFonts w:ascii="Times New Roman" w:hAnsi="Times New Roman" w:cs="Times New Roman"/>
                <w:sz w:val="20"/>
                <w:szCs w:val="20"/>
              </w:rPr>
              <w:t>to</w:t>
            </w:r>
            <w:proofErr w:type="gramEnd"/>
            <w:r w:rsidR="00AB35EF" w:rsidRPr="00AB35EF">
              <w:rPr>
                <w:rFonts w:ascii="Times New Roman" w:hAnsi="Times New Roman" w:cs="Times New Roman"/>
                <w:sz w:val="20"/>
                <w:szCs w:val="20"/>
              </w:rPr>
              <w:t xml:space="preserve"> the right for spacing)</w:t>
            </w:r>
            <w:r>
              <w:rPr>
                <w:rFonts w:ascii="Times New Roman" w:hAnsi="Times New Roman" w:cs="Times New Roman"/>
                <w:sz w:val="20"/>
                <w:szCs w:val="20"/>
              </w:rPr>
              <w:t xml:space="preserve"> </w:t>
            </w:r>
          </w:p>
          <w:p w14:paraId="27524357" w14:textId="37FC4334" w:rsidR="00AB35EF" w:rsidRDefault="00AB35EF" w:rsidP="00AB35EF">
            <w:pPr>
              <w:pStyle w:val="BodyText"/>
              <w:ind w:left="268" w:hanging="270"/>
              <w:rPr>
                <w:rFonts w:ascii="Times New Roman" w:hAnsi="Times New Roman" w:cs="Times New Roman"/>
                <w:sz w:val="10"/>
                <w:szCs w:val="10"/>
              </w:rPr>
            </w:pPr>
          </w:p>
          <w:p w14:paraId="4B85D9CD" w14:textId="77777777" w:rsidR="00AB35EF" w:rsidRDefault="00AB35EF" w:rsidP="00AB35EF">
            <w:pPr>
              <w:widowControl/>
              <w:adjustRightInd w:val="0"/>
              <w:rPr>
                <w:rFonts w:ascii="Times New Roman" w:eastAsiaTheme="minorHAnsi" w:hAnsi="Times New Roman" w:cs="Times New Roman"/>
                <w:color w:val="000000"/>
                <w:sz w:val="20"/>
                <w:szCs w:val="20"/>
                <w:lang w:bidi="ar-SA"/>
              </w:rPr>
            </w:pPr>
            <w:r w:rsidRPr="00AB35EF">
              <w:rPr>
                <w:rFonts w:ascii="Times New Roman" w:eastAsiaTheme="minorHAnsi" w:hAnsi="Times New Roman" w:cs="Times New Roman"/>
                <w:color w:val="000000"/>
                <w:sz w:val="24"/>
                <w:szCs w:val="24"/>
                <w:lang w:bidi="ar-SA"/>
              </w:rPr>
              <w:t xml:space="preserve"> </w:t>
            </w:r>
            <w:r w:rsidRPr="00AB35EF">
              <w:rPr>
                <w:rFonts w:ascii="Times New Roman" w:eastAsiaTheme="minorHAnsi" w:hAnsi="Times New Roman" w:cs="Times New Roman"/>
                <w:color w:val="000000"/>
                <w:sz w:val="20"/>
                <w:szCs w:val="20"/>
                <w:lang w:bidi="ar-SA"/>
              </w:rPr>
              <w:t xml:space="preserve">Identify the type(s) of intermolecular attractive forces in </w:t>
            </w:r>
          </w:p>
          <w:p w14:paraId="519F2AC1" w14:textId="77777777" w:rsidR="00AB35EF" w:rsidRPr="00AB35EF" w:rsidRDefault="00AB35EF" w:rsidP="00AB35EF">
            <w:pPr>
              <w:pStyle w:val="ListParagraph"/>
              <w:widowControl/>
              <w:numPr>
                <w:ilvl w:val="0"/>
                <w:numId w:val="36"/>
              </w:numPr>
              <w:adjustRightInd w:val="0"/>
              <w:ind w:left="937" w:hanging="270"/>
              <w:rPr>
                <w:rFonts w:ascii="Times New Roman" w:hAnsi="Times New Roman" w:cs="Times New Roman"/>
                <w:sz w:val="10"/>
                <w:szCs w:val="10"/>
              </w:rPr>
            </w:pPr>
            <w:r w:rsidRPr="00AB35EF">
              <w:rPr>
                <w:rFonts w:ascii="Times New Roman" w:eastAsiaTheme="minorHAnsi" w:hAnsi="Times New Roman" w:cs="Times New Roman"/>
                <w:color w:val="000000"/>
                <w:sz w:val="20"/>
                <w:szCs w:val="20"/>
                <w:lang w:bidi="ar-SA"/>
              </w:rPr>
              <w:t xml:space="preserve">pure glucose </w:t>
            </w:r>
          </w:p>
          <w:p w14:paraId="5F0949D7" w14:textId="572C17F0" w:rsidR="00AB35EF" w:rsidRPr="00AB35EF" w:rsidRDefault="00AB35EF" w:rsidP="00AB35EF">
            <w:pPr>
              <w:pStyle w:val="ListParagraph"/>
              <w:widowControl/>
              <w:numPr>
                <w:ilvl w:val="0"/>
                <w:numId w:val="36"/>
              </w:numPr>
              <w:adjustRightInd w:val="0"/>
              <w:ind w:left="937" w:hanging="270"/>
              <w:rPr>
                <w:rFonts w:ascii="Times New Roman" w:hAnsi="Times New Roman" w:cs="Times New Roman"/>
                <w:sz w:val="10"/>
                <w:szCs w:val="10"/>
              </w:rPr>
            </w:pPr>
            <w:r w:rsidRPr="00AB35EF">
              <w:rPr>
                <w:rFonts w:ascii="Times New Roman" w:eastAsiaTheme="minorHAnsi" w:hAnsi="Times New Roman" w:cs="Times New Roman"/>
                <w:color w:val="000000"/>
                <w:sz w:val="20"/>
                <w:szCs w:val="20"/>
                <w:lang w:bidi="ar-SA"/>
              </w:rPr>
              <w:t>pure cyclohexane</w:t>
            </w:r>
          </w:p>
          <w:p w14:paraId="6CDF07B6" w14:textId="77777777" w:rsidR="00AB35EF" w:rsidRPr="00B263E6" w:rsidRDefault="00AB35EF" w:rsidP="00AB35EF">
            <w:pPr>
              <w:pStyle w:val="BodyText"/>
              <w:rPr>
                <w:rFonts w:ascii="Times New Roman" w:hAnsi="Times New Roman" w:cs="Times New Roman"/>
                <w:sz w:val="10"/>
                <w:szCs w:val="10"/>
              </w:rPr>
            </w:pPr>
          </w:p>
          <w:p w14:paraId="46396C04" w14:textId="114F91DA" w:rsidR="00AB35EF" w:rsidRPr="00B263E6" w:rsidRDefault="00AB35EF" w:rsidP="00AB35EF">
            <w:pPr>
              <w:pStyle w:val="BodyText"/>
              <w:numPr>
                <w:ilvl w:val="0"/>
                <w:numId w:val="38"/>
              </w:numPr>
              <w:rPr>
                <w:rFonts w:ascii="Times New Roman" w:hAnsi="Times New Roman" w:cs="Times New Roman"/>
                <w:sz w:val="10"/>
                <w:szCs w:val="10"/>
              </w:rPr>
            </w:pPr>
            <w:r w:rsidRPr="00AB35EF">
              <w:rPr>
                <w:rFonts w:ascii="Times New Roman" w:hAnsi="Times New Roman" w:cs="Times New Roman"/>
                <w:sz w:val="20"/>
                <w:szCs w:val="20"/>
              </w:rPr>
              <w:t xml:space="preserve">Glucose is soluble in </w:t>
            </w:r>
            <w:r w:rsidRPr="00AB35EF">
              <w:rPr>
                <w:rFonts w:ascii="Times New Roman" w:hAnsi="Times New Roman" w:cs="Times New Roman"/>
                <w:sz w:val="20"/>
                <w:szCs w:val="20"/>
              </w:rPr>
              <w:t>water,</w:t>
            </w:r>
            <w:r w:rsidRPr="00AB35EF">
              <w:rPr>
                <w:rFonts w:ascii="Times New Roman" w:hAnsi="Times New Roman" w:cs="Times New Roman"/>
                <w:sz w:val="20"/>
                <w:szCs w:val="20"/>
              </w:rPr>
              <w:t xml:space="preserve"> but cyclohexane is not soluble in water. Explain.</w:t>
            </w:r>
          </w:p>
          <w:p w14:paraId="349B0871" w14:textId="77777777" w:rsidR="00B263E6" w:rsidRPr="00AB35EF" w:rsidRDefault="00B263E6" w:rsidP="00B263E6">
            <w:pPr>
              <w:pStyle w:val="BodyText"/>
              <w:ind w:left="718"/>
              <w:rPr>
                <w:rFonts w:ascii="Times New Roman" w:hAnsi="Times New Roman" w:cs="Times New Roman"/>
                <w:sz w:val="10"/>
                <w:szCs w:val="10"/>
              </w:rPr>
            </w:pPr>
          </w:p>
          <w:p w14:paraId="5B905CD0" w14:textId="77777777" w:rsidR="00AB35EF" w:rsidRPr="00AB35EF" w:rsidRDefault="00AB35EF" w:rsidP="00AB35EF">
            <w:pPr>
              <w:pStyle w:val="BodyText"/>
              <w:numPr>
                <w:ilvl w:val="0"/>
                <w:numId w:val="38"/>
              </w:numPr>
              <w:rPr>
                <w:rFonts w:ascii="Times New Roman" w:hAnsi="Times New Roman" w:cs="Times New Roman"/>
                <w:sz w:val="20"/>
                <w:szCs w:val="20"/>
              </w:rPr>
            </w:pPr>
            <w:r w:rsidRPr="00AB35EF">
              <w:rPr>
                <w:rFonts w:ascii="Times New Roman" w:hAnsi="Times New Roman" w:cs="Times New Roman"/>
                <w:sz w:val="20"/>
                <w:szCs w:val="20"/>
              </w:rPr>
              <w:t>Consider the two processes represented below.</w:t>
            </w:r>
          </w:p>
          <w:p w14:paraId="4C458CFA" w14:textId="7E909B55" w:rsidR="00AB35EF" w:rsidRPr="00AB35EF" w:rsidRDefault="00AB35EF" w:rsidP="00AB35EF">
            <w:pPr>
              <w:pStyle w:val="BodyText"/>
              <w:ind w:left="1440"/>
              <w:rPr>
                <w:rFonts w:ascii="Times New Roman" w:hAnsi="Times New Roman" w:cs="Times New Roman"/>
                <w:sz w:val="20"/>
                <w:szCs w:val="20"/>
              </w:rPr>
            </w:pPr>
            <w:r w:rsidRPr="00AB35EF">
              <w:rPr>
                <w:rFonts w:ascii="Times New Roman" w:hAnsi="Times New Roman" w:cs="Times New Roman"/>
                <w:sz w:val="20"/>
                <w:szCs w:val="20"/>
              </w:rPr>
              <w:t>Process 1: H</w:t>
            </w:r>
            <w:r w:rsidRPr="00AB35EF">
              <w:rPr>
                <w:rFonts w:ascii="Times New Roman" w:hAnsi="Times New Roman" w:cs="Times New Roman"/>
                <w:sz w:val="20"/>
                <w:szCs w:val="20"/>
                <w:vertAlign w:val="subscript"/>
              </w:rPr>
              <w:t>2</w:t>
            </w:r>
            <w:r w:rsidRPr="00AB35EF">
              <w:rPr>
                <w:rFonts w:ascii="Times New Roman" w:hAnsi="Times New Roman" w:cs="Times New Roman"/>
                <w:sz w:val="20"/>
                <w:szCs w:val="20"/>
              </w:rPr>
              <w:t>O</w:t>
            </w:r>
            <w:r w:rsidRPr="00AB35EF">
              <w:rPr>
                <w:rFonts w:ascii="Times New Roman" w:hAnsi="Times New Roman" w:cs="Times New Roman"/>
                <w:i/>
                <w:iCs/>
                <w:sz w:val="20"/>
                <w:szCs w:val="20"/>
              </w:rPr>
              <w:t>(l)</w:t>
            </w:r>
            <w:r w:rsidRPr="00AB35EF">
              <w:rPr>
                <w:rFonts w:ascii="Times New Roman" w:hAnsi="Times New Roman" w:cs="Times New Roman"/>
                <w:sz w:val="20"/>
                <w:szCs w:val="20"/>
              </w:rPr>
              <w:t xml:space="preserve"> </w:t>
            </w:r>
            <w:r w:rsidRPr="00AB35EF">
              <w:rPr>
                <w:rFonts w:ascii="Times New Roman" w:hAnsi="Times New Roman" w:cs="Times New Roman"/>
                <w:sz w:val="20"/>
                <w:szCs w:val="20"/>
              </w:rPr>
              <w:sym w:font="Wingdings" w:char="F0E0"/>
            </w:r>
            <w:r w:rsidRPr="00AB35EF">
              <w:rPr>
                <w:rFonts w:ascii="Times New Roman" w:hAnsi="Times New Roman" w:cs="Times New Roman"/>
                <w:sz w:val="20"/>
                <w:szCs w:val="20"/>
              </w:rPr>
              <w:t xml:space="preserve"> H</w:t>
            </w:r>
            <w:r w:rsidRPr="00AB35EF">
              <w:rPr>
                <w:rFonts w:ascii="Times New Roman" w:hAnsi="Times New Roman" w:cs="Times New Roman"/>
                <w:sz w:val="20"/>
                <w:szCs w:val="20"/>
                <w:vertAlign w:val="subscript"/>
              </w:rPr>
              <w:t>2</w:t>
            </w:r>
            <w:r w:rsidRPr="00AB35EF">
              <w:rPr>
                <w:rFonts w:ascii="Times New Roman" w:hAnsi="Times New Roman" w:cs="Times New Roman"/>
                <w:sz w:val="20"/>
                <w:szCs w:val="20"/>
              </w:rPr>
              <w:t>O</w:t>
            </w:r>
            <w:r w:rsidRPr="00AB35EF">
              <w:rPr>
                <w:rFonts w:ascii="Times New Roman" w:hAnsi="Times New Roman" w:cs="Times New Roman"/>
                <w:i/>
                <w:iCs/>
                <w:sz w:val="20"/>
                <w:szCs w:val="20"/>
              </w:rPr>
              <w:t>(</w:t>
            </w:r>
            <w:proofErr w:type="gramStart"/>
            <w:r w:rsidRPr="00AB35EF">
              <w:rPr>
                <w:rFonts w:ascii="Times New Roman" w:hAnsi="Times New Roman" w:cs="Times New Roman"/>
                <w:i/>
                <w:iCs/>
                <w:sz w:val="20"/>
                <w:szCs w:val="20"/>
              </w:rPr>
              <w:t>g)</w:t>
            </w:r>
            <w:r w:rsidRPr="00AB35EF">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AB35EF">
              <w:rPr>
                <w:rFonts w:ascii="Times New Roman" w:hAnsi="Times New Roman" w:cs="Times New Roman"/>
                <w:sz w:val="20"/>
                <w:szCs w:val="20"/>
              </w:rPr>
              <w:t>ΔH˚ = +44.0 kJ mol</w:t>
            </w:r>
            <w:r w:rsidRPr="00AB35EF">
              <w:rPr>
                <w:rFonts w:ascii="Times New Roman" w:hAnsi="Times New Roman" w:cs="Times New Roman"/>
                <w:sz w:val="20"/>
                <w:szCs w:val="20"/>
                <w:vertAlign w:val="superscript"/>
              </w:rPr>
              <w:t>-1</w:t>
            </w:r>
          </w:p>
          <w:p w14:paraId="59DAAA42" w14:textId="35828161" w:rsidR="00AB35EF" w:rsidRDefault="00AB35EF" w:rsidP="00AB35EF">
            <w:pPr>
              <w:pStyle w:val="BodyText"/>
              <w:ind w:left="1440"/>
              <w:rPr>
                <w:rFonts w:ascii="Times New Roman" w:hAnsi="Times New Roman" w:cs="Times New Roman"/>
                <w:sz w:val="20"/>
                <w:szCs w:val="20"/>
                <w:vertAlign w:val="superscript"/>
              </w:rPr>
            </w:pPr>
            <w:r w:rsidRPr="00AB35EF">
              <w:rPr>
                <w:rFonts w:ascii="Times New Roman" w:hAnsi="Times New Roman" w:cs="Times New Roman"/>
                <w:sz w:val="20"/>
                <w:szCs w:val="20"/>
              </w:rPr>
              <w:t>Process 2: H</w:t>
            </w:r>
            <w:r w:rsidRPr="00AB35EF">
              <w:rPr>
                <w:rFonts w:ascii="Times New Roman" w:hAnsi="Times New Roman" w:cs="Times New Roman"/>
                <w:sz w:val="20"/>
                <w:szCs w:val="20"/>
                <w:vertAlign w:val="subscript"/>
              </w:rPr>
              <w:t>2</w:t>
            </w:r>
            <w:r w:rsidRPr="00AB35EF">
              <w:rPr>
                <w:rFonts w:ascii="Times New Roman" w:hAnsi="Times New Roman" w:cs="Times New Roman"/>
                <w:sz w:val="20"/>
                <w:szCs w:val="20"/>
              </w:rPr>
              <w:t>O</w:t>
            </w:r>
            <w:r w:rsidRPr="00AB35EF">
              <w:rPr>
                <w:rFonts w:ascii="Times New Roman" w:hAnsi="Times New Roman" w:cs="Times New Roman"/>
                <w:i/>
                <w:iCs/>
                <w:sz w:val="20"/>
                <w:szCs w:val="20"/>
              </w:rPr>
              <w:t>(l)</w:t>
            </w:r>
            <w:r>
              <w:rPr>
                <w:rFonts w:ascii="Times New Roman" w:hAnsi="Times New Roman" w:cs="Times New Roman"/>
                <w:sz w:val="20"/>
                <w:szCs w:val="20"/>
              </w:rPr>
              <w:t xml:space="preserve"> </w:t>
            </w:r>
            <w:r w:rsidRPr="00AB35EF">
              <w:rPr>
                <w:rFonts w:ascii="Times New Roman" w:hAnsi="Times New Roman" w:cs="Times New Roman"/>
                <w:sz w:val="20"/>
                <w:szCs w:val="20"/>
              </w:rPr>
              <w:sym w:font="Wingdings" w:char="F0E0"/>
            </w:r>
            <w:r>
              <w:rPr>
                <w:rFonts w:ascii="Times New Roman" w:hAnsi="Times New Roman" w:cs="Times New Roman"/>
                <w:sz w:val="20"/>
                <w:szCs w:val="20"/>
              </w:rPr>
              <w:t xml:space="preserve"> </w:t>
            </w:r>
            <w:r w:rsidRPr="00AB35EF">
              <w:rPr>
                <w:rFonts w:ascii="Times New Roman" w:hAnsi="Times New Roman" w:cs="Times New Roman"/>
                <w:sz w:val="20"/>
                <w:szCs w:val="20"/>
              </w:rPr>
              <w:t>H</w:t>
            </w:r>
            <w:r w:rsidRPr="00AB35EF">
              <w:rPr>
                <w:rFonts w:ascii="Times New Roman" w:hAnsi="Times New Roman" w:cs="Times New Roman"/>
                <w:sz w:val="20"/>
                <w:szCs w:val="20"/>
                <w:vertAlign w:val="subscript"/>
              </w:rPr>
              <w:t>2</w:t>
            </w:r>
            <w:r w:rsidRPr="00AB35EF">
              <w:rPr>
                <w:rFonts w:ascii="Times New Roman" w:hAnsi="Times New Roman" w:cs="Times New Roman"/>
                <w:i/>
                <w:iCs/>
                <w:sz w:val="20"/>
                <w:szCs w:val="20"/>
              </w:rPr>
              <w:t>(g)</w:t>
            </w:r>
            <w:r w:rsidRPr="00AB35EF">
              <w:rPr>
                <w:rFonts w:ascii="Times New Roman" w:hAnsi="Times New Roman" w:cs="Times New Roman"/>
                <w:sz w:val="20"/>
                <w:szCs w:val="20"/>
              </w:rPr>
              <w:t xml:space="preserve"> + </w:t>
            </w:r>
            <w:r>
              <w:rPr>
                <w:rFonts w:ascii="Times New Roman" w:hAnsi="Times New Roman" w:cs="Times New Roman"/>
                <w:sz w:val="20"/>
                <w:szCs w:val="20"/>
              </w:rPr>
              <w:t xml:space="preserve">½ </w:t>
            </w:r>
            <w:r w:rsidRPr="00AB35EF">
              <w:rPr>
                <w:rFonts w:ascii="Times New Roman" w:hAnsi="Times New Roman" w:cs="Times New Roman"/>
                <w:sz w:val="20"/>
                <w:szCs w:val="20"/>
              </w:rPr>
              <w:t>O</w:t>
            </w:r>
            <w:r w:rsidRPr="00AB35EF">
              <w:rPr>
                <w:rFonts w:ascii="Times New Roman" w:hAnsi="Times New Roman" w:cs="Times New Roman"/>
                <w:sz w:val="20"/>
                <w:szCs w:val="20"/>
                <w:vertAlign w:val="subscript"/>
              </w:rPr>
              <w:t>2</w:t>
            </w:r>
            <w:r w:rsidRPr="00AB35EF">
              <w:rPr>
                <w:rFonts w:ascii="Times New Roman" w:hAnsi="Times New Roman" w:cs="Times New Roman"/>
                <w:i/>
                <w:iCs/>
                <w:sz w:val="20"/>
                <w:szCs w:val="20"/>
              </w:rPr>
              <w:t>(</w:t>
            </w:r>
            <w:proofErr w:type="gramStart"/>
            <w:r w:rsidRPr="00AB35EF">
              <w:rPr>
                <w:rFonts w:ascii="Times New Roman" w:hAnsi="Times New Roman" w:cs="Times New Roman"/>
                <w:i/>
                <w:iCs/>
                <w:sz w:val="20"/>
                <w:szCs w:val="20"/>
              </w:rPr>
              <w:t>g)</w:t>
            </w:r>
            <w:r w:rsidRPr="00AB35EF">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AB35EF">
              <w:rPr>
                <w:rFonts w:ascii="Times New Roman" w:hAnsi="Times New Roman" w:cs="Times New Roman"/>
                <w:sz w:val="20"/>
                <w:szCs w:val="20"/>
              </w:rPr>
              <w:t>ΔH˚ = +286 kJ mol</w:t>
            </w:r>
            <w:r w:rsidRPr="00AB35EF">
              <w:rPr>
                <w:rFonts w:ascii="Times New Roman" w:hAnsi="Times New Roman" w:cs="Times New Roman"/>
                <w:sz w:val="20"/>
                <w:szCs w:val="20"/>
                <w:vertAlign w:val="superscript"/>
              </w:rPr>
              <w:t>-1</w:t>
            </w:r>
          </w:p>
          <w:p w14:paraId="68EA0177" w14:textId="5A4C543B" w:rsidR="00D53865" w:rsidRPr="00D53865" w:rsidRDefault="00D53865" w:rsidP="00D53865">
            <w:pPr>
              <w:pStyle w:val="BodyText"/>
              <w:numPr>
                <w:ilvl w:val="0"/>
                <w:numId w:val="41"/>
              </w:numPr>
              <w:ind w:left="937"/>
              <w:rPr>
                <w:rFonts w:ascii="Times New Roman" w:hAnsi="Times New Roman" w:cs="Times New Roman"/>
                <w:sz w:val="20"/>
                <w:szCs w:val="20"/>
              </w:rPr>
            </w:pPr>
            <w:r w:rsidRPr="00D53865">
              <w:rPr>
                <w:rFonts w:ascii="Times New Roman" w:hAnsi="Times New Roman" w:cs="Times New Roman"/>
                <w:sz w:val="20"/>
                <w:szCs w:val="20"/>
              </w:rPr>
              <w:t>For each of the two processes, identify the type(s) of intermolecular or intramolecular attractive forces</w:t>
            </w:r>
            <w:r>
              <w:rPr>
                <w:rFonts w:ascii="Times New Roman" w:hAnsi="Times New Roman" w:cs="Times New Roman"/>
                <w:sz w:val="20"/>
                <w:szCs w:val="20"/>
              </w:rPr>
              <w:t xml:space="preserve"> </w:t>
            </w:r>
            <w:r w:rsidRPr="00D53865">
              <w:rPr>
                <w:rFonts w:ascii="Times New Roman" w:hAnsi="Times New Roman" w:cs="Times New Roman"/>
                <w:sz w:val="20"/>
                <w:szCs w:val="20"/>
              </w:rPr>
              <w:t>that must be overcome for the process to occur.</w:t>
            </w:r>
          </w:p>
          <w:p w14:paraId="6AAA325D" w14:textId="120FE985" w:rsidR="00D53865" w:rsidRDefault="00D53865" w:rsidP="00D53865">
            <w:pPr>
              <w:pStyle w:val="BodyText"/>
              <w:numPr>
                <w:ilvl w:val="0"/>
                <w:numId w:val="41"/>
              </w:numPr>
              <w:ind w:left="937"/>
              <w:rPr>
                <w:rFonts w:ascii="Times New Roman" w:hAnsi="Times New Roman" w:cs="Times New Roman"/>
                <w:sz w:val="20"/>
                <w:szCs w:val="20"/>
              </w:rPr>
            </w:pPr>
            <w:r w:rsidRPr="00D53865">
              <w:rPr>
                <w:rFonts w:ascii="Times New Roman" w:hAnsi="Times New Roman" w:cs="Times New Roman"/>
                <w:sz w:val="20"/>
                <w:szCs w:val="20"/>
              </w:rPr>
              <w:t>Indicate whether you agree or disagree with the statement in the box below. Support your answer with</w:t>
            </w:r>
            <w:r>
              <w:rPr>
                <w:rFonts w:ascii="Times New Roman" w:hAnsi="Times New Roman" w:cs="Times New Roman"/>
                <w:sz w:val="20"/>
                <w:szCs w:val="20"/>
              </w:rPr>
              <w:t xml:space="preserve"> </w:t>
            </w:r>
            <w:r w:rsidRPr="00D53865">
              <w:rPr>
                <w:rFonts w:ascii="Times New Roman" w:hAnsi="Times New Roman" w:cs="Times New Roman"/>
                <w:sz w:val="20"/>
                <w:szCs w:val="20"/>
              </w:rPr>
              <w:t>a short explanation.</w:t>
            </w:r>
          </w:p>
          <w:tbl>
            <w:tblPr>
              <w:tblStyle w:val="TableGrid"/>
              <w:tblW w:w="0" w:type="auto"/>
              <w:tblInd w:w="720" w:type="dxa"/>
              <w:tblLook w:val="04A0" w:firstRow="1" w:lastRow="0" w:firstColumn="1" w:lastColumn="0" w:noHBand="0" w:noVBand="1"/>
            </w:tblPr>
            <w:tblGrid>
              <w:gridCol w:w="8131"/>
            </w:tblGrid>
            <w:tr w:rsidR="00D53865" w14:paraId="5C9A6BE5" w14:textId="77777777" w:rsidTr="00D53865">
              <w:trPr>
                <w:trHeight w:val="377"/>
              </w:trPr>
              <w:tc>
                <w:tcPr>
                  <w:tcW w:w="8131" w:type="dxa"/>
                  <w:vAlign w:val="center"/>
                </w:tcPr>
                <w:p w14:paraId="62A7DB71" w14:textId="1C56085E" w:rsidR="00D53865" w:rsidRDefault="00D53865" w:rsidP="00D53865">
                  <w:pPr>
                    <w:pStyle w:val="BodyText"/>
                    <w:jc w:val="center"/>
                    <w:rPr>
                      <w:rFonts w:ascii="Times New Roman" w:hAnsi="Times New Roman" w:cs="Times New Roman"/>
                      <w:sz w:val="20"/>
                      <w:szCs w:val="20"/>
                    </w:rPr>
                  </w:pPr>
                  <w:r>
                    <w:rPr>
                      <w:rFonts w:ascii="Times New Roman" w:hAnsi="Times New Roman" w:cs="Times New Roman"/>
                      <w:sz w:val="20"/>
                      <w:szCs w:val="20"/>
                    </w:rPr>
                    <w:t>When water boils, H</w:t>
                  </w:r>
                  <w:r w:rsidRPr="00D53865">
                    <w:rPr>
                      <w:rFonts w:ascii="Times New Roman" w:hAnsi="Times New Roman" w:cs="Times New Roman"/>
                      <w:sz w:val="20"/>
                      <w:szCs w:val="20"/>
                      <w:vertAlign w:val="subscript"/>
                    </w:rPr>
                    <w:t>2</w:t>
                  </w:r>
                  <w:r>
                    <w:rPr>
                      <w:rFonts w:ascii="Times New Roman" w:hAnsi="Times New Roman" w:cs="Times New Roman"/>
                      <w:sz w:val="20"/>
                      <w:szCs w:val="20"/>
                    </w:rPr>
                    <w:t>O molecules break apart to form hydrogen molecules and oxygen molecules.</w:t>
                  </w:r>
                </w:p>
              </w:tc>
            </w:tr>
          </w:tbl>
          <w:p w14:paraId="077E46F2" w14:textId="173FD50B" w:rsidR="00D53865" w:rsidRPr="00B263E6" w:rsidRDefault="00D53865" w:rsidP="00D53865">
            <w:pPr>
              <w:pStyle w:val="BodyText"/>
              <w:ind w:left="720"/>
              <w:rPr>
                <w:rFonts w:ascii="Times New Roman" w:hAnsi="Times New Roman" w:cs="Times New Roman"/>
                <w:sz w:val="12"/>
                <w:szCs w:val="12"/>
              </w:rPr>
            </w:pPr>
            <w:r>
              <w:rPr>
                <w:rFonts w:ascii="Times New Roman" w:hAnsi="Times New Roman" w:cs="Times New Roman"/>
                <w:sz w:val="20"/>
                <w:szCs w:val="20"/>
              </w:rPr>
              <w:t xml:space="preserve"> </w:t>
            </w:r>
          </w:p>
          <w:p w14:paraId="06DCD5F9" w14:textId="3B84122F" w:rsidR="00D53865" w:rsidRDefault="00D53865" w:rsidP="00D53865">
            <w:pPr>
              <w:pStyle w:val="BodyText"/>
              <w:numPr>
                <w:ilvl w:val="0"/>
                <w:numId w:val="43"/>
              </w:numPr>
              <w:rPr>
                <w:rFonts w:ascii="Times New Roman" w:hAnsi="Times New Roman" w:cs="Times New Roman"/>
                <w:sz w:val="20"/>
                <w:szCs w:val="20"/>
              </w:rPr>
            </w:pPr>
            <w:r>
              <w:rPr>
                <w:rFonts w:ascii="Times New Roman" w:hAnsi="Times New Roman" w:cs="Times New Roman"/>
                <w:sz w:val="20"/>
                <w:szCs w:val="20"/>
              </w:rPr>
              <w:t xml:space="preserve">Consider the four reaction energy profile diagrams shown below. </w:t>
            </w:r>
          </w:p>
          <w:p w14:paraId="54BA7C1A" w14:textId="5F3C5F11" w:rsidR="00D53865" w:rsidRDefault="00D53865" w:rsidP="00D53865">
            <w:pPr>
              <w:pStyle w:val="BodyText"/>
              <w:ind w:left="628"/>
              <w:jc w:val="center"/>
              <w:rPr>
                <w:rFonts w:ascii="Times New Roman" w:hAnsi="Times New Roman" w:cs="Times New Roman"/>
                <w:sz w:val="20"/>
                <w:szCs w:val="20"/>
              </w:rPr>
            </w:pPr>
            <w:r w:rsidRPr="00D53865">
              <w:rPr>
                <w:rFonts w:ascii="Times New Roman" w:hAnsi="Times New Roman" w:cs="Times New Roman"/>
                <w:sz w:val="20"/>
                <w:szCs w:val="20"/>
              </w:rPr>
              <w:drawing>
                <wp:inline distT="0" distB="0" distL="0" distR="0" wp14:anchorId="2A17F202" wp14:editId="387EAC93">
                  <wp:extent cx="2565780" cy="647839"/>
                  <wp:effectExtent l="0" t="0" r="6350" b="0"/>
                  <wp:docPr id="2128378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78086"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606998" cy="658246"/>
                          </a:xfrm>
                          <a:prstGeom prst="rect">
                            <a:avLst/>
                          </a:prstGeom>
                        </pic:spPr>
                      </pic:pic>
                    </a:graphicData>
                  </a:graphic>
                </wp:inline>
              </w:drawing>
            </w:r>
          </w:p>
          <w:p w14:paraId="6DF14D63" w14:textId="22E57459" w:rsidR="00D53865" w:rsidRDefault="00D53865" w:rsidP="00D53865">
            <w:pPr>
              <w:pStyle w:val="BodyText"/>
              <w:numPr>
                <w:ilvl w:val="1"/>
                <w:numId w:val="43"/>
              </w:numPr>
              <w:rPr>
                <w:rFonts w:ascii="Times New Roman" w:hAnsi="Times New Roman" w:cs="Times New Roman"/>
                <w:sz w:val="20"/>
                <w:szCs w:val="20"/>
              </w:rPr>
            </w:pPr>
            <w:r>
              <w:rPr>
                <w:rFonts w:ascii="Times New Roman" w:hAnsi="Times New Roman" w:cs="Times New Roman"/>
                <w:sz w:val="20"/>
                <w:szCs w:val="20"/>
              </w:rPr>
              <w:t xml:space="preserve">Identify the two diagrams that could represent a catalyzed and an uncatalyzed reaction pathway for the same reaction. Indicate which of the two diagrams represents the catalyzed reaction pathway for the reaction. </w:t>
            </w:r>
          </w:p>
          <w:p w14:paraId="57AD39DF" w14:textId="30C61E45" w:rsidR="00D53865" w:rsidRPr="00D53865" w:rsidRDefault="00D53865" w:rsidP="00D53865">
            <w:pPr>
              <w:pStyle w:val="BodyText"/>
              <w:numPr>
                <w:ilvl w:val="1"/>
                <w:numId w:val="43"/>
              </w:numPr>
              <w:rPr>
                <w:rFonts w:ascii="Times New Roman" w:hAnsi="Times New Roman" w:cs="Times New Roman"/>
                <w:sz w:val="20"/>
                <w:szCs w:val="20"/>
              </w:rPr>
            </w:pPr>
            <w:r>
              <w:rPr>
                <w:rFonts w:ascii="Times New Roman" w:hAnsi="Times New Roman" w:cs="Times New Roman"/>
                <w:sz w:val="20"/>
                <w:szCs w:val="20"/>
              </w:rPr>
              <w:t xml:space="preserve">Indicate whether you agree or disagree with the statement in italics. Support your answer with a short explanation. </w:t>
            </w:r>
            <w:r>
              <w:rPr>
                <w:rFonts w:ascii="Times New Roman" w:hAnsi="Times New Roman" w:cs="Times New Roman"/>
                <w:i/>
                <w:iCs/>
                <w:sz w:val="20"/>
                <w:szCs w:val="20"/>
              </w:rPr>
              <w:t>“Adding a Catalyst to a reaction mixture adds energy that causes the reaction to proceed more quickly.”</w:t>
            </w:r>
          </w:p>
          <w:p w14:paraId="79A1B804" w14:textId="7EE1B210" w:rsidR="00EC336B" w:rsidRPr="00A10C7A" w:rsidRDefault="00EC336B" w:rsidP="00AB35EF">
            <w:pPr>
              <w:pStyle w:val="BodyText"/>
              <w:rPr>
                <w:rFonts w:ascii="Times New Roman" w:hAnsi="Times New Roman" w:cs="Times New Roman"/>
                <w:sz w:val="20"/>
                <w:szCs w:val="20"/>
              </w:rPr>
            </w:pPr>
          </w:p>
        </w:tc>
      </w:tr>
      <w:tr w:rsidR="00056EBB" w:rsidRPr="00A77B59" w14:paraId="79F4BD2F" w14:textId="77777777" w:rsidTr="00B263E6">
        <w:trPr>
          <w:trHeight w:val="5390"/>
        </w:trPr>
        <w:tc>
          <w:tcPr>
            <w:tcW w:w="1277" w:type="dxa"/>
          </w:tcPr>
          <w:p w14:paraId="226013CB" w14:textId="73F4BA57" w:rsidR="00056EBB" w:rsidRDefault="000E6E53" w:rsidP="00FF069D">
            <w:pPr>
              <w:pStyle w:val="BodyText"/>
              <w:jc w:val="center"/>
              <w:rPr>
                <w:sz w:val="36"/>
              </w:rPr>
            </w:pPr>
            <w:r>
              <w:rPr>
                <w:sz w:val="36"/>
              </w:rPr>
              <w:lastRenderedPageBreak/>
              <w:t>200</w:t>
            </w:r>
            <w:r w:rsidR="00DB4C8E">
              <w:rPr>
                <w:sz w:val="36"/>
              </w:rPr>
              <w:t>5D</w:t>
            </w:r>
          </w:p>
        </w:tc>
        <w:tc>
          <w:tcPr>
            <w:tcW w:w="9413" w:type="dxa"/>
          </w:tcPr>
          <w:p w14:paraId="6510EE0E" w14:textId="57A2FDD8" w:rsidR="00D53865" w:rsidRDefault="00A10C7A" w:rsidP="00B263E6">
            <w:pPr>
              <w:pStyle w:val="BodyText"/>
              <w:ind w:left="217" w:hanging="270"/>
              <w:rPr>
                <w:rFonts w:ascii="Times New Roman" w:hAnsi="Times New Roman" w:cs="Times New Roman"/>
                <w:noProof/>
                <w:sz w:val="20"/>
                <w:szCs w:val="20"/>
              </w:rPr>
            </w:pPr>
            <w:r w:rsidRPr="00A10C7A">
              <w:rPr>
                <w:rFonts w:ascii="Times New Roman" w:hAnsi="Times New Roman" w:cs="Times New Roman"/>
                <w:noProof/>
                <w:sz w:val="20"/>
                <w:szCs w:val="20"/>
              </w:rPr>
              <w:t>7</w:t>
            </w:r>
            <w:r>
              <w:rPr>
                <w:rFonts w:ascii="Times New Roman" w:hAnsi="Times New Roman" w:cs="Times New Roman"/>
                <w:noProof/>
                <w:sz w:val="20"/>
                <w:szCs w:val="20"/>
              </w:rPr>
              <w:t xml:space="preserve">. </w:t>
            </w:r>
            <w:r w:rsidR="00D53865" w:rsidRPr="00D53865">
              <w:rPr>
                <w:rFonts w:ascii="Times New Roman" w:hAnsi="Times New Roman" w:cs="Times New Roman"/>
                <w:noProof/>
                <w:sz w:val="20"/>
                <w:szCs w:val="20"/>
              </w:rPr>
              <w:t>Use principles of atomic structure, bonding and/or intermolecular forces to respond to each of the following.</w:t>
            </w:r>
            <w:r w:rsidR="00D53865">
              <w:rPr>
                <w:rFonts w:ascii="Times New Roman" w:hAnsi="Times New Roman" w:cs="Times New Roman"/>
                <w:noProof/>
                <w:sz w:val="20"/>
                <w:szCs w:val="20"/>
              </w:rPr>
              <w:t xml:space="preserve"> </w:t>
            </w:r>
            <w:r w:rsidR="00D53865" w:rsidRPr="00D53865">
              <w:rPr>
                <w:rFonts w:ascii="Times New Roman" w:hAnsi="Times New Roman" w:cs="Times New Roman"/>
                <w:noProof/>
                <w:sz w:val="20"/>
                <w:szCs w:val="20"/>
              </w:rPr>
              <w:t xml:space="preserve">Your responses </w:t>
            </w:r>
            <w:r w:rsidR="00D53865" w:rsidRPr="00D53865">
              <w:rPr>
                <w:rFonts w:ascii="Times New Roman" w:hAnsi="Times New Roman" w:cs="Times New Roman"/>
                <w:noProof/>
                <w:sz w:val="20"/>
                <w:szCs w:val="20"/>
                <w:u w:val="single"/>
              </w:rPr>
              <w:t>must</w:t>
            </w:r>
            <w:r w:rsidR="00D53865" w:rsidRPr="00D53865">
              <w:rPr>
                <w:rFonts w:ascii="Times New Roman" w:hAnsi="Times New Roman" w:cs="Times New Roman"/>
                <w:noProof/>
                <w:sz w:val="20"/>
                <w:szCs w:val="20"/>
              </w:rPr>
              <w:t xml:space="preserve"> include specific information about </w:t>
            </w:r>
            <w:r w:rsidR="00D53865" w:rsidRPr="00D53865">
              <w:rPr>
                <w:rFonts w:ascii="Times New Roman" w:hAnsi="Times New Roman" w:cs="Times New Roman"/>
                <w:noProof/>
                <w:sz w:val="20"/>
                <w:szCs w:val="20"/>
                <w:u w:val="single"/>
              </w:rPr>
              <w:t>all</w:t>
            </w:r>
            <w:r w:rsidR="00D53865" w:rsidRPr="00D53865">
              <w:rPr>
                <w:rFonts w:ascii="Times New Roman" w:hAnsi="Times New Roman" w:cs="Times New Roman"/>
                <w:noProof/>
                <w:sz w:val="20"/>
                <w:szCs w:val="20"/>
              </w:rPr>
              <w:t xml:space="preserve"> substances referred to in each question.</w:t>
            </w:r>
          </w:p>
          <w:p w14:paraId="22F138EA" w14:textId="77777777" w:rsidR="00B263E6" w:rsidRPr="00B263E6" w:rsidRDefault="00B263E6" w:rsidP="00B263E6">
            <w:pPr>
              <w:pStyle w:val="BodyText"/>
              <w:ind w:left="217" w:hanging="270"/>
              <w:rPr>
                <w:rFonts w:ascii="Times New Roman" w:hAnsi="Times New Roman" w:cs="Times New Roman"/>
                <w:noProof/>
                <w:sz w:val="10"/>
                <w:szCs w:val="10"/>
              </w:rPr>
            </w:pPr>
          </w:p>
          <w:p w14:paraId="0D1C6A22" w14:textId="77777777" w:rsidR="00D53865" w:rsidRDefault="00D53865" w:rsidP="00D53865">
            <w:pPr>
              <w:pStyle w:val="BodyText"/>
              <w:numPr>
                <w:ilvl w:val="0"/>
                <w:numId w:val="45"/>
              </w:numPr>
              <w:rPr>
                <w:rFonts w:ascii="Times New Roman" w:hAnsi="Times New Roman" w:cs="Times New Roman"/>
                <w:noProof/>
                <w:sz w:val="20"/>
                <w:szCs w:val="20"/>
              </w:rPr>
            </w:pPr>
            <w:r w:rsidRPr="00D53865">
              <w:rPr>
                <w:rFonts w:ascii="Times New Roman" w:hAnsi="Times New Roman" w:cs="Times New Roman"/>
                <w:noProof/>
                <w:sz w:val="20"/>
                <w:szCs w:val="20"/>
              </w:rPr>
              <w:t>At a pressure of 1 atm, the boiling point of NH</w:t>
            </w:r>
            <w:r w:rsidRPr="00D53865">
              <w:rPr>
                <w:rFonts w:ascii="Times New Roman" w:hAnsi="Times New Roman" w:cs="Times New Roman"/>
                <w:noProof/>
                <w:sz w:val="20"/>
                <w:szCs w:val="20"/>
                <w:vertAlign w:val="subscript"/>
              </w:rPr>
              <w:t>3</w:t>
            </w:r>
            <w:r w:rsidRPr="00D53865">
              <w:rPr>
                <w:rFonts w:ascii="Times New Roman" w:hAnsi="Times New Roman" w:cs="Times New Roman"/>
                <w:i/>
                <w:iCs/>
                <w:noProof/>
                <w:sz w:val="20"/>
                <w:szCs w:val="20"/>
              </w:rPr>
              <w:t>(l)</w:t>
            </w:r>
            <w:r w:rsidRPr="00D53865">
              <w:rPr>
                <w:rFonts w:ascii="Times New Roman" w:hAnsi="Times New Roman" w:cs="Times New Roman"/>
                <w:noProof/>
                <w:sz w:val="20"/>
                <w:szCs w:val="20"/>
              </w:rPr>
              <w:t xml:space="preserve"> is 240 K, whereas the boiling point of NF</w:t>
            </w:r>
            <w:r w:rsidRPr="00D53865">
              <w:rPr>
                <w:rFonts w:ascii="Times New Roman" w:hAnsi="Times New Roman" w:cs="Times New Roman"/>
                <w:noProof/>
                <w:sz w:val="20"/>
                <w:szCs w:val="20"/>
                <w:vertAlign w:val="subscript"/>
              </w:rPr>
              <w:t>3</w:t>
            </w:r>
            <w:r w:rsidRPr="00D53865">
              <w:rPr>
                <w:rFonts w:ascii="Times New Roman" w:hAnsi="Times New Roman" w:cs="Times New Roman"/>
                <w:i/>
                <w:iCs/>
                <w:noProof/>
                <w:sz w:val="20"/>
                <w:szCs w:val="20"/>
              </w:rPr>
              <w:t>(l)</w:t>
            </w:r>
            <w:r w:rsidRPr="00D53865">
              <w:rPr>
                <w:rFonts w:ascii="Times New Roman" w:hAnsi="Times New Roman" w:cs="Times New Roman"/>
                <w:noProof/>
                <w:sz w:val="20"/>
                <w:szCs w:val="20"/>
              </w:rPr>
              <w:t xml:space="preserve"> is 144 K.</w:t>
            </w:r>
          </w:p>
          <w:p w14:paraId="62E2A8B6" w14:textId="77777777" w:rsidR="00D53865" w:rsidRDefault="00D53865" w:rsidP="00D53865">
            <w:pPr>
              <w:pStyle w:val="BodyText"/>
              <w:numPr>
                <w:ilvl w:val="1"/>
                <w:numId w:val="45"/>
              </w:numPr>
              <w:rPr>
                <w:rFonts w:ascii="Times New Roman" w:hAnsi="Times New Roman" w:cs="Times New Roman"/>
                <w:noProof/>
                <w:sz w:val="20"/>
                <w:szCs w:val="20"/>
              </w:rPr>
            </w:pPr>
            <w:r w:rsidRPr="00D53865">
              <w:rPr>
                <w:rFonts w:ascii="Times New Roman" w:hAnsi="Times New Roman" w:cs="Times New Roman"/>
                <w:noProof/>
                <w:sz w:val="20"/>
                <w:szCs w:val="20"/>
              </w:rPr>
              <w:t>Identify the intermolecular forces(s) in each substance.</w:t>
            </w:r>
          </w:p>
          <w:p w14:paraId="3B578947" w14:textId="1B211CA3" w:rsidR="00D53865" w:rsidRDefault="00D53865" w:rsidP="00D53865">
            <w:pPr>
              <w:pStyle w:val="BodyText"/>
              <w:numPr>
                <w:ilvl w:val="1"/>
                <w:numId w:val="45"/>
              </w:numPr>
              <w:rPr>
                <w:rFonts w:ascii="Times New Roman" w:hAnsi="Times New Roman" w:cs="Times New Roman"/>
                <w:noProof/>
                <w:sz w:val="20"/>
                <w:szCs w:val="20"/>
              </w:rPr>
            </w:pPr>
            <w:r w:rsidRPr="00D53865">
              <w:rPr>
                <w:rFonts w:ascii="Times New Roman" w:hAnsi="Times New Roman" w:cs="Times New Roman"/>
                <w:noProof/>
                <w:sz w:val="20"/>
                <w:szCs w:val="20"/>
              </w:rPr>
              <w:t>Account for the difference in the boiling points of the substances.</w:t>
            </w:r>
          </w:p>
          <w:p w14:paraId="60545275" w14:textId="77777777" w:rsidR="00B263E6" w:rsidRPr="00B263E6" w:rsidRDefault="00B263E6" w:rsidP="00B263E6">
            <w:pPr>
              <w:pStyle w:val="BodyText"/>
              <w:ind w:left="1348"/>
              <w:rPr>
                <w:rFonts w:ascii="Times New Roman" w:hAnsi="Times New Roman" w:cs="Times New Roman"/>
                <w:noProof/>
                <w:sz w:val="10"/>
                <w:szCs w:val="10"/>
              </w:rPr>
            </w:pPr>
          </w:p>
          <w:p w14:paraId="769ABCCC" w14:textId="77777777" w:rsidR="00D53865" w:rsidRDefault="00D53865" w:rsidP="00D53865">
            <w:pPr>
              <w:pStyle w:val="BodyText"/>
              <w:numPr>
                <w:ilvl w:val="0"/>
                <w:numId w:val="45"/>
              </w:numPr>
              <w:rPr>
                <w:rFonts w:ascii="Times New Roman" w:hAnsi="Times New Roman" w:cs="Times New Roman"/>
                <w:noProof/>
                <w:sz w:val="20"/>
                <w:szCs w:val="20"/>
              </w:rPr>
            </w:pPr>
            <w:r w:rsidRPr="00D53865">
              <w:rPr>
                <w:rFonts w:ascii="Times New Roman" w:hAnsi="Times New Roman" w:cs="Times New Roman"/>
                <w:noProof/>
                <w:sz w:val="20"/>
                <w:szCs w:val="20"/>
              </w:rPr>
              <w:t>The melting point of KCl</w:t>
            </w:r>
            <w:r w:rsidRPr="00D53865">
              <w:rPr>
                <w:rFonts w:ascii="Times New Roman" w:hAnsi="Times New Roman" w:cs="Times New Roman"/>
                <w:i/>
                <w:iCs/>
                <w:noProof/>
                <w:sz w:val="20"/>
                <w:szCs w:val="20"/>
              </w:rPr>
              <w:t>(s)</w:t>
            </w:r>
            <w:r w:rsidRPr="00D53865">
              <w:rPr>
                <w:rFonts w:ascii="Times New Roman" w:hAnsi="Times New Roman" w:cs="Times New Roman"/>
                <w:noProof/>
                <w:sz w:val="20"/>
                <w:szCs w:val="20"/>
              </w:rPr>
              <w:t xml:space="preserve"> is 776˚C, whereas the melting point of NaCl</w:t>
            </w:r>
            <w:r w:rsidRPr="00D53865">
              <w:rPr>
                <w:rFonts w:ascii="Times New Roman" w:hAnsi="Times New Roman" w:cs="Times New Roman"/>
                <w:i/>
                <w:iCs/>
                <w:noProof/>
                <w:sz w:val="20"/>
                <w:szCs w:val="20"/>
              </w:rPr>
              <w:t>(s)</w:t>
            </w:r>
            <w:r w:rsidRPr="00D53865">
              <w:rPr>
                <w:rFonts w:ascii="Times New Roman" w:hAnsi="Times New Roman" w:cs="Times New Roman"/>
                <w:noProof/>
                <w:sz w:val="20"/>
                <w:szCs w:val="20"/>
              </w:rPr>
              <w:t xml:space="preserve"> is 801˚C.</w:t>
            </w:r>
          </w:p>
          <w:p w14:paraId="09B629AE" w14:textId="77777777" w:rsidR="00D53865" w:rsidRDefault="00D53865" w:rsidP="00D53865">
            <w:pPr>
              <w:pStyle w:val="BodyText"/>
              <w:numPr>
                <w:ilvl w:val="1"/>
                <w:numId w:val="45"/>
              </w:numPr>
              <w:rPr>
                <w:rFonts w:ascii="Times New Roman" w:hAnsi="Times New Roman" w:cs="Times New Roman"/>
                <w:noProof/>
                <w:sz w:val="20"/>
                <w:szCs w:val="20"/>
              </w:rPr>
            </w:pPr>
            <w:r w:rsidRPr="00D53865">
              <w:rPr>
                <w:rFonts w:ascii="Times New Roman" w:hAnsi="Times New Roman" w:cs="Times New Roman"/>
                <w:noProof/>
                <w:sz w:val="20"/>
                <w:szCs w:val="20"/>
              </w:rPr>
              <w:t>Identify the type of bonding in each substance.</w:t>
            </w:r>
          </w:p>
          <w:p w14:paraId="11163225" w14:textId="1DEC4A04" w:rsidR="00D53865" w:rsidRDefault="00D53865" w:rsidP="00D53865">
            <w:pPr>
              <w:pStyle w:val="BodyText"/>
              <w:numPr>
                <w:ilvl w:val="1"/>
                <w:numId w:val="45"/>
              </w:numPr>
              <w:rPr>
                <w:rFonts w:ascii="Times New Roman" w:hAnsi="Times New Roman" w:cs="Times New Roman"/>
                <w:noProof/>
                <w:sz w:val="20"/>
                <w:szCs w:val="20"/>
              </w:rPr>
            </w:pPr>
            <w:r w:rsidRPr="00D53865">
              <w:rPr>
                <w:rFonts w:ascii="Times New Roman" w:hAnsi="Times New Roman" w:cs="Times New Roman"/>
                <w:noProof/>
                <w:sz w:val="20"/>
                <w:szCs w:val="20"/>
              </w:rPr>
              <w:t>Account for the difference in the melting points of the substances.</w:t>
            </w:r>
          </w:p>
          <w:p w14:paraId="0CE04A6E" w14:textId="77777777" w:rsidR="00B263E6" w:rsidRPr="00B263E6" w:rsidRDefault="00B263E6" w:rsidP="00B263E6">
            <w:pPr>
              <w:pStyle w:val="BodyText"/>
              <w:ind w:left="1348"/>
              <w:rPr>
                <w:rFonts w:ascii="Times New Roman" w:hAnsi="Times New Roman" w:cs="Times New Roman"/>
                <w:noProof/>
                <w:sz w:val="10"/>
                <w:szCs w:val="10"/>
              </w:rPr>
            </w:pPr>
          </w:p>
          <w:p w14:paraId="43D9F455" w14:textId="3AED0E5E" w:rsidR="00C51015" w:rsidRDefault="00D53865" w:rsidP="00D53865">
            <w:pPr>
              <w:pStyle w:val="BodyText"/>
              <w:numPr>
                <w:ilvl w:val="0"/>
                <w:numId w:val="45"/>
              </w:numPr>
              <w:rPr>
                <w:rFonts w:ascii="Times New Roman" w:hAnsi="Times New Roman" w:cs="Times New Roman"/>
                <w:noProof/>
                <w:sz w:val="20"/>
                <w:szCs w:val="20"/>
              </w:rPr>
            </w:pPr>
            <w:r w:rsidRPr="00D53865">
              <w:rPr>
                <w:rFonts w:ascii="Times New Roman" w:hAnsi="Times New Roman" w:cs="Times New Roman"/>
                <w:noProof/>
                <w:sz w:val="20"/>
                <w:szCs w:val="20"/>
              </w:rPr>
              <w:t>As shown in the table below, the first ionization energies of Si, P, and Cl show a trend.</w:t>
            </w:r>
          </w:p>
          <w:tbl>
            <w:tblPr>
              <w:tblStyle w:val="TableGrid"/>
              <w:tblW w:w="0" w:type="auto"/>
              <w:jc w:val="center"/>
              <w:tblLook w:val="04A0" w:firstRow="1" w:lastRow="0" w:firstColumn="1" w:lastColumn="0" w:noHBand="0" w:noVBand="1"/>
            </w:tblPr>
            <w:tblGrid>
              <w:gridCol w:w="983"/>
              <w:gridCol w:w="3060"/>
            </w:tblGrid>
            <w:tr w:rsidR="00B263E6" w14:paraId="370A42EC" w14:textId="77777777" w:rsidTr="00B263E6">
              <w:trPr>
                <w:jc w:val="center"/>
              </w:trPr>
              <w:tc>
                <w:tcPr>
                  <w:tcW w:w="983" w:type="dxa"/>
                  <w:vAlign w:val="center"/>
                </w:tcPr>
                <w:p w14:paraId="1218345A" w14:textId="42660009"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Element</w:t>
                  </w:r>
                </w:p>
              </w:tc>
              <w:tc>
                <w:tcPr>
                  <w:tcW w:w="3060" w:type="dxa"/>
                  <w:vAlign w:val="center"/>
                </w:tcPr>
                <w:p w14:paraId="459D1A64" w14:textId="21F781E7"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First Ionization Energy (kJ mol</w:t>
                  </w:r>
                  <w:r w:rsidRPr="00B263E6">
                    <w:rPr>
                      <w:rFonts w:ascii="Times New Roman" w:hAnsi="Times New Roman" w:cs="Times New Roman"/>
                      <w:noProof/>
                      <w:sz w:val="20"/>
                      <w:szCs w:val="20"/>
                      <w:vertAlign w:val="superscript"/>
                    </w:rPr>
                    <w:t>-1</w:t>
                  </w:r>
                  <w:r>
                    <w:rPr>
                      <w:rFonts w:ascii="Times New Roman" w:hAnsi="Times New Roman" w:cs="Times New Roman"/>
                      <w:noProof/>
                      <w:sz w:val="20"/>
                      <w:szCs w:val="20"/>
                    </w:rPr>
                    <w:t>)</w:t>
                  </w:r>
                </w:p>
              </w:tc>
            </w:tr>
            <w:tr w:rsidR="00B263E6" w14:paraId="0A554E40" w14:textId="77777777" w:rsidTr="00B263E6">
              <w:trPr>
                <w:jc w:val="center"/>
              </w:trPr>
              <w:tc>
                <w:tcPr>
                  <w:tcW w:w="983" w:type="dxa"/>
                  <w:vAlign w:val="center"/>
                </w:tcPr>
                <w:p w14:paraId="1FB63459" w14:textId="280B9189"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Si</w:t>
                  </w:r>
                </w:p>
              </w:tc>
              <w:tc>
                <w:tcPr>
                  <w:tcW w:w="3060" w:type="dxa"/>
                  <w:vAlign w:val="center"/>
                </w:tcPr>
                <w:p w14:paraId="2C03014A" w14:textId="0E555901"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786</w:t>
                  </w:r>
                </w:p>
              </w:tc>
            </w:tr>
            <w:tr w:rsidR="00B263E6" w14:paraId="012179A3" w14:textId="77777777" w:rsidTr="00B263E6">
              <w:trPr>
                <w:jc w:val="center"/>
              </w:trPr>
              <w:tc>
                <w:tcPr>
                  <w:tcW w:w="983" w:type="dxa"/>
                  <w:vAlign w:val="center"/>
                </w:tcPr>
                <w:p w14:paraId="05A7A2FA" w14:textId="7B44428B"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P</w:t>
                  </w:r>
                </w:p>
              </w:tc>
              <w:tc>
                <w:tcPr>
                  <w:tcW w:w="3060" w:type="dxa"/>
                  <w:vAlign w:val="center"/>
                </w:tcPr>
                <w:p w14:paraId="0B240D5E" w14:textId="3E2F8B3C"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1012</w:t>
                  </w:r>
                </w:p>
              </w:tc>
            </w:tr>
            <w:tr w:rsidR="00B263E6" w14:paraId="27FC3C02" w14:textId="77777777" w:rsidTr="00B263E6">
              <w:trPr>
                <w:jc w:val="center"/>
              </w:trPr>
              <w:tc>
                <w:tcPr>
                  <w:tcW w:w="983" w:type="dxa"/>
                  <w:vAlign w:val="center"/>
                </w:tcPr>
                <w:p w14:paraId="7C441550" w14:textId="4FB5769F"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Cl</w:t>
                  </w:r>
                </w:p>
              </w:tc>
              <w:tc>
                <w:tcPr>
                  <w:tcW w:w="3060" w:type="dxa"/>
                  <w:vAlign w:val="center"/>
                </w:tcPr>
                <w:p w14:paraId="5AF2999E" w14:textId="11D3BB67" w:rsidR="00B263E6" w:rsidRDefault="00B263E6" w:rsidP="00B263E6">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1251</w:t>
                  </w:r>
                </w:p>
              </w:tc>
            </w:tr>
          </w:tbl>
          <w:p w14:paraId="334CF967" w14:textId="77777777" w:rsidR="00B263E6" w:rsidRDefault="00B263E6" w:rsidP="00B263E6">
            <w:pPr>
              <w:pStyle w:val="BodyText"/>
              <w:ind w:left="628"/>
              <w:rPr>
                <w:rFonts w:ascii="Times New Roman" w:hAnsi="Times New Roman" w:cs="Times New Roman"/>
                <w:noProof/>
                <w:sz w:val="20"/>
                <w:szCs w:val="20"/>
              </w:rPr>
            </w:pPr>
          </w:p>
          <w:p w14:paraId="0D962791" w14:textId="707D524A" w:rsidR="00D53865" w:rsidRPr="00D53865" w:rsidRDefault="00D53865" w:rsidP="00D53865">
            <w:pPr>
              <w:pStyle w:val="BodyText"/>
              <w:numPr>
                <w:ilvl w:val="1"/>
                <w:numId w:val="45"/>
              </w:numPr>
              <w:rPr>
                <w:rFonts w:ascii="Times New Roman" w:hAnsi="Times New Roman" w:cs="Times New Roman"/>
                <w:noProof/>
                <w:sz w:val="20"/>
                <w:szCs w:val="20"/>
              </w:rPr>
            </w:pPr>
            <w:r w:rsidRPr="00D53865">
              <w:rPr>
                <w:rFonts w:ascii="Times New Roman" w:hAnsi="Times New Roman" w:cs="Times New Roman"/>
                <w:noProof/>
                <w:sz w:val="20"/>
                <w:szCs w:val="20"/>
              </w:rPr>
              <w:t xml:space="preserve">For each of the three elements, identify the quantum level (e.g., </w:t>
            </w:r>
            <w:r w:rsidRPr="00D53865">
              <w:rPr>
                <w:rFonts w:ascii="Times New Roman" w:hAnsi="Times New Roman" w:cs="Times New Roman"/>
                <w:i/>
                <w:iCs/>
                <w:noProof/>
                <w:sz w:val="20"/>
                <w:szCs w:val="20"/>
              </w:rPr>
              <w:t>n</w:t>
            </w:r>
            <w:r w:rsidRPr="00D53865">
              <w:rPr>
                <w:rFonts w:ascii="Times New Roman" w:hAnsi="Times New Roman" w:cs="Times New Roman"/>
                <w:noProof/>
                <w:sz w:val="20"/>
                <w:szCs w:val="20"/>
              </w:rPr>
              <w:t xml:space="preserve"> =1, </w:t>
            </w:r>
            <w:r w:rsidRPr="00D53865">
              <w:rPr>
                <w:rFonts w:ascii="Times New Roman" w:hAnsi="Times New Roman" w:cs="Times New Roman"/>
                <w:i/>
                <w:iCs/>
                <w:noProof/>
                <w:sz w:val="20"/>
                <w:szCs w:val="20"/>
              </w:rPr>
              <w:t>n</w:t>
            </w:r>
            <w:r w:rsidRPr="00D53865">
              <w:rPr>
                <w:rFonts w:ascii="Times New Roman" w:hAnsi="Times New Roman" w:cs="Times New Roman"/>
                <w:noProof/>
                <w:sz w:val="20"/>
                <w:szCs w:val="20"/>
              </w:rPr>
              <w:t xml:space="preserve"> = 2, etc.) of the valence</w:t>
            </w:r>
            <w:r>
              <w:rPr>
                <w:rFonts w:ascii="Times New Roman" w:hAnsi="Times New Roman" w:cs="Times New Roman"/>
                <w:noProof/>
                <w:sz w:val="20"/>
                <w:szCs w:val="20"/>
              </w:rPr>
              <w:t xml:space="preserve"> </w:t>
            </w:r>
            <w:r w:rsidRPr="00D53865">
              <w:rPr>
                <w:rFonts w:ascii="Times New Roman" w:hAnsi="Times New Roman" w:cs="Times New Roman"/>
                <w:noProof/>
                <w:sz w:val="20"/>
                <w:szCs w:val="20"/>
              </w:rPr>
              <w:t>electrons in the atom.</w:t>
            </w:r>
          </w:p>
          <w:p w14:paraId="52FDA9BF" w14:textId="139422AC" w:rsidR="00D53865" w:rsidRDefault="00D53865" w:rsidP="00D53865">
            <w:pPr>
              <w:pStyle w:val="BodyText"/>
              <w:numPr>
                <w:ilvl w:val="1"/>
                <w:numId w:val="45"/>
              </w:numPr>
              <w:rPr>
                <w:rFonts w:ascii="Times New Roman" w:hAnsi="Times New Roman" w:cs="Times New Roman"/>
                <w:noProof/>
                <w:sz w:val="20"/>
                <w:szCs w:val="20"/>
              </w:rPr>
            </w:pPr>
            <w:r w:rsidRPr="00D53865">
              <w:rPr>
                <w:rFonts w:ascii="Times New Roman" w:hAnsi="Times New Roman" w:cs="Times New Roman"/>
                <w:noProof/>
                <w:sz w:val="20"/>
                <w:szCs w:val="20"/>
              </w:rPr>
              <w:t>Explain the reasons for the trend in the first ionization energy.</w:t>
            </w:r>
          </w:p>
          <w:p w14:paraId="3502E99E" w14:textId="77777777" w:rsidR="00B263E6" w:rsidRPr="00B263E6" w:rsidRDefault="00B263E6" w:rsidP="00B263E6">
            <w:pPr>
              <w:pStyle w:val="BodyText"/>
              <w:ind w:left="1348"/>
              <w:rPr>
                <w:rFonts w:ascii="Times New Roman" w:hAnsi="Times New Roman" w:cs="Times New Roman"/>
                <w:noProof/>
                <w:sz w:val="10"/>
                <w:szCs w:val="10"/>
              </w:rPr>
            </w:pPr>
          </w:p>
          <w:p w14:paraId="65E1F7D5" w14:textId="77777777" w:rsidR="00D53865" w:rsidRDefault="00D53865" w:rsidP="00D53865">
            <w:pPr>
              <w:pStyle w:val="BodyText"/>
              <w:numPr>
                <w:ilvl w:val="0"/>
                <w:numId w:val="45"/>
              </w:numPr>
              <w:rPr>
                <w:rFonts w:ascii="Times New Roman" w:hAnsi="Times New Roman" w:cs="Times New Roman"/>
                <w:noProof/>
                <w:sz w:val="20"/>
                <w:szCs w:val="20"/>
              </w:rPr>
            </w:pPr>
            <w:r w:rsidRPr="00D53865">
              <w:rPr>
                <w:rFonts w:ascii="Times New Roman" w:hAnsi="Times New Roman" w:cs="Times New Roman"/>
                <w:noProof/>
                <w:sz w:val="20"/>
                <w:szCs w:val="20"/>
              </w:rPr>
              <w:t>A certain element has two stable isotopes. The mass of one of the isotopes is 62.93 amu and the mass of the</w:t>
            </w:r>
            <w:r>
              <w:rPr>
                <w:rFonts w:ascii="Times New Roman" w:hAnsi="Times New Roman" w:cs="Times New Roman"/>
                <w:noProof/>
                <w:sz w:val="20"/>
                <w:szCs w:val="20"/>
              </w:rPr>
              <w:t xml:space="preserve"> </w:t>
            </w:r>
            <w:r w:rsidRPr="00D53865">
              <w:rPr>
                <w:rFonts w:ascii="Times New Roman" w:hAnsi="Times New Roman" w:cs="Times New Roman"/>
                <w:noProof/>
                <w:sz w:val="20"/>
                <w:szCs w:val="20"/>
              </w:rPr>
              <w:t>other isotope is 64.93 amu.</w:t>
            </w:r>
          </w:p>
          <w:p w14:paraId="0AA402F5" w14:textId="77777777" w:rsidR="00D53865" w:rsidRDefault="00D53865"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I</w:t>
            </w:r>
            <w:r w:rsidRPr="00D53865">
              <w:rPr>
                <w:rFonts w:ascii="Times New Roman" w:hAnsi="Times New Roman" w:cs="Times New Roman"/>
                <w:noProof/>
                <w:sz w:val="20"/>
                <w:szCs w:val="20"/>
              </w:rPr>
              <w:t>dentify the element. Justify your answer.</w:t>
            </w:r>
          </w:p>
          <w:p w14:paraId="5AE40DDD" w14:textId="0319AA39" w:rsidR="00D53865" w:rsidRPr="00D53865" w:rsidRDefault="00D53865" w:rsidP="00D53865">
            <w:pPr>
              <w:pStyle w:val="BodyText"/>
              <w:numPr>
                <w:ilvl w:val="1"/>
                <w:numId w:val="45"/>
              </w:numPr>
              <w:rPr>
                <w:rFonts w:ascii="Times New Roman" w:hAnsi="Times New Roman" w:cs="Times New Roman"/>
                <w:noProof/>
                <w:sz w:val="20"/>
                <w:szCs w:val="20"/>
              </w:rPr>
            </w:pPr>
            <w:r w:rsidRPr="00D53865">
              <w:rPr>
                <w:rFonts w:ascii="Times New Roman" w:hAnsi="Times New Roman" w:cs="Times New Roman"/>
                <w:noProof/>
                <w:sz w:val="20"/>
                <w:szCs w:val="20"/>
              </w:rPr>
              <w:t>Which isotope is more abundant? Justify your answer.</w:t>
            </w:r>
          </w:p>
        </w:tc>
      </w:tr>
      <w:tr w:rsidR="00B25BF2" w:rsidRPr="00A77B59" w14:paraId="73C977A2" w14:textId="77777777" w:rsidTr="00DB4C8E">
        <w:trPr>
          <w:trHeight w:val="260"/>
        </w:trPr>
        <w:tc>
          <w:tcPr>
            <w:tcW w:w="1277" w:type="dxa"/>
          </w:tcPr>
          <w:p w14:paraId="6A6E68F2" w14:textId="4488E367" w:rsidR="00B25BF2" w:rsidRDefault="00B25BF2" w:rsidP="00FF069D">
            <w:pPr>
              <w:pStyle w:val="BodyText"/>
              <w:jc w:val="center"/>
              <w:rPr>
                <w:sz w:val="36"/>
              </w:rPr>
            </w:pPr>
            <w:r>
              <w:rPr>
                <w:sz w:val="36"/>
              </w:rPr>
              <w:t>200</w:t>
            </w:r>
            <w:r w:rsidR="00DB4C8E">
              <w:rPr>
                <w:sz w:val="36"/>
              </w:rPr>
              <w:t>5D</w:t>
            </w:r>
          </w:p>
        </w:tc>
        <w:tc>
          <w:tcPr>
            <w:tcW w:w="9413" w:type="dxa"/>
          </w:tcPr>
          <w:p w14:paraId="1547F705" w14:textId="74D8E800" w:rsidR="00B25BF2" w:rsidRDefault="00B263E6" w:rsidP="00B25BF2">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6</w:t>
            </w:r>
            <w:r w:rsidR="00B25BF2" w:rsidRPr="00736AE6">
              <w:rPr>
                <w:rFonts w:ascii="Times New Roman" w:hAnsi="Times New Roman" w:cs="Times New Roman"/>
                <w:noProof/>
                <w:sz w:val="20"/>
                <w:szCs w:val="20"/>
              </w:rPr>
              <w:t xml:space="preserve">. </w:t>
            </w:r>
            <w:r w:rsidR="00B25BF2" w:rsidRPr="00A10C7A">
              <w:rPr>
                <w:rFonts w:ascii="Times New Roman" w:hAnsi="Times New Roman" w:cs="Times New Roman"/>
                <w:noProof/>
                <w:sz w:val="20"/>
                <w:szCs w:val="20"/>
              </w:rPr>
              <w:t xml:space="preserve">Answer the following </w:t>
            </w:r>
            <w:r>
              <w:rPr>
                <w:rFonts w:ascii="Times New Roman" w:hAnsi="Times New Roman" w:cs="Times New Roman"/>
                <w:noProof/>
                <w:sz w:val="20"/>
                <w:szCs w:val="20"/>
              </w:rPr>
              <w:t>questions that relate to chemical bonding</w:t>
            </w:r>
            <w:r w:rsidR="00B25BF2" w:rsidRPr="00A10C7A">
              <w:rPr>
                <w:rFonts w:ascii="Times New Roman" w:hAnsi="Times New Roman" w:cs="Times New Roman"/>
                <w:noProof/>
                <w:sz w:val="20"/>
                <w:szCs w:val="20"/>
              </w:rPr>
              <w:t>.</w:t>
            </w:r>
          </w:p>
          <w:p w14:paraId="04DC295A" w14:textId="77777777" w:rsidR="00B25BF2" w:rsidRPr="00A10C7A" w:rsidRDefault="00B25BF2" w:rsidP="00B25BF2">
            <w:pPr>
              <w:pStyle w:val="BodyText"/>
              <w:ind w:left="268" w:hanging="270"/>
              <w:rPr>
                <w:rFonts w:ascii="Times New Roman" w:hAnsi="Times New Roman" w:cs="Times New Roman"/>
                <w:noProof/>
                <w:sz w:val="10"/>
                <w:szCs w:val="10"/>
              </w:rPr>
            </w:pPr>
          </w:p>
          <w:p w14:paraId="458CAB26" w14:textId="09BC1A02" w:rsidR="00B263E6" w:rsidRPr="00B263E6" w:rsidRDefault="007C37D8" w:rsidP="00B263E6">
            <w:pPr>
              <w:pStyle w:val="BodyText"/>
              <w:numPr>
                <w:ilvl w:val="0"/>
                <w:numId w:val="29"/>
              </w:numPr>
              <w:rPr>
                <w:rFonts w:ascii="Times New Roman" w:hAnsi="Times New Roman" w:cs="Times New Roman"/>
                <w:noProof/>
                <w:sz w:val="20"/>
                <w:szCs w:val="20"/>
              </w:rPr>
            </w:pPr>
            <w:r w:rsidRPr="00A10C7A">
              <w:rPr>
                <w:rFonts w:ascii="Times New Roman" w:hAnsi="Times New Roman" w:cs="Times New Roman"/>
                <w:noProof/>
                <w:sz w:val="20"/>
                <w:szCs w:val="20"/>
              </w:rPr>
              <w:t xml:space="preserve"> </w:t>
            </w:r>
            <w:r w:rsidR="00B263E6">
              <w:rPr>
                <w:rFonts w:ascii="Times New Roman" w:hAnsi="Times New Roman" w:cs="Times New Roman"/>
                <w:noProof/>
                <w:sz w:val="20"/>
                <w:szCs w:val="20"/>
              </w:rPr>
              <w:t>In the boxes provided, (</w:t>
            </w:r>
            <w:r w:rsidR="00B263E6" w:rsidRPr="00B263E6">
              <w:rPr>
                <w:rFonts w:ascii="Times New Roman" w:hAnsi="Times New Roman" w:cs="Times New Roman"/>
                <w:i/>
                <w:iCs/>
                <w:noProof/>
                <w:sz w:val="20"/>
                <w:szCs w:val="20"/>
              </w:rPr>
              <w:t>just do it on your binder paper</w:t>
            </w:r>
            <w:r w:rsidR="00B263E6">
              <w:rPr>
                <w:rFonts w:ascii="Times New Roman" w:hAnsi="Times New Roman" w:cs="Times New Roman"/>
                <w:noProof/>
                <w:sz w:val="20"/>
                <w:szCs w:val="20"/>
              </w:rPr>
              <w:t>) draw the complete Lewis structure (electron-dot diagram) for each of the three molecules represented below: CF</w:t>
            </w:r>
            <w:r w:rsidR="00B263E6" w:rsidRPr="00B263E6">
              <w:rPr>
                <w:rFonts w:ascii="Times New Roman" w:hAnsi="Times New Roman" w:cs="Times New Roman"/>
                <w:noProof/>
                <w:sz w:val="20"/>
                <w:szCs w:val="20"/>
                <w:vertAlign w:val="subscript"/>
              </w:rPr>
              <w:t>4</w:t>
            </w:r>
            <w:r w:rsidR="00B263E6">
              <w:rPr>
                <w:rFonts w:ascii="Times New Roman" w:hAnsi="Times New Roman" w:cs="Times New Roman"/>
                <w:noProof/>
                <w:sz w:val="20"/>
                <w:szCs w:val="20"/>
              </w:rPr>
              <w:t>, PF</w:t>
            </w:r>
            <w:r w:rsidR="00B263E6" w:rsidRPr="00B263E6">
              <w:rPr>
                <w:rFonts w:ascii="Times New Roman" w:hAnsi="Times New Roman" w:cs="Times New Roman"/>
                <w:noProof/>
                <w:sz w:val="20"/>
                <w:szCs w:val="20"/>
                <w:vertAlign w:val="subscript"/>
              </w:rPr>
              <w:t>5</w:t>
            </w:r>
            <w:r w:rsidR="00B263E6">
              <w:rPr>
                <w:rFonts w:ascii="Times New Roman" w:hAnsi="Times New Roman" w:cs="Times New Roman"/>
                <w:noProof/>
                <w:sz w:val="20"/>
                <w:szCs w:val="20"/>
              </w:rPr>
              <w:t>, SF</w:t>
            </w:r>
            <w:r w:rsidR="00B263E6" w:rsidRPr="00B263E6">
              <w:rPr>
                <w:rFonts w:ascii="Times New Roman" w:hAnsi="Times New Roman" w:cs="Times New Roman"/>
                <w:noProof/>
                <w:sz w:val="20"/>
                <w:szCs w:val="20"/>
                <w:vertAlign w:val="subscript"/>
              </w:rPr>
              <w:t>4</w:t>
            </w:r>
          </w:p>
          <w:p w14:paraId="103E7640" w14:textId="77777777" w:rsidR="00B263E6" w:rsidRPr="00B263E6" w:rsidRDefault="00B263E6" w:rsidP="00B263E6">
            <w:pPr>
              <w:pStyle w:val="BodyText"/>
              <w:ind w:left="628"/>
              <w:rPr>
                <w:rFonts w:ascii="Times New Roman" w:hAnsi="Times New Roman" w:cs="Times New Roman"/>
                <w:noProof/>
                <w:sz w:val="10"/>
                <w:szCs w:val="10"/>
              </w:rPr>
            </w:pPr>
          </w:p>
          <w:p w14:paraId="46F06CCA" w14:textId="389EA15F" w:rsidR="00B25BF2" w:rsidRDefault="00B263E6" w:rsidP="00B263E6">
            <w:pPr>
              <w:pStyle w:val="BodyText"/>
              <w:numPr>
                <w:ilvl w:val="0"/>
                <w:numId w:val="29"/>
              </w:numPr>
              <w:rPr>
                <w:rFonts w:ascii="Times New Roman" w:hAnsi="Times New Roman" w:cs="Times New Roman"/>
                <w:noProof/>
                <w:sz w:val="20"/>
                <w:szCs w:val="20"/>
              </w:rPr>
            </w:pPr>
            <w:r>
              <w:rPr>
                <w:rFonts w:ascii="Times New Roman" w:hAnsi="Times New Roman" w:cs="Times New Roman"/>
                <w:noProof/>
                <w:sz w:val="20"/>
                <w:szCs w:val="20"/>
              </w:rPr>
              <w:drawing>
                <wp:anchor distT="0" distB="0" distL="114300" distR="114300" simplePos="0" relativeHeight="251666944" behindDoc="0" locked="0" layoutInCell="1" allowOverlap="1" wp14:anchorId="423D628F" wp14:editId="4222C7A3">
                  <wp:simplePos x="0" y="0"/>
                  <wp:positionH relativeFrom="column">
                    <wp:posOffset>4492284</wp:posOffset>
                  </wp:positionH>
                  <wp:positionV relativeFrom="paragraph">
                    <wp:posOffset>191770</wp:posOffset>
                  </wp:positionV>
                  <wp:extent cx="1330657" cy="737790"/>
                  <wp:effectExtent l="0" t="0" r="3175" b="5715"/>
                  <wp:wrapNone/>
                  <wp:docPr id="1126784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0657" cy="7377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w:t xml:space="preserve">On the basis of the Lewis structures drawn above, answer the following questions about the particular molecule indicated. </w:t>
            </w:r>
          </w:p>
          <w:p w14:paraId="7EDA89C4" w14:textId="448225EA" w:rsidR="00B263E6" w:rsidRDefault="00B263E6" w:rsidP="00B263E6">
            <w:pPr>
              <w:pStyle w:val="BodyText"/>
              <w:numPr>
                <w:ilvl w:val="1"/>
                <w:numId w:val="29"/>
              </w:numPr>
              <w:rPr>
                <w:rFonts w:ascii="Times New Roman" w:hAnsi="Times New Roman" w:cs="Times New Roman"/>
                <w:noProof/>
                <w:sz w:val="20"/>
                <w:szCs w:val="20"/>
              </w:rPr>
            </w:pPr>
            <w:r>
              <w:rPr>
                <w:rFonts w:ascii="Times New Roman" w:hAnsi="Times New Roman" w:cs="Times New Roman"/>
                <w:noProof/>
                <w:sz w:val="20"/>
                <w:szCs w:val="20"/>
              </w:rPr>
              <w:t>What is the F</w:t>
            </w:r>
            <w:r w:rsidR="00DF225B" w:rsidRPr="00AB35EF">
              <w:rPr>
                <w:rFonts w:ascii="Times New Roman" w:hAnsi="Times New Roman" w:cs="Times New Roman"/>
                <w:sz w:val="20"/>
                <w:szCs w:val="20"/>
              </w:rPr>
              <w:t>—</w:t>
            </w:r>
            <w:r>
              <w:rPr>
                <w:rFonts w:ascii="Times New Roman" w:hAnsi="Times New Roman" w:cs="Times New Roman"/>
                <w:noProof/>
                <w:sz w:val="20"/>
                <w:szCs w:val="20"/>
              </w:rPr>
              <w:t>C</w:t>
            </w:r>
            <w:r w:rsidR="00DF225B" w:rsidRPr="00AB35EF">
              <w:rPr>
                <w:rFonts w:ascii="Times New Roman" w:hAnsi="Times New Roman" w:cs="Times New Roman"/>
                <w:sz w:val="20"/>
                <w:szCs w:val="20"/>
              </w:rPr>
              <w:t>—</w:t>
            </w:r>
            <w:r>
              <w:rPr>
                <w:rFonts w:ascii="Times New Roman" w:hAnsi="Times New Roman" w:cs="Times New Roman"/>
                <w:noProof/>
                <w:sz w:val="20"/>
                <w:szCs w:val="20"/>
              </w:rPr>
              <w:t>F bond angle in CF</w:t>
            </w:r>
            <w:r w:rsidRPr="00B263E6">
              <w:rPr>
                <w:rFonts w:ascii="Times New Roman" w:hAnsi="Times New Roman" w:cs="Times New Roman"/>
                <w:noProof/>
                <w:sz w:val="20"/>
                <w:szCs w:val="20"/>
                <w:vertAlign w:val="subscript"/>
              </w:rPr>
              <w:t>4</w:t>
            </w:r>
            <w:r>
              <w:rPr>
                <w:rFonts w:ascii="Times New Roman" w:hAnsi="Times New Roman" w:cs="Times New Roman"/>
                <w:noProof/>
                <w:sz w:val="20"/>
                <w:szCs w:val="20"/>
              </w:rPr>
              <w:t>?</w:t>
            </w:r>
          </w:p>
          <w:p w14:paraId="18DF18E9" w14:textId="6A6C3F47" w:rsidR="00B263E6" w:rsidRDefault="00B263E6" w:rsidP="00B263E6">
            <w:pPr>
              <w:pStyle w:val="BodyText"/>
              <w:numPr>
                <w:ilvl w:val="1"/>
                <w:numId w:val="29"/>
              </w:numPr>
              <w:rPr>
                <w:rFonts w:ascii="Times New Roman" w:hAnsi="Times New Roman" w:cs="Times New Roman"/>
                <w:noProof/>
                <w:sz w:val="20"/>
                <w:szCs w:val="20"/>
              </w:rPr>
            </w:pPr>
            <w:r>
              <w:rPr>
                <w:rFonts w:ascii="Times New Roman" w:hAnsi="Times New Roman" w:cs="Times New Roman"/>
                <w:noProof/>
                <w:sz w:val="20"/>
                <w:szCs w:val="20"/>
              </w:rPr>
              <w:t>What is the hybridization of the valence orbitals of P in PF</w:t>
            </w:r>
            <w:r w:rsidRPr="00B263E6">
              <w:rPr>
                <w:rFonts w:ascii="Times New Roman" w:hAnsi="Times New Roman" w:cs="Times New Roman"/>
                <w:noProof/>
                <w:sz w:val="20"/>
                <w:szCs w:val="20"/>
                <w:vertAlign w:val="subscript"/>
              </w:rPr>
              <w:t>5</w:t>
            </w:r>
            <w:r>
              <w:rPr>
                <w:rFonts w:ascii="Times New Roman" w:hAnsi="Times New Roman" w:cs="Times New Roman"/>
                <w:noProof/>
                <w:sz w:val="20"/>
                <w:szCs w:val="20"/>
              </w:rPr>
              <w:t>?</w:t>
            </w:r>
          </w:p>
          <w:p w14:paraId="3C785A4E" w14:textId="474B3F94" w:rsidR="00B263E6" w:rsidRDefault="00B263E6" w:rsidP="00B263E6">
            <w:pPr>
              <w:pStyle w:val="BodyText"/>
              <w:numPr>
                <w:ilvl w:val="1"/>
                <w:numId w:val="29"/>
              </w:numPr>
              <w:rPr>
                <w:rFonts w:ascii="Times New Roman" w:hAnsi="Times New Roman" w:cs="Times New Roman"/>
                <w:noProof/>
                <w:sz w:val="20"/>
                <w:szCs w:val="20"/>
              </w:rPr>
            </w:pPr>
            <w:r>
              <w:rPr>
                <w:rFonts w:ascii="Times New Roman" w:hAnsi="Times New Roman" w:cs="Times New Roman"/>
                <w:noProof/>
                <w:sz w:val="20"/>
                <w:szCs w:val="20"/>
              </w:rPr>
              <w:t>What is the geometric shape formed by the atoms in SF</w:t>
            </w:r>
            <w:r w:rsidRPr="00B263E6">
              <w:rPr>
                <w:rFonts w:ascii="Times New Roman" w:hAnsi="Times New Roman" w:cs="Times New Roman"/>
                <w:noProof/>
                <w:sz w:val="20"/>
                <w:szCs w:val="20"/>
                <w:vertAlign w:val="subscript"/>
              </w:rPr>
              <w:t>4</w:t>
            </w:r>
            <w:r>
              <w:rPr>
                <w:rFonts w:ascii="Times New Roman" w:hAnsi="Times New Roman" w:cs="Times New Roman"/>
                <w:noProof/>
                <w:sz w:val="20"/>
                <w:szCs w:val="20"/>
              </w:rPr>
              <w:t>?</w:t>
            </w:r>
          </w:p>
          <w:p w14:paraId="2CD2F1CD" w14:textId="77777777" w:rsidR="00B263E6" w:rsidRPr="00B263E6" w:rsidRDefault="00B263E6" w:rsidP="00B263E6">
            <w:pPr>
              <w:pStyle w:val="BodyText"/>
              <w:ind w:left="1348"/>
              <w:rPr>
                <w:rFonts w:ascii="Times New Roman" w:hAnsi="Times New Roman" w:cs="Times New Roman"/>
                <w:noProof/>
                <w:sz w:val="10"/>
                <w:szCs w:val="10"/>
              </w:rPr>
            </w:pPr>
          </w:p>
          <w:p w14:paraId="343B87BC" w14:textId="38CC28CC" w:rsidR="00B263E6" w:rsidRDefault="00B263E6" w:rsidP="00B263E6">
            <w:pPr>
              <w:pStyle w:val="BodyText"/>
              <w:numPr>
                <w:ilvl w:val="0"/>
                <w:numId w:val="29"/>
              </w:numPr>
              <w:rPr>
                <w:rFonts w:ascii="Times New Roman" w:hAnsi="Times New Roman" w:cs="Times New Roman"/>
                <w:noProof/>
                <w:sz w:val="20"/>
                <w:szCs w:val="20"/>
              </w:rPr>
            </w:pPr>
            <w:r>
              <w:rPr>
                <w:rFonts w:ascii="Times New Roman" w:hAnsi="Times New Roman" w:cs="Times New Roman"/>
                <w:noProof/>
                <w:sz w:val="20"/>
                <w:szCs w:val="20"/>
              </w:rPr>
              <w:t>Two Lewis Structures can be drawn for the OPF</w:t>
            </w:r>
            <w:r w:rsidRPr="00B263E6">
              <w:rPr>
                <w:rFonts w:ascii="Times New Roman" w:hAnsi="Times New Roman" w:cs="Times New Roman"/>
                <w:noProof/>
                <w:sz w:val="20"/>
                <w:szCs w:val="20"/>
                <w:vertAlign w:val="subscript"/>
              </w:rPr>
              <w:t>3</w:t>
            </w:r>
            <w:r>
              <w:rPr>
                <w:rFonts w:ascii="Times New Roman" w:hAnsi="Times New Roman" w:cs="Times New Roman"/>
                <w:noProof/>
                <w:sz w:val="20"/>
                <w:szCs w:val="20"/>
              </w:rPr>
              <w:t xml:space="preserve"> molecule, as shown. </w:t>
            </w:r>
          </w:p>
          <w:p w14:paraId="0B45E857" w14:textId="414D4672" w:rsidR="00B263E6" w:rsidRDefault="00B263E6" w:rsidP="00B263E6">
            <w:pPr>
              <w:pStyle w:val="BodyText"/>
              <w:numPr>
                <w:ilvl w:val="1"/>
                <w:numId w:val="29"/>
              </w:numPr>
              <w:rPr>
                <w:rFonts w:ascii="Times New Roman" w:hAnsi="Times New Roman" w:cs="Times New Roman"/>
                <w:noProof/>
                <w:sz w:val="20"/>
                <w:szCs w:val="20"/>
              </w:rPr>
            </w:pPr>
            <w:r>
              <w:rPr>
                <w:rFonts w:ascii="Times New Roman" w:hAnsi="Times New Roman" w:cs="Times New Roman"/>
                <w:noProof/>
                <w:sz w:val="20"/>
                <w:szCs w:val="20"/>
              </w:rPr>
              <w:t>How many sigma bonds and how many pi bonds are in structure 1?</w:t>
            </w:r>
          </w:p>
          <w:p w14:paraId="28BCF32B" w14:textId="7BEFC67D" w:rsidR="007C37D8" w:rsidRPr="00B263E6" w:rsidRDefault="00B263E6" w:rsidP="00B263E6">
            <w:pPr>
              <w:pStyle w:val="BodyText"/>
              <w:numPr>
                <w:ilvl w:val="1"/>
                <w:numId w:val="29"/>
              </w:numPr>
              <w:rPr>
                <w:rFonts w:ascii="Times New Roman" w:hAnsi="Times New Roman" w:cs="Times New Roman"/>
                <w:noProof/>
                <w:sz w:val="20"/>
                <w:szCs w:val="20"/>
              </w:rPr>
            </w:pPr>
            <w:r>
              <w:rPr>
                <w:rFonts w:ascii="Times New Roman" w:hAnsi="Times New Roman" w:cs="Times New Roman"/>
                <w:noProof/>
                <w:sz w:val="20"/>
                <w:szCs w:val="20"/>
              </w:rPr>
              <w:t>Which one of the two structures best represesnts a molecule of OPF</w:t>
            </w:r>
            <w:r w:rsidRPr="00B263E6">
              <w:rPr>
                <w:rFonts w:ascii="Times New Roman" w:hAnsi="Times New Roman" w:cs="Times New Roman"/>
                <w:noProof/>
                <w:sz w:val="20"/>
                <w:szCs w:val="20"/>
                <w:vertAlign w:val="subscript"/>
              </w:rPr>
              <w:t>3</w:t>
            </w:r>
            <w:r>
              <w:rPr>
                <w:rFonts w:ascii="Times New Roman" w:hAnsi="Times New Roman" w:cs="Times New Roman"/>
                <w:noProof/>
                <w:sz w:val="20"/>
                <w:szCs w:val="20"/>
              </w:rPr>
              <w:t xml:space="preserve">? Justify your answer in terms of formal charge. </w:t>
            </w:r>
          </w:p>
        </w:tc>
      </w:tr>
      <w:tr w:rsidR="00056EBB" w:rsidRPr="00A77B59" w14:paraId="1186AD22" w14:textId="77777777" w:rsidTr="00B263E6">
        <w:trPr>
          <w:trHeight w:val="1826"/>
        </w:trPr>
        <w:tc>
          <w:tcPr>
            <w:tcW w:w="1277" w:type="dxa"/>
          </w:tcPr>
          <w:p w14:paraId="59E67D5F" w14:textId="2B034510" w:rsidR="00056EBB" w:rsidRDefault="00056EBB" w:rsidP="00FF069D">
            <w:pPr>
              <w:pStyle w:val="BodyText"/>
              <w:jc w:val="center"/>
              <w:rPr>
                <w:sz w:val="36"/>
              </w:rPr>
            </w:pPr>
            <w:r>
              <w:rPr>
                <w:sz w:val="36"/>
              </w:rPr>
              <w:t>200</w:t>
            </w:r>
            <w:r w:rsidR="00DB4C8E">
              <w:rPr>
                <w:sz w:val="36"/>
              </w:rPr>
              <w:t>4</w:t>
            </w:r>
          </w:p>
          <w:p w14:paraId="0072E376" w14:textId="77777777" w:rsidR="00D30CD4" w:rsidRDefault="00D30CD4" w:rsidP="00FF069D">
            <w:pPr>
              <w:pStyle w:val="BodyText"/>
              <w:jc w:val="center"/>
              <w:rPr>
                <w:sz w:val="36"/>
              </w:rPr>
            </w:pPr>
          </w:p>
          <w:p w14:paraId="7FA62035" w14:textId="77777777" w:rsidR="00D30CD4" w:rsidRDefault="00D30CD4" w:rsidP="00FF069D">
            <w:pPr>
              <w:pStyle w:val="BodyText"/>
              <w:jc w:val="center"/>
              <w:rPr>
                <w:sz w:val="36"/>
              </w:rPr>
            </w:pPr>
          </w:p>
          <w:p w14:paraId="0D8DF2DA" w14:textId="77777777" w:rsidR="00D30CD4" w:rsidRDefault="00D30CD4" w:rsidP="00B263E6">
            <w:pPr>
              <w:pStyle w:val="BodyText"/>
              <w:rPr>
                <w:sz w:val="36"/>
              </w:rPr>
            </w:pPr>
          </w:p>
          <w:p w14:paraId="654008F4" w14:textId="6B1277B0" w:rsidR="00D30CD4" w:rsidRPr="00D30CD4" w:rsidRDefault="00D30CD4" w:rsidP="00B25BF2">
            <w:pPr>
              <w:pStyle w:val="BodyText"/>
              <w:rPr>
                <w:i/>
                <w:iCs/>
                <w:sz w:val="24"/>
                <w:szCs w:val="24"/>
              </w:rPr>
            </w:pPr>
          </w:p>
        </w:tc>
        <w:tc>
          <w:tcPr>
            <w:tcW w:w="9413" w:type="dxa"/>
          </w:tcPr>
          <w:p w14:paraId="79FB3037" w14:textId="77777777" w:rsidR="00E63412" w:rsidRPr="007C37D8" w:rsidRDefault="00E63412" w:rsidP="00E63412">
            <w:pPr>
              <w:pStyle w:val="BodyText"/>
              <w:ind w:left="268" w:hanging="270"/>
              <w:jc w:val="center"/>
              <w:rPr>
                <w:rFonts w:ascii="Times New Roman" w:hAnsi="Times New Roman" w:cs="Times New Roman"/>
                <w:noProof/>
                <w:sz w:val="6"/>
                <w:szCs w:val="6"/>
              </w:rPr>
            </w:pPr>
          </w:p>
          <w:p w14:paraId="448CAEA4" w14:textId="77777777" w:rsidR="00B263E6" w:rsidRPr="00B263E6" w:rsidRDefault="00B263E6" w:rsidP="00B263E6">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7</w:t>
            </w:r>
            <w:r w:rsidR="00E63412">
              <w:rPr>
                <w:rFonts w:ascii="Times New Roman" w:hAnsi="Times New Roman" w:cs="Times New Roman"/>
                <w:noProof/>
                <w:sz w:val="20"/>
                <w:szCs w:val="20"/>
              </w:rPr>
              <w:t>.</w:t>
            </w:r>
            <w:r>
              <w:rPr>
                <w:rFonts w:ascii="Times New Roman" w:hAnsi="Times New Roman" w:cs="Times New Roman"/>
                <w:noProof/>
                <w:sz w:val="20"/>
                <w:szCs w:val="20"/>
              </w:rPr>
              <w:t xml:space="preserve"> </w:t>
            </w:r>
            <w:r w:rsidR="00E63412">
              <w:rPr>
                <w:rFonts w:ascii="Times New Roman" w:hAnsi="Times New Roman" w:cs="Times New Roman"/>
                <w:noProof/>
                <w:sz w:val="20"/>
                <w:szCs w:val="20"/>
              </w:rPr>
              <w:t xml:space="preserve"> </w:t>
            </w:r>
            <w:r w:rsidRPr="00B263E6">
              <w:rPr>
                <w:rFonts w:ascii="Times New Roman" w:hAnsi="Times New Roman" w:cs="Times New Roman"/>
                <w:noProof/>
                <w:sz w:val="20"/>
                <w:szCs w:val="20"/>
              </w:rPr>
              <w:t>Use appropriate chemical principles to account for each of the following observations. In each part, your</w:t>
            </w:r>
          </w:p>
          <w:p w14:paraId="6414A510" w14:textId="33930191" w:rsidR="00B263E6" w:rsidRDefault="00B263E6" w:rsidP="00B263E6">
            <w:pPr>
              <w:pStyle w:val="BodyText"/>
              <w:ind w:left="397" w:hanging="180"/>
              <w:rPr>
                <w:rFonts w:ascii="Times New Roman" w:hAnsi="Times New Roman" w:cs="Times New Roman"/>
                <w:noProof/>
                <w:sz w:val="20"/>
                <w:szCs w:val="20"/>
              </w:rPr>
            </w:pPr>
            <w:r w:rsidRPr="00B263E6">
              <w:rPr>
                <w:rFonts w:ascii="Times New Roman" w:hAnsi="Times New Roman" w:cs="Times New Roman"/>
                <w:noProof/>
                <w:sz w:val="20"/>
                <w:szCs w:val="20"/>
              </w:rPr>
              <w:t xml:space="preserve">response </w:t>
            </w:r>
            <w:r w:rsidRPr="00B263E6">
              <w:rPr>
                <w:rFonts w:ascii="Times New Roman" w:hAnsi="Times New Roman" w:cs="Times New Roman"/>
                <w:noProof/>
                <w:sz w:val="20"/>
                <w:szCs w:val="20"/>
                <w:u w:val="single"/>
              </w:rPr>
              <w:t>must</w:t>
            </w:r>
            <w:r w:rsidRPr="00B263E6">
              <w:rPr>
                <w:rFonts w:ascii="Times New Roman" w:hAnsi="Times New Roman" w:cs="Times New Roman"/>
                <w:noProof/>
                <w:sz w:val="20"/>
                <w:szCs w:val="20"/>
              </w:rPr>
              <w:t xml:space="preserve"> include specific information about </w:t>
            </w:r>
            <w:r w:rsidRPr="00B263E6">
              <w:rPr>
                <w:rFonts w:ascii="Times New Roman" w:hAnsi="Times New Roman" w:cs="Times New Roman"/>
                <w:noProof/>
                <w:sz w:val="20"/>
                <w:szCs w:val="20"/>
                <w:u w:val="single"/>
              </w:rPr>
              <w:t>both</w:t>
            </w:r>
            <w:r w:rsidRPr="00B263E6">
              <w:rPr>
                <w:rFonts w:ascii="Times New Roman" w:hAnsi="Times New Roman" w:cs="Times New Roman"/>
                <w:noProof/>
                <w:sz w:val="20"/>
                <w:szCs w:val="20"/>
              </w:rPr>
              <w:t xml:space="preserve"> substances.</w:t>
            </w:r>
          </w:p>
          <w:p w14:paraId="29AFE514" w14:textId="77777777" w:rsidR="00B263E6" w:rsidRPr="00B263E6" w:rsidRDefault="00B263E6" w:rsidP="00B263E6">
            <w:pPr>
              <w:pStyle w:val="BodyText"/>
              <w:ind w:left="397" w:hanging="180"/>
              <w:rPr>
                <w:rFonts w:ascii="Times New Roman" w:hAnsi="Times New Roman" w:cs="Times New Roman"/>
                <w:noProof/>
                <w:sz w:val="10"/>
                <w:szCs w:val="10"/>
              </w:rPr>
            </w:pPr>
          </w:p>
          <w:p w14:paraId="070D4EB4" w14:textId="762D2704" w:rsidR="00B263E6" w:rsidRPr="00B263E6" w:rsidRDefault="00B263E6" w:rsidP="00C50A27">
            <w:pPr>
              <w:pStyle w:val="BodyText"/>
              <w:numPr>
                <w:ilvl w:val="0"/>
                <w:numId w:val="46"/>
              </w:numPr>
              <w:spacing w:line="276" w:lineRule="auto"/>
              <w:rPr>
                <w:rFonts w:ascii="Times New Roman" w:hAnsi="Times New Roman" w:cs="Times New Roman"/>
                <w:noProof/>
                <w:sz w:val="20"/>
                <w:szCs w:val="20"/>
              </w:rPr>
            </w:pPr>
            <w:r w:rsidRPr="00B263E6">
              <w:rPr>
                <w:rFonts w:ascii="Times New Roman" w:hAnsi="Times New Roman" w:cs="Times New Roman"/>
                <w:noProof/>
                <w:sz w:val="20"/>
                <w:szCs w:val="20"/>
              </w:rPr>
              <w:t>At 25˚ C and 1 atm, F</w:t>
            </w:r>
            <w:r w:rsidRPr="00B263E6">
              <w:rPr>
                <w:rFonts w:ascii="Times New Roman" w:hAnsi="Times New Roman" w:cs="Times New Roman"/>
                <w:noProof/>
                <w:sz w:val="20"/>
                <w:szCs w:val="20"/>
                <w:vertAlign w:val="subscript"/>
              </w:rPr>
              <w:t>2</w:t>
            </w:r>
            <w:r w:rsidRPr="00B263E6">
              <w:rPr>
                <w:rFonts w:ascii="Times New Roman" w:hAnsi="Times New Roman" w:cs="Times New Roman"/>
                <w:noProof/>
                <w:sz w:val="20"/>
                <w:szCs w:val="20"/>
              </w:rPr>
              <w:t xml:space="preserve"> is a gas whereas I</w:t>
            </w:r>
            <w:r w:rsidRPr="00B263E6">
              <w:rPr>
                <w:rFonts w:ascii="Times New Roman" w:hAnsi="Times New Roman" w:cs="Times New Roman"/>
                <w:noProof/>
                <w:sz w:val="20"/>
                <w:szCs w:val="20"/>
                <w:vertAlign w:val="subscript"/>
              </w:rPr>
              <w:t>2</w:t>
            </w:r>
            <w:r w:rsidRPr="00B263E6">
              <w:rPr>
                <w:rFonts w:ascii="Times New Roman" w:hAnsi="Times New Roman" w:cs="Times New Roman"/>
                <w:noProof/>
                <w:sz w:val="20"/>
                <w:szCs w:val="20"/>
              </w:rPr>
              <w:t xml:space="preserve"> is a solid.</w:t>
            </w:r>
          </w:p>
          <w:p w14:paraId="2490F47B" w14:textId="3D3EBC57" w:rsidR="00B263E6" w:rsidRPr="00B263E6" w:rsidRDefault="00B263E6" w:rsidP="00C50A27">
            <w:pPr>
              <w:pStyle w:val="BodyText"/>
              <w:numPr>
                <w:ilvl w:val="0"/>
                <w:numId w:val="46"/>
              </w:numPr>
              <w:spacing w:line="276" w:lineRule="auto"/>
              <w:rPr>
                <w:rFonts w:ascii="Times New Roman" w:hAnsi="Times New Roman" w:cs="Times New Roman"/>
                <w:noProof/>
                <w:sz w:val="20"/>
                <w:szCs w:val="20"/>
              </w:rPr>
            </w:pPr>
            <w:r w:rsidRPr="00B263E6">
              <w:rPr>
                <w:rFonts w:ascii="Times New Roman" w:hAnsi="Times New Roman" w:cs="Times New Roman"/>
                <w:noProof/>
                <w:sz w:val="20"/>
                <w:szCs w:val="20"/>
              </w:rPr>
              <w:t>The melting point of NaF is 993˚ C, whereas the melting point of CsCl is 645˚.</w:t>
            </w:r>
          </w:p>
          <w:p w14:paraId="22FD9302" w14:textId="1FD7DFDD" w:rsidR="00B263E6" w:rsidRPr="00B263E6" w:rsidRDefault="00B263E6" w:rsidP="00C50A27">
            <w:pPr>
              <w:pStyle w:val="BodyText"/>
              <w:numPr>
                <w:ilvl w:val="0"/>
                <w:numId w:val="46"/>
              </w:numPr>
              <w:spacing w:line="276" w:lineRule="auto"/>
              <w:rPr>
                <w:rFonts w:ascii="Times New Roman" w:hAnsi="Times New Roman" w:cs="Times New Roman"/>
                <w:noProof/>
                <w:sz w:val="20"/>
                <w:szCs w:val="20"/>
              </w:rPr>
            </w:pPr>
            <w:r w:rsidRPr="00B263E6">
              <w:rPr>
                <w:rFonts w:ascii="Times New Roman" w:hAnsi="Times New Roman" w:cs="Times New Roman"/>
                <w:noProof/>
                <w:sz w:val="20"/>
                <w:szCs w:val="20"/>
              </w:rPr>
              <w:t>The shape of ICl</w:t>
            </w:r>
            <w:r w:rsidRPr="00B263E6">
              <w:rPr>
                <w:rFonts w:ascii="Times New Roman" w:hAnsi="Times New Roman" w:cs="Times New Roman"/>
                <w:noProof/>
                <w:sz w:val="20"/>
                <w:szCs w:val="20"/>
                <w:vertAlign w:val="subscript"/>
              </w:rPr>
              <w:t>4</w:t>
            </w:r>
            <w:r w:rsidRPr="00B263E6">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sidRPr="00B263E6">
              <w:rPr>
                <w:rFonts w:ascii="Times New Roman" w:hAnsi="Times New Roman" w:cs="Times New Roman"/>
                <w:noProof/>
                <w:sz w:val="20"/>
                <w:szCs w:val="20"/>
              </w:rPr>
              <w:t>ion is square planar, whereas the shape of BF</w:t>
            </w:r>
            <w:r w:rsidRPr="00B263E6">
              <w:rPr>
                <w:rFonts w:ascii="Times New Roman" w:hAnsi="Times New Roman" w:cs="Times New Roman"/>
                <w:noProof/>
                <w:sz w:val="20"/>
                <w:szCs w:val="20"/>
                <w:vertAlign w:val="subscript"/>
              </w:rPr>
              <w:t>4</w:t>
            </w:r>
            <w:r w:rsidRPr="00B263E6">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sidRPr="00B263E6">
              <w:rPr>
                <w:rFonts w:ascii="Times New Roman" w:hAnsi="Times New Roman" w:cs="Times New Roman"/>
                <w:noProof/>
                <w:sz w:val="20"/>
                <w:szCs w:val="20"/>
              </w:rPr>
              <w:t>ion is tetrahedral.</w:t>
            </w:r>
          </w:p>
          <w:p w14:paraId="64A46369" w14:textId="7154AF78" w:rsidR="00D30CD4" w:rsidRPr="00201647" w:rsidRDefault="00B263E6" w:rsidP="00C50A27">
            <w:pPr>
              <w:pStyle w:val="BodyText"/>
              <w:numPr>
                <w:ilvl w:val="0"/>
                <w:numId w:val="46"/>
              </w:numPr>
              <w:spacing w:line="276" w:lineRule="auto"/>
              <w:rPr>
                <w:rFonts w:ascii="Times New Roman" w:hAnsi="Times New Roman" w:cs="Times New Roman"/>
                <w:noProof/>
                <w:sz w:val="20"/>
                <w:szCs w:val="20"/>
              </w:rPr>
            </w:pPr>
            <w:r w:rsidRPr="00B263E6">
              <w:rPr>
                <w:rFonts w:ascii="Times New Roman" w:hAnsi="Times New Roman" w:cs="Times New Roman"/>
                <w:noProof/>
                <w:sz w:val="20"/>
                <w:szCs w:val="20"/>
              </w:rPr>
              <w:t>Ammonia, NH</w:t>
            </w:r>
            <w:r w:rsidRPr="00B263E6">
              <w:rPr>
                <w:rFonts w:ascii="Times New Roman" w:hAnsi="Times New Roman" w:cs="Times New Roman"/>
                <w:noProof/>
                <w:sz w:val="20"/>
                <w:szCs w:val="20"/>
                <w:vertAlign w:val="subscript"/>
              </w:rPr>
              <w:t>3</w:t>
            </w:r>
            <w:r w:rsidRPr="00B263E6">
              <w:rPr>
                <w:rFonts w:ascii="Times New Roman" w:hAnsi="Times New Roman" w:cs="Times New Roman"/>
                <w:noProof/>
                <w:sz w:val="20"/>
                <w:szCs w:val="20"/>
              </w:rPr>
              <w:t>, is very soluble in water, whereas phosphine, PH</w:t>
            </w:r>
            <w:r w:rsidRPr="00B263E6">
              <w:rPr>
                <w:rFonts w:ascii="Times New Roman" w:hAnsi="Times New Roman" w:cs="Times New Roman"/>
                <w:noProof/>
                <w:sz w:val="20"/>
                <w:szCs w:val="20"/>
                <w:vertAlign w:val="subscript"/>
              </w:rPr>
              <w:t>3</w:t>
            </w:r>
            <w:r w:rsidRPr="00B263E6">
              <w:rPr>
                <w:rFonts w:ascii="Times New Roman" w:hAnsi="Times New Roman" w:cs="Times New Roman"/>
                <w:noProof/>
                <w:sz w:val="20"/>
                <w:szCs w:val="20"/>
              </w:rPr>
              <w:t>, is only moderately soluble in water.</w:t>
            </w:r>
          </w:p>
        </w:tc>
      </w:tr>
      <w:tr w:rsidR="0084550F" w:rsidRPr="00A77B59" w14:paraId="2C13F6F9" w14:textId="77777777" w:rsidTr="000E6E53">
        <w:trPr>
          <w:trHeight w:val="710"/>
        </w:trPr>
        <w:tc>
          <w:tcPr>
            <w:tcW w:w="10690" w:type="dxa"/>
            <w:gridSpan w:val="2"/>
            <w:vAlign w:val="center"/>
          </w:tcPr>
          <w:p w14:paraId="5CAE76E4" w14:textId="515D05AE" w:rsidR="0084550F" w:rsidRPr="00D12BF1" w:rsidRDefault="0084550F" w:rsidP="0084550F">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2E759C05" w:rsidR="000268CE" w:rsidRPr="0084550F" w:rsidRDefault="000268CE" w:rsidP="00D12BF1">
      <w:pPr>
        <w:pStyle w:val="BodyText"/>
        <w:spacing w:before="6"/>
        <w:ind w:right="9450"/>
        <w:rPr>
          <w:sz w:val="2"/>
          <w:szCs w:val="2"/>
        </w:rPr>
      </w:pPr>
    </w:p>
    <w:sectPr w:rsidR="000268CE" w:rsidRPr="0084550F" w:rsidSect="007C37D8">
      <w:headerReference w:type="first" r:id="rId14"/>
      <w:pgSz w:w="12240" w:h="15840"/>
      <w:pgMar w:top="720" w:right="720" w:bottom="288"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0B96" w14:textId="77777777" w:rsidR="00351CDA" w:rsidRDefault="00351CDA" w:rsidP="0096095E">
      <w:r>
        <w:separator/>
      </w:r>
    </w:p>
  </w:endnote>
  <w:endnote w:type="continuationSeparator" w:id="0">
    <w:p w14:paraId="52D27136" w14:textId="77777777" w:rsidR="00351CDA" w:rsidRDefault="00351CDA"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FF58" w14:textId="77777777" w:rsidR="00351CDA" w:rsidRDefault="00351CDA" w:rsidP="0096095E">
      <w:r>
        <w:separator/>
      </w:r>
    </w:p>
  </w:footnote>
  <w:footnote w:type="continuationSeparator" w:id="0">
    <w:p w14:paraId="17C39966" w14:textId="77777777" w:rsidR="00351CDA" w:rsidRDefault="00351CDA"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23B62B27"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sidR="00DB4C8E">
      <w:rPr>
        <w:b/>
        <w:bCs/>
      </w:rPr>
      <w:t>Bonding</w:t>
    </w:r>
    <w:r>
      <w:rPr>
        <w:b/>
        <w:bCs/>
      </w:rPr>
      <w:t xml:space="preserve"> – </w:t>
    </w:r>
    <w:r w:rsidR="00DB4C8E">
      <w:rPr>
        <w:b/>
        <w:bCs/>
      </w:rPr>
      <w:t>Bonding</w:t>
    </w:r>
    <w:r>
      <w:rPr>
        <w:b/>
        <w:bCs/>
      </w:rPr>
      <w:t xml:space="preserve">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FE"/>
    <w:multiLevelType w:val="hybridMultilevel"/>
    <w:tmpl w:val="5846FBCC"/>
    <w:lvl w:ilvl="0" w:tplc="75E2D9DA">
      <w:start w:val="4"/>
      <w:numFmt w:val="lowerLetter"/>
      <w:lvlText w:val="(%1)"/>
      <w:lvlJc w:val="left"/>
      <w:pPr>
        <w:ind w:left="360" w:hanging="360"/>
      </w:pPr>
      <w:rPr>
        <w:rFonts w:hint="default"/>
      </w:rPr>
    </w:lvl>
    <w:lvl w:ilvl="1" w:tplc="32F0A94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6069A"/>
    <w:multiLevelType w:val="hybridMultilevel"/>
    <w:tmpl w:val="B4360FB6"/>
    <w:lvl w:ilvl="0" w:tplc="17BAC002">
      <w:start w:val="1"/>
      <w:numFmt w:val="lowerRoman"/>
      <w:lvlText w:val="(%1)"/>
      <w:lvlJc w:val="left"/>
      <w:pPr>
        <w:ind w:left="720" w:hanging="360"/>
      </w:pPr>
      <w:rPr>
        <w:rFonts w:hint="default"/>
        <w:sz w:val="20"/>
      </w:rPr>
    </w:lvl>
    <w:lvl w:ilvl="1" w:tplc="88C6A62C">
      <w:start w:val="1"/>
      <w:numFmt w:val="lowerLetter"/>
      <w:lvlText w:val="(%2)"/>
      <w:lvlJc w:val="left"/>
      <w:pPr>
        <w:ind w:left="1440" w:hanging="360"/>
      </w:pPr>
      <w:rPr>
        <w:rFonts w:hint="default"/>
      </w:rPr>
    </w:lvl>
    <w:lvl w:ilvl="2" w:tplc="1DACD1C6">
      <w:start w:val="3"/>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266E9"/>
    <w:multiLevelType w:val="hybridMultilevel"/>
    <w:tmpl w:val="E696BDA2"/>
    <w:lvl w:ilvl="0" w:tplc="660C5E0E">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0F0858FF"/>
    <w:multiLevelType w:val="hybridMultilevel"/>
    <w:tmpl w:val="44827AC6"/>
    <w:lvl w:ilvl="0" w:tplc="9E6644B8">
      <w:start w:val="1"/>
      <w:numFmt w:val="lowerRoman"/>
      <w:lvlText w:val="(%1)"/>
      <w:lvlJc w:val="right"/>
      <w:pPr>
        <w:ind w:left="1078" w:hanging="360"/>
      </w:pPr>
      <w:rPr>
        <w:rFonts w:hint="default"/>
        <w:sz w:val="20"/>
        <w:szCs w:val="20"/>
      </w:rPr>
    </w:lvl>
    <w:lvl w:ilvl="1" w:tplc="9BBE6B42">
      <w:start w:val="1"/>
      <w:numFmt w:val="lowerLetter"/>
      <w:lvlText w:val="(%2)"/>
      <w:lvlJc w:val="left"/>
      <w:pPr>
        <w:ind w:left="1798" w:hanging="360"/>
      </w:pPr>
      <w:rPr>
        <w:rFonts w:hint="default"/>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0FE2741D"/>
    <w:multiLevelType w:val="hybridMultilevel"/>
    <w:tmpl w:val="AA063874"/>
    <w:lvl w:ilvl="0" w:tplc="91E0A5FE">
      <w:start w:val="1"/>
      <w:numFmt w:val="lowerRoman"/>
      <w:lvlText w:val="(%1)"/>
      <w:lvlJc w:val="left"/>
      <w:pPr>
        <w:ind w:left="1078" w:hanging="720"/>
      </w:pPr>
      <w:rPr>
        <w:rFonts w:hint="default"/>
        <w:sz w:val="2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201584E"/>
    <w:multiLevelType w:val="hybridMultilevel"/>
    <w:tmpl w:val="0EE004D2"/>
    <w:lvl w:ilvl="0" w:tplc="39A85CF2">
      <w:start w:val="1"/>
      <w:numFmt w:val="lowerLetter"/>
      <w:lvlText w:val="(%1)"/>
      <w:lvlJc w:val="left"/>
      <w:pPr>
        <w:ind w:left="718" w:hanging="360"/>
      </w:pPr>
      <w:rPr>
        <w:rFonts w:hint="default"/>
        <w:sz w:val="20"/>
        <w:szCs w:val="20"/>
        <w:vertAlign w:val="baseline"/>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13E270CF"/>
    <w:multiLevelType w:val="multilevel"/>
    <w:tmpl w:val="8FECF63C"/>
    <w:name w:val="AP FRQ Formating 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7" w15:restartNumberingAfterBreak="0">
    <w:nsid w:val="13F540F9"/>
    <w:multiLevelType w:val="multilevel"/>
    <w:tmpl w:val="E92E2222"/>
    <w:lvl w:ilvl="0">
      <w:start w:val="4"/>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8" w15:restartNumberingAfterBreak="0">
    <w:nsid w:val="140074B2"/>
    <w:multiLevelType w:val="hybridMultilevel"/>
    <w:tmpl w:val="3894F28C"/>
    <w:lvl w:ilvl="0" w:tplc="3A94C522">
      <w:start w:val="1"/>
      <w:numFmt w:val="lowerLetter"/>
      <w:lvlText w:val="(%1)"/>
      <w:lvlJc w:val="left"/>
      <w:pPr>
        <w:ind w:left="628" w:hanging="360"/>
      </w:pPr>
      <w:rPr>
        <w:rFonts w:hint="default"/>
        <w:sz w:val="20"/>
        <w:szCs w:val="20"/>
      </w:rPr>
    </w:lvl>
    <w:lvl w:ilvl="1" w:tplc="17BAC002">
      <w:start w:val="1"/>
      <w:numFmt w:val="lowerRoman"/>
      <w:lvlText w:val="(%2)"/>
      <w:lvlJc w:val="left"/>
      <w:pPr>
        <w:ind w:left="1350" w:hanging="360"/>
      </w:pPr>
      <w:rPr>
        <w:rFonts w:hint="default"/>
        <w:sz w:val="20"/>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9" w15:restartNumberingAfterBreak="0">
    <w:nsid w:val="168108DE"/>
    <w:multiLevelType w:val="hybridMultilevel"/>
    <w:tmpl w:val="FE8E3B92"/>
    <w:lvl w:ilvl="0" w:tplc="167270B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1B3C0CEC"/>
    <w:multiLevelType w:val="hybridMultilevel"/>
    <w:tmpl w:val="D8ACC1D0"/>
    <w:lvl w:ilvl="0" w:tplc="17BAC002">
      <w:start w:val="1"/>
      <w:numFmt w:val="lowerRoman"/>
      <w:lvlText w:val="(%1)"/>
      <w:lvlJc w:val="left"/>
      <w:pPr>
        <w:ind w:left="724" w:hanging="360"/>
      </w:pPr>
      <w:rPr>
        <w:rFonts w:hint="default"/>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1" w15:restartNumberingAfterBreak="0">
    <w:nsid w:val="1C010C07"/>
    <w:multiLevelType w:val="hybridMultilevel"/>
    <w:tmpl w:val="F79E193E"/>
    <w:lvl w:ilvl="0" w:tplc="91305108">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1E0E34DF"/>
    <w:multiLevelType w:val="multilevel"/>
    <w:tmpl w:val="8FECF63C"/>
    <w:name w:val="AP FRQ Formating 2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3" w15:restartNumberingAfterBreak="0">
    <w:nsid w:val="20B90C5E"/>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4" w15:restartNumberingAfterBreak="0">
    <w:nsid w:val="213A6ED9"/>
    <w:multiLevelType w:val="hybridMultilevel"/>
    <w:tmpl w:val="C81C5FCC"/>
    <w:lvl w:ilvl="0" w:tplc="D1065248">
      <w:start w:val="1"/>
      <w:numFmt w:val="lowerLetter"/>
      <w:lvlText w:val="(%1)"/>
      <w:lvlJc w:val="left"/>
      <w:pPr>
        <w:ind w:left="358" w:hanging="360"/>
      </w:pPr>
      <w:rPr>
        <w:rFonts w:hint="default"/>
        <w:sz w:val="20"/>
        <w:szCs w:val="20"/>
      </w:rPr>
    </w:lvl>
    <w:lvl w:ilvl="1" w:tplc="725CCF3A">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28015C6C"/>
    <w:multiLevelType w:val="multilevel"/>
    <w:tmpl w:val="8FECF63C"/>
    <w:lvl w:ilvl="0">
      <w:start w:val="1"/>
      <w:numFmt w:val="lowerLetter"/>
      <w:lvlText w:val="(%1)"/>
      <w:lvlJc w:val="left"/>
      <w:pPr>
        <w:ind w:left="720" w:hanging="360"/>
      </w:pPr>
      <w:rPr>
        <w:rFonts w:hint="default"/>
        <w:sz w:val="20"/>
      </w:rPr>
    </w:lvl>
    <w:lvl w:ilvl="1">
      <w:start w:val="1"/>
      <w:numFmt w:val="lowerRoman"/>
      <w:lvlText w:val="(%2)"/>
      <w:lvlJc w:val="left"/>
      <w:pPr>
        <w:ind w:left="1440" w:hanging="360"/>
      </w:pPr>
      <w:rPr>
        <w:rFonts w:hint="default"/>
        <w:sz w:val="20"/>
      </w:rPr>
    </w:lvl>
    <w:lvl w:ilvl="2">
      <w:start w:val="1"/>
      <w:numFmt w:val="lowerLetter"/>
      <w:lvlText w:val="%3."/>
      <w:lvlJc w:val="right"/>
      <w:pPr>
        <w:ind w:left="2160" w:hanging="180"/>
      </w:pPr>
      <w:rPr>
        <w:rFont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84174D"/>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7" w15:restartNumberingAfterBreak="0">
    <w:nsid w:val="2A6A4D63"/>
    <w:multiLevelType w:val="hybridMultilevel"/>
    <w:tmpl w:val="1CB4AE50"/>
    <w:lvl w:ilvl="0" w:tplc="E3D64B2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2B5B101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9" w15:restartNumberingAfterBreak="0">
    <w:nsid w:val="2CBC6F69"/>
    <w:multiLevelType w:val="multilevel"/>
    <w:tmpl w:val="0136E136"/>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0" w15:restartNumberingAfterBreak="0">
    <w:nsid w:val="3C48565D"/>
    <w:multiLevelType w:val="hybridMultilevel"/>
    <w:tmpl w:val="ED7E87EA"/>
    <w:lvl w:ilvl="0" w:tplc="2F762B18">
      <w:start w:val="1"/>
      <w:numFmt w:val="lowerLetter"/>
      <w:lvlText w:val="(%1)"/>
      <w:lvlJc w:val="left"/>
      <w:pPr>
        <w:ind w:left="358" w:hanging="360"/>
      </w:pPr>
      <w:rPr>
        <w:rFonts w:hint="default"/>
        <w:sz w:val="20"/>
        <w:szCs w:val="20"/>
      </w:rPr>
    </w:lvl>
    <w:lvl w:ilvl="1" w:tplc="B33C73A4">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442D31B9"/>
    <w:multiLevelType w:val="hybridMultilevel"/>
    <w:tmpl w:val="DCC87D12"/>
    <w:lvl w:ilvl="0" w:tplc="3EF6D70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48C7397F"/>
    <w:multiLevelType w:val="hybridMultilevel"/>
    <w:tmpl w:val="283A890C"/>
    <w:lvl w:ilvl="0" w:tplc="41E2CF4E">
      <w:start w:val="1"/>
      <w:numFmt w:val="lowerLetter"/>
      <w:lvlText w:val="(%1)"/>
      <w:lvlJc w:val="left"/>
      <w:pPr>
        <w:ind w:left="358" w:hanging="360"/>
      </w:pPr>
      <w:rPr>
        <w:rFonts w:hint="default"/>
      </w:rPr>
    </w:lvl>
    <w:lvl w:ilvl="1" w:tplc="F5EAA6FA">
      <w:start w:val="1"/>
      <w:numFmt w:val="lowerRoman"/>
      <w:lvlText w:val="(%2)"/>
      <w:lvlJc w:val="left"/>
      <w:pPr>
        <w:ind w:left="1078" w:hanging="360"/>
      </w:pPr>
      <w:rPr>
        <w:rFonts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48DB44FA"/>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4" w15:restartNumberingAfterBreak="0">
    <w:nsid w:val="4A3A541B"/>
    <w:multiLevelType w:val="hybridMultilevel"/>
    <w:tmpl w:val="40F8E47C"/>
    <w:lvl w:ilvl="0" w:tplc="E3D64B2E">
      <w:start w:val="1"/>
      <w:numFmt w:val="lowerLetter"/>
      <w:lvlText w:val="(%1)"/>
      <w:lvlJc w:val="left"/>
      <w:pPr>
        <w:ind w:left="360" w:hanging="360"/>
      </w:pPr>
      <w:rPr>
        <w:rFonts w:hint="default"/>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CA513F"/>
    <w:multiLevelType w:val="multilevel"/>
    <w:tmpl w:val="0136E136"/>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6" w15:restartNumberingAfterBreak="0">
    <w:nsid w:val="541F72C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7" w15:restartNumberingAfterBreak="0">
    <w:nsid w:val="56500CED"/>
    <w:multiLevelType w:val="multilevel"/>
    <w:tmpl w:val="8FECF63C"/>
    <w:name w:val="AP FRQ Formating 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8" w15:restartNumberingAfterBreak="0">
    <w:nsid w:val="5BE077E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9" w15:restartNumberingAfterBreak="0">
    <w:nsid w:val="5C252E46"/>
    <w:multiLevelType w:val="multilevel"/>
    <w:tmpl w:val="872C4ACC"/>
    <w:name w:val="AP FRQ Formating "/>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0" w15:restartNumberingAfterBreak="0">
    <w:nsid w:val="5D472604"/>
    <w:multiLevelType w:val="multilevel"/>
    <w:tmpl w:val="E92E2222"/>
    <w:lvl w:ilvl="0">
      <w:start w:val="4"/>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1" w15:restartNumberingAfterBreak="0">
    <w:nsid w:val="5E330A32"/>
    <w:multiLevelType w:val="hybridMultilevel"/>
    <w:tmpl w:val="63F62DB8"/>
    <w:lvl w:ilvl="0" w:tplc="67C0981E">
      <w:start w:val="1"/>
      <w:numFmt w:val="lowerLetter"/>
      <w:lvlText w:val="(%1)"/>
      <w:lvlJc w:val="left"/>
      <w:pPr>
        <w:ind w:left="718" w:hanging="360"/>
      </w:pPr>
      <w:rPr>
        <w:rFonts w:hint="default"/>
      </w:rPr>
    </w:lvl>
    <w:lvl w:ilvl="1" w:tplc="2FA65070">
      <w:start w:val="1"/>
      <w:numFmt w:val="lowerRoman"/>
      <w:lvlText w:val="(%2)"/>
      <w:lvlJc w:val="right"/>
      <w:pPr>
        <w:ind w:left="1438" w:hanging="360"/>
      </w:pPr>
      <w:rPr>
        <w:rFonts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15:restartNumberingAfterBreak="0">
    <w:nsid w:val="5E42531E"/>
    <w:multiLevelType w:val="multilevel"/>
    <w:tmpl w:val="8FECF63C"/>
    <w:name w:val="AP FRQ Formating 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3" w15:restartNumberingAfterBreak="0">
    <w:nsid w:val="61E14489"/>
    <w:multiLevelType w:val="multilevel"/>
    <w:tmpl w:val="8FECF63C"/>
    <w:name w:val="AP FRQ Formating 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4" w15:restartNumberingAfterBreak="0">
    <w:nsid w:val="623266F8"/>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5" w15:restartNumberingAfterBreak="0">
    <w:nsid w:val="64392DE0"/>
    <w:multiLevelType w:val="hybridMultilevel"/>
    <w:tmpl w:val="860E4AF2"/>
    <w:lvl w:ilvl="0" w:tplc="D5163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263FC"/>
    <w:multiLevelType w:val="hybridMultilevel"/>
    <w:tmpl w:val="F91AF468"/>
    <w:lvl w:ilvl="0" w:tplc="2FA6507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D137A8"/>
    <w:multiLevelType w:val="multilevel"/>
    <w:tmpl w:val="8FECF63C"/>
    <w:name w:val="AP FRQ Formating 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8" w15:restartNumberingAfterBreak="0">
    <w:nsid w:val="67462DCE"/>
    <w:multiLevelType w:val="hybridMultilevel"/>
    <w:tmpl w:val="B5A04724"/>
    <w:lvl w:ilvl="0" w:tplc="BAA6E716">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9" w15:restartNumberingAfterBreak="0">
    <w:nsid w:val="6B836239"/>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40" w15:restartNumberingAfterBreak="0">
    <w:nsid w:val="708E3A0E"/>
    <w:multiLevelType w:val="hybridMultilevel"/>
    <w:tmpl w:val="734A70EE"/>
    <w:lvl w:ilvl="0" w:tplc="1D1C030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1" w15:restartNumberingAfterBreak="0">
    <w:nsid w:val="73DA5323"/>
    <w:multiLevelType w:val="hybridMultilevel"/>
    <w:tmpl w:val="7EA6176C"/>
    <w:lvl w:ilvl="0" w:tplc="1F22A5E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2" w15:restartNumberingAfterBreak="0">
    <w:nsid w:val="747E4E84"/>
    <w:multiLevelType w:val="hybridMultilevel"/>
    <w:tmpl w:val="8DB8370C"/>
    <w:lvl w:ilvl="0" w:tplc="FC6AF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66676"/>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44" w15:restartNumberingAfterBreak="0">
    <w:nsid w:val="75CF5F3C"/>
    <w:multiLevelType w:val="hybridMultilevel"/>
    <w:tmpl w:val="3ECC802C"/>
    <w:lvl w:ilvl="0" w:tplc="57888DC2">
      <w:start w:val="1"/>
      <w:numFmt w:val="lowerLetter"/>
      <w:lvlText w:val="(%1)"/>
      <w:lvlJc w:val="left"/>
      <w:pPr>
        <w:ind w:left="628" w:hanging="360"/>
      </w:pPr>
      <w:rPr>
        <w:rFonts w:hint="default"/>
      </w:rPr>
    </w:lvl>
    <w:lvl w:ilvl="1" w:tplc="32F0A946">
      <w:start w:val="1"/>
      <w:numFmt w:val="lowerRoman"/>
      <w:lvlText w:val="(%2)"/>
      <w:lvlJc w:val="left"/>
      <w:pPr>
        <w:ind w:left="1350" w:hanging="360"/>
      </w:pPr>
      <w:rPr>
        <w:rFonts w:hint="default"/>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5" w15:restartNumberingAfterBreak="0">
    <w:nsid w:val="7EA30E4C"/>
    <w:multiLevelType w:val="hybridMultilevel"/>
    <w:tmpl w:val="F08CBC70"/>
    <w:lvl w:ilvl="0" w:tplc="0764C55C">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809782886">
    <w:abstractNumId w:val="0"/>
  </w:num>
  <w:num w:numId="2" w16cid:durableId="533277296">
    <w:abstractNumId w:val="31"/>
  </w:num>
  <w:num w:numId="3" w16cid:durableId="1626035913">
    <w:abstractNumId w:val="20"/>
  </w:num>
  <w:num w:numId="4" w16cid:durableId="955284946">
    <w:abstractNumId w:val="44"/>
  </w:num>
  <w:num w:numId="5" w16cid:durableId="776487387">
    <w:abstractNumId w:val="38"/>
  </w:num>
  <w:num w:numId="6" w16cid:durableId="1486314142">
    <w:abstractNumId w:val="22"/>
  </w:num>
  <w:num w:numId="7" w16cid:durableId="234627486">
    <w:abstractNumId w:val="2"/>
  </w:num>
  <w:num w:numId="8" w16cid:durableId="1703090591">
    <w:abstractNumId w:val="3"/>
  </w:num>
  <w:num w:numId="9" w16cid:durableId="1619726081">
    <w:abstractNumId w:val="4"/>
  </w:num>
  <w:num w:numId="10" w16cid:durableId="773405230">
    <w:abstractNumId w:val="14"/>
  </w:num>
  <w:num w:numId="11" w16cid:durableId="890727823">
    <w:abstractNumId w:val="24"/>
  </w:num>
  <w:num w:numId="12" w16cid:durableId="647709509">
    <w:abstractNumId w:val="36"/>
  </w:num>
  <w:num w:numId="13" w16cid:durableId="1993637429">
    <w:abstractNumId w:val="8"/>
  </w:num>
  <w:num w:numId="14" w16cid:durableId="1667246583">
    <w:abstractNumId w:val="21"/>
  </w:num>
  <w:num w:numId="15" w16cid:durableId="51003453">
    <w:abstractNumId w:val="17"/>
  </w:num>
  <w:num w:numId="16" w16cid:durableId="980959902">
    <w:abstractNumId w:val="28"/>
  </w:num>
  <w:num w:numId="17" w16cid:durableId="826093424">
    <w:abstractNumId w:val="15"/>
  </w:num>
  <w:num w:numId="18" w16cid:durableId="2033144611">
    <w:abstractNumId w:val="13"/>
  </w:num>
  <w:num w:numId="19" w16cid:durableId="1006323895">
    <w:abstractNumId w:val="26"/>
  </w:num>
  <w:num w:numId="20" w16cid:durableId="2002269353">
    <w:abstractNumId w:val="43"/>
  </w:num>
  <w:num w:numId="21" w16cid:durableId="1352684398">
    <w:abstractNumId w:val="34"/>
  </w:num>
  <w:num w:numId="22" w16cid:durableId="1531605961">
    <w:abstractNumId w:val="18"/>
  </w:num>
  <w:num w:numId="23" w16cid:durableId="1005783332">
    <w:abstractNumId w:val="29"/>
  </w:num>
  <w:num w:numId="24" w16cid:durableId="1695034123">
    <w:abstractNumId w:val="41"/>
  </w:num>
  <w:num w:numId="25" w16cid:durableId="326137151">
    <w:abstractNumId w:val="23"/>
  </w:num>
  <w:num w:numId="26" w16cid:durableId="666205939">
    <w:abstractNumId w:val="40"/>
  </w:num>
  <w:num w:numId="27" w16cid:durableId="2032031878">
    <w:abstractNumId w:val="33"/>
  </w:num>
  <w:num w:numId="28" w16cid:durableId="1401560335">
    <w:abstractNumId w:val="42"/>
  </w:num>
  <w:num w:numId="29" w16cid:durableId="1433277269">
    <w:abstractNumId w:val="37"/>
  </w:num>
  <w:num w:numId="30" w16cid:durableId="1311979960">
    <w:abstractNumId w:val="45"/>
  </w:num>
  <w:num w:numId="31" w16cid:durableId="1085953178">
    <w:abstractNumId w:val="27"/>
  </w:num>
  <w:num w:numId="32" w16cid:durableId="1862619036">
    <w:abstractNumId w:val="32"/>
  </w:num>
  <w:num w:numId="33" w16cid:durableId="733352270">
    <w:abstractNumId w:val="6"/>
  </w:num>
  <w:num w:numId="34" w16cid:durableId="1592472452">
    <w:abstractNumId w:val="9"/>
  </w:num>
  <w:num w:numId="35" w16cid:durableId="1747460156">
    <w:abstractNumId w:val="12"/>
  </w:num>
  <w:num w:numId="36" w16cid:durableId="155071838">
    <w:abstractNumId w:val="10"/>
  </w:num>
  <w:num w:numId="37" w16cid:durableId="1826777200">
    <w:abstractNumId w:val="35"/>
  </w:num>
  <w:num w:numId="38" w16cid:durableId="1451784126">
    <w:abstractNumId w:val="5"/>
  </w:num>
  <w:num w:numId="39" w16cid:durableId="1900897815">
    <w:abstractNumId w:val="11"/>
  </w:num>
  <w:num w:numId="40" w16cid:durableId="1640065167">
    <w:abstractNumId w:val="39"/>
  </w:num>
  <w:num w:numId="41" w16cid:durableId="1717315599">
    <w:abstractNumId w:val="1"/>
  </w:num>
  <w:num w:numId="42" w16cid:durableId="1217931230">
    <w:abstractNumId w:val="16"/>
  </w:num>
  <w:num w:numId="43" w16cid:durableId="1105463743">
    <w:abstractNumId w:val="7"/>
  </w:num>
  <w:num w:numId="44" w16cid:durableId="1022361675">
    <w:abstractNumId w:val="30"/>
  </w:num>
  <w:num w:numId="45" w16cid:durableId="661662714">
    <w:abstractNumId w:val="25"/>
  </w:num>
  <w:num w:numId="46" w16cid:durableId="1578831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05B52"/>
    <w:rsid w:val="0002248C"/>
    <w:rsid w:val="000268CE"/>
    <w:rsid w:val="00056EBB"/>
    <w:rsid w:val="000E6E53"/>
    <w:rsid w:val="00104ABB"/>
    <w:rsid w:val="001231E3"/>
    <w:rsid w:val="00201647"/>
    <w:rsid w:val="00212651"/>
    <w:rsid w:val="00234E9B"/>
    <w:rsid w:val="002C1220"/>
    <w:rsid w:val="002C36BF"/>
    <w:rsid w:val="002E3D7B"/>
    <w:rsid w:val="003115AC"/>
    <w:rsid w:val="00335120"/>
    <w:rsid w:val="00351CDA"/>
    <w:rsid w:val="00410D26"/>
    <w:rsid w:val="004631C5"/>
    <w:rsid w:val="00485887"/>
    <w:rsid w:val="00490CA0"/>
    <w:rsid w:val="00607507"/>
    <w:rsid w:val="006C2407"/>
    <w:rsid w:val="006F66EF"/>
    <w:rsid w:val="007103BF"/>
    <w:rsid w:val="00716B50"/>
    <w:rsid w:val="00720624"/>
    <w:rsid w:val="00736AE6"/>
    <w:rsid w:val="00780320"/>
    <w:rsid w:val="00786B66"/>
    <w:rsid w:val="007A4DA3"/>
    <w:rsid w:val="007C37D8"/>
    <w:rsid w:val="008217F6"/>
    <w:rsid w:val="00841837"/>
    <w:rsid w:val="0084550F"/>
    <w:rsid w:val="008C6DBF"/>
    <w:rsid w:val="00944E3D"/>
    <w:rsid w:val="0096095E"/>
    <w:rsid w:val="009A171F"/>
    <w:rsid w:val="009D17BC"/>
    <w:rsid w:val="00A04E18"/>
    <w:rsid w:val="00A10C7A"/>
    <w:rsid w:val="00A9358B"/>
    <w:rsid w:val="00AB35EF"/>
    <w:rsid w:val="00B157D9"/>
    <w:rsid w:val="00B25BF2"/>
    <w:rsid w:val="00B263E6"/>
    <w:rsid w:val="00B34F5C"/>
    <w:rsid w:val="00BA7371"/>
    <w:rsid w:val="00BC6AE5"/>
    <w:rsid w:val="00C04D39"/>
    <w:rsid w:val="00C50A27"/>
    <w:rsid w:val="00C51015"/>
    <w:rsid w:val="00C928C1"/>
    <w:rsid w:val="00D12BF1"/>
    <w:rsid w:val="00D2779A"/>
    <w:rsid w:val="00D30CD4"/>
    <w:rsid w:val="00D310D2"/>
    <w:rsid w:val="00D53865"/>
    <w:rsid w:val="00DB4C8E"/>
    <w:rsid w:val="00DF225B"/>
    <w:rsid w:val="00DF7345"/>
    <w:rsid w:val="00E30B79"/>
    <w:rsid w:val="00E30DED"/>
    <w:rsid w:val="00E42E7E"/>
    <w:rsid w:val="00E55581"/>
    <w:rsid w:val="00E63412"/>
    <w:rsid w:val="00EC336B"/>
    <w:rsid w:val="00F14CBA"/>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 w:type="character" w:customStyle="1" w:styleId="BodyTextChar">
    <w:name w:val="Body Text Char"/>
    <w:basedOn w:val="DefaultParagraphFont"/>
    <w:link w:val="BodyText"/>
    <w:uiPriority w:val="1"/>
    <w:rsid w:val="00B25BF2"/>
    <w:rPr>
      <w:rFonts w:ascii="Arial" w:eastAsia="Arial" w:hAnsi="Arial" w:cs="Arial"/>
      <w:sz w:val="42"/>
      <w:szCs w:val="4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2</cp:revision>
  <cp:lastPrinted>2023-04-12T17:36:00Z</cp:lastPrinted>
  <dcterms:created xsi:type="dcterms:W3CDTF">2023-04-13T18:58:00Z</dcterms:created>
  <dcterms:modified xsi:type="dcterms:W3CDTF">2023-04-13T18:58:00Z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