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3B6BFA18" w:rsidR="002D26F4" w:rsidRPr="009D7F98" w:rsidRDefault="002D26F4" w:rsidP="00C4293F">
      <w:pPr>
        <w:pStyle w:val="Default"/>
        <w:pBdr>
          <w:bottom w:val="single" w:sz="4" w:space="1" w:color="auto"/>
        </w:pBdr>
        <w:spacing w:before="240"/>
        <w:rPr>
          <w:b/>
          <w:bCs/>
        </w:rPr>
      </w:pPr>
      <w:r>
        <w:rPr>
          <w:noProof/>
          <w:sz w:val="18"/>
        </w:rPr>
        <mc:AlternateContent>
          <mc:Choice Requires="wps">
            <w:drawing>
              <wp:anchor distT="0" distB="0" distL="114300" distR="114300" simplePos="0" relativeHeight="251659264" behindDoc="0" locked="0" layoutInCell="1" allowOverlap="1" wp14:anchorId="76BE10E1" wp14:editId="2D4A87F0">
                <wp:simplePos x="0" y="0"/>
                <wp:positionH relativeFrom="column">
                  <wp:posOffset>4137976</wp:posOffset>
                </wp:positionH>
                <wp:positionV relativeFrom="paragraph">
                  <wp:posOffset>-536500</wp:posOffset>
                </wp:positionV>
                <wp:extent cx="2787236" cy="581660"/>
                <wp:effectExtent l="19050" t="19050" r="323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23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2BF6F3CA" w:rsidR="00330FD5" w:rsidRPr="009D7F98" w:rsidRDefault="00330FD5"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25.8pt;margin-top:-42.25pt;width:21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" fillcolor="window" strokecolor="windowText" strokeweight="4.5pt">
                <v:stroke dashstyle="1 1"/>
                <v:path arrowok="t"/>
                <v:textbox>
                  <w:txbxContent>
                    <w:p w14:paraId="06298BB0" w14:textId="2BF6F3CA" w:rsidR="00330FD5" w:rsidRPr="009D7F98" w:rsidRDefault="00330FD5" w:rsidP="002D26F4">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315CFDFD" w14:textId="74B0310E" w:rsidR="000C0C86" w:rsidRPr="006954F2" w:rsidRDefault="000C0C86" w:rsidP="000C0C86">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788A33B" w14:textId="77777777" w:rsidR="000C0C86" w:rsidRPr="006954F2" w:rsidRDefault="000C0C86" w:rsidP="000C0C86">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Prelab Questions, Purpose, Materials, Reagent Table, Procedures, and set up Data Tables before you get to class.</w:t>
      </w:r>
    </w:p>
    <w:p w14:paraId="2FEB03D9" w14:textId="4834F406" w:rsidR="000C0C86" w:rsidRPr="006954F2" w:rsidRDefault="000C0C86" w:rsidP="000C0C86">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65FF6782" w14:textId="26B97CF5" w:rsidR="000C0C86" w:rsidRPr="006954F2" w:rsidRDefault="000C0C86" w:rsidP="000C0C86">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 xml:space="preserve">Calculation section, </w:t>
      </w:r>
      <w:r w:rsidR="00330FD5">
        <w:rPr>
          <w:rFonts w:cstheme="minorHAnsi"/>
          <w:sz w:val="18"/>
          <w:szCs w:val="20"/>
        </w:rPr>
        <w:t xml:space="preserve">Post-Lab Questions, </w:t>
      </w:r>
      <w:r>
        <w:rPr>
          <w:rFonts w:cstheme="minorHAnsi"/>
          <w:sz w:val="18"/>
          <w:szCs w:val="20"/>
        </w:rPr>
        <w:t xml:space="preserve">Post-Lab Two Pager done on separate Worksheet. </w:t>
      </w:r>
    </w:p>
    <w:p w14:paraId="1232D19A" w14:textId="77777777" w:rsidR="000C0C86" w:rsidRPr="006954F2" w:rsidRDefault="000C0C86" w:rsidP="000C0C86">
      <w:pPr>
        <w:spacing w:after="0"/>
        <w:rPr>
          <w:rFonts w:ascii="Helvetica" w:hAnsi="Helvetica"/>
          <w:sz w:val="6"/>
        </w:rPr>
      </w:pPr>
    </w:p>
    <w:p w14:paraId="62EDAC9F" w14:textId="1DA59557"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6264D7D2" w14:textId="664C4E48" w:rsidR="00AC659E" w:rsidRDefault="00487E95" w:rsidP="00AC659E">
      <w:pPr>
        <w:pStyle w:val="p"/>
        <w:rPr>
          <w:rFonts w:ascii="Arial" w:hAnsi="Arial" w:cs="Arial"/>
          <w:color w:val="000000"/>
          <w:sz w:val="20"/>
          <w:szCs w:val="20"/>
        </w:rPr>
      </w:pPr>
      <w:r>
        <w:rPr>
          <w:rFonts w:ascii="Arial" w:hAnsi="Arial" w:cs="Arial"/>
          <w:color w:val="000000"/>
          <w:sz w:val="20"/>
          <w:szCs w:val="20"/>
        </w:rPr>
        <w:t xml:space="preserve">Airbags have been required safety features on new cars since the 1980s and are credited with saving thousands of lives over that time. Airbags contain a compound that decomposes to give nitrogen gas upon impact from a collision. How much nitrogen gas must be generated to fill an airbag? The amount of gas needed to fill any size container can be calculated if we know the molar volume of the gas. </w:t>
      </w:r>
    </w:p>
    <w:p w14:paraId="11E75B78" w14:textId="3FEA6A38" w:rsidR="00487E95" w:rsidRDefault="00487E95" w:rsidP="00AC659E">
      <w:pPr>
        <w:pStyle w:val="p"/>
        <w:rPr>
          <w:rFonts w:ascii="Arial" w:hAnsi="Arial" w:cs="Arial"/>
          <w:color w:val="000000"/>
          <w:sz w:val="20"/>
          <w:szCs w:val="20"/>
        </w:rPr>
      </w:pPr>
      <w:r>
        <w:rPr>
          <w:rFonts w:ascii="Arial" w:hAnsi="Arial" w:cs="Arial"/>
          <w:color w:val="000000"/>
          <w:sz w:val="20"/>
          <w:szCs w:val="20"/>
        </w:rPr>
        <w:t xml:space="preserve">Avogadro’s law states that equal volumes of gases contain equal numbers of molecules under the same conditions of temperature and pressure. It follows, therefore, that all gas samples containing the same number of molecules will occupy the same volume if the temperature and pressure are kept constant. The volume occupied by one mole of gas is called the </w:t>
      </w:r>
      <w:r>
        <w:rPr>
          <w:rFonts w:ascii="Arial" w:hAnsi="Arial" w:cs="Arial"/>
          <w:i/>
          <w:iCs/>
          <w:color w:val="000000"/>
          <w:sz w:val="20"/>
          <w:szCs w:val="20"/>
        </w:rPr>
        <w:t>molar volume</w:t>
      </w:r>
      <w:r>
        <w:rPr>
          <w:rFonts w:ascii="Arial" w:hAnsi="Arial" w:cs="Arial"/>
          <w:color w:val="000000"/>
          <w:sz w:val="20"/>
          <w:szCs w:val="20"/>
        </w:rPr>
        <w:t>. In this experiment we will measure the molar volume of hydrogen gas at standard temperature and pressure (STP, equal to 273 K and 1atm).</w:t>
      </w:r>
    </w:p>
    <w:p w14:paraId="50518C05" w14:textId="7F2556A0" w:rsidR="00487E95" w:rsidRDefault="00487E95" w:rsidP="00AC659E">
      <w:pPr>
        <w:pStyle w:val="p"/>
        <w:rPr>
          <w:rFonts w:ascii="Arial" w:hAnsi="Arial" w:cs="Arial"/>
          <w:color w:val="000000"/>
          <w:sz w:val="20"/>
          <w:szCs w:val="20"/>
        </w:rPr>
      </w:pPr>
      <w:r>
        <w:rPr>
          <w:rFonts w:ascii="Arial" w:hAnsi="Arial" w:cs="Arial"/>
          <w:color w:val="000000"/>
          <w:sz w:val="20"/>
          <w:szCs w:val="20"/>
        </w:rPr>
        <w:t xml:space="preserve">The reaction of magnesium metal with hydrochloric acid (Equation 1) provides a convenient means of generating small-scale quantities of hydrogen in the lab. </w:t>
      </w:r>
    </w:p>
    <w:p w14:paraId="4239C689" w14:textId="3240F80A" w:rsidR="00487E95" w:rsidRPr="00487E95" w:rsidRDefault="00487E95" w:rsidP="00487E95">
      <w:pPr>
        <w:pStyle w:val="p"/>
        <w:jc w:val="right"/>
        <w:rPr>
          <w:rFonts w:ascii="Arial" w:hAnsi="Arial" w:cs="Arial"/>
          <w:i/>
          <w:iCs/>
          <w:color w:val="000000"/>
          <w:sz w:val="20"/>
          <w:szCs w:val="20"/>
        </w:rPr>
      </w:pPr>
      <w:r>
        <w:rPr>
          <w:rFonts w:ascii="Arial" w:hAnsi="Arial" w:cs="Arial"/>
          <w:color w:val="000000"/>
          <w:sz w:val="20"/>
          <w:szCs w:val="20"/>
        </w:rPr>
        <w:t xml:space="preserve">Mg(s) + 2HCl(aq) </w:t>
      </w:r>
      <w:r w:rsidRPr="00487E95">
        <w:rPr>
          <w:rFonts w:ascii="Arial" w:hAnsi="Arial" w:cs="Arial"/>
          <w:color w:val="000000"/>
          <w:sz w:val="20"/>
          <w:szCs w:val="20"/>
        </w:rPr>
        <w:sym w:font="Wingdings" w:char="F0E0"/>
      </w:r>
      <w:r>
        <w:rPr>
          <w:rFonts w:ascii="Arial" w:hAnsi="Arial" w:cs="Arial"/>
          <w:color w:val="000000"/>
          <w:sz w:val="20"/>
          <w:szCs w:val="20"/>
        </w:rPr>
        <w:t xml:space="preserve"> MgCl</w:t>
      </w:r>
      <w:r w:rsidRPr="00487E95">
        <w:rPr>
          <w:rFonts w:ascii="Arial" w:hAnsi="Arial" w:cs="Arial"/>
          <w:color w:val="000000"/>
          <w:sz w:val="20"/>
          <w:szCs w:val="20"/>
          <w:vertAlign w:val="subscript"/>
        </w:rPr>
        <w:t>2</w:t>
      </w:r>
      <w:r>
        <w:rPr>
          <w:rFonts w:ascii="Arial" w:hAnsi="Arial" w:cs="Arial"/>
          <w:color w:val="000000"/>
          <w:sz w:val="20"/>
          <w:szCs w:val="20"/>
        </w:rPr>
        <w:t>(aq) + H</w:t>
      </w:r>
      <w:r w:rsidRPr="00487E95">
        <w:rPr>
          <w:rFonts w:ascii="Arial" w:hAnsi="Arial" w:cs="Arial"/>
          <w:color w:val="000000"/>
          <w:sz w:val="20"/>
          <w:szCs w:val="20"/>
          <w:vertAlign w:val="subscript"/>
        </w:rPr>
        <w:t>2</w:t>
      </w:r>
      <w:r>
        <w:rPr>
          <w:rFonts w:ascii="Arial" w:hAnsi="Arial" w:cs="Arial"/>
          <w:color w:val="000000"/>
          <w:sz w:val="20"/>
          <w:szCs w:val="20"/>
        </w:rPr>
        <w:t xml:space="preserve">(g)                                            </w:t>
      </w:r>
      <w:r>
        <w:rPr>
          <w:rFonts w:ascii="Arial" w:hAnsi="Arial" w:cs="Arial"/>
          <w:i/>
          <w:iCs/>
          <w:color w:val="000000"/>
          <w:sz w:val="20"/>
          <w:szCs w:val="20"/>
        </w:rPr>
        <w:t>Equation 1</w:t>
      </w:r>
    </w:p>
    <w:p w14:paraId="560A5A53" w14:textId="48DCFC6F" w:rsidR="00487E95" w:rsidRDefault="00487E95" w:rsidP="00487E95">
      <w:pPr>
        <w:pStyle w:val="p"/>
        <w:rPr>
          <w:rFonts w:ascii="Arial" w:hAnsi="Arial" w:cs="Arial"/>
          <w:color w:val="000000"/>
          <w:sz w:val="20"/>
          <w:szCs w:val="20"/>
        </w:rPr>
      </w:pPr>
      <w:r>
        <w:rPr>
          <w:rFonts w:ascii="Arial" w:hAnsi="Arial" w:cs="Arial"/>
          <w:color w:val="000000"/>
          <w:sz w:val="20"/>
          <w:szCs w:val="20"/>
        </w:rPr>
        <w:t xml:space="preserve">If the reaction is carried out with excess hydrochloric acid, the volume of hydrogen gas obtained will depend on the number of moles of magnesium as well as on the pressure and temperature. The molar volume of hydrogen can be calculated if we measure the volume occupied by a sample containing a known number of moles of hydrogen. Since the volume will be measured under laboratory conditions of temperature and pressure, the measured volume must be corrected to STP conditions before calculating the molar volume. </w:t>
      </w:r>
    </w:p>
    <w:p w14:paraId="2425E008" w14:textId="02EF62D1" w:rsidR="00487E95" w:rsidRDefault="00487E95" w:rsidP="00487E95">
      <w:pPr>
        <w:pStyle w:val="p"/>
        <w:rPr>
          <w:rFonts w:ascii="Arial" w:hAnsi="Arial" w:cs="Arial"/>
          <w:color w:val="000000"/>
          <w:sz w:val="20"/>
          <w:szCs w:val="20"/>
        </w:rPr>
      </w:pPr>
      <w:r>
        <w:rPr>
          <w:rFonts w:ascii="Arial" w:hAnsi="Arial" w:cs="Arial"/>
          <w:color w:val="000000"/>
          <w:sz w:val="20"/>
          <w:szCs w:val="20"/>
        </w:rPr>
        <w:t xml:space="preserve">The relationship among the four gas variables – pressure (P), volume (V), temperature (T), and the number of moles (n) – is expressed in the ideal gas law (Equation 2), where R is a constant called the universal gas constant. </w:t>
      </w:r>
    </w:p>
    <w:p w14:paraId="5DC10C7E" w14:textId="5ADEBBEE" w:rsidR="00487E95" w:rsidRPr="00487E95" w:rsidRDefault="00487E95" w:rsidP="00487E95">
      <w:pPr>
        <w:pStyle w:val="p"/>
        <w:jc w:val="right"/>
        <w:rPr>
          <w:rFonts w:ascii="Arial" w:hAnsi="Arial" w:cs="Arial"/>
          <w:i/>
          <w:iCs/>
          <w:color w:val="000000"/>
          <w:sz w:val="20"/>
          <w:szCs w:val="20"/>
        </w:rPr>
      </w:pPr>
      <w:r>
        <w:rPr>
          <w:rFonts w:ascii="Arial" w:hAnsi="Arial" w:cs="Arial"/>
          <w:color w:val="000000"/>
          <w:sz w:val="20"/>
          <w:szCs w:val="20"/>
        </w:rPr>
        <w:t xml:space="preserve">PV = nRT                   </w:t>
      </w:r>
      <w:r w:rsidR="00D93829">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i/>
          <w:iCs/>
          <w:color w:val="000000"/>
          <w:sz w:val="20"/>
          <w:szCs w:val="20"/>
        </w:rPr>
        <w:t>Equation 2</w:t>
      </w:r>
    </w:p>
    <w:p w14:paraId="6E18580A" w14:textId="374EB2CB" w:rsidR="00487E95" w:rsidRDefault="00487E95" w:rsidP="00487E95">
      <w:pPr>
        <w:pStyle w:val="p"/>
        <w:rPr>
          <w:rFonts w:ascii="Arial" w:hAnsi="Arial" w:cs="Arial"/>
          <w:sz w:val="20"/>
          <w:szCs w:val="20"/>
        </w:rPr>
      </w:pPr>
      <w:r>
        <w:rPr>
          <w:rFonts w:ascii="Arial" w:hAnsi="Arial" w:cs="Arial"/>
          <w:sz w:val="20"/>
          <w:szCs w:val="20"/>
        </w:rPr>
        <w:t xml:space="preserve">The ideal gas law reduces to Equation 3, the combined gas law, if the number of moles of gas is constant. The combined gas law can be used to calculate the volume (V2) of a gas at STP (T2 and P2) from the volume (V1) measured under any other set of laboratory conditions (T1 and P1). In using either the ideal gas law or the combined gas law, remember that temperature must always be expressed in units of kelvins (K) on the absolute temperature scale. </w:t>
      </w:r>
    </w:p>
    <w:p w14:paraId="1490D465" w14:textId="77CA5E50" w:rsidR="00487E95" w:rsidRPr="00487E95" w:rsidRDefault="00000000" w:rsidP="00487E95">
      <w:pPr>
        <w:pStyle w:val="p"/>
        <w:jc w:val="right"/>
        <w:rPr>
          <w:rFonts w:ascii="Arial" w:hAnsi="Arial" w:cs="Arial"/>
          <w:i/>
          <w:iCs/>
          <w:color w:val="000000"/>
          <w:sz w:val="20"/>
          <w:szCs w:val="20"/>
        </w:rPr>
      </w:pPr>
      <m:oMath>
        <m:f>
          <m:fPr>
            <m:ctrlPr>
              <w:rPr>
                <w:rFonts w:ascii="Cambria Math" w:hAnsi="Cambria Math" w:cs="Arial"/>
                <w:i/>
                <w:color w:val="000000"/>
                <w:sz w:val="28"/>
                <w:szCs w:val="28"/>
              </w:rPr>
            </m:ctrlPr>
          </m:fPr>
          <m:num>
            <m:sSub>
              <m:sSubPr>
                <m:ctrlPr>
                  <w:rPr>
                    <w:rFonts w:ascii="Cambria Math" w:hAnsi="Cambria Math" w:cs="Arial"/>
                    <w:i/>
                    <w:color w:val="000000"/>
                    <w:sz w:val="28"/>
                    <w:szCs w:val="28"/>
                  </w:rPr>
                </m:ctrlPr>
              </m:sSubPr>
              <m:e>
                <m:r>
                  <w:rPr>
                    <w:rFonts w:ascii="Cambria Math" w:hAnsi="Cambria Math" w:cs="Arial"/>
                    <w:color w:val="000000"/>
                    <w:sz w:val="28"/>
                    <w:szCs w:val="28"/>
                  </w:rPr>
                  <m:t>P</m:t>
                </m:r>
              </m:e>
              <m:sub>
                <m:r>
                  <w:rPr>
                    <w:rFonts w:ascii="Cambria Math" w:hAnsi="Cambria Math" w:cs="Arial"/>
                    <w:color w:val="000000"/>
                    <w:sz w:val="28"/>
                    <w:szCs w:val="28"/>
                  </w:rPr>
                  <m:t>1</m:t>
                </m:r>
              </m:sub>
            </m:sSub>
            <m:sSub>
              <m:sSubPr>
                <m:ctrlPr>
                  <w:rPr>
                    <w:rFonts w:ascii="Cambria Math" w:hAnsi="Cambria Math" w:cs="Arial"/>
                    <w:i/>
                    <w:color w:val="000000"/>
                    <w:sz w:val="28"/>
                    <w:szCs w:val="28"/>
                  </w:rPr>
                </m:ctrlPr>
              </m:sSubPr>
              <m:e>
                <m:r>
                  <w:rPr>
                    <w:rFonts w:ascii="Cambria Math" w:hAnsi="Cambria Math" w:cs="Arial"/>
                    <w:color w:val="000000"/>
                    <w:sz w:val="28"/>
                    <w:szCs w:val="28"/>
                  </w:rPr>
                  <m:t>V</m:t>
                </m:r>
              </m:e>
              <m:sub>
                <m:r>
                  <w:rPr>
                    <w:rFonts w:ascii="Cambria Math" w:hAnsi="Cambria Math" w:cs="Arial"/>
                    <w:color w:val="000000"/>
                    <w:sz w:val="28"/>
                    <w:szCs w:val="28"/>
                  </w:rPr>
                  <m:t>1</m:t>
                </m:r>
              </m:sub>
            </m:sSub>
          </m:num>
          <m:den>
            <m:sSub>
              <m:sSubPr>
                <m:ctrlPr>
                  <w:rPr>
                    <w:rFonts w:ascii="Cambria Math" w:hAnsi="Cambria Math" w:cs="Arial"/>
                    <w:i/>
                    <w:color w:val="000000"/>
                    <w:sz w:val="28"/>
                    <w:szCs w:val="28"/>
                  </w:rPr>
                </m:ctrlPr>
              </m:sSubPr>
              <m:e>
                <m:r>
                  <w:rPr>
                    <w:rFonts w:ascii="Cambria Math" w:hAnsi="Cambria Math" w:cs="Arial"/>
                    <w:color w:val="000000"/>
                    <w:sz w:val="28"/>
                    <w:szCs w:val="28"/>
                  </w:rPr>
                  <m:t>T</m:t>
                </m:r>
              </m:e>
              <m:sub>
                <m:r>
                  <w:rPr>
                    <w:rFonts w:ascii="Cambria Math" w:hAnsi="Cambria Math" w:cs="Arial"/>
                    <w:color w:val="000000"/>
                    <w:sz w:val="28"/>
                    <w:szCs w:val="28"/>
                  </w:rPr>
                  <m:t>1</m:t>
                </m:r>
              </m:sub>
            </m:sSub>
          </m:den>
        </m:f>
        <m:r>
          <w:rPr>
            <w:rFonts w:ascii="Cambria Math" w:hAnsi="Cambria Math" w:cs="Arial"/>
            <w:color w:val="000000"/>
            <w:sz w:val="28"/>
            <w:szCs w:val="28"/>
          </w:rPr>
          <m:t>=</m:t>
        </m:r>
        <m:f>
          <m:fPr>
            <m:ctrlPr>
              <w:rPr>
                <w:rFonts w:ascii="Cambria Math" w:hAnsi="Cambria Math" w:cs="Arial"/>
                <w:i/>
                <w:color w:val="000000"/>
                <w:sz w:val="28"/>
                <w:szCs w:val="28"/>
              </w:rPr>
            </m:ctrlPr>
          </m:fPr>
          <m:num>
            <m:sSub>
              <m:sSubPr>
                <m:ctrlPr>
                  <w:rPr>
                    <w:rFonts w:ascii="Cambria Math" w:hAnsi="Cambria Math" w:cs="Arial"/>
                    <w:i/>
                    <w:color w:val="000000"/>
                    <w:sz w:val="28"/>
                    <w:szCs w:val="28"/>
                  </w:rPr>
                </m:ctrlPr>
              </m:sSubPr>
              <m:e>
                <m:r>
                  <w:rPr>
                    <w:rFonts w:ascii="Cambria Math" w:hAnsi="Cambria Math" w:cs="Arial"/>
                    <w:color w:val="000000"/>
                    <w:sz w:val="28"/>
                    <w:szCs w:val="28"/>
                  </w:rPr>
                  <m:t>P</m:t>
                </m:r>
              </m:e>
              <m:sub>
                <m:r>
                  <w:rPr>
                    <w:rFonts w:ascii="Cambria Math" w:hAnsi="Cambria Math" w:cs="Arial"/>
                    <w:color w:val="000000"/>
                    <w:sz w:val="28"/>
                    <w:szCs w:val="28"/>
                  </w:rPr>
                  <m:t>2</m:t>
                </m:r>
              </m:sub>
            </m:sSub>
            <m:sSub>
              <m:sSubPr>
                <m:ctrlPr>
                  <w:rPr>
                    <w:rFonts w:ascii="Cambria Math" w:hAnsi="Cambria Math" w:cs="Arial"/>
                    <w:i/>
                    <w:color w:val="000000"/>
                    <w:sz w:val="28"/>
                    <w:szCs w:val="28"/>
                  </w:rPr>
                </m:ctrlPr>
              </m:sSubPr>
              <m:e>
                <m:r>
                  <w:rPr>
                    <w:rFonts w:ascii="Cambria Math" w:hAnsi="Cambria Math" w:cs="Arial"/>
                    <w:color w:val="000000"/>
                    <w:sz w:val="28"/>
                    <w:szCs w:val="28"/>
                  </w:rPr>
                  <m:t>V</m:t>
                </m:r>
              </m:e>
              <m:sub>
                <m:r>
                  <w:rPr>
                    <w:rFonts w:ascii="Cambria Math" w:hAnsi="Cambria Math" w:cs="Arial"/>
                    <w:color w:val="000000"/>
                    <w:sz w:val="28"/>
                    <w:szCs w:val="28"/>
                  </w:rPr>
                  <m:t>2</m:t>
                </m:r>
              </m:sub>
            </m:sSub>
          </m:num>
          <m:den>
            <m:sSub>
              <m:sSubPr>
                <m:ctrlPr>
                  <w:rPr>
                    <w:rFonts w:ascii="Cambria Math" w:hAnsi="Cambria Math" w:cs="Arial"/>
                    <w:i/>
                    <w:color w:val="000000"/>
                    <w:sz w:val="28"/>
                    <w:szCs w:val="28"/>
                  </w:rPr>
                </m:ctrlPr>
              </m:sSubPr>
              <m:e>
                <m:r>
                  <w:rPr>
                    <w:rFonts w:ascii="Cambria Math" w:hAnsi="Cambria Math" w:cs="Arial"/>
                    <w:color w:val="000000"/>
                    <w:sz w:val="28"/>
                    <w:szCs w:val="28"/>
                  </w:rPr>
                  <m:t>T</m:t>
                </m:r>
              </m:e>
              <m:sub>
                <m:r>
                  <w:rPr>
                    <w:rFonts w:ascii="Cambria Math" w:hAnsi="Cambria Math" w:cs="Arial"/>
                    <w:color w:val="000000"/>
                    <w:sz w:val="28"/>
                    <w:szCs w:val="28"/>
                  </w:rPr>
                  <m:t>2</m:t>
                </m:r>
              </m:sub>
            </m:sSub>
          </m:den>
        </m:f>
      </m:oMath>
      <w:r w:rsidR="00487E95">
        <w:rPr>
          <w:rFonts w:ascii="Arial" w:hAnsi="Arial" w:cs="Arial"/>
          <w:color w:val="000000"/>
          <w:sz w:val="20"/>
          <w:szCs w:val="20"/>
        </w:rPr>
        <w:t xml:space="preserve">             </w:t>
      </w:r>
      <w:r w:rsidR="00D93829">
        <w:rPr>
          <w:rFonts w:ascii="Arial" w:hAnsi="Arial" w:cs="Arial"/>
          <w:color w:val="000000"/>
          <w:sz w:val="20"/>
          <w:szCs w:val="20"/>
        </w:rPr>
        <w:t xml:space="preserve">     </w:t>
      </w:r>
      <w:r w:rsidR="00487E95">
        <w:rPr>
          <w:rFonts w:ascii="Arial" w:hAnsi="Arial" w:cs="Arial"/>
          <w:color w:val="000000"/>
          <w:sz w:val="20"/>
          <w:szCs w:val="20"/>
        </w:rPr>
        <w:t xml:space="preserve">                                               </w:t>
      </w:r>
      <w:r w:rsidR="00487E95">
        <w:rPr>
          <w:rFonts w:ascii="Arial" w:hAnsi="Arial" w:cs="Arial"/>
          <w:i/>
          <w:iCs/>
          <w:color w:val="000000"/>
          <w:sz w:val="20"/>
          <w:szCs w:val="20"/>
        </w:rPr>
        <w:t>Equation 3</w:t>
      </w:r>
    </w:p>
    <w:p w14:paraId="201D068B" w14:textId="188F16D9" w:rsidR="00487E95" w:rsidRDefault="00027F92" w:rsidP="00487E95">
      <w:pPr>
        <w:pStyle w:val="p"/>
        <w:rPr>
          <w:rFonts w:ascii="Arial" w:hAnsi="Arial" w:cs="Arial"/>
          <w:sz w:val="20"/>
          <w:szCs w:val="20"/>
        </w:rPr>
      </w:pPr>
      <w:r w:rsidRPr="00027F92">
        <w:rPr>
          <w:rFonts w:ascii="Arial" w:hAnsi="Arial" w:cs="Arial"/>
          <w:noProof/>
          <w:sz w:val="20"/>
          <w:szCs w:val="20"/>
        </w:rPr>
        <w:drawing>
          <wp:anchor distT="0" distB="0" distL="114300" distR="114300" simplePos="0" relativeHeight="251697152" behindDoc="1" locked="0" layoutInCell="1" allowOverlap="1" wp14:anchorId="7F0407DF" wp14:editId="29A4343F">
            <wp:simplePos x="0" y="0"/>
            <wp:positionH relativeFrom="margin">
              <wp:posOffset>5178425</wp:posOffset>
            </wp:positionH>
            <wp:positionV relativeFrom="paragraph">
              <wp:posOffset>24130</wp:posOffset>
            </wp:positionV>
            <wp:extent cx="1670685" cy="2077085"/>
            <wp:effectExtent l="0" t="0" r="5715" b="0"/>
            <wp:wrapTight wrapText="bothSides">
              <wp:wrapPolygon edited="0">
                <wp:start x="0" y="0"/>
                <wp:lineTo x="0" y="21395"/>
                <wp:lineTo x="21428" y="21395"/>
                <wp:lineTo x="214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70685" cy="2077085"/>
                    </a:xfrm>
                    <a:prstGeom prst="rect">
                      <a:avLst/>
                    </a:prstGeom>
                  </pic:spPr>
                </pic:pic>
              </a:graphicData>
            </a:graphic>
            <wp14:sizeRelH relativeFrom="margin">
              <wp14:pctWidth>0</wp14:pctWidth>
            </wp14:sizeRelH>
            <wp14:sizeRelV relativeFrom="margin">
              <wp14:pctHeight>0</wp14:pctHeight>
            </wp14:sizeRelV>
          </wp:anchor>
        </w:drawing>
      </w:r>
      <w:r w:rsidR="00D93829">
        <w:rPr>
          <w:rFonts w:ascii="Arial" w:hAnsi="Arial" w:cs="Arial"/>
          <w:sz w:val="20"/>
          <w:szCs w:val="20"/>
        </w:rPr>
        <w:t xml:space="preserve">Hydrogen gas will be collected by the displacement of water in an inverted </w:t>
      </w:r>
      <w:r>
        <w:rPr>
          <w:rFonts w:ascii="Arial" w:hAnsi="Arial" w:cs="Arial"/>
          <w:sz w:val="20"/>
          <w:szCs w:val="20"/>
        </w:rPr>
        <w:t>eudiometer tube</w:t>
      </w:r>
      <w:r w:rsidR="00D93829">
        <w:rPr>
          <w:rFonts w:ascii="Arial" w:hAnsi="Arial" w:cs="Arial"/>
          <w:sz w:val="20"/>
          <w:szCs w:val="20"/>
        </w:rPr>
        <w:t xml:space="preserve"> using the apparatus show in Figure 1. The total pressure of the gas in the cylinder will be equal to the barometric (air) pressure. However, the gas in the cylinder will not be pure hydrogen. The gas will also contain water vapor due to the evaporation of the water molecules over which it is being collected. According to Dalton’s Law, the total pressure of the gas will be equal to the partial pressure of hydrogen plus the partial pressure of water vapor (Equation 4). The vapor pressure of water depends only on the temperature </w:t>
      </w:r>
      <w:r>
        <w:rPr>
          <w:rFonts w:ascii="Arial" w:hAnsi="Arial" w:cs="Arial"/>
          <w:sz w:val="20"/>
          <w:szCs w:val="20"/>
        </w:rPr>
        <w:br/>
      </w:r>
      <w:r w:rsidR="00D93829">
        <w:rPr>
          <w:rFonts w:ascii="Arial" w:hAnsi="Arial" w:cs="Arial"/>
          <w:sz w:val="20"/>
          <w:szCs w:val="20"/>
        </w:rPr>
        <w:t xml:space="preserve">(see Table 1). </w:t>
      </w:r>
    </w:p>
    <w:p w14:paraId="5E698A01" w14:textId="5DCF7F0C" w:rsidR="00D93829" w:rsidRPr="00487E95" w:rsidRDefault="00027F92" w:rsidP="00027F92">
      <w:pPr>
        <w:pStyle w:val="p"/>
        <w:rPr>
          <w:rFonts w:ascii="Arial" w:hAnsi="Arial" w:cs="Arial"/>
          <w:i/>
          <w:iCs/>
          <w:color w:val="000000"/>
          <w:sz w:val="20"/>
          <w:szCs w:val="20"/>
        </w:rPr>
      </w:pPr>
      <w:r>
        <w:rPr>
          <w:rFonts w:ascii="Arial" w:hAnsi="Arial" w:cs="Arial"/>
          <w:color w:val="000000"/>
          <w:sz w:val="20"/>
          <w:szCs w:val="20"/>
        </w:rPr>
        <w:t xml:space="preserve">                </w:t>
      </w:r>
      <w:r w:rsidR="00D93829">
        <w:rPr>
          <w:rFonts w:ascii="Arial" w:hAnsi="Arial" w:cs="Arial"/>
          <w:color w:val="000000"/>
          <w:sz w:val="20"/>
          <w:szCs w:val="20"/>
        </w:rPr>
        <w:t>P</w:t>
      </w:r>
      <w:r w:rsidR="00D93829" w:rsidRPr="00D93829">
        <w:rPr>
          <w:rFonts w:ascii="Arial" w:hAnsi="Arial" w:cs="Arial"/>
          <w:color w:val="000000"/>
          <w:sz w:val="20"/>
          <w:szCs w:val="20"/>
          <w:vertAlign w:val="subscript"/>
        </w:rPr>
        <w:t>total</w:t>
      </w:r>
      <w:r w:rsidR="00D93829">
        <w:rPr>
          <w:rFonts w:ascii="Arial" w:hAnsi="Arial" w:cs="Arial"/>
          <w:color w:val="000000"/>
          <w:sz w:val="20"/>
          <w:szCs w:val="20"/>
        </w:rPr>
        <w:t xml:space="preserve"> = P</w:t>
      </w:r>
      <w:r w:rsidR="00D93829" w:rsidRPr="00D93829">
        <w:rPr>
          <w:rFonts w:ascii="Arial" w:hAnsi="Arial" w:cs="Arial"/>
          <w:color w:val="000000"/>
          <w:sz w:val="20"/>
          <w:szCs w:val="20"/>
          <w:vertAlign w:val="subscript"/>
        </w:rPr>
        <w:t>H2</w:t>
      </w:r>
      <w:r w:rsidR="00D93829">
        <w:rPr>
          <w:rFonts w:ascii="Arial" w:hAnsi="Arial" w:cs="Arial"/>
          <w:color w:val="000000"/>
          <w:sz w:val="20"/>
          <w:szCs w:val="20"/>
        </w:rPr>
        <w:t xml:space="preserve"> + P</w:t>
      </w:r>
      <w:r w:rsidR="00D93829" w:rsidRPr="00D93829">
        <w:rPr>
          <w:rFonts w:ascii="Arial" w:hAnsi="Arial" w:cs="Arial"/>
          <w:color w:val="000000"/>
          <w:sz w:val="20"/>
          <w:szCs w:val="20"/>
          <w:vertAlign w:val="subscript"/>
        </w:rPr>
        <w:t>H2O</w:t>
      </w:r>
      <w:r w:rsidR="00D93829">
        <w:rPr>
          <w:rFonts w:ascii="Arial" w:hAnsi="Arial" w:cs="Arial"/>
          <w:color w:val="000000"/>
          <w:sz w:val="20"/>
          <w:szCs w:val="20"/>
        </w:rPr>
        <w:t xml:space="preserve">               </w:t>
      </w:r>
      <w:r w:rsidR="00D93829">
        <w:rPr>
          <w:rFonts w:ascii="Arial" w:hAnsi="Arial" w:cs="Arial"/>
          <w:i/>
          <w:iCs/>
          <w:color w:val="000000"/>
          <w:sz w:val="20"/>
          <w:szCs w:val="20"/>
        </w:rPr>
        <w:t>Equation 4</w:t>
      </w:r>
    </w:p>
    <w:p w14:paraId="6E9B7F24" w14:textId="1BBC0EC3" w:rsidR="00D93829" w:rsidRDefault="00027F92" w:rsidP="00487E95">
      <w:pPr>
        <w:pStyle w:val="p"/>
        <w:rPr>
          <w:rFonts w:ascii="Arial" w:hAnsi="Arial" w:cs="Arial"/>
          <w:sz w:val="20"/>
          <w:szCs w:val="20"/>
        </w:rPr>
      </w:pPr>
      <w:r>
        <w:rPr>
          <w:rFonts w:ascii="Arial" w:hAnsi="Arial" w:cs="Arial"/>
          <w:i/>
          <w:iCs/>
          <w:sz w:val="20"/>
          <w:szCs w:val="20"/>
        </w:rPr>
        <w:t xml:space="preserve">                                                                                                                                  Figure 1</w:t>
      </w:r>
    </w:p>
    <w:p w14:paraId="5A01DEC0" w14:textId="50AE98EB" w:rsidR="00D93829" w:rsidRDefault="00027F92" w:rsidP="00487E95">
      <w:pPr>
        <w:pStyle w:val="p"/>
        <w:rPr>
          <w:rFonts w:ascii="Arial" w:hAnsi="Arial" w:cs="Arial"/>
          <w:sz w:val="20"/>
          <w:szCs w:val="20"/>
        </w:rPr>
      </w:pPr>
      <w:r>
        <w:rPr>
          <w:rFonts w:ascii="Arial" w:hAnsi="Arial" w:cs="Arial"/>
          <w:sz w:val="20"/>
          <w:szCs w:val="20"/>
        </w:rPr>
        <w:t xml:space="preserve">   </w:t>
      </w:r>
    </w:p>
    <w:p w14:paraId="2362533B" w14:textId="60947698" w:rsidR="00945135" w:rsidRDefault="00D93829" w:rsidP="00404B54">
      <w:pPr>
        <w:pStyle w:val="p"/>
        <w:rPr>
          <w:rFonts w:ascii="Arial" w:hAnsi="Arial" w:cs="Arial"/>
          <w:i/>
          <w:iCs/>
          <w:sz w:val="20"/>
          <w:szCs w:val="20"/>
        </w:rPr>
      </w:pPr>
      <w:r>
        <w:rPr>
          <w:rFonts w:ascii="Arial" w:hAnsi="Arial" w:cs="Arial"/>
          <w:sz w:val="20"/>
          <w:szCs w:val="20"/>
        </w:rPr>
        <w:lastRenderedPageBreak/>
        <w:t xml:space="preserve">                                     </w:t>
      </w:r>
    </w:p>
    <w:p w14:paraId="2DB5E1E7" w14:textId="3E1BB3C8" w:rsidR="00945135" w:rsidRDefault="00945135" w:rsidP="00487E95">
      <w:pPr>
        <w:pStyle w:val="p"/>
        <w:rPr>
          <w:rFonts w:ascii="Arial" w:hAnsi="Arial" w:cs="Arial"/>
          <w:i/>
          <w:iCs/>
          <w:sz w:val="20"/>
          <w:szCs w:val="20"/>
        </w:rPr>
      </w:pPr>
      <w:r>
        <w:rPr>
          <w:rFonts w:ascii="Arial" w:hAnsi="Arial" w:cs="Arial"/>
          <w:i/>
          <w:iCs/>
          <w:sz w:val="20"/>
          <w:szCs w:val="20"/>
        </w:rPr>
        <w:t>Table 1. Vapor Pressure of Water at Different Temperatures</w:t>
      </w:r>
    </w:p>
    <w:tbl>
      <w:tblPr>
        <w:tblStyle w:val="TableGrid"/>
        <w:tblW w:w="0" w:type="auto"/>
        <w:jc w:val="center"/>
        <w:tblLook w:val="04A0" w:firstRow="1" w:lastRow="0" w:firstColumn="1" w:lastColumn="0" w:noHBand="0" w:noVBand="1"/>
      </w:tblPr>
      <w:tblGrid>
        <w:gridCol w:w="2016"/>
        <w:gridCol w:w="2016"/>
        <w:gridCol w:w="2016"/>
        <w:gridCol w:w="2016"/>
      </w:tblGrid>
      <w:tr w:rsidR="00945135" w:rsidRPr="00945135" w14:paraId="340990A9" w14:textId="77777777" w:rsidTr="00945135">
        <w:trPr>
          <w:jc w:val="center"/>
        </w:trPr>
        <w:tc>
          <w:tcPr>
            <w:tcW w:w="2016" w:type="dxa"/>
            <w:vAlign w:val="center"/>
          </w:tcPr>
          <w:p w14:paraId="3E8DCFA6" w14:textId="7B09FE26" w:rsidR="00945135" w:rsidRPr="00945135" w:rsidRDefault="00945135" w:rsidP="00945135">
            <w:pPr>
              <w:pStyle w:val="p"/>
              <w:spacing w:after="0" w:line="240" w:lineRule="auto"/>
              <w:jc w:val="center"/>
              <w:rPr>
                <w:rFonts w:ascii="Arial" w:hAnsi="Arial" w:cs="Arial"/>
                <w:b/>
                <w:bCs/>
                <w:i/>
                <w:iCs/>
                <w:sz w:val="20"/>
                <w:szCs w:val="20"/>
              </w:rPr>
            </w:pPr>
            <w:r>
              <w:rPr>
                <w:rFonts w:ascii="Arial" w:hAnsi="Arial" w:cs="Arial"/>
                <w:b/>
                <w:bCs/>
                <w:i/>
                <w:iCs/>
                <w:sz w:val="20"/>
                <w:szCs w:val="20"/>
              </w:rPr>
              <w:t>Temperature, °C</w:t>
            </w:r>
          </w:p>
        </w:tc>
        <w:tc>
          <w:tcPr>
            <w:tcW w:w="2016" w:type="dxa"/>
            <w:vAlign w:val="center"/>
          </w:tcPr>
          <w:p w14:paraId="6163EB6B" w14:textId="53B22ED8" w:rsidR="00945135" w:rsidRPr="00945135" w:rsidRDefault="00945135" w:rsidP="00945135">
            <w:pPr>
              <w:pStyle w:val="p"/>
              <w:spacing w:after="0" w:line="240" w:lineRule="auto"/>
              <w:jc w:val="center"/>
              <w:rPr>
                <w:rFonts w:ascii="Arial" w:hAnsi="Arial" w:cs="Arial"/>
                <w:b/>
                <w:bCs/>
                <w:i/>
                <w:iCs/>
                <w:sz w:val="20"/>
                <w:szCs w:val="20"/>
              </w:rPr>
            </w:pPr>
            <w:r>
              <w:rPr>
                <w:rFonts w:ascii="Arial" w:hAnsi="Arial" w:cs="Arial"/>
                <w:b/>
                <w:bCs/>
                <w:i/>
                <w:iCs/>
                <w:sz w:val="20"/>
                <w:szCs w:val="20"/>
              </w:rPr>
              <w:t>P</w:t>
            </w:r>
            <w:r w:rsidRPr="00945135">
              <w:rPr>
                <w:rFonts w:ascii="Arial" w:hAnsi="Arial" w:cs="Arial"/>
                <w:b/>
                <w:bCs/>
                <w:i/>
                <w:iCs/>
                <w:sz w:val="20"/>
                <w:szCs w:val="20"/>
                <w:vertAlign w:val="subscript"/>
              </w:rPr>
              <w:t>H2O</w:t>
            </w:r>
            <w:r>
              <w:rPr>
                <w:rFonts w:ascii="Arial" w:hAnsi="Arial" w:cs="Arial"/>
                <w:b/>
                <w:bCs/>
                <w:i/>
                <w:iCs/>
                <w:sz w:val="20"/>
                <w:szCs w:val="20"/>
              </w:rPr>
              <w:t>, mmHg</w:t>
            </w:r>
          </w:p>
        </w:tc>
        <w:tc>
          <w:tcPr>
            <w:tcW w:w="2016" w:type="dxa"/>
            <w:vAlign w:val="center"/>
          </w:tcPr>
          <w:p w14:paraId="514B5916" w14:textId="4967EDAB" w:rsidR="00945135" w:rsidRPr="00945135" w:rsidRDefault="00945135" w:rsidP="00945135">
            <w:pPr>
              <w:pStyle w:val="p"/>
              <w:spacing w:after="0" w:line="240" w:lineRule="auto"/>
              <w:jc w:val="center"/>
              <w:rPr>
                <w:rFonts w:ascii="Arial" w:hAnsi="Arial" w:cs="Arial"/>
                <w:b/>
                <w:bCs/>
                <w:i/>
                <w:iCs/>
                <w:sz w:val="20"/>
                <w:szCs w:val="20"/>
              </w:rPr>
            </w:pPr>
            <w:r>
              <w:rPr>
                <w:rFonts w:ascii="Arial" w:hAnsi="Arial" w:cs="Arial"/>
                <w:b/>
                <w:bCs/>
                <w:i/>
                <w:iCs/>
                <w:sz w:val="20"/>
                <w:szCs w:val="20"/>
              </w:rPr>
              <w:t>Temperature, °C</w:t>
            </w:r>
          </w:p>
        </w:tc>
        <w:tc>
          <w:tcPr>
            <w:tcW w:w="2016" w:type="dxa"/>
            <w:vAlign w:val="center"/>
          </w:tcPr>
          <w:p w14:paraId="52A58C70" w14:textId="04D6CD9E" w:rsidR="00945135" w:rsidRPr="00945135" w:rsidRDefault="00945135" w:rsidP="00945135">
            <w:pPr>
              <w:pStyle w:val="p"/>
              <w:spacing w:after="0" w:line="240" w:lineRule="auto"/>
              <w:jc w:val="center"/>
              <w:rPr>
                <w:rFonts w:ascii="Arial" w:hAnsi="Arial" w:cs="Arial"/>
                <w:b/>
                <w:bCs/>
                <w:i/>
                <w:iCs/>
                <w:sz w:val="20"/>
                <w:szCs w:val="20"/>
              </w:rPr>
            </w:pPr>
            <w:r>
              <w:rPr>
                <w:rFonts w:ascii="Arial" w:hAnsi="Arial" w:cs="Arial"/>
                <w:b/>
                <w:bCs/>
                <w:i/>
                <w:iCs/>
                <w:sz w:val="20"/>
                <w:szCs w:val="20"/>
              </w:rPr>
              <w:t>P</w:t>
            </w:r>
            <w:r w:rsidRPr="00945135">
              <w:rPr>
                <w:rFonts w:ascii="Arial" w:hAnsi="Arial" w:cs="Arial"/>
                <w:b/>
                <w:bCs/>
                <w:i/>
                <w:iCs/>
                <w:sz w:val="20"/>
                <w:szCs w:val="20"/>
                <w:vertAlign w:val="subscript"/>
              </w:rPr>
              <w:t>H2O</w:t>
            </w:r>
            <w:r>
              <w:rPr>
                <w:rFonts w:ascii="Arial" w:hAnsi="Arial" w:cs="Arial"/>
                <w:b/>
                <w:bCs/>
                <w:i/>
                <w:iCs/>
                <w:sz w:val="20"/>
                <w:szCs w:val="20"/>
              </w:rPr>
              <w:t>, mmHg</w:t>
            </w:r>
          </w:p>
        </w:tc>
      </w:tr>
      <w:tr w:rsidR="00945135" w14:paraId="28C7C51C" w14:textId="77777777" w:rsidTr="00945135">
        <w:trPr>
          <w:jc w:val="center"/>
        </w:trPr>
        <w:tc>
          <w:tcPr>
            <w:tcW w:w="2016" w:type="dxa"/>
            <w:vAlign w:val="center"/>
          </w:tcPr>
          <w:p w14:paraId="6DFF736A" w14:textId="5A0FBB5C"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16 </w:t>
            </w:r>
            <w:r w:rsidRPr="00945135">
              <w:rPr>
                <w:rFonts w:ascii="Arial" w:hAnsi="Arial" w:cs="Arial"/>
                <w:i/>
                <w:iCs/>
                <w:sz w:val="20"/>
                <w:szCs w:val="20"/>
              </w:rPr>
              <w:t>°C</w:t>
            </w:r>
          </w:p>
        </w:tc>
        <w:tc>
          <w:tcPr>
            <w:tcW w:w="2016" w:type="dxa"/>
            <w:vAlign w:val="center"/>
          </w:tcPr>
          <w:p w14:paraId="7BFBA968" w14:textId="728E7E18"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13.6</w:t>
            </w:r>
          </w:p>
        </w:tc>
        <w:tc>
          <w:tcPr>
            <w:tcW w:w="2016" w:type="dxa"/>
            <w:vAlign w:val="center"/>
          </w:tcPr>
          <w:p w14:paraId="009EFD63" w14:textId="67B972B0"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22 </w:t>
            </w:r>
            <w:r w:rsidRPr="00945135">
              <w:rPr>
                <w:rFonts w:ascii="Arial" w:hAnsi="Arial" w:cs="Arial"/>
                <w:i/>
                <w:iCs/>
                <w:sz w:val="20"/>
                <w:szCs w:val="20"/>
              </w:rPr>
              <w:t>°C</w:t>
            </w:r>
          </w:p>
        </w:tc>
        <w:tc>
          <w:tcPr>
            <w:tcW w:w="2016" w:type="dxa"/>
            <w:vAlign w:val="center"/>
          </w:tcPr>
          <w:p w14:paraId="6E6B6327" w14:textId="5FFAD21E"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19.8</w:t>
            </w:r>
          </w:p>
        </w:tc>
      </w:tr>
      <w:tr w:rsidR="00945135" w14:paraId="2A3D5478" w14:textId="77777777" w:rsidTr="00945135">
        <w:trPr>
          <w:jc w:val="center"/>
        </w:trPr>
        <w:tc>
          <w:tcPr>
            <w:tcW w:w="2016" w:type="dxa"/>
            <w:vAlign w:val="center"/>
          </w:tcPr>
          <w:p w14:paraId="12E17E71" w14:textId="0F1C30F3"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17 </w:t>
            </w:r>
            <w:r w:rsidRPr="00945135">
              <w:rPr>
                <w:rFonts w:ascii="Arial" w:hAnsi="Arial" w:cs="Arial"/>
                <w:i/>
                <w:iCs/>
                <w:sz w:val="20"/>
                <w:szCs w:val="20"/>
              </w:rPr>
              <w:t>°C</w:t>
            </w:r>
          </w:p>
        </w:tc>
        <w:tc>
          <w:tcPr>
            <w:tcW w:w="2016" w:type="dxa"/>
            <w:vAlign w:val="center"/>
          </w:tcPr>
          <w:p w14:paraId="6FBC8286" w14:textId="0F444456"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14.5</w:t>
            </w:r>
          </w:p>
        </w:tc>
        <w:tc>
          <w:tcPr>
            <w:tcW w:w="2016" w:type="dxa"/>
            <w:vAlign w:val="center"/>
          </w:tcPr>
          <w:p w14:paraId="2DE847D7" w14:textId="5CEB3B97"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23 </w:t>
            </w:r>
            <w:r w:rsidRPr="00945135">
              <w:rPr>
                <w:rFonts w:ascii="Arial" w:hAnsi="Arial" w:cs="Arial"/>
                <w:i/>
                <w:iCs/>
                <w:sz w:val="20"/>
                <w:szCs w:val="20"/>
              </w:rPr>
              <w:t>°C</w:t>
            </w:r>
          </w:p>
        </w:tc>
        <w:tc>
          <w:tcPr>
            <w:tcW w:w="2016" w:type="dxa"/>
            <w:vAlign w:val="center"/>
          </w:tcPr>
          <w:p w14:paraId="4318D201" w14:textId="0B4492EB"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21.1</w:t>
            </w:r>
          </w:p>
        </w:tc>
      </w:tr>
      <w:tr w:rsidR="00945135" w14:paraId="5CA9A554" w14:textId="77777777" w:rsidTr="00945135">
        <w:trPr>
          <w:jc w:val="center"/>
        </w:trPr>
        <w:tc>
          <w:tcPr>
            <w:tcW w:w="2016" w:type="dxa"/>
            <w:vAlign w:val="center"/>
          </w:tcPr>
          <w:p w14:paraId="0DDE4CD9" w14:textId="227AE315"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18 </w:t>
            </w:r>
            <w:r w:rsidRPr="00945135">
              <w:rPr>
                <w:rFonts w:ascii="Arial" w:hAnsi="Arial" w:cs="Arial"/>
                <w:i/>
                <w:iCs/>
                <w:sz w:val="20"/>
                <w:szCs w:val="20"/>
              </w:rPr>
              <w:t>°C</w:t>
            </w:r>
          </w:p>
        </w:tc>
        <w:tc>
          <w:tcPr>
            <w:tcW w:w="2016" w:type="dxa"/>
            <w:vAlign w:val="center"/>
          </w:tcPr>
          <w:p w14:paraId="2436DEBA" w14:textId="75000E5A"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15.5</w:t>
            </w:r>
          </w:p>
        </w:tc>
        <w:tc>
          <w:tcPr>
            <w:tcW w:w="2016" w:type="dxa"/>
            <w:vAlign w:val="center"/>
          </w:tcPr>
          <w:p w14:paraId="680B3A65" w14:textId="3EC5B6EC"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24 </w:t>
            </w:r>
            <w:r w:rsidRPr="00945135">
              <w:rPr>
                <w:rFonts w:ascii="Arial" w:hAnsi="Arial" w:cs="Arial"/>
                <w:i/>
                <w:iCs/>
                <w:sz w:val="20"/>
                <w:szCs w:val="20"/>
              </w:rPr>
              <w:t>°C</w:t>
            </w:r>
          </w:p>
        </w:tc>
        <w:tc>
          <w:tcPr>
            <w:tcW w:w="2016" w:type="dxa"/>
            <w:vAlign w:val="center"/>
          </w:tcPr>
          <w:p w14:paraId="11CC10B5" w14:textId="68AA415E"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22.4</w:t>
            </w:r>
          </w:p>
        </w:tc>
      </w:tr>
      <w:tr w:rsidR="00945135" w14:paraId="00D721E7" w14:textId="77777777" w:rsidTr="00945135">
        <w:trPr>
          <w:jc w:val="center"/>
        </w:trPr>
        <w:tc>
          <w:tcPr>
            <w:tcW w:w="2016" w:type="dxa"/>
            <w:vAlign w:val="center"/>
          </w:tcPr>
          <w:p w14:paraId="73385C7B" w14:textId="36727050"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19 </w:t>
            </w:r>
            <w:r w:rsidRPr="00945135">
              <w:rPr>
                <w:rFonts w:ascii="Arial" w:hAnsi="Arial" w:cs="Arial"/>
                <w:i/>
                <w:iCs/>
                <w:sz w:val="20"/>
                <w:szCs w:val="20"/>
              </w:rPr>
              <w:t>°C</w:t>
            </w:r>
          </w:p>
        </w:tc>
        <w:tc>
          <w:tcPr>
            <w:tcW w:w="2016" w:type="dxa"/>
            <w:vAlign w:val="center"/>
          </w:tcPr>
          <w:p w14:paraId="5440DA23" w14:textId="77460B77"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16.5</w:t>
            </w:r>
          </w:p>
        </w:tc>
        <w:tc>
          <w:tcPr>
            <w:tcW w:w="2016" w:type="dxa"/>
            <w:vAlign w:val="center"/>
          </w:tcPr>
          <w:p w14:paraId="56FD4981" w14:textId="230E4D3E"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25 </w:t>
            </w:r>
            <w:r w:rsidRPr="00945135">
              <w:rPr>
                <w:rFonts w:ascii="Arial" w:hAnsi="Arial" w:cs="Arial"/>
                <w:i/>
                <w:iCs/>
                <w:sz w:val="20"/>
                <w:szCs w:val="20"/>
              </w:rPr>
              <w:t>°C</w:t>
            </w:r>
          </w:p>
        </w:tc>
        <w:tc>
          <w:tcPr>
            <w:tcW w:w="2016" w:type="dxa"/>
            <w:vAlign w:val="center"/>
          </w:tcPr>
          <w:p w14:paraId="4DF9BD11" w14:textId="0698F194"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23.8</w:t>
            </w:r>
          </w:p>
        </w:tc>
      </w:tr>
      <w:tr w:rsidR="00945135" w14:paraId="78F2F166" w14:textId="77777777" w:rsidTr="00945135">
        <w:trPr>
          <w:jc w:val="center"/>
        </w:trPr>
        <w:tc>
          <w:tcPr>
            <w:tcW w:w="2016" w:type="dxa"/>
            <w:vAlign w:val="center"/>
          </w:tcPr>
          <w:p w14:paraId="583C3D89" w14:textId="655C4935"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20 </w:t>
            </w:r>
            <w:r w:rsidRPr="00945135">
              <w:rPr>
                <w:rFonts w:ascii="Arial" w:hAnsi="Arial" w:cs="Arial"/>
                <w:i/>
                <w:iCs/>
                <w:sz w:val="20"/>
                <w:szCs w:val="20"/>
              </w:rPr>
              <w:t>°C</w:t>
            </w:r>
          </w:p>
        </w:tc>
        <w:tc>
          <w:tcPr>
            <w:tcW w:w="2016" w:type="dxa"/>
            <w:vAlign w:val="center"/>
          </w:tcPr>
          <w:p w14:paraId="1A118777" w14:textId="0E8F6971"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17.5</w:t>
            </w:r>
          </w:p>
        </w:tc>
        <w:tc>
          <w:tcPr>
            <w:tcW w:w="2016" w:type="dxa"/>
            <w:vAlign w:val="center"/>
          </w:tcPr>
          <w:p w14:paraId="2D86A53E" w14:textId="22C9012F"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26 </w:t>
            </w:r>
            <w:r w:rsidRPr="00945135">
              <w:rPr>
                <w:rFonts w:ascii="Arial" w:hAnsi="Arial" w:cs="Arial"/>
                <w:i/>
                <w:iCs/>
                <w:sz w:val="20"/>
                <w:szCs w:val="20"/>
              </w:rPr>
              <w:t>°C</w:t>
            </w:r>
          </w:p>
        </w:tc>
        <w:tc>
          <w:tcPr>
            <w:tcW w:w="2016" w:type="dxa"/>
            <w:vAlign w:val="center"/>
          </w:tcPr>
          <w:p w14:paraId="217DFA2A" w14:textId="3B0E2304"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25.2</w:t>
            </w:r>
          </w:p>
        </w:tc>
      </w:tr>
      <w:tr w:rsidR="00945135" w14:paraId="17FBD6AB" w14:textId="77777777" w:rsidTr="00945135">
        <w:trPr>
          <w:jc w:val="center"/>
        </w:trPr>
        <w:tc>
          <w:tcPr>
            <w:tcW w:w="2016" w:type="dxa"/>
            <w:vAlign w:val="center"/>
          </w:tcPr>
          <w:p w14:paraId="1B23D596" w14:textId="6D6A2014"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21 </w:t>
            </w:r>
            <w:r w:rsidRPr="00945135">
              <w:rPr>
                <w:rFonts w:ascii="Arial" w:hAnsi="Arial" w:cs="Arial"/>
                <w:i/>
                <w:iCs/>
                <w:sz w:val="20"/>
                <w:szCs w:val="20"/>
              </w:rPr>
              <w:t>°C</w:t>
            </w:r>
          </w:p>
        </w:tc>
        <w:tc>
          <w:tcPr>
            <w:tcW w:w="2016" w:type="dxa"/>
            <w:vAlign w:val="center"/>
          </w:tcPr>
          <w:p w14:paraId="48C594F6" w14:textId="2096C296"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18.7</w:t>
            </w:r>
          </w:p>
        </w:tc>
        <w:tc>
          <w:tcPr>
            <w:tcW w:w="2016" w:type="dxa"/>
            <w:vAlign w:val="center"/>
          </w:tcPr>
          <w:p w14:paraId="5EF0876B" w14:textId="7DA1EF03"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 xml:space="preserve">27 </w:t>
            </w:r>
            <w:r w:rsidRPr="00945135">
              <w:rPr>
                <w:rFonts w:ascii="Arial" w:hAnsi="Arial" w:cs="Arial"/>
                <w:i/>
                <w:iCs/>
                <w:sz w:val="20"/>
                <w:szCs w:val="20"/>
              </w:rPr>
              <w:t>°C</w:t>
            </w:r>
          </w:p>
        </w:tc>
        <w:tc>
          <w:tcPr>
            <w:tcW w:w="2016" w:type="dxa"/>
            <w:vAlign w:val="center"/>
          </w:tcPr>
          <w:p w14:paraId="4C87FCD8" w14:textId="29E6076B" w:rsidR="00945135" w:rsidRDefault="00945135" w:rsidP="00945135">
            <w:pPr>
              <w:pStyle w:val="p"/>
              <w:spacing w:after="0" w:line="240" w:lineRule="auto"/>
              <w:jc w:val="center"/>
              <w:rPr>
                <w:rFonts w:ascii="Arial" w:hAnsi="Arial" w:cs="Arial"/>
                <w:i/>
                <w:iCs/>
                <w:sz w:val="20"/>
                <w:szCs w:val="20"/>
              </w:rPr>
            </w:pPr>
            <w:r>
              <w:rPr>
                <w:rFonts w:ascii="Arial" w:hAnsi="Arial" w:cs="Arial"/>
                <w:i/>
                <w:iCs/>
                <w:sz w:val="20"/>
                <w:szCs w:val="20"/>
              </w:rPr>
              <w:t>26.7</w:t>
            </w:r>
          </w:p>
        </w:tc>
      </w:tr>
    </w:tbl>
    <w:p w14:paraId="7B443736" w14:textId="672CFF9C" w:rsidR="00864AD6" w:rsidRPr="00F85AC9" w:rsidRDefault="00F37E40" w:rsidP="00F37E40">
      <w:pPr>
        <w:spacing w:before="240" w:after="0"/>
        <w:ind w:right="421"/>
        <w:rPr>
          <w:rFonts w:ascii="Arial" w:hAnsi="Arial" w:cs="Arial"/>
          <w:b/>
          <w:u w:val="single"/>
        </w:rPr>
      </w:pPr>
      <w:r>
        <w:rPr>
          <w:rFonts w:ascii="Arial" w:hAnsi="Arial" w:cs="Arial"/>
          <w:b/>
          <w:u w:val="single"/>
        </w:rPr>
        <w:t>Objectives</w:t>
      </w:r>
    </w:p>
    <w:p w14:paraId="1C870080" w14:textId="77777777" w:rsidR="00F37E40" w:rsidRPr="00F37E40" w:rsidRDefault="00F37E40" w:rsidP="00F37E40">
      <w:pPr>
        <w:pStyle w:val="VParawBullets"/>
        <w:spacing w:after="0" w:line="240" w:lineRule="auto"/>
        <w:rPr>
          <w:rFonts w:ascii="Arial" w:hAnsi="Arial" w:cs="Arial"/>
          <w:sz w:val="20"/>
        </w:rPr>
      </w:pPr>
      <w:r w:rsidRPr="00F37E40">
        <w:rPr>
          <w:rFonts w:ascii="Arial" w:hAnsi="Arial" w:cs="Arial"/>
          <w:sz w:val="20"/>
        </w:rPr>
        <w:t>In this experiment, you will</w:t>
      </w:r>
    </w:p>
    <w:p w14:paraId="1C739A69" w14:textId="278BFA36" w:rsidR="00AC659E" w:rsidRPr="00945135" w:rsidRDefault="00945135" w:rsidP="00AC659E">
      <w:pPr>
        <w:pStyle w:val="libulletItem"/>
        <w:numPr>
          <w:ilvl w:val="0"/>
          <w:numId w:val="13"/>
        </w:numPr>
        <w:spacing w:after="0"/>
        <w:ind w:left="547"/>
        <w:rPr>
          <w:rFonts w:ascii="Arial" w:hAnsi="Arial" w:cs="Arial"/>
          <w:sz w:val="20"/>
          <w:szCs w:val="20"/>
        </w:rPr>
      </w:pPr>
      <w:r>
        <w:rPr>
          <w:rFonts w:ascii="Arial" w:hAnsi="Arial" w:cs="Arial"/>
          <w:color w:val="000000"/>
          <w:sz w:val="20"/>
          <w:szCs w:val="20"/>
        </w:rPr>
        <w:t>Determine the molar volume of one mole of hydrogen gas at standard temperature and pressure (STP).</w:t>
      </w:r>
    </w:p>
    <w:p w14:paraId="400AA76F" w14:textId="3416A146" w:rsidR="00945135" w:rsidRPr="00945135" w:rsidRDefault="00945135" w:rsidP="00AC659E">
      <w:pPr>
        <w:pStyle w:val="libulletItem"/>
        <w:numPr>
          <w:ilvl w:val="0"/>
          <w:numId w:val="13"/>
        </w:numPr>
        <w:spacing w:after="0"/>
        <w:ind w:left="547"/>
        <w:rPr>
          <w:rFonts w:ascii="Arial" w:hAnsi="Arial" w:cs="Arial"/>
          <w:sz w:val="20"/>
          <w:szCs w:val="20"/>
        </w:rPr>
      </w:pPr>
      <w:r>
        <w:rPr>
          <w:rFonts w:ascii="Arial" w:hAnsi="Arial" w:cs="Arial"/>
          <w:color w:val="000000"/>
          <w:sz w:val="20"/>
          <w:szCs w:val="20"/>
        </w:rPr>
        <w:t xml:space="preserve">Hydrogen will be generated by the reaction of a known mass of magnesium with excess hydrochloric acid in an inverted </w:t>
      </w:r>
      <w:r w:rsidR="00027F92">
        <w:rPr>
          <w:rFonts w:ascii="Arial" w:hAnsi="Arial" w:cs="Arial"/>
          <w:color w:val="000000"/>
          <w:sz w:val="20"/>
          <w:szCs w:val="20"/>
        </w:rPr>
        <w:t>eudiometer tube</w:t>
      </w:r>
      <w:r>
        <w:rPr>
          <w:rFonts w:ascii="Arial" w:hAnsi="Arial" w:cs="Arial"/>
          <w:color w:val="000000"/>
          <w:sz w:val="20"/>
          <w:szCs w:val="20"/>
        </w:rPr>
        <w:t xml:space="preserve"> filled with water. </w:t>
      </w:r>
    </w:p>
    <w:p w14:paraId="4B4EFAD8" w14:textId="4E2FF16A" w:rsidR="00945135" w:rsidRPr="00AC659E" w:rsidRDefault="00945135" w:rsidP="00AC659E">
      <w:pPr>
        <w:pStyle w:val="libulletItem"/>
        <w:numPr>
          <w:ilvl w:val="0"/>
          <w:numId w:val="13"/>
        </w:numPr>
        <w:spacing w:after="0"/>
        <w:ind w:left="547"/>
        <w:rPr>
          <w:rFonts w:ascii="Arial" w:hAnsi="Arial" w:cs="Arial"/>
          <w:sz w:val="20"/>
          <w:szCs w:val="20"/>
        </w:rPr>
      </w:pPr>
      <w:r>
        <w:rPr>
          <w:rFonts w:ascii="Arial" w:hAnsi="Arial" w:cs="Arial"/>
          <w:color w:val="000000"/>
          <w:sz w:val="20"/>
          <w:szCs w:val="20"/>
        </w:rPr>
        <w:t xml:space="preserve">The volume of hydrogen collected by water displacement will be measured and corrected for differences in temperature and pressure in order to calculate the molar volume of hydrogen at STP. </w:t>
      </w:r>
    </w:p>
    <w:p w14:paraId="0B306162" w14:textId="0F98F8A0" w:rsidR="00F37E40" w:rsidRDefault="00F37E40" w:rsidP="00F37E40">
      <w:pPr>
        <w:pStyle w:val="VBulletfinal"/>
        <w:spacing w:after="0" w:line="240" w:lineRule="auto"/>
        <w:ind w:left="547"/>
        <w:rPr>
          <w:rFonts w:ascii="Arial" w:hAnsi="Arial" w:cs="Arial"/>
          <w:sz w:val="20"/>
        </w:rPr>
      </w:pPr>
    </w:p>
    <w:p w14:paraId="139CACEA" w14:textId="77777777" w:rsidR="008B35EB" w:rsidRDefault="008B35EB" w:rsidP="008B35EB">
      <w:pPr>
        <w:pStyle w:val="BodyText"/>
        <w:spacing w:before="122"/>
        <w:rPr>
          <w:sz w:val="22"/>
        </w:rPr>
      </w:pPr>
      <w:r w:rsidRPr="00F85AC9">
        <w:rPr>
          <w:b/>
          <w:sz w:val="22"/>
          <w:u w:val="single"/>
        </w:rPr>
        <w:t>Prelab Questions</w:t>
      </w:r>
      <w:r>
        <w:rPr>
          <w:b/>
          <w:sz w:val="22"/>
        </w:rPr>
        <w:t xml:space="preserve"> </w:t>
      </w:r>
      <w:r>
        <w:rPr>
          <w:sz w:val="22"/>
        </w:rPr>
        <w:t>(Part of your Prelab Assignment)</w:t>
      </w:r>
    </w:p>
    <w:p w14:paraId="7CA242E1" w14:textId="77777777" w:rsidR="008B35EB" w:rsidRDefault="008B35EB" w:rsidP="008B35EB">
      <w:pPr>
        <w:pStyle w:val="p"/>
        <w:rPr>
          <w:rFonts w:ascii="Arial" w:hAnsi="Arial" w:cs="Arial"/>
          <w:color w:val="000000"/>
          <w:sz w:val="20"/>
          <w:szCs w:val="20"/>
        </w:rPr>
      </w:pPr>
      <w:r>
        <w:rPr>
          <w:rFonts w:ascii="Arial" w:hAnsi="Arial" w:cs="Arial"/>
          <w:color w:val="000000"/>
          <w:sz w:val="20"/>
          <w:szCs w:val="20"/>
        </w:rPr>
        <w:t>Reaction of 0.028 g of magnesium with excess hydrochloric acid generated 31.0 mL of hydrogen gas. The gas was collected by water displacement in a water bath 22°C. The barometric pressure in the lab that day was 746 mmHg.</w:t>
      </w:r>
    </w:p>
    <w:p w14:paraId="77ECA294" w14:textId="77777777" w:rsidR="008B35EB" w:rsidRDefault="008B35EB" w:rsidP="008B35EB">
      <w:pPr>
        <w:pStyle w:val="p"/>
        <w:numPr>
          <w:ilvl w:val="0"/>
          <w:numId w:val="44"/>
        </w:numPr>
        <w:rPr>
          <w:rFonts w:ascii="Arial" w:hAnsi="Arial" w:cs="Arial"/>
          <w:sz w:val="20"/>
          <w:szCs w:val="20"/>
        </w:rPr>
      </w:pPr>
      <w:r>
        <w:rPr>
          <w:rFonts w:ascii="Arial" w:hAnsi="Arial" w:cs="Arial"/>
          <w:sz w:val="20"/>
          <w:szCs w:val="20"/>
        </w:rPr>
        <w:t xml:space="preserve">Use Dalton’s law and the vapor pressure of water at 22°C (Table 1) to calculate the partial pressure of hydrogen gas in the gas collecting tube. </w:t>
      </w:r>
    </w:p>
    <w:p w14:paraId="4C25F6E2" w14:textId="77777777" w:rsidR="008B35EB" w:rsidRDefault="008B35EB" w:rsidP="008B35EB">
      <w:pPr>
        <w:pStyle w:val="p"/>
        <w:numPr>
          <w:ilvl w:val="0"/>
          <w:numId w:val="44"/>
        </w:numPr>
        <w:rPr>
          <w:rFonts w:ascii="Arial" w:hAnsi="Arial" w:cs="Arial"/>
          <w:sz w:val="20"/>
          <w:szCs w:val="20"/>
        </w:rPr>
      </w:pPr>
      <w:r>
        <w:rPr>
          <w:rFonts w:ascii="Arial" w:hAnsi="Arial" w:cs="Arial"/>
          <w:sz w:val="20"/>
          <w:szCs w:val="20"/>
        </w:rPr>
        <w:t xml:space="preserve">Use the combined gas law to calculate the “corrected” volume of hydrogen at STP. </w:t>
      </w:r>
      <w:r>
        <w:rPr>
          <w:rFonts w:ascii="Arial" w:hAnsi="Arial" w:cs="Arial"/>
          <w:sz w:val="20"/>
          <w:szCs w:val="20"/>
        </w:rPr>
        <w:br/>
      </w:r>
      <w:r>
        <w:rPr>
          <w:rFonts w:ascii="Arial" w:hAnsi="Arial" w:cs="Arial"/>
          <w:i/>
          <w:iCs/>
          <w:sz w:val="20"/>
          <w:szCs w:val="20"/>
        </w:rPr>
        <w:t xml:space="preserve">Hint: </w:t>
      </w:r>
      <w:r>
        <w:rPr>
          <w:rFonts w:ascii="Arial" w:hAnsi="Arial" w:cs="Arial"/>
          <w:sz w:val="20"/>
          <w:szCs w:val="20"/>
        </w:rPr>
        <w:t>Watch your units for temperature and pressure!</w:t>
      </w:r>
    </w:p>
    <w:p w14:paraId="677D2453" w14:textId="77777777" w:rsidR="008B35EB" w:rsidRDefault="008B35EB" w:rsidP="008B35EB">
      <w:pPr>
        <w:pStyle w:val="p"/>
        <w:numPr>
          <w:ilvl w:val="0"/>
          <w:numId w:val="44"/>
        </w:numPr>
        <w:rPr>
          <w:rFonts w:ascii="Arial" w:hAnsi="Arial" w:cs="Arial"/>
          <w:sz w:val="20"/>
          <w:szCs w:val="20"/>
        </w:rPr>
      </w:pPr>
      <w:r>
        <w:rPr>
          <w:rFonts w:ascii="Arial" w:hAnsi="Arial" w:cs="Arial"/>
          <w:sz w:val="20"/>
          <w:szCs w:val="20"/>
        </w:rPr>
        <w:t>What is the theoretical number of moles of hydrogen that can be produced from 0.028 g of Mg?</w:t>
      </w:r>
      <w:r>
        <w:rPr>
          <w:rFonts w:ascii="Arial" w:hAnsi="Arial" w:cs="Arial"/>
          <w:sz w:val="20"/>
          <w:szCs w:val="20"/>
        </w:rPr>
        <w:br/>
      </w:r>
      <w:r>
        <w:rPr>
          <w:rFonts w:ascii="Arial" w:hAnsi="Arial" w:cs="Arial"/>
          <w:i/>
          <w:iCs/>
          <w:sz w:val="20"/>
          <w:szCs w:val="20"/>
        </w:rPr>
        <w:t xml:space="preserve">Hint: </w:t>
      </w:r>
      <w:r>
        <w:rPr>
          <w:rFonts w:ascii="Arial" w:hAnsi="Arial" w:cs="Arial"/>
          <w:sz w:val="20"/>
          <w:szCs w:val="20"/>
        </w:rPr>
        <w:t xml:space="preserve">Refer to Equation 1 for the balanced equation for the reaction. </w:t>
      </w:r>
    </w:p>
    <w:p w14:paraId="46E77764" w14:textId="77777777" w:rsidR="008B35EB" w:rsidRPr="001F549C" w:rsidRDefault="008B35EB" w:rsidP="008B35EB">
      <w:pPr>
        <w:pStyle w:val="p"/>
        <w:numPr>
          <w:ilvl w:val="0"/>
          <w:numId w:val="44"/>
        </w:numPr>
        <w:rPr>
          <w:rFonts w:ascii="Arial" w:hAnsi="Arial" w:cs="Arial"/>
          <w:sz w:val="20"/>
          <w:szCs w:val="20"/>
        </w:rPr>
      </w:pPr>
      <w:r>
        <w:rPr>
          <w:rFonts w:ascii="Arial" w:hAnsi="Arial" w:cs="Arial"/>
          <w:sz w:val="20"/>
          <w:szCs w:val="20"/>
        </w:rPr>
        <w:t xml:space="preserve">Divide the corrected volume of hydrogen by the theoretical number of moles of hydrogen to calculate the molar volume (in L/mol) of hydrogen at STP. </w:t>
      </w:r>
    </w:p>
    <w:p w14:paraId="7757237D" w14:textId="025F20D5" w:rsidR="00864AD6" w:rsidRPr="00F85AC9" w:rsidRDefault="00864AD6" w:rsidP="00F37E40">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7FC80FBF" w14:textId="77777777" w:rsidR="000D2FED" w:rsidRDefault="000D2FED" w:rsidP="00740F46">
      <w:pPr>
        <w:pStyle w:val="questions"/>
        <w:numPr>
          <w:ilvl w:val="0"/>
          <w:numId w:val="1"/>
        </w:numPr>
        <w:rPr>
          <w:rFonts w:ascii="Arial" w:hAnsi="Arial" w:cs="Arial"/>
          <w:sz w:val="20"/>
          <w:szCs w:val="22"/>
        </w:rPr>
        <w:sectPr w:rsidR="000D2FED" w:rsidSect="00AD3CA9">
          <w:headerReference w:type="default" r:id="rId8"/>
          <w:type w:val="continuous"/>
          <w:pgSz w:w="12240" w:h="15840"/>
          <w:pgMar w:top="720" w:right="720" w:bottom="432" w:left="720" w:header="720" w:footer="720" w:gutter="0"/>
          <w:cols w:space="720"/>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1D4C692A" w14:textId="5E16EE8F" w:rsidR="00AC659E" w:rsidRDefault="00945135" w:rsidP="00740F46">
      <w:pPr>
        <w:pStyle w:val="questions"/>
        <w:numPr>
          <w:ilvl w:val="0"/>
          <w:numId w:val="1"/>
        </w:numPr>
        <w:rPr>
          <w:rFonts w:ascii="Arial" w:hAnsi="Arial" w:cs="Arial"/>
          <w:sz w:val="20"/>
          <w:szCs w:val="22"/>
        </w:rPr>
      </w:pPr>
      <w:r>
        <w:rPr>
          <w:rFonts w:ascii="Arial" w:hAnsi="Arial" w:cs="Arial"/>
          <w:sz w:val="20"/>
          <w:szCs w:val="22"/>
        </w:rPr>
        <w:t xml:space="preserve">Copper wire, Cu, 18-gauge, </w:t>
      </w:r>
      <w:r>
        <w:rPr>
          <w:rFonts w:ascii="Arial" w:hAnsi="Arial" w:cs="Arial"/>
          <w:sz w:val="20"/>
          <w:szCs w:val="22"/>
        </w:rPr>
        <w:br/>
        <w:t>10cm long</w:t>
      </w:r>
    </w:p>
    <w:p w14:paraId="465E462F" w14:textId="55C08B99" w:rsidR="00F37E40" w:rsidRDefault="00945135" w:rsidP="00404B54">
      <w:pPr>
        <w:pStyle w:val="questions"/>
        <w:numPr>
          <w:ilvl w:val="0"/>
          <w:numId w:val="47"/>
        </w:numPr>
        <w:rPr>
          <w:rFonts w:ascii="Arial" w:hAnsi="Arial" w:cs="Arial"/>
          <w:sz w:val="20"/>
          <w:szCs w:val="22"/>
        </w:rPr>
      </w:pPr>
      <w:r>
        <w:rPr>
          <w:rFonts w:ascii="Arial" w:hAnsi="Arial" w:cs="Arial"/>
          <w:sz w:val="20"/>
          <w:szCs w:val="22"/>
        </w:rPr>
        <w:t>Hydrochloric acid, HCl, 2 M, 1</w:t>
      </w:r>
      <w:r w:rsidR="003F7305">
        <w:rPr>
          <w:rFonts w:ascii="Arial" w:hAnsi="Arial" w:cs="Arial"/>
          <w:sz w:val="20"/>
          <w:szCs w:val="22"/>
        </w:rPr>
        <w:t>5</w:t>
      </w:r>
      <w:r>
        <w:rPr>
          <w:rFonts w:ascii="Arial" w:hAnsi="Arial" w:cs="Arial"/>
          <w:sz w:val="20"/>
          <w:szCs w:val="22"/>
        </w:rPr>
        <w:t xml:space="preserve"> mL</w:t>
      </w:r>
    </w:p>
    <w:p w14:paraId="185E2F74" w14:textId="0B36FC12" w:rsidR="00945135" w:rsidRDefault="00945135" w:rsidP="00404B54">
      <w:pPr>
        <w:pStyle w:val="questions"/>
        <w:numPr>
          <w:ilvl w:val="0"/>
          <w:numId w:val="48"/>
        </w:numPr>
        <w:rPr>
          <w:rFonts w:ascii="Arial" w:hAnsi="Arial" w:cs="Arial"/>
          <w:sz w:val="20"/>
          <w:szCs w:val="22"/>
        </w:rPr>
      </w:pPr>
      <w:r>
        <w:rPr>
          <w:rFonts w:ascii="Arial" w:hAnsi="Arial" w:cs="Arial"/>
          <w:sz w:val="20"/>
          <w:szCs w:val="22"/>
        </w:rPr>
        <w:t xml:space="preserve">Magnesium ribbon, Mg, </w:t>
      </w:r>
      <w:r>
        <w:rPr>
          <w:rFonts w:ascii="Arial" w:hAnsi="Arial" w:cs="Arial"/>
          <w:sz w:val="20"/>
          <w:szCs w:val="22"/>
        </w:rPr>
        <w:br/>
      </w:r>
      <w:r w:rsidR="003F7305">
        <w:rPr>
          <w:rFonts w:ascii="Arial" w:hAnsi="Arial" w:cs="Arial"/>
          <w:sz w:val="20"/>
          <w:szCs w:val="22"/>
        </w:rPr>
        <w:t xml:space="preserve">2.5 </w:t>
      </w:r>
      <w:r>
        <w:rPr>
          <w:rFonts w:ascii="Arial" w:hAnsi="Arial" w:cs="Arial"/>
          <w:sz w:val="20"/>
          <w:szCs w:val="22"/>
        </w:rPr>
        <w:t>cm pieces x2</w:t>
      </w:r>
    </w:p>
    <w:p w14:paraId="200CA49E" w14:textId="312302B5" w:rsidR="00945135" w:rsidRDefault="00945135" w:rsidP="00740F46">
      <w:pPr>
        <w:pStyle w:val="questions"/>
        <w:numPr>
          <w:ilvl w:val="0"/>
          <w:numId w:val="1"/>
        </w:numPr>
        <w:rPr>
          <w:rFonts w:ascii="Arial" w:hAnsi="Arial" w:cs="Arial"/>
          <w:sz w:val="20"/>
          <w:szCs w:val="22"/>
        </w:rPr>
      </w:pPr>
      <w:r>
        <w:rPr>
          <w:rFonts w:ascii="Arial" w:hAnsi="Arial" w:cs="Arial"/>
          <w:sz w:val="20"/>
          <w:szCs w:val="22"/>
        </w:rPr>
        <w:t>Distilled water</w:t>
      </w:r>
    </w:p>
    <w:p w14:paraId="1C3DCEAB" w14:textId="77777777" w:rsidR="003F7305" w:rsidRDefault="003F7305" w:rsidP="00253769">
      <w:pPr>
        <w:pStyle w:val="questions"/>
        <w:ind w:left="720" w:firstLine="0"/>
        <w:rPr>
          <w:rFonts w:ascii="Arial" w:hAnsi="Arial" w:cs="Arial"/>
          <w:sz w:val="20"/>
          <w:szCs w:val="22"/>
          <w:u w:val="single"/>
        </w:rPr>
      </w:pPr>
    </w:p>
    <w:p w14:paraId="0B3079AF" w14:textId="0E77928C"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6DE33644" w14:textId="25E6F3C3" w:rsidR="00945135" w:rsidRDefault="003F7305" w:rsidP="00740F46">
      <w:pPr>
        <w:pStyle w:val="questions"/>
        <w:numPr>
          <w:ilvl w:val="0"/>
          <w:numId w:val="1"/>
        </w:numPr>
        <w:rPr>
          <w:rFonts w:ascii="Arial" w:hAnsi="Arial" w:cs="Arial"/>
          <w:sz w:val="20"/>
          <w:szCs w:val="22"/>
        </w:rPr>
      </w:pPr>
      <w:r>
        <w:rPr>
          <w:rFonts w:ascii="Arial" w:hAnsi="Arial" w:cs="Arial"/>
          <w:sz w:val="20"/>
          <w:szCs w:val="22"/>
        </w:rPr>
        <w:t>6</w:t>
      </w:r>
      <w:r w:rsidR="00945135">
        <w:rPr>
          <w:rFonts w:ascii="Arial" w:hAnsi="Arial" w:cs="Arial"/>
          <w:sz w:val="20"/>
          <w:szCs w:val="22"/>
        </w:rPr>
        <w:t>00mL beaker</w:t>
      </w:r>
    </w:p>
    <w:p w14:paraId="074DDE3F" w14:textId="3C6E6092" w:rsidR="009828D4" w:rsidRDefault="009828D4" w:rsidP="009828D4">
      <w:pPr>
        <w:pStyle w:val="questions"/>
        <w:numPr>
          <w:ilvl w:val="0"/>
          <w:numId w:val="1"/>
        </w:numPr>
        <w:rPr>
          <w:rFonts w:ascii="Arial" w:hAnsi="Arial" w:cs="Arial"/>
          <w:sz w:val="20"/>
          <w:szCs w:val="22"/>
        </w:rPr>
      </w:pPr>
      <w:r>
        <w:rPr>
          <w:rFonts w:ascii="Arial" w:hAnsi="Arial" w:cs="Arial"/>
          <w:sz w:val="20"/>
          <w:szCs w:val="22"/>
        </w:rPr>
        <w:t xml:space="preserve">Graduated cylinder, </w:t>
      </w:r>
      <w:r w:rsidR="003F7305">
        <w:rPr>
          <w:rFonts w:ascii="Arial" w:hAnsi="Arial" w:cs="Arial"/>
          <w:sz w:val="20"/>
          <w:szCs w:val="22"/>
        </w:rPr>
        <w:t xml:space="preserve">25 </w:t>
      </w:r>
      <w:r>
        <w:rPr>
          <w:rFonts w:ascii="Arial" w:hAnsi="Arial" w:cs="Arial"/>
          <w:sz w:val="20"/>
          <w:szCs w:val="22"/>
        </w:rPr>
        <w:t>mL</w:t>
      </w:r>
    </w:p>
    <w:p w14:paraId="4DFB6E80" w14:textId="717B927C" w:rsidR="00945135" w:rsidRDefault="00945135" w:rsidP="00740F46">
      <w:pPr>
        <w:pStyle w:val="questions"/>
        <w:numPr>
          <w:ilvl w:val="0"/>
          <w:numId w:val="1"/>
        </w:numPr>
        <w:rPr>
          <w:rFonts w:ascii="Arial" w:hAnsi="Arial" w:cs="Arial"/>
          <w:sz w:val="20"/>
          <w:szCs w:val="22"/>
        </w:rPr>
      </w:pPr>
      <w:r>
        <w:rPr>
          <w:rFonts w:ascii="Arial" w:hAnsi="Arial" w:cs="Arial"/>
          <w:sz w:val="20"/>
          <w:szCs w:val="22"/>
        </w:rPr>
        <w:t>Eudiometer tube, 50</w:t>
      </w:r>
      <w:r w:rsidR="003F7305">
        <w:rPr>
          <w:rFonts w:ascii="Arial" w:hAnsi="Arial" w:cs="Arial"/>
          <w:sz w:val="20"/>
          <w:szCs w:val="22"/>
        </w:rPr>
        <w:t xml:space="preserve"> </w:t>
      </w:r>
      <w:r>
        <w:rPr>
          <w:rFonts w:ascii="Arial" w:hAnsi="Arial" w:cs="Arial"/>
          <w:sz w:val="20"/>
          <w:szCs w:val="22"/>
        </w:rPr>
        <w:t>mL</w:t>
      </w:r>
    </w:p>
    <w:p w14:paraId="6FA2183C" w14:textId="31C93026" w:rsidR="008B35EB" w:rsidRDefault="00945135" w:rsidP="008B35EB">
      <w:pPr>
        <w:pStyle w:val="questions"/>
        <w:numPr>
          <w:ilvl w:val="0"/>
          <w:numId w:val="1"/>
        </w:numPr>
        <w:rPr>
          <w:rFonts w:ascii="Arial" w:hAnsi="Arial" w:cs="Arial"/>
          <w:sz w:val="20"/>
          <w:szCs w:val="22"/>
        </w:rPr>
      </w:pPr>
      <w:r w:rsidRPr="00477A85">
        <w:rPr>
          <w:rFonts w:ascii="Arial" w:hAnsi="Arial" w:cs="Arial"/>
          <w:sz w:val="20"/>
          <w:szCs w:val="22"/>
        </w:rPr>
        <w:t xml:space="preserve">One-hole rubber stopper, </w:t>
      </w:r>
      <w:r w:rsidRPr="00477A85">
        <w:rPr>
          <w:rFonts w:ascii="Arial" w:hAnsi="Arial" w:cs="Arial"/>
          <w:sz w:val="20"/>
          <w:szCs w:val="22"/>
        </w:rPr>
        <w:br/>
        <w:t>size 1 or 2</w:t>
      </w:r>
    </w:p>
    <w:p w14:paraId="0E48FC19" w14:textId="6AF4AAB9" w:rsidR="00477A85" w:rsidRDefault="00477A85" w:rsidP="008B35EB">
      <w:pPr>
        <w:pStyle w:val="questions"/>
        <w:numPr>
          <w:ilvl w:val="0"/>
          <w:numId w:val="1"/>
        </w:numPr>
        <w:rPr>
          <w:rFonts w:ascii="Arial" w:hAnsi="Arial" w:cs="Arial"/>
          <w:sz w:val="20"/>
          <w:szCs w:val="22"/>
        </w:rPr>
      </w:pPr>
      <w:r>
        <w:rPr>
          <w:rFonts w:ascii="Arial" w:hAnsi="Arial" w:cs="Arial"/>
          <w:sz w:val="20"/>
          <w:szCs w:val="22"/>
        </w:rPr>
        <w:t>Scale</w:t>
      </w:r>
    </w:p>
    <w:p w14:paraId="6FC66F3A" w14:textId="27C47B59" w:rsidR="008B35EB" w:rsidRPr="0002702B" w:rsidRDefault="0002702B" w:rsidP="008B35EB">
      <w:pPr>
        <w:pStyle w:val="questions"/>
        <w:numPr>
          <w:ilvl w:val="0"/>
          <w:numId w:val="1"/>
        </w:numPr>
        <w:rPr>
          <w:rFonts w:ascii="Arial" w:hAnsi="Arial" w:cs="Arial"/>
          <w:sz w:val="20"/>
          <w:szCs w:val="22"/>
        </w:rPr>
      </w:pPr>
      <w:r w:rsidRPr="0002702B">
        <w:rPr>
          <w:rFonts w:ascii="Arial" w:hAnsi="Arial" w:cs="Arial"/>
          <w:sz w:val="20"/>
          <w:szCs w:val="22"/>
        </w:rPr>
        <w:t>Funnel</w:t>
      </w:r>
    </w:p>
    <w:p w14:paraId="4016DCD1" w14:textId="7D073A50" w:rsidR="00945135" w:rsidRDefault="00945135" w:rsidP="00740F46">
      <w:pPr>
        <w:pStyle w:val="questions"/>
        <w:numPr>
          <w:ilvl w:val="0"/>
          <w:numId w:val="1"/>
        </w:numPr>
        <w:rPr>
          <w:rFonts w:ascii="Arial" w:hAnsi="Arial" w:cs="Arial"/>
          <w:sz w:val="20"/>
          <w:szCs w:val="22"/>
        </w:rPr>
      </w:pPr>
      <w:r>
        <w:rPr>
          <w:rFonts w:ascii="Arial" w:hAnsi="Arial" w:cs="Arial"/>
          <w:sz w:val="20"/>
          <w:szCs w:val="22"/>
        </w:rPr>
        <w:t>Thermometer</w:t>
      </w:r>
    </w:p>
    <w:p w14:paraId="195515A3" w14:textId="14529B27" w:rsidR="00945135" w:rsidRDefault="00945135" w:rsidP="00740F46">
      <w:pPr>
        <w:pStyle w:val="questions"/>
        <w:numPr>
          <w:ilvl w:val="0"/>
          <w:numId w:val="1"/>
        </w:numPr>
        <w:rPr>
          <w:rFonts w:ascii="Arial" w:hAnsi="Arial" w:cs="Arial"/>
          <w:sz w:val="20"/>
          <w:szCs w:val="22"/>
        </w:rPr>
      </w:pPr>
      <w:r>
        <w:rPr>
          <w:rFonts w:ascii="Arial" w:hAnsi="Arial" w:cs="Arial"/>
          <w:sz w:val="20"/>
          <w:szCs w:val="22"/>
        </w:rPr>
        <w:t>Barometer</w:t>
      </w:r>
    </w:p>
    <w:p w14:paraId="39779B0B" w14:textId="10648FD9" w:rsidR="00F37E40" w:rsidRDefault="00945135" w:rsidP="00740F46">
      <w:pPr>
        <w:pStyle w:val="questions"/>
        <w:numPr>
          <w:ilvl w:val="0"/>
          <w:numId w:val="1"/>
        </w:numPr>
        <w:rPr>
          <w:rFonts w:ascii="Arial" w:hAnsi="Arial" w:cs="Arial"/>
          <w:sz w:val="20"/>
          <w:szCs w:val="22"/>
        </w:rPr>
      </w:pPr>
      <w:r>
        <w:rPr>
          <w:rFonts w:ascii="Arial" w:hAnsi="Arial" w:cs="Arial"/>
          <w:sz w:val="20"/>
          <w:szCs w:val="22"/>
        </w:rPr>
        <w:t>Scissors or wire cutter</w:t>
      </w:r>
    </w:p>
    <w:p w14:paraId="7CEF25C2" w14:textId="5F7F6CEA" w:rsidR="00404B54" w:rsidRDefault="00404B54" w:rsidP="00740F46">
      <w:pPr>
        <w:pStyle w:val="questions"/>
        <w:numPr>
          <w:ilvl w:val="0"/>
          <w:numId w:val="1"/>
        </w:numPr>
        <w:rPr>
          <w:rFonts w:ascii="Arial" w:hAnsi="Arial" w:cs="Arial"/>
          <w:sz w:val="20"/>
          <w:szCs w:val="22"/>
        </w:rPr>
      </w:pPr>
      <w:r>
        <w:rPr>
          <w:rFonts w:ascii="Arial" w:hAnsi="Arial" w:cs="Arial"/>
          <w:sz w:val="20"/>
          <w:szCs w:val="22"/>
        </w:rPr>
        <w:t>Metric ruler</w:t>
      </w:r>
    </w:p>
    <w:p w14:paraId="562A97EF" w14:textId="36A0E4B6" w:rsidR="00945135" w:rsidRPr="003F7305" w:rsidRDefault="003F7305" w:rsidP="00C62151">
      <w:pPr>
        <w:pStyle w:val="questions"/>
        <w:numPr>
          <w:ilvl w:val="0"/>
          <w:numId w:val="1"/>
        </w:numPr>
        <w:rPr>
          <w:rFonts w:ascii="Arial" w:hAnsi="Arial" w:cs="Arial"/>
          <w:sz w:val="20"/>
          <w:szCs w:val="22"/>
        </w:rPr>
      </w:pPr>
      <w:r w:rsidRPr="003F7305">
        <w:rPr>
          <w:rFonts w:ascii="Arial" w:hAnsi="Arial" w:cs="Arial"/>
          <w:sz w:val="20"/>
          <w:szCs w:val="22"/>
        </w:rPr>
        <w:t xml:space="preserve">One tall </w:t>
      </w:r>
      <w:r w:rsidR="008F0410">
        <w:rPr>
          <w:rFonts w:ascii="Arial" w:hAnsi="Arial" w:cs="Arial"/>
          <w:sz w:val="20"/>
          <w:szCs w:val="22"/>
        </w:rPr>
        <w:t xml:space="preserve">1000mL graduated cylinder for </w:t>
      </w:r>
      <w:r w:rsidRPr="003F7305">
        <w:rPr>
          <w:rFonts w:ascii="Arial" w:hAnsi="Arial" w:cs="Arial"/>
          <w:sz w:val="20"/>
          <w:szCs w:val="22"/>
        </w:rPr>
        <w:t xml:space="preserve">equalizing the pressure, class will share. </w:t>
      </w:r>
    </w:p>
    <w:p w14:paraId="17C8CD3A" w14:textId="359A42E3" w:rsidR="00CC3AF2" w:rsidRDefault="00CC3AF2" w:rsidP="00F37E40">
      <w:pPr>
        <w:pStyle w:val="questions"/>
        <w:ind w:left="0" w:firstLine="0"/>
        <w:rPr>
          <w:rFonts w:ascii="Arial" w:hAnsi="Arial" w:cs="Arial"/>
          <w:sz w:val="20"/>
          <w:szCs w:val="22"/>
        </w:rPr>
      </w:pPr>
    </w:p>
    <w:p w14:paraId="7A04BE4D" w14:textId="77777777" w:rsidR="00AC659E" w:rsidRPr="00CC3AF2" w:rsidRDefault="00AC659E" w:rsidP="00F37E40">
      <w:pPr>
        <w:pStyle w:val="questions"/>
        <w:ind w:left="0" w:firstLine="0"/>
        <w:rPr>
          <w:rFonts w:ascii="Arial" w:hAnsi="Arial" w:cs="Arial"/>
          <w:sz w:val="20"/>
          <w:szCs w:val="22"/>
        </w:rPr>
        <w:sectPr w:rsidR="00AC659E" w:rsidRPr="00CC3AF2"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791E8EA2" w14:textId="77777777" w:rsidR="00AC659E" w:rsidRDefault="00AC659E" w:rsidP="00F37E40">
      <w:pPr>
        <w:pStyle w:val="questions"/>
        <w:ind w:left="0" w:firstLine="0"/>
        <w:rPr>
          <w:rFonts w:ascii="Arial" w:hAnsi="Arial" w:cs="Arial"/>
          <w:b/>
          <w:sz w:val="20"/>
          <w:szCs w:val="22"/>
        </w:rPr>
      </w:pPr>
    </w:p>
    <w:p w14:paraId="6AB325B4" w14:textId="26147022" w:rsidR="00253769" w:rsidRDefault="00253769" w:rsidP="00F37E40">
      <w:pPr>
        <w:pStyle w:val="questions"/>
        <w:ind w:left="0" w:firstLine="0"/>
        <w:rPr>
          <w:rFonts w:ascii="Arial" w:hAnsi="Arial" w:cs="Arial"/>
          <w:b/>
          <w:sz w:val="20"/>
          <w:szCs w:val="22"/>
        </w:rPr>
      </w:pPr>
      <w:r>
        <w:rPr>
          <w:noProof/>
        </w:rPr>
        <w:drawing>
          <wp:anchor distT="0" distB="0" distL="114300" distR="114300" simplePos="0" relativeHeight="251662336" behindDoc="1" locked="0" layoutInCell="1" allowOverlap="1" wp14:anchorId="24B3318A" wp14:editId="73414B28">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5CE29EBD" w14:textId="5B8A7B99" w:rsidR="00253769" w:rsidRPr="00F37E40" w:rsidRDefault="001F549C" w:rsidP="001F549C">
      <w:pPr>
        <w:rPr>
          <w:rFonts w:ascii="Arial" w:hAnsi="Arial" w:cs="Arial"/>
          <w:i/>
          <w:sz w:val="20"/>
          <w:szCs w:val="20"/>
        </w:rPr>
        <w:sectPr w:rsidR="00253769" w:rsidRPr="00F37E40" w:rsidSect="00253769">
          <w:type w:val="continuous"/>
          <w:pgSz w:w="12240" w:h="15840"/>
          <w:pgMar w:top="720" w:right="720" w:bottom="432" w:left="720" w:header="720" w:footer="720" w:gutter="0"/>
          <w:cols w:space="135"/>
          <w:docGrid w:linePitch="360"/>
        </w:sectPr>
      </w:pPr>
      <w:r w:rsidRPr="001F549C">
        <w:rPr>
          <w:rStyle w:val="variable4"/>
          <w:rFonts w:ascii="Arial" w:hAnsi="Arial" w:cs="Arial"/>
          <w:sz w:val="20"/>
          <w:szCs w:val="20"/>
        </w:rPr>
        <w:t>DANGER:</w:t>
      </w:r>
      <w:r w:rsidRPr="001F549C">
        <w:rPr>
          <w:rFonts w:ascii="Arial" w:hAnsi="Arial" w:cs="Arial"/>
          <w:color w:val="000000"/>
          <w:sz w:val="20"/>
          <w:szCs w:val="20"/>
        </w:rPr>
        <w:t xml:space="preserve"> </w:t>
      </w:r>
      <w:r w:rsidR="00945135">
        <w:rPr>
          <w:rStyle w:val="i"/>
          <w:rFonts w:ascii="Arial" w:hAnsi="Arial" w:cs="Arial"/>
          <w:sz w:val="20"/>
          <w:szCs w:val="20"/>
        </w:rPr>
        <w:t xml:space="preserve">Hydrochloric acid is a corrosive liquid. Avoid contact with eyes and skin and clean up all spills </w:t>
      </w:r>
      <w:r w:rsidR="00945135">
        <w:rPr>
          <w:rStyle w:val="i"/>
          <w:rFonts w:ascii="Arial" w:hAnsi="Arial" w:cs="Arial"/>
          <w:sz w:val="20"/>
          <w:szCs w:val="20"/>
        </w:rPr>
        <w:br/>
        <w:t xml:space="preserve">                               immediately. Magnesium metal is a flammable solid. Keep away from flames and other sources of </w:t>
      </w:r>
      <w:r w:rsidR="00945135">
        <w:rPr>
          <w:rStyle w:val="i"/>
          <w:rFonts w:ascii="Arial" w:hAnsi="Arial" w:cs="Arial"/>
          <w:sz w:val="20"/>
          <w:szCs w:val="20"/>
        </w:rPr>
        <w:br/>
        <w:t xml:space="preserve">                               ignition. Wear chemical splash goggles. Wash hands thoroughly with soap and water before leaving </w:t>
      </w:r>
      <w:r w:rsidR="00945135">
        <w:rPr>
          <w:rStyle w:val="i"/>
          <w:rFonts w:ascii="Arial" w:hAnsi="Arial" w:cs="Arial"/>
          <w:sz w:val="20"/>
          <w:szCs w:val="20"/>
        </w:rPr>
        <w:br/>
        <w:t xml:space="preserve">                              the laboratory. </w:t>
      </w:r>
    </w:p>
    <w:p w14:paraId="4C2CB54A" w14:textId="7A0DD00E" w:rsidR="008B35EB" w:rsidRPr="001F549C" w:rsidRDefault="00BC022B" w:rsidP="008B35EB">
      <w:pPr>
        <w:pStyle w:val="BodyText"/>
        <w:spacing w:before="122"/>
      </w:pPr>
      <w:r w:rsidRPr="00BC022B">
        <w:rPr>
          <w:b/>
          <w:sz w:val="10"/>
          <w:u w:val="single"/>
        </w:rPr>
        <w:br/>
      </w:r>
    </w:p>
    <w:p w14:paraId="3C807474" w14:textId="77777777" w:rsidR="008B35EB" w:rsidRDefault="008B35EB" w:rsidP="00253769">
      <w:pPr>
        <w:pStyle w:val="questions"/>
        <w:ind w:left="0" w:firstLine="0"/>
        <w:rPr>
          <w:rFonts w:ascii="Arial" w:hAnsi="Arial" w:cs="Arial"/>
          <w:b/>
          <w:sz w:val="22"/>
          <w:szCs w:val="22"/>
          <w:u w:val="single"/>
        </w:rPr>
      </w:pPr>
    </w:p>
    <w:p w14:paraId="525B29C8" w14:textId="77777777" w:rsidR="008B35EB" w:rsidRDefault="008B35EB" w:rsidP="00253769">
      <w:pPr>
        <w:pStyle w:val="questions"/>
        <w:ind w:left="0" w:firstLine="0"/>
        <w:rPr>
          <w:rFonts w:ascii="Arial" w:hAnsi="Arial" w:cs="Arial"/>
          <w:b/>
          <w:sz w:val="22"/>
          <w:szCs w:val="22"/>
          <w:u w:val="single"/>
        </w:rPr>
      </w:pPr>
    </w:p>
    <w:p w14:paraId="61E63DFD" w14:textId="77777777" w:rsidR="008B35EB" w:rsidRDefault="008B35EB" w:rsidP="00253769">
      <w:pPr>
        <w:pStyle w:val="questions"/>
        <w:ind w:left="0" w:firstLine="0"/>
        <w:rPr>
          <w:rFonts w:ascii="Arial" w:hAnsi="Arial" w:cs="Arial"/>
          <w:b/>
          <w:sz w:val="22"/>
          <w:szCs w:val="22"/>
          <w:u w:val="single"/>
        </w:rPr>
      </w:pPr>
    </w:p>
    <w:p w14:paraId="64E4CAAF" w14:textId="77777777" w:rsidR="008B35EB" w:rsidRDefault="008B35EB" w:rsidP="00253769">
      <w:pPr>
        <w:pStyle w:val="questions"/>
        <w:ind w:left="0" w:firstLine="0"/>
        <w:rPr>
          <w:rFonts w:ascii="Arial" w:hAnsi="Arial" w:cs="Arial"/>
          <w:b/>
          <w:sz w:val="22"/>
          <w:szCs w:val="22"/>
          <w:u w:val="single"/>
        </w:rPr>
      </w:pPr>
    </w:p>
    <w:p w14:paraId="33C98ED4" w14:textId="64BD8F0E" w:rsidR="00253769" w:rsidRPr="00322242" w:rsidRDefault="00253769" w:rsidP="00253769">
      <w:pPr>
        <w:pStyle w:val="questions"/>
        <w:ind w:left="0" w:firstLine="0"/>
        <w:rPr>
          <w:rFonts w:ascii="Arial" w:hAnsi="Arial" w:cs="Arial"/>
          <w:b/>
          <w:sz w:val="22"/>
          <w:szCs w:val="22"/>
          <w:u w:val="single"/>
        </w:rPr>
      </w:pPr>
      <w:r w:rsidRPr="00322242">
        <w:rPr>
          <w:rFonts w:ascii="Arial" w:hAnsi="Arial" w:cs="Arial"/>
          <w:b/>
          <w:sz w:val="22"/>
          <w:szCs w:val="22"/>
          <w:u w:val="single"/>
        </w:rPr>
        <w:t>Procedure</w:t>
      </w:r>
    </w:p>
    <w:p w14:paraId="1542ADE8" w14:textId="572602B2" w:rsidR="00253769" w:rsidRDefault="00C4293F" w:rsidP="008B35EB">
      <w:pPr>
        <w:widowControl w:val="0"/>
        <w:tabs>
          <w:tab w:val="left" w:pos="521"/>
        </w:tabs>
        <w:autoSpaceDE w:val="0"/>
        <w:autoSpaceDN w:val="0"/>
        <w:spacing w:before="3" w:after="0" w:line="240" w:lineRule="auto"/>
        <w:ind w:left="79" w:right="4825"/>
        <w:jc w:val="both"/>
        <w:rPr>
          <w:rFonts w:ascii="Arial" w:hAnsi="Arial" w:cs="Arial"/>
          <w:sz w:val="20"/>
        </w:rPr>
      </w:pPr>
      <w:r w:rsidRPr="00C4293F">
        <w:rPr>
          <w:rFonts w:ascii="Arial" w:hAnsi="Arial" w:cs="Arial"/>
          <w:noProof/>
          <w:color w:val="000000"/>
          <w:sz w:val="20"/>
          <w:szCs w:val="20"/>
        </w:rPr>
        <w:drawing>
          <wp:anchor distT="0" distB="0" distL="114300" distR="114300" simplePos="0" relativeHeight="251696128" behindDoc="0" locked="0" layoutInCell="1" allowOverlap="1" wp14:anchorId="31972719" wp14:editId="360993E2">
            <wp:simplePos x="0" y="0"/>
            <wp:positionH relativeFrom="margin">
              <wp:align>right</wp:align>
            </wp:positionH>
            <wp:positionV relativeFrom="paragraph">
              <wp:posOffset>5715</wp:posOffset>
            </wp:positionV>
            <wp:extent cx="524281" cy="1750563"/>
            <wp:effectExtent l="0" t="0" r="952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4281" cy="1750563"/>
                    </a:xfrm>
                    <a:prstGeom prst="rect">
                      <a:avLst/>
                    </a:prstGeom>
                  </pic:spPr>
                </pic:pic>
              </a:graphicData>
            </a:graphic>
            <wp14:sizeRelH relativeFrom="margin">
              <wp14:pctWidth>0</wp14:pctWidth>
            </wp14:sizeRelH>
            <wp14:sizeRelV relativeFrom="margin">
              <wp14:pctHeight>0</wp14:pctHeight>
            </wp14:sizeRelV>
          </wp:anchor>
        </w:drawing>
      </w:r>
    </w:p>
    <w:p w14:paraId="17425F5D" w14:textId="278309D1" w:rsidR="001F549C" w:rsidRPr="00477A85" w:rsidRDefault="008B35EB" w:rsidP="001F549C">
      <w:pPr>
        <w:pStyle w:val="VSteps"/>
        <w:keepNext/>
        <w:numPr>
          <w:ilvl w:val="0"/>
          <w:numId w:val="5"/>
        </w:numPr>
        <w:spacing w:line="240" w:lineRule="auto"/>
        <w:rPr>
          <w:rFonts w:ascii="Arial" w:hAnsi="Arial" w:cs="Arial"/>
          <w:sz w:val="20"/>
          <w:szCs w:val="20"/>
        </w:rPr>
      </w:pPr>
      <w:r w:rsidRPr="00477A85">
        <w:rPr>
          <w:rFonts w:ascii="Arial" w:hAnsi="Arial" w:cs="Arial"/>
          <w:sz w:val="20"/>
          <w:szCs w:val="20"/>
        </w:rPr>
        <w:t xml:space="preserve">Fill a </w:t>
      </w:r>
      <w:r w:rsidR="003F7305">
        <w:rPr>
          <w:rFonts w:ascii="Arial" w:hAnsi="Arial" w:cs="Arial"/>
          <w:sz w:val="20"/>
          <w:szCs w:val="20"/>
        </w:rPr>
        <w:t>6</w:t>
      </w:r>
      <w:r w:rsidRPr="00477A85">
        <w:rPr>
          <w:rFonts w:ascii="Arial" w:hAnsi="Arial" w:cs="Arial"/>
          <w:sz w:val="20"/>
          <w:szCs w:val="20"/>
        </w:rPr>
        <w:t xml:space="preserve">00 mL beaker about </w:t>
      </w:r>
      <w:r w:rsidR="00477A85" w:rsidRPr="00477A85">
        <w:rPr>
          <w:rFonts w:ascii="Arial" w:hAnsi="Arial" w:cs="Arial"/>
          <w:sz w:val="20"/>
          <w:szCs w:val="20"/>
        </w:rPr>
        <w:t>¾ full with water</w:t>
      </w:r>
    </w:p>
    <w:p w14:paraId="1FE3799D" w14:textId="10EC3583" w:rsidR="00477A85" w:rsidRPr="00477A85" w:rsidRDefault="00477A85" w:rsidP="001F549C">
      <w:pPr>
        <w:pStyle w:val="VSteps"/>
        <w:keepNext/>
        <w:numPr>
          <w:ilvl w:val="0"/>
          <w:numId w:val="5"/>
        </w:numPr>
      </w:pPr>
      <w:r>
        <w:rPr>
          <w:rFonts w:ascii="Arial" w:hAnsi="Arial" w:cs="Arial"/>
          <w:color w:val="000000"/>
          <w:sz w:val="20"/>
          <w:szCs w:val="20"/>
        </w:rPr>
        <w:t xml:space="preserve">Obtain or cut a </w:t>
      </w:r>
      <w:r w:rsidR="003F7305">
        <w:rPr>
          <w:rFonts w:ascii="Arial" w:hAnsi="Arial" w:cs="Arial"/>
          <w:color w:val="000000"/>
          <w:sz w:val="20"/>
          <w:szCs w:val="20"/>
        </w:rPr>
        <w:t xml:space="preserve">2.5 </w:t>
      </w:r>
      <w:r>
        <w:rPr>
          <w:rFonts w:ascii="Arial" w:hAnsi="Arial" w:cs="Arial"/>
          <w:color w:val="000000"/>
          <w:sz w:val="20"/>
          <w:szCs w:val="20"/>
        </w:rPr>
        <w:t xml:space="preserve">cm piece of magnesium ribbon. Do not exceed </w:t>
      </w:r>
      <w:r w:rsidR="003F7305">
        <w:rPr>
          <w:rFonts w:ascii="Arial" w:hAnsi="Arial" w:cs="Arial"/>
          <w:color w:val="000000"/>
          <w:sz w:val="20"/>
          <w:szCs w:val="20"/>
        </w:rPr>
        <w:t>2</w:t>
      </w:r>
      <w:r>
        <w:rPr>
          <w:rFonts w:ascii="Arial" w:hAnsi="Arial" w:cs="Arial"/>
          <w:color w:val="000000"/>
          <w:sz w:val="20"/>
          <w:szCs w:val="20"/>
        </w:rPr>
        <w:t>.</w:t>
      </w:r>
      <w:r w:rsidR="003F7305">
        <w:rPr>
          <w:rFonts w:ascii="Arial" w:hAnsi="Arial" w:cs="Arial"/>
          <w:color w:val="000000"/>
          <w:sz w:val="20"/>
          <w:szCs w:val="20"/>
        </w:rPr>
        <w:t xml:space="preserve">5 </w:t>
      </w:r>
      <w:r>
        <w:rPr>
          <w:rFonts w:ascii="Arial" w:hAnsi="Arial" w:cs="Arial"/>
          <w:color w:val="000000"/>
          <w:sz w:val="20"/>
          <w:szCs w:val="20"/>
        </w:rPr>
        <w:t>cm</w:t>
      </w:r>
    </w:p>
    <w:p w14:paraId="0D807C61" w14:textId="46EBA1E5" w:rsidR="00477A85" w:rsidRPr="00477A85" w:rsidRDefault="00477A85" w:rsidP="001F549C">
      <w:pPr>
        <w:pStyle w:val="VSteps"/>
        <w:keepNext/>
        <w:numPr>
          <w:ilvl w:val="0"/>
          <w:numId w:val="5"/>
        </w:numPr>
      </w:pPr>
      <w:r>
        <w:rPr>
          <w:rFonts w:ascii="Arial" w:hAnsi="Arial" w:cs="Arial"/>
          <w:color w:val="000000"/>
          <w:sz w:val="20"/>
          <w:szCs w:val="20"/>
        </w:rPr>
        <w:t xml:space="preserve">Record the mass of magnesium ribbon using the scale. </w:t>
      </w:r>
    </w:p>
    <w:p w14:paraId="24477978" w14:textId="4AB4AA25" w:rsidR="00477A85" w:rsidRPr="00477A85" w:rsidRDefault="00477A85" w:rsidP="001F549C">
      <w:pPr>
        <w:pStyle w:val="VSteps"/>
        <w:keepNext/>
        <w:numPr>
          <w:ilvl w:val="0"/>
          <w:numId w:val="5"/>
        </w:numPr>
      </w:pPr>
      <w:r>
        <w:rPr>
          <w:rFonts w:ascii="Arial" w:hAnsi="Arial" w:cs="Arial"/>
          <w:color w:val="000000"/>
          <w:sz w:val="20"/>
          <w:szCs w:val="20"/>
        </w:rPr>
        <w:t>Obtain a piece of copper wire about 1</w:t>
      </w:r>
      <w:r w:rsidR="009828D4">
        <w:rPr>
          <w:rFonts w:ascii="Arial" w:hAnsi="Arial" w:cs="Arial"/>
          <w:color w:val="000000"/>
          <w:sz w:val="20"/>
          <w:szCs w:val="20"/>
        </w:rPr>
        <w:t>0</w:t>
      </w:r>
      <w:r>
        <w:rPr>
          <w:rFonts w:ascii="Arial" w:hAnsi="Arial" w:cs="Arial"/>
          <w:color w:val="000000"/>
          <w:sz w:val="20"/>
          <w:szCs w:val="20"/>
        </w:rPr>
        <w:t xml:space="preserve">cm long. Twist and fold one end of the copper wire around a </w:t>
      </w:r>
      <w:r w:rsidR="00C4293F">
        <w:rPr>
          <w:rFonts w:ascii="Arial" w:hAnsi="Arial" w:cs="Arial"/>
          <w:color w:val="000000"/>
          <w:sz w:val="20"/>
          <w:szCs w:val="20"/>
        </w:rPr>
        <w:br/>
      </w:r>
      <w:r>
        <w:rPr>
          <w:rFonts w:ascii="Arial" w:hAnsi="Arial" w:cs="Arial"/>
          <w:color w:val="000000"/>
          <w:sz w:val="20"/>
          <w:szCs w:val="20"/>
        </w:rPr>
        <w:t xml:space="preserve">pencil to make a small “cage” into which the magnesium ribbon may be inserted. See Figure 2. </w:t>
      </w:r>
    </w:p>
    <w:p w14:paraId="1998567C" w14:textId="6F0588F4" w:rsidR="00477A85" w:rsidRPr="00477A85" w:rsidRDefault="00477A85" w:rsidP="001F549C">
      <w:pPr>
        <w:pStyle w:val="VSteps"/>
        <w:keepNext/>
        <w:numPr>
          <w:ilvl w:val="0"/>
          <w:numId w:val="5"/>
        </w:numPr>
      </w:pPr>
      <w:r>
        <w:rPr>
          <w:rFonts w:ascii="Arial" w:hAnsi="Arial" w:cs="Arial"/>
          <w:color w:val="000000"/>
          <w:sz w:val="20"/>
          <w:szCs w:val="20"/>
        </w:rPr>
        <w:t xml:space="preserve">Firmly place the </w:t>
      </w:r>
      <w:r w:rsidR="003F7305">
        <w:rPr>
          <w:rFonts w:ascii="Arial" w:hAnsi="Arial" w:cs="Arial"/>
          <w:color w:val="000000"/>
          <w:sz w:val="20"/>
          <w:szCs w:val="20"/>
        </w:rPr>
        <w:t xml:space="preserve">2.5 </w:t>
      </w:r>
      <w:r>
        <w:rPr>
          <w:rFonts w:ascii="Arial" w:hAnsi="Arial" w:cs="Arial"/>
          <w:color w:val="000000"/>
          <w:sz w:val="20"/>
          <w:szCs w:val="20"/>
        </w:rPr>
        <w:t xml:space="preserve">cm piece of magnesium into the copper-wire cage. </w:t>
      </w:r>
    </w:p>
    <w:p w14:paraId="4120392E" w14:textId="54481F6E" w:rsidR="00477A85" w:rsidRPr="00477A85" w:rsidRDefault="00477A85" w:rsidP="001F549C">
      <w:pPr>
        <w:pStyle w:val="VSteps"/>
        <w:keepNext/>
        <w:numPr>
          <w:ilvl w:val="0"/>
          <w:numId w:val="5"/>
        </w:numPr>
      </w:pPr>
      <w:r>
        <w:rPr>
          <w:rFonts w:ascii="Arial" w:hAnsi="Arial" w:cs="Arial"/>
          <w:color w:val="000000"/>
          <w:sz w:val="20"/>
          <w:szCs w:val="20"/>
        </w:rPr>
        <w:t xml:space="preserve">Insert the straight end of the copper wire into a one-hole rubber stopper so that the cage end containing the magnesium is about </w:t>
      </w:r>
      <w:r w:rsidR="003F7305">
        <w:rPr>
          <w:rFonts w:ascii="Arial" w:hAnsi="Arial" w:cs="Arial"/>
          <w:color w:val="000000"/>
          <w:sz w:val="20"/>
          <w:szCs w:val="20"/>
        </w:rPr>
        <w:t xml:space="preserve">2.5 </w:t>
      </w:r>
      <w:r>
        <w:rPr>
          <w:rFonts w:ascii="Arial" w:hAnsi="Arial" w:cs="Arial"/>
          <w:color w:val="000000"/>
          <w:sz w:val="20"/>
          <w:szCs w:val="20"/>
        </w:rPr>
        <w:t xml:space="preserve">cm below the bottom of the stopper (see Figure 1). Hook the end of the copper wire around the top of the stopper to hold the cage in place. </w:t>
      </w:r>
    </w:p>
    <w:p w14:paraId="55170B44" w14:textId="19BDB2EE" w:rsidR="00477A85" w:rsidRPr="00477A85" w:rsidRDefault="00477A85" w:rsidP="001F549C">
      <w:pPr>
        <w:pStyle w:val="VSteps"/>
        <w:keepNext/>
        <w:numPr>
          <w:ilvl w:val="0"/>
          <w:numId w:val="5"/>
        </w:numPr>
      </w:pPr>
      <w:r>
        <w:rPr>
          <w:rFonts w:ascii="Arial" w:hAnsi="Arial" w:cs="Arial"/>
          <w:color w:val="000000"/>
          <w:sz w:val="20"/>
          <w:szCs w:val="20"/>
        </w:rPr>
        <w:t xml:space="preserve">Obtain about </w:t>
      </w:r>
      <w:r w:rsidR="003F7305">
        <w:rPr>
          <w:rFonts w:ascii="Arial" w:hAnsi="Arial" w:cs="Arial"/>
          <w:color w:val="000000"/>
          <w:sz w:val="20"/>
          <w:szCs w:val="20"/>
        </w:rPr>
        <w:t>1</w:t>
      </w:r>
      <w:r>
        <w:rPr>
          <w:rFonts w:ascii="Arial" w:hAnsi="Arial" w:cs="Arial"/>
          <w:color w:val="000000"/>
          <w:sz w:val="20"/>
          <w:szCs w:val="20"/>
        </w:rPr>
        <w:t xml:space="preserve">5mL of 2 M hydrochloric acid in </w:t>
      </w:r>
      <w:r w:rsidR="009828D4">
        <w:rPr>
          <w:rFonts w:ascii="Arial" w:hAnsi="Arial" w:cs="Arial"/>
          <w:color w:val="000000"/>
          <w:sz w:val="20"/>
          <w:szCs w:val="20"/>
        </w:rPr>
        <w:t>a</w:t>
      </w:r>
      <w:r>
        <w:rPr>
          <w:rFonts w:ascii="Arial" w:hAnsi="Arial" w:cs="Arial"/>
          <w:color w:val="000000"/>
          <w:sz w:val="20"/>
          <w:szCs w:val="20"/>
        </w:rPr>
        <w:t xml:space="preserve"> </w:t>
      </w:r>
      <w:r w:rsidR="003F7305">
        <w:rPr>
          <w:rFonts w:ascii="Arial" w:hAnsi="Arial" w:cs="Arial"/>
          <w:color w:val="000000"/>
          <w:sz w:val="20"/>
          <w:szCs w:val="20"/>
        </w:rPr>
        <w:t xml:space="preserve">25 </w:t>
      </w:r>
      <w:r>
        <w:rPr>
          <w:rFonts w:ascii="Arial" w:hAnsi="Arial" w:cs="Arial"/>
          <w:color w:val="000000"/>
          <w:sz w:val="20"/>
          <w:szCs w:val="20"/>
        </w:rPr>
        <w:t xml:space="preserve">mL </w:t>
      </w:r>
      <w:r w:rsidR="009828D4">
        <w:rPr>
          <w:rFonts w:ascii="Arial" w:hAnsi="Arial" w:cs="Arial"/>
          <w:color w:val="000000"/>
          <w:sz w:val="20"/>
          <w:szCs w:val="20"/>
        </w:rPr>
        <w:t>graduated cylinder</w:t>
      </w:r>
      <w:r>
        <w:rPr>
          <w:rFonts w:ascii="Arial" w:hAnsi="Arial" w:cs="Arial"/>
          <w:color w:val="000000"/>
          <w:sz w:val="20"/>
          <w:szCs w:val="20"/>
        </w:rPr>
        <w:t xml:space="preserve">. </w:t>
      </w:r>
    </w:p>
    <w:p w14:paraId="15D20B9C" w14:textId="6384AB07" w:rsidR="009828D4" w:rsidRPr="009828D4" w:rsidRDefault="009828D4" w:rsidP="001F549C">
      <w:pPr>
        <w:pStyle w:val="VSteps"/>
        <w:keepNext/>
        <w:numPr>
          <w:ilvl w:val="0"/>
          <w:numId w:val="5"/>
        </w:numPr>
      </w:pPr>
      <w:r>
        <w:rPr>
          <w:rFonts w:ascii="Arial" w:hAnsi="Arial" w:cs="Arial"/>
          <w:color w:val="000000"/>
          <w:sz w:val="20"/>
          <w:szCs w:val="20"/>
        </w:rPr>
        <w:t xml:space="preserve">Carefully and slowly pour the acid into the eudiometer tube. </w:t>
      </w:r>
    </w:p>
    <w:p w14:paraId="4E13760C" w14:textId="0B4525F9" w:rsidR="00477A85" w:rsidRPr="00477A85" w:rsidRDefault="00477A85" w:rsidP="001F549C">
      <w:pPr>
        <w:pStyle w:val="VSteps"/>
        <w:keepNext/>
        <w:numPr>
          <w:ilvl w:val="0"/>
          <w:numId w:val="5"/>
        </w:numPr>
      </w:pPr>
      <w:r>
        <w:rPr>
          <w:rFonts w:ascii="Arial" w:hAnsi="Arial" w:cs="Arial"/>
          <w:color w:val="000000"/>
          <w:sz w:val="20"/>
          <w:szCs w:val="20"/>
        </w:rPr>
        <w:t xml:space="preserve">While holding the </w:t>
      </w:r>
      <w:r w:rsidR="00027F92">
        <w:rPr>
          <w:rFonts w:ascii="Arial" w:hAnsi="Arial" w:cs="Arial"/>
          <w:color w:val="000000"/>
          <w:sz w:val="20"/>
          <w:szCs w:val="20"/>
        </w:rPr>
        <w:t>eudiometer tube</w:t>
      </w:r>
      <w:r>
        <w:rPr>
          <w:rFonts w:ascii="Arial" w:hAnsi="Arial" w:cs="Arial"/>
          <w:color w:val="000000"/>
          <w:sz w:val="20"/>
          <w:szCs w:val="20"/>
        </w:rPr>
        <w:t xml:space="preserve"> in a tipped position, slowly and carefully fill the </w:t>
      </w:r>
      <w:r w:rsidR="00027F92">
        <w:rPr>
          <w:rFonts w:ascii="Arial" w:hAnsi="Arial" w:cs="Arial"/>
          <w:color w:val="000000"/>
          <w:sz w:val="20"/>
          <w:szCs w:val="20"/>
        </w:rPr>
        <w:t>eudiometer tube</w:t>
      </w:r>
      <w:r>
        <w:rPr>
          <w:rFonts w:ascii="Arial" w:hAnsi="Arial" w:cs="Arial"/>
          <w:color w:val="000000"/>
          <w:sz w:val="20"/>
          <w:szCs w:val="20"/>
        </w:rPr>
        <w:t xml:space="preserve"> with distilled water from a wash bottle or </w:t>
      </w:r>
      <w:r w:rsidR="009828D4">
        <w:rPr>
          <w:rFonts w:ascii="Arial" w:hAnsi="Arial" w:cs="Arial"/>
          <w:color w:val="000000"/>
          <w:sz w:val="20"/>
          <w:szCs w:val="20"/>
        </w:rPr>
        <w:t>a beaker</w:t>
      </w:r>
      <w:r>
        <w:rPr>
          <w:rFonts w:ascii="Arial" w:hAnsi="Arial" w:cs="Arial"/>
          <w:color w:val="000000"/>
          <w:sz w:val="20"/>
          <w:szCs w:val="20"/>
        </w:rPr>
        <w:t xml:space="preserve">. Work slowly to avoid mixing the acid and water layers at this time. Fill the </w:t>
      </w:r>
      <w:r w:rsidR="00027F92">
        <w:rPr>
          <w:rFonts w:ascii="Arial" w:hAnsi="Arial" w:cs="Arial"/>
          <w:color w:val="000000"/>
          <w:sz w:val="20"/>
          <w:szCs w:val="20"/>
        </w:rPr>
        <w:t>eudiometer tube</w:t>
      </w:r>
      <w:r>
        <w:rPr>
          <w:rFonts w:ascii="Arial" w:hAnsi="Arial" w:cs="Arial"/>
          <w:color w:val="000000"/>
          <w:sz w:val="20"/>
          <w:szCs w:val="20"/>
        </w:rPr>
        <w:t xml:space="preserve"> all the way to the top so that no air remains in the </w:t>
      </w:r>
      <w:r w:rsidR="009828D4">
        <w:rPr>
          <w:rFonts w:ascii="Arial" w:hAnsi="Arial" w:cs="Arial"/>
          <w:color w:val="000000"/>
          <w:sz w:val="20"/>
          <w:szCs w:val="20"/>
        </w:rPr>
        <w:t>tube</w:t>
      </w:r>
      <w:r>
        <w:rPr>
          <w:rFonts w:ascii="Arial" w:hAnsi="Arial" w:cs="Arial"/>
          <w:color w:val="000000"/>
          <w:sz w:val="20"/>
          <w:szCs w:val="20"/>
        </w:rPr>
        <w:t xml:space="preserve">. </w:t>
      </w:r>
    </w:p>
    <w:p w14:paraId="2CE9D8CC" w14:textId="1DA3EB68" w:rsidR="00477A85" w:rsidRPr="00477A85" w:rsidRDefault="00477A85" w:rsidP="001F549C">
      <w:pPr>
        <w:pStyle w:val="VSteps"/>
        <w:keepNext/>
        <w:numPr>
          <w:ilvl w:val="0"/>
          <w:numId w:val="5"/>
        </w:numPr>
      </w:pPr>
      <w:r>
        <w:rPr>
          <w:rFonts w:ascii="Arial" w:hAnsi="Arial" w:cs="Arial"/>
          <w:color w:val="000000"/>
          <w:sz w:val="20"/>
          <w:szCs w:val="20"/>
        </w:rPr>
        <w:t xml:space="preserve">Insert the magnesium-copper-wire-stopper assembly into the </w:t>
      </w:r>
      <w:r w:rsidR="00027F92">
        <w:rPr>
          <w:rFonts w:ascii="Arial" w:hAnsi="Arial" w:cs="Arial"/>
          <w:color w:val="000000"/>
          <w:sz w:val="20"/>
          <w:szCs w:val="20"/>
        </w:rPr>
        <w:t>eudiometer tube</w:t>
      </w:r>
      <w:r>
        <w:rPr>
          <w:rFonts w:ascii="Arial" w:hAnsi="Arial" w:cs="Arial"/>
          <w:color w:val="000000"/>
          <w:sz w:val="20"/>
          <w:szCs w:val="20"/>
        </w:rPr>
        <w:t xml:space="preserve">. The magnesium piece should be above the 10mL line on the </w:t>
      </w:r>
      <w:r w:rsidR="00027F92">
        <w:rPr>
          <w:rFonts w:ascii="Arial" w:hAnsi="Arial" w:cs="Arial"/>
          <w:color w:val="000000"/>
          <w:sz w:val="20"/>
          <w:szCs w:val="20"/>
        </w:rPr>
        <w:t>eudiometer tube</w:t>
      </w:r>
      <w:r>
        <w:rPr>
          <w:rFonts w:ascii="Arial" w:hAnsi="Arial" w:cs="Arial"/>
          <w:color w:val="000000"/>
          <w:sz w:val="20"/>
          <w:szCs w:val="20"/>
        </w:rPr>
        <w:t xml:space="preserve"> (see Figure1)</w:t>
      </w:r>
    </w:p>
    <w:p w14:paraId="51BA07F5" w14:textId="39D734C4" w:rsidR="00477A85" w:rsidRPr="00477A85" w:rsidRDefault="00477A85" w:rsidP="001F549C">
      <w:pPr>
        <w:pStyle w:val="VSteps"/>
        <w:keepNext/>
        <w:numPr>
          <w:ilvl w:val="0"/>
          <w:numId w:val="5"/>
        </w:numPr>
      </w:pPr>
      <w:r>
        <w:rPr>
          <w:rFonts w:ascii="Arial" w:hAnsi="Arial" w:cs="Arial"/>
          <w:color w:val="000000"/>
          <w:sz w:val="20"/>
          <w:szCs w:val="20"/>
        </w:rPr>
        <w:t xml:space="preserve">Place your finger over the hole of the rubber stopper, invert the </w:t>
      </w:r>
      <w:r w:rsidR="00027F92">
        <w:rPr>
          <w:rFonts w:ascii="Arial" w:hAnsi="Arial" w:cs="Arial"/>
          <w:color w:val="000000"/>
          <w:sz w:val="20"/>
          <w:szCs w:val="20"/>
        </w:rPr>
        <w:t>eudiometer tube</w:t>
      </w:r>
      <w:r>
        <w:rPr>
          <w:rFonts w:ascii="Arial" w:hAnsi="Arial" w:cs="Arial"/>
          <w:color w:val="000000"/>
          <w:sz w:val="20"/>
          <w:szCs w:val="20"/>
        </w:rPr>
        <w:t xml:space="preserve">, and carefully lower the stoppered end of the </w:t>
      </w:r>
      <w:r w:rsidR="00027F92">
        <w:rPr>
          <w:rFonts w:ascii="Arial" w:hAnsi="Arial" w:cs="Arial"/>
          <w:color w:val="000000"/>
          <w:sz w:val="20"/>
          <w:szCs w:val="20"/>
        </w:rPr>
        <w:t>eudiometer tube</w:t>
      </w:r>
      <w:r>
        <w:rPr>
          <w:rFonts w:ascii="Arial" w:hAnsi="Arial" w:cs="Arial"/>
          <w:color w:val="000000"/>
          <w:sz w:val="20"/>
          <w:szCs w:val="20"/>
        </w:rPr>
        <w:t xml:space="preserve"> into the </w:t>
      </w:r>
      <w:r w:rsidR="003F7305">
        <w:rPr>
          <w:rFonts w:ascii="Arial" w:hAnsi="Arial" w:cs="Arial"/>
          <w:color w:val="000000"/>
          <w:sz w:val="20"/>
          <w:szCs w:val="20"/>
        </w:rPr>
        <w:t>6</w:t>
      </w:r>
      <w:r>
        <w:rPr>
          <w:rFonts w:ascii="Arial" w:hAnsi="Arial" w:cs="Arial"/>
          <w:color w:val="000000"/>
          <w:sz w:val="20"/>
          <w:szCs w:val="20"/>
        </w:rPr>
        <w:t xml:space="preserve">00 mL beaker containing water. </w:t>
      </w:r>
    </w:p>
    <w:p w14:paraId="0897049E" w14:textId="2D9C763C" w:rsidR="00477A85" w:rsidRPr="00477A85" w:rsidRDefault="00477A85" w:rsidP="001F549C">
      <w:pPr>
        <w:pStyle w:val="VSteps"/>
        <w:keepNext/>
        <w:numPr>
          <w:ilvl w:val="0"/>
          <w:numId w:val="5"/>
        </w:numPr>
      </w:pPr>
      <w:r>
        <w:rPr>
          <w:rFonts w:ascii="Arial" w:hAnsi="Arial" w:cs="Arial"/>
          <w:color w:val="000000"/>
          <w:sz w:val="20"/>
          <w:szCs w:val="20"/>
        </w:rPr>
        <w:t xml:space="preserve">Record any evidence of a chemical reaction in the data table. </w:t>
      </w:r>
    </w:p>
    <w:p w14:paraId="6670A6DF" w14:textId="21565A65" w:rsidR="00477A85" w:rsidRPr="00477A85" w:rsidRDefault="00477A85" w:rsidP="001F549C">
      <w:pPr>
        <w:pStyle w:val="VSteps"/>
        <w:keepNext/>
        <w:numPr>
          <w:ilvl w:val="0"/>
          <w:numId w:val="5"/>
        </w:numPr>
      </w:pPr>
      <w:r>
        <w:rPr>
          <w:rFonts w:ascii="Arial" w:hAnsi="Arial" w:cs="Arial"/>
          <w:color w:val="000000"/>
          <w:sz w:val="20"/>
          <w:szCs w:val="20"/>
        </w:rPr>
        <w:t xml:space="preserve">If the magnesium metal “escapes” its copper cage, gently shake the </w:t>
      </w:r>
      <w:r w:rsidR="00027F92">
        <w:rPr>
          <w:rFonts w:ascii="Arial" w:hAnsi="Arial" w:cs="Arial"/>
          <w:color w:val="000000"/>
          <w:sz w:val="20"/>
          <w:szCs w:val="20"/>
        </w:rPr>
        <w:t>eudiometer tube</w:t>
      </w:r>
      <w:r>
        <w:rPr>
          <w:rFonts w:ascii="Arial" w:hAnsi="Arial" w:cs="Arial"/>
          <w:color w:val="000000"/>
          <w:sz w:val="20"/>
          <w:szCs w:val="20"/>
        </w:rPr>
        <w:t xml:space="preserve"> up and down to work </w:t>
      </w:r>
      <w:r w:rsidR="009828D4">
        <w:rPr>
          <w:rFonts w:ascii="Arial" w:hAnsi="Arial" w:cs="Arial"/>
          <w:color w:val="000000"/>
          <w:sz w:val="20"/>
          <w:szCs w:val="20"/>
        </w:rPr>
        <w:t xml:space="preserve">the magnesium </w:t>
      </w:r>
      <w:r>
        <w:rPr>
          <w:rFonts w:ascii="Arial" w:hAnsi="Arial" w:cs="Arial"/>
          <w:color w:val="000000"/>
          <w:sz w:val="20"/>
          <w:szCs w:val="20"/>
        </w:rPr>
        <w:t xml:space="preserve">back </w:t>
      </w:r>
      <w:r w:rsidR="009828D4">
        <w:rPr>
          <w:rFonts w:ascii="Arial" w:hAnsi="Arial" w:cs="Arial"/>
          <w:color w:val="000000"/>
          <w:sz w:val="20"/>
          <w:szCs w:val="20"/>
        </w:rPr>
        <w:t xml:space="preserve">up </w:t>
      </w:r>
      <w:r>
        <w:rPr>
          <w:rFonts w:ascii="Arial" w:hAnsi="Arial" w:cs="Arial"/>
          <w:color w:val="000000"/>
          <w:sz w:val="20"/>
          <w:szCs w:val="20"/>
        </w:rPr>
        <w:t xml:space="preserve">into the acidic solution. </w:t>
      </w:r>
    </w:p>
    <w:p w14:paraId="409DBD0C" w14:textId="668A2CCE" w:rsidR="00477A85" w:rsidRPr="00477A85" w:rsidRDefault="00477A85" w:rsidP="001F549C">
      <w:pPr>
        <w:pStyle w:val="VSteps"/>
        <w:keepNext/>
        <w:numPr>
          <w:ilvl w:val="0"/>
          <w:numId w:val="5"/>
        </w:numPr>
      </w:pPr>
      <w:r>
        <w:rPr>
          <w:rFonts w:ascii="Arial" w:hAnsi="Arial" w:cs="Arial"/>
          <w:color w:val="000000"/>
          <w:sz w:val="20"/>
          <w:szCs w:val="20"/>
        </w:rPr>
        <w:t xml:space="preserve">Allow the apparatus to stand for 5 minutes after the magnesium has completely reacted. Gently tap the sides of the </w:t>
      </w:r>
      <w:r w:rsidR="00027F92">
        <w:rPr>
          <w:rFonts w:ascii="Arial" w:hAnsi="Arial" w:cs="Arial"/>
          <w:color w:val="000000"/>
          <w:sz w:val="20"/>
          <w:szCs w:val="20"/>
        </w:rPr>
        <w:t>eudiometer tube</w:t>
      </w:r>
      <w:r>
        <w:rPr>
          <w:rFonts w:ascii="Arial" w:hAnsi="Arial" w:cs="Arial"/>
          <w:color w:val="000000"/>
          <w:sz w:val="20"/>
          <w:szCs w:val="20"/>
        </w:rPr>
        <w:t xml:space="preserve"> to dislodge any gas bubbles that may have become attached to the sides. </w:t>
      </w:r>
    </w:p>
    <w:p w14:paraId="7C3D7302" w14:textId="2BE16ED5" w:rsidR="00477A85" w:rsidRPr="00330FD5" w:rsidRDefault="00477A85" w:rsidP="001F549C">
      <w:pPr>
        <w:pStyle w:val="VSteps"/>
        <w:keepNext/>
        <w:numPr>
          <w:ilvl w:val="0"/>
          <w:numId w:val="5"/>
        </w:numPr>
      </w:pPr>
      <w:r>
        <w:rPr>
          <w:rFonts w:ascii="Arial" w:hAnsi="Arial" w:cs="Arial"/>
          <w:color w:val="000000"/>
          <w:sz w:val="20"/>
          <w:szCs w:val="20"/>
        </w:rPr>
        <w:t xml:space="preserve">Gently move the </w:t>
      </w:r>
      <w:r w:rsidR="00027F92">
        <w:rPr>
          <w:rFonts w:ascii="Arial" w:hAnsi="Arial" w:cs="Arial"/>
          <w:color w:val="000000"/>
          <w:sz w:val="20"/>
          <w:szCs w:val="20"/>
        </w:rPr>
        <w:t>eudiometer tube</w:t>
      </w:r>
      <w:r>
        <w:rPr>
          <w:rFonts w:ascii="Arial" w:hAnsi="Arial" w:cs="Arial"/>
          <w:color w:val="000000"/>
          <w:sz w:val="20"/>
          <w:szCs w:val="20"/>
        </w:rPr>
        <w:t xml:space="preserve"> up </w:t>
      </w:r>
      <w:r w:rsidR="009828D4">
        <w:rPr>
          <w:rFonts w:ascii="Arial" w:hAnsi="Arial" w:cs="Arial"/>
          <w:color w:val="000000"/>
          <w:sz w:val="20"/>
          <w:szCs w:val="20"/>
        </w:rPr>
        <w:t>or</w:t>
      </w:r>
      <w:r>
        <w:rPr>
          <w:rFonts w:ascii="Arial" w:hAnsi="Arial" w:cs="Arial"/>
          <w:color w:val="000000"/>
          <w:sz w:val="20"/>
          <w:szCs w:val="20"/>
        </w:rPr>
        <w:t xml:space="preserve"> down in the </w:t>
      </w:r>
      <w:r w:rsidR="003F7305">
        <w:rPr>
          <w:rFonts w:ascii="Arial" w:hAnsi="Arial" w:cs="Arial"/>
          <w:color w:val="000000"/>
          <w:sz w:val="20"/>
          <w:szCs w:val="20"/>
        </w:rPr>
        <w:t xml:space="preserve">tall container </w:t>
      </w:r>
      <w:r>
        <w:rPr>
          <w:rFonts w:ascii="Arial" w:hAnsi="Arial" w:cs="Arial"/>
          <w:color w:val="000000"/>
          <w:sz w:val="20"/>
          <w:szCs w:val="20"/>
        </w:rPr>
        <w:t xml:space="preserve">water bath until the water level inside the </w:t>
      </w:r>
      <w:r w:rsidR="00027F92">
        <w:rPr>
          <w:rFonts w:ascii="Arial" w:hAnsi="Arial" w:cs="Arial"/>
          <w:color w:val="000000"/>
          <w:sz w:val="20"/>
          <w:szCs w:val="20"/>
        </w:rPr>
        <w:t>eudiometer tube</w:t>
      </w:r>
      <w:r>
        <w:rPr>
          <w:rFonts w:ascii="Arial" w:hAnsi="Arial" w:cs="Arial"/>
          <w:color w:val="000000"/>
          <w:sz w:val="20"/>
          <w:szCs w:val="20"/>
        </w:rPr>
        <w:t xml:space="preserve"> is the same as the water level in the beaker. This is done to equalize the pressure with the surrounding a</w:t>
      </w:r>
      <w:r w:rsidR="00330FD5">
        <w:rPr>
          <w:rFonts w:ascii="Arial" w:hAnsi="Arial" w:cs="Arial"/>
          <w:color w:val="000000"/>
          <w:sz w:val="20"/>
          <w:szCs w:val="20"/>
        </w:rPr>
        <w:t>i</w:t>
      </w:r>
      <w:r>
        <w:rPr>
          <w:rFonts w:ascii="Arial" w:hAnsi="Arial" w:cs="Arial"/>
          <w:color w:val="000000"/>
          <w:sz w:val="20"/>
          <w:szCs w:val="20"/>
        </w:rPr>
        <w:t xml:space="preserve">r (barometric pressure). </w:t>
      </w:r>
      <w:r>
        <w:rPr>
          <w:rFonts w:ascii="Arial" w:hAnsi="Arial" w:cs="Arial"/>
          <w:i/>
          <w:iCs/>
          <w:color w:val="000000"/>
          <w:sz w:val="20"/>
          <w:szCs w:val="20"/>
        </w:rPr>
        <w:t>Note:</w:t>
      </w:r>
      <w:r>
        <w:rPr>
          <w:rFonts w:ascii="Arial" w:hAnsi="Arial" w:cs="Arial"/>
          <w:color w:val="000000"/>
          <w:sz w:val="20"/>
          <w:szCs w:val="20"/>
        </w:rPr>
        <w:t xml:space="preserve"> Be careful to make sure that the stoppered end of the </w:t>
      </w:r>
      <w:r w:rsidR="00027F92">
        <w:rPr>
          <w:rFonts w:ascii="Arial" w:hAnsi="Arial" w:cs="Arial"/>
          <w:color w:val="000000"/>
          <w:sz w:val="20"/>
          <w:szCs w:val="20"/>
        </w:rPr>
        <w:t>eudiometer tube</w:t>
      </w:r>
      <w:r>
        <w:rPr>
          <w:rFonts w:ascii="Arial" w:hAnsi="Arial" w:cs="Arial"/>
          <w:color w:val="000000"/>
          <w:sz w:val="20"/>
          <w:szCs w:val="20"/>
        </w:rPr>
        <w:t xml:space="preserve"> remains submerged in the water. </w:t>
      </w:r>
    </w:p>
    <w:p w14:paraId="125EA175" w14:textId="78F47564" w:rsidR="00330FD5" w:rsidRPr="00330FD5" w:rsidRDefault="00330FD5" w:rsidP="001F549C">
      <w:pPr>
        <w:pStyle w:val="VSteps"/>
        <w:keepNext/>
        <w:numPr>
          <w:ilvl w:val="0"/>
          <w:numId w:val="5"/>
        </w:numPr>
      </w:pPr>
      <w:r>
        <w:rPr>
          <w:rFonts w:ascii="Arial" w:hAnsi="Arial" w:cs="Arial"/>
          <w:color w:val="000000"/>
          <w:sz w:val="20"/>
          <w:szCs w:val="20"/>
        </w:rPr>
        <w:t xml:space="preserve">When the water levels inside and outside the </w:t>
      </w:r>
      <w:r w:rsidR="009828D4">
        <w:rPr>
          <w:rFonts w:ascii="Arial" w:hAnsi="Arial" w:cs="Arial"/>
          <w:color w:val="000000"/>
          <w:sz w:val="20"/>
          <w:szCs w:val="20"/>
        </w:rPr>
        <w:t>tube</w:t>
      </w:r>
      <w:r>
        <w:rPr>
          <w:rFonts w:ascii="Arial" w:hAnsi="Arial" w:cs="Arial"/>
          <w:color w:val="000000"/>
          <w:sz w:val="20"/>
          <w:szCs w:val="20"/>
        </w:rPr>
        <w:t xml:space="preserve"> are the same, measure and record the exact volume of hydrogen gas in the </w:t>
      </w:r>
      <w:r w:rsidR="00027F92">
        <w:rPr>
          <w:rFonts w:ascii="Arial" w:hAnsi="Arial" w:cs="Arial"/>
          <w:color w:val="000000"/>
          <w:sz w:val="20"/>
          <w:szCs w:val="20"/>
        </w:rPr>
        <w:t>eudiometer tube</w:t>
      </w:r>
      <w:r>
        <w:rPr>
          <w:rFonts w:ascii="Arial" w:hAnsi="Arial" w:cs="Arial"/>
          <w:color w:val="000000"/>
          <w:sz w:val="20"/>
          <w:szCs w:val="20"/>
        </w:rPr>
        <w:t xml:space="preserve">. </w:t>
      </w:r>
    </w:p>
    <w:p w14:paraId="6E54C192" w14:textId="05A0AABE" w:rsidR="00330FD5" w:rsidRPr="00330FD5" w:rsidRDefault="00330FD5" w:rsidP="001F549C">
      <w:pPr>
        <w:pStyle w:val="VSteps"/>
        <w:keepNext/>
        <w:numPr>
          <w:ilvl w:val="0"/>
          <w:numId w:val="5"/>
        </w:numPr>
      </w:pPr>
      <w:r>
        <w:rPr>
          <w:rFonts w:ascii="Arial" w:hAnsi="Arial" w:cs="Arial"/>
          <w:color w:val="000000"/>
          <w:sz w:val="20"/>
          <w:szCs w:val="20"/>
        </w:rPr>
        <w:t xml:space="preserve">Measure and record the temperature of the water bath in the beaker. Using a barometer, measure and record the barometric pressure in the lab. </w:t>
      </w:r>
    </w:p>
    <w:p w14:paraId="7FC2EAC0" w14:textId="18E83572" w:rsidR="00330FD5" w:rsidRPr="00330FD5" w:rsidRDefault="00330FD5" w:rsidP="001F549C">
      <w:pPr>
        <w:pStyle w:val="VSteps"/>
        <w:keepNext/>
        <w:numPr>
          <w:ilvl w:val="0"/>
          <w:numId w:val="5"/>
        </w:numPr>
      </w:pPr>
      <w:r>
        <w:rPr>
          <w:rFonts w:ascii="Arial" w:hAnsi="Arial" w:cs="Arial"/>
          <w:color w:val="000000"/>
          <w:sz w:val="20"/>
          <w:szCs w:val="20"/>
        </w:rPr>
        <w:t xml:space="preserve">Remove the </w:t>
      </w:r>
      <w:r w:rsidR="00027F92">
        <w:rPr>
          <w:rFonts w:ascii="Arial" w:hAnsi="Arial" w:cs="Arial"/>
          <w:color w:val="000000"/>
          <w:sz w:val="20"/>
          <w:szCs w:val="20"/>
        </w:rPr>
        <w:t>eudiometer tube</w:t>
      </w:r>
      <w:r>
        <w:rPr>
          <w:rFonts w:ascii="Arial" w:hAnsi="Arial" w:cs="Arial"/>
          <w:color w:val="000000"/>
          <w:sz w:val="20"/>
          <w:szCs w:val="20"/>
        </w:rPr>
        <w:t xml:space="preserve"> from the water bath and discard the water in the beaker </w:t>
      </w:r>
      <w:r w:rsidR="009828D4">
        <w:rPr>
          <w:rFonts w:ascii="Arial" w:hAnsi="Arial" w:cs="Arial"/>
          <w:color w:val="000000"/>
          <w:sz w:val="20"/>
          <w:szCs w:val="20"/>
        </w:rPr>
        <w:t xml:space="preserve">down the drain. </w:t>
      </w:r>
    </w:p>
    <w:p w14:paraId="401050AC" w14:textId="1808E970" w:rsidR="00330FD5" w:rsidRPr="00477A85" w:rsidRDefault="009828D4" w:rsidP="001F549C">
      <w:pPr>
        <w:pStyle w:val="VSteps"/>
        <w:keepNext/>
        <w:numPr>
          <w:ilvl w:val="0"/>
          <w:numId w:val="5"/>
        </w:numPr>
      </w:pPr>
      <w:r>
        <w:rPr>
          <w:rFonts w:ascii="Arial" w:hAnsi="Arial" w:cs="Arial"/>
          <w:color w:val="000000"/>
          <w:sz w:val="20"/>
          <w:szCs w:val="20"/>
        </w:rPr>
        <w:t xml:space="preserve">Clean and rinse the eudiometer tube with distilled water. </w:t>
      </w:r>
      <w:r w:rsidR="00330FD5">
        <w:rPr>
          <w:rFonts w:ascii="Arial" w:hAnsi="Arial" w:cs="Arial"/>
          <w:color w:val="000000"/>
          <w:sz w:val="20"/>
          <w:szCs w:val="20"/>
        </w:rPr>
        <w:t xml:space="preserve">Repeat the entire procedure to obtain a second set of data. Record as Trial 2 in the data table. </w:t>
      </w:r>
    </w:p>
    <w:p w14:paraId="67F69BC4" w14:textId="7FF8FE47" w:rsidR="001F549C" w:rsidRPr="001F549C" w:rsidRDefault="001F549C" w:rsidP="001F549C">
      <w:pPr>
        <w:pStyle w:val="pIndent"/>
        <w:rPr>
          <w:rFonts w:ascii="Arial" w:hAnsi="Arial" w:cs="Arial"/>
          <w:sz w:val="20"/>
          <w:szCs w:val="20"/>
        </w:rPr>
      </w:pPr>
    </w:p>
    <w:p w14:paraId="5404D007" w14:textId="77777777" w:rsidR="001F549C" w:rsidRDefault="001F549C" w:rsidP="001F549C">
      <w:pPr>
        <w:pStyle w:val="linumberedItem"/>
        <w:spacing w:after="0"/>
        <w:rPr>
          <w:rFonts w:ascii="Arial" w:hAnsi="Arial" w:cs="Arial"/>
          <w:color w:val="000000"/>
          <w:sz w:val="20"/>
          <w:szCs w:val="20"/>
        </w:rPr>
      </w:pPr>
    </w:p>
    <w:p w14:paraId="45B80C1F" w14:textId="77777777" w:rsidR="001F549C" w:rsidRDefault="001F549C" w:rsidP="001F549C">
      <w:pPr>
        <w:pStyle w:val="linumberedItem"/>
        <w:spacing w:after="0"/>
        <w:rPr>
          <w:rFonts w:ascii="Arial" w:hAnsi="Arial" w:cs="Arial"/>
          <w:color w:val="000000"/>
          <w:sz w:val="20"/>
          <w:szCs w:val="20"/>
        </w:rPr>
      </w:pPr>
    </w:p>
    <w:p w14:paraId="1EDC57D0" w14:textId="59DABC53" w:rsidR="00330FD5" w:rsidRPr="00BB2A14" w:rsidRDefault="00BB2A14" w:rsidP="00BB2A14">
      <w:pPr>
        <w:pStyle w:val="questions"/>
        <w:ind w:left="0" w:firstLine="0"/>
        <w:rPr>
          <w:rFonts w:ascii="Arial" w:hAnsi="Arial" w:cs="Arial"/>
          <w:i/>
          <w:iCs/>
          <w:sz w:val="20"/>
          <w:szCs w:val="20"/>
        </w:rPr>
      </w:pPr>
      <w:r w:rsidRPr="00543E0D">
        <w:rPr>
          <w:rFonts w:ascii="Arial" w:hAnsi="Arial" w:cs="Arial"/>
          <w:b/>
          <w:sz w:val="22"/>
          <w:szCs w:val="22"/>
          <w:u w:val="single"/>
        </w:rPr>
        <w:t>Data Table</w:t>
      </w:r>
      <w:r w:rsidRPr="00BB2A14">
        <w:rPr>
          <w:rFonts w:ascii="Arial" w:hAnsi="Arial" w:cs="Arial"/>
          <w:b/>
          <w:sz w:val="22"/>
          <w:szCs w:val="22"/>
        </w:rPr>
        <w:t xml:space="preserve">    </w:t>
      </w:r>
      <w:r w:rsidR="00330FD5" w:rsidRPr="00BB2A14">
        <w:rPr>
          <w:rFonts w:ascii="Arial" w:hAnsi="Arial" w:cs="Arial"/>
          <w:i/>
          <w:iCs/>
          <w:color w:val="000000"/>
          <w:sz w:val="20"/>
          <w:szCs w:val="20"/>
        </w:rPr>
        <w:t xml:space="preserve">Remember, you need to make sure your data table has all required elements! </w:t>
      </w:r>
      <w:r w:rsidR="00330FD5" w:rsidRPr="00BB2A14">
        <w:rPr>
          <w:rFonts w:ascii="Arial" w:hAnsi="Arial" w:cs="Arial"/>
          <w:i/>
          <w:iCs/>
          <w:color w:val="000000"/>
          <w:sz w:val="20"/>
          <w:szCs w:val="20"/>
        </w:rPr>
        <w:br/>
        <w:t xml:space="preserve">                        This is just to get you started on the right track. </w:t>
      </w:r>
    </w:p>
    <w:tbl>
      <w:tblPr>
        <w:tblpPr w:leftFromText="180" w:rightFromText="180" w:vertAnchor="text" w:horzAnchor="margin" w:tblpXSpec="center" w:tblpY="23"/>
        <w:tblW w:w="6620"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2965"/>
        <w:gridCol w:w="1827"/>
        <w:gridCol w:w="1828"/>
      </w:tblGrid>
      <w:tr w:rsidR="00330FD5" w14:paraId="2D9ECEE7" w14:textId="77777777" w:rsidTr="00BB2A14">
        <w:tc>
          <w:tcPr>
            <w:tcW w:w="2965" w:type="dxa"/>
            <w:tcBorders>
              <w:top w:val="nil"/>
              <w:left w:val="nil"/>
              <w:bottom w:val="single" w:sz="4" w:space="0" w:color="000000"/>
              <w:right w:val="single" w:sz="4" w:space="0" w:color="000000"/>
            </w:tcBorders>
            <w:tcMar>
              <w:top w:w="75" w:type="dxa"/>
              <w:left w:w="75" w:type="dxa"/>
              <w:bottom w:w="75" w:type="dxa"/>
              <w:right w:w="75" w:type="dxa"/>
            </w:tcMar>
          </w:tcPr>
          <w:p w14:paraId="5A30311B" w14:textId="77777777" w:rsidR="00330FD5" w:rsidRDefault="00330FD5" w:rsidP="00330FD5">
            <w:pPr>
              <w:pStyle w:val="p2"/>
              <w:spacing w:after="0"/>
              <w:jc w:val="center"/>
            </w:pPr>
          </w:p>
        </w:tc>
        <w:tc>
          <w:tcPr>
            <w:tcW w:w="1827"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05D8B859" w14:textId="5CB0B69C" w:rsidR="00330FD5" w:rsidRPr="00330FD5" w:rsidRDefault="00330FD5" w:rsidP="00330FD5">
            <w:pPr>
              <w:pStyle w:val="p2"/>
              <w:spacing w:after="0"/>
              <w:jc w:val="center"/>
              <w:rPr>
                <w:b/>
                <w:bCs/>
              </w:rPr>
            </w:pPr>
            <w:r>
              <w:rPr>
                <w:color w:val="000000"/>
              </w:rPr>
              <w:t> </w:t>
            </w:r>
            <w:r>
              <w:rPr>
                <w:b/>
                <w:bCs/>
                <w:color w:val="000000"/>
              </w:rPr>
              <w:t>Trial 1</w:t>
            </w:r>
          </w:p>
        </w:tc>
        <w:tc>
          <w:tcPr>
            <w:tcW w:w="1828" w:type="dxa"/>
            <w:tcBorders>
              <w:bottom w:val="single" w:sz="4" w:space="0" w:color="000000"/>
            </w:tcBorders>
            <w:shd w:val="clear" w:color="auto" w:fill="D9D9D9" w:themeFill="background1" w:themeFillShade="D9"/>
            <w:tcMar>
              <w:top w:w="75" w:type="dxa"/>
              <w:left w:w="75" w:type="dxa"/>
              <w:bottom w:w="75" w:type="dxa"/>
              <w:right w:w="75" w:type="dxa"/>
            </w:tcMar>
          </w:tcPr>
          <w:p w14:paraId="6624D225" w14:textId="77777777" w:rsidR="00330FD5" w:rsidRPr="00330FD5" w:rsidRDefault="00330FD5" w:rsidP="00330FD5">
            <w:pPr>
              <w:pStyle w:val="p2"/>
              <w:spacing w:after="0"/>
              <w:jc w:val="center"/>
              <w:rPr>
                <w:b/>
                <w:bCs/>
              </w:rPr>
            </w:pPr>
            <w:r w:rsidRPr="00330FD5">
              <w:rPr>
                <w:b/>
                <w:bCs/>
                <w:color w:val="000000"/>
              </w:rPr>
              <w:t>Trial 2</w:t>
            </w:r>
          </w:p>
        </w:tc>
      </w:tr>
      <w:tr w:rsidR="00330FD5" w14:paraId="718A6631" w14:textId="77777777" w:rsidTr="00330FD5">
        <w:tc>
          <w:tcPr>
            <w:tcW w:w="2965" w:type="dxa"/>
            <w:tcBorders>
              <w:top w:val="single" w:sz="4" w:space="0" w:color="000000"/>
              <w:bottom w:val="single" w:sz="4" w:space="0" w:color="auto"/>
              <w:right w:val="single" w:sz="4" w:space="0" w:color="auto"/>
            </w:tcBorders>
            <w:tcMar>
              <w:top w:w="75" w:type="dxa"/>
              <w:left w:w="75" w:type="dxa"/>
              <w:bottom w:w="75" w:type="dxa"/>
              <w:right w:w="75" w:type="dxa"/>
            </w:tcMar>
            <w:vAlign w:val="center"/>
          </w:tcPr>
          <w:p w14:paraId="40743841" w14:textId="77777777" w:rsidR="00330FD5" w:rsidRDefault="00330FD5" w:rsidP="002D2070">
            <w:pPr>
              <w:pStyle w:val="p2"/>
              <w:spacing w:after="0" w:line="240" w:lineRule="auto"/>
            </w:pPr>
            <w:r>
              <w:rPr>
                <w:color w:val="000000"/>
              </w:rPr>
              <w:t>Length of Mg Ribbon</w:t>
            </w:r>
          </w:p>
        </w:tc>
        <w:tc>
          <w:tcPr>
            <w:tcW w:w="1827" w:type="dxa"/>
            <w:tcBorders>
              <w:top w:val="single" w:sz="4" w:space="0" w:color="000000"/>
              <w:left w:val="single" w:sz="4" w:space="0" w:color="auto"/>
              <w:bottom w:val="single" w:sz="4" w:space="0" w:color="auto"/>
              <w:right w:val="single" w:sz="4" w:space="0" w:color="auto"/>
            </w:tcBorders>
            <w:tcMar>
              <w:top w:w="75" w:type="dxa"/>
              <w:left w:w="75" w:type="dxa"/>
              <w:bottom w:w="75" w:type="dxa"/>
              <w:right w:w="75" w:type="dxa"/>
            </w:tcMar>
          </w:tcPr>
          <w:p w14:paraId="459EE244" w14:textId="0082B6DE" w:rsidR="00330FD5" w:rsidRDefault="00330FD5" w:rsidP="002D2070">
            <w:pPr>
              <w:pStyle w:val="p2"/>
              <w:spacing w:after="0" w:line="240" w:lineRule="auto"/>
              <w:jc w:val="center"/>
            </w:pPr>
            <w:r>
              <w:rPr>
                <w:color w:val="000000"/>
              </w:rPr>
              <w:t> </w:t>
            </w:r>
          </w:p>
        </w:tc>
        <w:tc>
          <w:tcPr>
            <w:tcW w:w="1828" w:type="dxa"/>
            <w:tcBorders>
              <w:top w:val="single" w:sz="4" w:space="0" w:color="000000"/>
              <w:left w:val="single" w:sz="4" w:space="0" w:color="auto"/>
              <w:bottom w:val="single" w:sz="4" w:space="0" w:color="auto"/>
            </w:tcBorders>
            <w:tcMar>
              <w:top w:w="75" w:type="dxa"/>
              <w:left w:w="75" w:type="dxa"/>
              <w:bottom w:w="75" w:type="dxa"/>
              <w:right w:w="75" w:type="dxa"/>
            </w:tcMar>
          </w:tcPr>
          <w:p w14:paraId="7B5B1D92" w14:textId="77777777" w:rsidR="00330FD5" w:rsidRDefault="00330FD5" w:rsidP="002D2070">
            <w:pPr>
              <w:pStyle w:val="p2"/>
              <w:spacing w:after="0" w:line="240" w:lineRule="auto"/>
              <w:jc w:val="center"/>
            </w:pPr>
            <w:r>
              <w:rPr>
                <w:color w:val="000000"/>
              </w:rPr>
              <w:t> </w:t>
            </w:r>
          </w:p>
        </w:tc>
      </w:tr>
      <w:tr w:rsidR="00330FD5" w14:paraId="4579497C" w14:textId="77777777" w:rsidTr="00330FD5">
        <w:tc>
          <w:tcPr>
            <w:tcW w:w="2965" w:type="dxa"/>
            <w:tcBorders>
              <w:top w:val="single" w:sz="4" w:space="0" w:color="auto"/>
              <w:bottom w:val="single" w:sz="4" w:space="0" w:color="auto"/>
              <w:right w:val="single" w:sz="4" w:space="0" w:color="auto"/>
            </w:tcBorders>
            <w:tcMar>
              <w:top w:w="75" w:type="dxa"/>
              <w:left w:w="75" w:type="dxa"/>
              <w:bottom w:w="75" w:type="dxa"/>
              <w:right w:w="75" w:type="dxa"/>
            </w:tcMar>
            <w:vAlign w:val="center"/>
          </w:tcPr>
          <w:p w14:paraId="657F6540" w14:textId="77777777" w:rsidR="00330FD5" w:rsidRDefault="00330FD5" w:rsidP="002D2070">
            <w:pPr>
              <w:pStyle w:val="p2"/>
              <w:spacing w:after="0" w:line="240" w:lineRule="auto"/>
              <w:rPr>
                <w:color w:val="000000"/>
              </w:rPr>
            </w:pPr>
            <w:r>
              <w:rPr>
                <w:color w:val="000000"/>
              </w:rPr>
              <w:t>Mass of Mg</w:t>
            </w:r>
          </w:p>
        </w:tc>
        <w:tc>
          <w:tcPr>
            <w:tcW w:w="18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35C4767" w14:textId="462238BB" w:rsidR="00330FD5" w:rsidRDefault="00330FD5" w:rsidP="002D2070">
            <w:pPr>
              <w:pStyle w:val="p2"/>
              <w:spacing w:after="0" w:line="240" w:lineRule="auto"/>
              <w:jc w:val="center"/>
              <w:rPr>
                <w:color w:val="000000"/>
              </w:rPr>
            </w:pPr>
          </w:p>
        </w:tc>
        <w:tc>
          <w:tcPr>
            <w:tcW w:w="1828" w:type="dxa"/>
            <w:tcBorders>
              <w:top w:val="single" w:sz="4" w:space="0" w:color="auto"/>
              <w:left w:val="single" w:sz="4" w:space="0" w:color="auto"/>
              <w:bottom w:val="single" w:sz="4" w:space="0" w:color="auto"/>
            </w:tcBorders>
            <w:tcMar>
              <w:top w:w="75" w:type="dxa"/>
              <w:left w:w="75" w:type="dxa"/>
              <w:bottom w:w="75" w:type="dxa"/>
              <w:right w:w="75" w:type="dxa"/>
            </w:tcMar>
          </w:tcPr>
          <w:p w14:paraId="662C1D9F" w14:textId="77777777" w:rsidR="00330FD5" w:rsidRDefault="00330FD5" w:rsidP="002D2070">
            <w:pPr>
              <w:pStyle w:val="p2"/>
              <w:spacing w:after="0" w:line="240" w:lineRule="auto"/>
              <w:jc w:val="center"/>
              <w:rPr>
                <w:color w:val="000000"/>
              </w:rPr>
            </w:pPr>
          </w:p>
        </w:tc>
      </w:tr>
      <w:tr w:rsidR="00330FD5" w14:paraId="33D5D96A" w14:textId="77777777" w:rsidTr="00330FD5">
        <w:tc>
          <w:tcPr>
            <w:tcW w:w="2965" w:type="dxa"/>
            <w:tcBorders>
              <w:top w:val="single" w:sz="4" w:space="0" w:color="auto"/>
              <w:bottom w:val="single" w:sz="4" w:space="0" w:color="auto"/>
              <w:right w:val="single" w:sz="4" w:space="0" w:color="auto"/>
            </w:tcBorders>
            <w:tcMar>
              <w:top w:w="75" w:type="dxa"/>
              <w:left w:w="75" w:type="dxa"/>
              <w:bottom w:w="75" w:type="dxa"/>
              <w:right w:w="75" w:type="dxa"/>
            </w:tcMar>
            <w:vAlign w:val="center"/>
          </w:tcPr>
          <w:p w14:paraId="5904E307" w14:textId="4BED00EE" w:rsidR="00330FD5" w:rsidRDefault="00330FD5" w:rsidP="002D2070">
            <w:pPr>
              <w:pStyle w:val="p2"/>
              <w:spacing w:after="0" w:line="240" w:lineRule="auto"/>
              <w:rPr>
                <w:color w:val="000000"/>
              </w:rPr>
            </w:pPr>
            <w:r>
              <w:rPr>
                <w:color w:val="000000"/>
              </w:rPr>
              <w:t>Evidence of Chemical Reaction</w:t>
            </w:r>
          </w:p>
        </w:tc>
        <w:tc>
          <w:tcPr>
            <w:tcW w:w="18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865A3D" w14:textId="72A45E5C" w:rsidR="00330FD5" w:rsidRDefault="00330FD5" w:rsidP="002D2070">
            <w:pPr>
              <w:pStyle w:val="p2"/>
              <w:spacing w:after="0" w:line="240" w:lineRule="auto"/>
              <w:jc w:val="center"/>
              <w:rPr>
                <w:color w:val="000000"/>
              </w:rPr>
            </w:pPr>
          </w:p>
        </w:tc>
        <w:tc>
          <w:tcPr>
            <w:tcW w:w="1828" w:type="dxa"/>
            <w:tcBorders>
              <w:top w:val="single" w:sz="4" w:space="0" w:color="auto"/>
              <w:left w:val="single" w:sz="4" w:space="0" w:color="auto"/>
              <w:bottom w:val="single" w:sz="4" w:space="0" w:color="auto"/>
            </w:tcBorders>
            <w:tcMar>
              <w:top w:w="75" w:type="dxa"/>
              <w:left w:w="75" w:type="dxa"/>
              <w:bottom w:w="75" w:type="dxa"/>
              <w:right w:w="75" w:type="dxa"/>
            </w:tcMar>
          </w:tcPr>
          <w:p w14:paraId="5C408FB4" w14:textId="77777777" w:rsidR="00330FD5" w:rsidRDefault="00330FD5" w:rsidP="002D2070">
            <w:pPr>
              <w:pStyle w:val="p2"/>
              <w:spacing w:after="0" w:line="240" w:lineRule="auto"/>
              <w:jc w:val="center"/>
              <w:rPr>
                <w:color w:val="000000"/>
              </w:rPr>
            </w:pPr>
          </w:p>
        </w:tc>
      </w:tr>
      <w:tr w:rsidR="00330FD5" w14:paraId="02544055" w14:textId="77777777" w:rsidTr="00330FD5">
        <w:tc>
          <w:tcPr>
            <w:tcW w:w="2965" w:type="dxa"/>
            <w:tcBorders>
              <w:top w:val="single" w:sz="4" w:space="0" w:color="auto"/>
              <w:bottom w:val="single" w:sz="4" w:space="0" w:color="auto"/>
              <w:right w:val="single" w:sz="4" w:space="0" w:color="auto"/>
            </w:tcBorders>
            <w:tcMar>
              <w:top w:w="75" w:type="dxa"/>
              <w:left w:w="75" w:type="dxa"/>
              <w:bottom w:w="75" w:type="dxa"/>
              <w:right w:w="75" w:type="dxa"/>
            </w:tcMar>
            <w:vAlign w:val="center"/>
          </w:tcPr>
          <w:p w14:paraId="2E027600" w14:textId="4B287FC0" w:rsidR="00330FD5" w:rsidRDefault="00330FD5" w:rsidP="002D2070">
            <w:pPr>
              <w:pStyle w:val="p2"/>
              <w:spacing w:after="0" w:line="240" w:lineRule="auto"/>
              <w:rPr>
                <w:color w:val="000000"/>
              </w:rPr>
            </w:pPr>
            <w:r>
              <w:rPr>
                <w:color w:val="000000"/>
              </w:rPr>
              <w:t>Volume of</w:t>
            </w:r>
            <w:r w:rsidR="00027F92">
              <w:rPr>
                <w:color w:val="000000"/>
              </w:rPr>
              <w:t xml:space="preserve"> “wet”</w:t>
            </w:r>
            <w:r>
              <w:rPr>
                <w:color w:val="000000"/>
              </w:rPr>
              <w:t xml:space="preserve"> H</w:t>
            </w:r>
            <w:r w:rsidRPr="00330FD5">
              <w:rPr>
                <w:color w:val="000000"/>
                <w:vertAlign w:val="subscript"/>
              </w:rPr>
              <w:t>2</w:t>
            </w:r>
            <w:r>
              <w:rPr>
                <w:color w:val="000000"/>
              </w:rPr>
              <w:t xml:space="preserve"> Gas</w:t>
            </w:r>
          </w:p>
        </w:tc>
        <w:tc>
          <w:tcPr>
            <w:tcW w:w="18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F75A436" w14:textId="5684E1CD" w:rsidR="00330FD5" w:rsidRDefault="00330FD5" w:rsidP="002D2070">
            <w:pPr>
              <w:pStyle w:val="p2"/>
              <w:spacing w:after="0" w:line="240" w:lineRule="auto"/>
              <w:jc w:val="center"/>
              <w:rPr>
                <w:color w:val="000000"/>
              </w:rPr>
            </w:pPr>
          </w:p>
        </w:tc>
        <w:tc>
          <w:tcPr>
            <w:tcW w:w="1828" w:type="dxa"/>
            <w:tcBorders>
              <w:top w:val="single" w:sz="4" w:space="0" w:color="auto"/>
              <w:left w:val="single" w:sz="4" w:space="0" w:color="auto"/>
              <w:bottom w:val="single" w:sz="4" w:space="0" w:color="auto"/>
            </w:tcBorders>
            <w:tcMar>
              <w:top w:w="75" w:type="dxa"/>
              <w:left w:w="75" w:type="dxa"/>
              <w:bottom w:w="75" w:type="dxa"/>
              <w:right w:w="75" w:type="dxa"/>
            </w:tcMar>
          </w:tcPr>
          <w:p w14:paraId="4F2966A9" w14:textId="77777777" w:rsidR="00330FD5" w:rsidRDefault="00330FD5" w:rsidP="002D2070">
            <w:pPr>
              <w:pStyle w:val="p2"/>
              <w:spacing w:after="0" w:line="240" w:lineRule="auto"/>
              <w:jc w:val="center"/>
              <w:rPr>
                <w:color w:val="000000"/>
              </w:rPr>
            </w:pPr>
          </w:p>
        </w:tc>
      </w:tr>
      <w:tr w:rsidR="00BB2A14" w14:paraId="46E38205" w14:textId="77777777" w:rsidTr="00330FD5">
        <w:tc>
          <w:tcPr>
            <w:tcW w:w="2965" w:type="dxa"/>
            <w:tcBorders>
              <w:top w:val="single" w:sz="4" w:space="0" w:color="auto"/>
              <w:bottom w:val="single" w:sz="4" w:space="0" w:color="auto"/>
              <w:right w:val="single" w:sz="4" w:space="0" w:color="auto"/>
            </w:tcBorders>
            <w:tcMar>
              <w:top w:w="75" w:type="dxa"/>
              <w:left w:w="75" w:type="dxa"/>
              <w:bottom w:w="75" w:type="dxa"/>
              <w:right w:w="75" w:type="dxa"/>
            </w:tcMar>
            <w:vAlign w:val="center"/>
          </w:tcPr>
          <w:p w14:paraId="6BDE82EB" w14:textId="659D3466" w:rsidR="00BB2A14" w:rsidRDefault="00BB2A14" w:rsidP="002D2070">
            <w:pPr>
              <w:pStyle w:val="p2"/>
              <w:spacing w:after="0" w:line="240" w:lineRule="auto"/>
              <w:rPr>
                <w:color w:val="000000"/>
              </w:rPr>
            </w:pPr>
            <w:r>
              <w:rPr>
                <w:color w:val="000000"/>
              </w:rPr>
              <w:t>Temperature of Water Bath</w:t>
            </w:r>
          </w:p>
        </w:tc>
        <w:tc>
          <w:tcPr>
            <w:tcW w:w="182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2514F68" w14:textId="5AF02730" w:rsidR="00BB2A14" w:rsidRDefault="00027F92" w:rsidP="002D2070">
            <w:pPr>
              <w:pStyle w:val="p2"/>
              <w:spacing w:after="0" w:line="240" w:lineRule="auto"/>
              <w:jc w:val="center"/>
              <w:rPr>
                <w:color w:val="000000"/>
              </w:rPr>
            </w:pPr>
            <w:r w:rsidRPr="00282C88">
              <w:rPr>
                <w:noProof/>
                <w:sz w:val="18"/>
              </w:rPr>
              <mc:AlternateContent>
                <mc:Choice Requires="wps">
                  <w:drawing>
                    <wp:anchor distT="0" distB="0" distL="114300" distR="114300" simplePos="0" relativeHeight="251699200" behindDoc="0" locked="0" layoutInCell="1" allowOverlap="1" wp14:anchorId="28B9E8FB" wp14:editId="16B55B49">
                      <wp:simplePos x="0" y="0"/>
                      <wp:positionH relativeFrom="column">
                        <wp:posOffset>-196139</wp:posOffset>
                      </wp:positionH>
                      <wp:positionV relativeFrom="paragraph">
                        <wp:posOffset>-536880</wp:posOffset>
                      </wp:positionV>
                      <wp:extent cx="2478642" cy="1828800"/>
                      <wp:effectExtent l="0" t="552450" r="0" b="563880"/>
                      <wp:wrapNone/>
                      <wp:docPr id="4" name="Text Box 4"/>
                      <wp:cNvGraphicFramePr/>
                      <a:graphic xmlns:a="http://schemas.openxmlformats.org/drawingml/2006/main">
                        <a:graphicData uri="http://schemas.microsoft.com/office/word/2010/wordprocessingShape">
                          <wps:wsp>
                            <wps:cNvSpPr txBox="1"/>
                            <wps:spPr>
                              <a:xfrm rot="19723184">
                                <a:off x="0" y="0"/>
                                <a:ext cx="2478642" cy="1828800"/>
                              </a:xfrm>
                              <a:prstGeom prst="rect">
                                <a:avLst/>
                              </a:prstGeom>
                              <a:noFill/>
                              <a:ln>
                                <a:noFill/>
                              </a:ln>
                            </wps:spPr>
                            <wps:txbx>
                              <w:txbxContent>
                                <w:p w14:paraId="39816DA9" w14:textId="77777777" w:rsidR="00027F92" w:rsidRPr="00B31264" w:rsidRDefault="00027F92" w:rsidP="00027F92">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B9E8FB" id="_x0000_t202" coordsize="21600,21600" o:spt="202" path="m,l,21600r21600,l21600,xe">
                      <v:stroke joinstyle="miter"/>
                      <v:path gradientshapeok="t" o:connecttype="rect"/>
                    </v:shapetype>
                    <v:shape id="Text Box 4" o:spid="_x0000_s1027" type="#_x0000_t202" style="position:absolute;left:0;text-align:left;margin-left:-15.45pt;margin-top:-42.25pt;width:195.15pt;height:2in;rotation:-2049984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" filled="f" stroked="f">
                      <v:textbox style="mso-fit-shape-to-text:t">
                        <w:txbxContent>
                          <w:p w14:paraId="39816DA9" w14:textId="77777777" w:rsidR="00027F92" w:rsidRPr="00B31264" w:rsidRDefault="00027F92" w:rsidP="00027F92">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31264">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1828" w:type="dxa"/>
            <w:tcBorders>
              <w:top w:val="single" w:sz="4" w:space="0" w:color="auto"/>
              <w:left w:val="single" w:sz="4" w:space="0" w:color="auto"/>
              <w:bottom w:val="single" w:sz="4" w:space="0" w:color="auto"/>
            </w:tcBorders>
            <w:tcMar>
              <w:top w:w="75" w:type="dxa"/>
              <w:left w:w="75" w:type="dxa"/>
              <w:bottom w:w="75" w:type="dxa"/>
              <w:right w:w="75" w:type="dxa"/>
            </w:tcMar>
          </w:tcPr>
          <w:p w14:paraId="14602120" w14:textId="77777777" w:rsidR="00BB2A14" w:rsidRDefault="00BB2A14" w:rsidP="002D2070">
            <w:pPr>
              <w:pStyle w:val="p2"/>
              <w:spacing w:after="0" w:line="240" w:lineRule="auto"/>
              <w:jc w:val="center"/>
              <w:rPr>
                <w:color w:val="000000"/>
              </w:rPr>
            </w:pPr>
          </w:p>
        </w:tc>
      </w:tr>
      <w:tr w:rsidR="00BB2A14" w14:paraId="3FEBFA12" w14:textId="77777777" w:rsidTr="00330FD5">
        <w:tc>
          <w:tcPr>
            <w:tcW w:w="2965" w:type="dxa"/>
            <w:tcBorders>
              <w:top w:val="single" w:sz="4" w:space="0" w:color="auto"/>
              <w:bottom w:val="single" w:sz="4" w:space="0" w:color="000000"/>
              <w:right w:val="single" w:sz="4" w:space="0" w:color="auto"/>
            </w:tcBorders>
            <w:tcMar>
              <w:top w:w="75" w:type="dxa"/>
              <w:left w:w="75" w:type="dxa"/>
              <w:bottom w:w="75" w:type="dxa"/>
              <w:right w:w="75" w:type="dxa"/>
            </w:tcMar>
            <w:vAlign w:val="center"/>
          </w:tcPr>
          <w:p w14:paraId="660B5A09" w14:textId="39FD445D" w:rsidR="00BB2A14" w:rsidRDefault="00BB2A14" w:rsidP="002D2070">
            <w:pPr>
              <w:pStyle w:val="p2"/>
              <w:spacing w:after="0" w:line="240" w:lineRule="auto"/>
              <w:rPr>
                <w:color w:val="000000"/>
              </w:rPr>
            </w:pPr>
            <w:r>
              <w:rPr>
                <w:color w:val="000000"/>
              </w:rPr>
              <w:t>Barometric Pressure</w:t>
            </w:r>
          </w:p>
        </w:tc>
        <w:tc>
          <w:tcPr>
            <w:tcW w:w="1827" w:type="dxa"/>
            <w:tcBorders>
              <w:top w:val="single" w:sz="4" w:space="0" w:color="auto"/>
              <w:left w:val="single" w:sz="4" w:space="0" w:color="auto"/>
              <w:bottom w:val="single" w:sz="4" w:space="0" w:color="000000"/>
              <w:right w:val="single" w:sz="4" w:space="0" w:color="auto"/>
            </w:tcBorders>
            <w:tcMar>
              <w:top w:w="75" w:type="dxa"/>
              <w:left w:w="75" w:type="dxa"/>
              <w:bottom w:w="75" w:type="dxa"/>
              <w:right w:w="75" w:type="dxa"/>
            </w:tcMar>
          </w:tcPr>
          <w:p w14:paraId="5C89F2AB" w14:textId="111D6869" w:rsidR="00BB2A14" w:rsidRDefault="00BB2A14" w:rsidP="00BB2A14">
            <w:pPr>
              <w:pStyle w:val="p2"/>
              <w:spacing w:after="0"/>
              <w:jc w:val="center"/>
              <w:rPr>
                <w:color w:val="000000"/>
              </w:rPr>
            </w:pPr>
          </w:p>
        </w:tc>
        <w:tc>
          <w:tcPr>
            <w:tcW w:w="1828" w:type="dxa"/>
            <w:tcBorders>
              <w:top w:val="single" w:sz="4" w:space="0" w:color="auto"/>
              <w:left w:val="single" w:sz="4" w:space="0" w:color="auto"/>
              <w:bottom w:val="single" w:sz="4" w:space="0" w:color="000000"/>
            </w:tcBorders>
            <w:tcMar>
              <w:top w:w="75" w:type="dxa"/>
              <w:left w:w="75" w:type="dxa"/>
              <w:bottom w:w="75" w:type="dxa"/>
              <w:right w:w="75" w:type="dxa"/>
            </w:tcMar>
          </w:tcPr>
          <w:p w14:paraId="332F7D70" w14:textId="77777777" w:rsidR="00BB2A14" w:rsidRDefault="00BB2A14" w:rsidP="00BB2A14">
            <w:pPr>
              <w:pStyle w:val="p2"/>
              <w:spacing w:after="0"/>
              <w:jc w:val="center"/>
              <w:rPr>
                <w:color w:val="000000"/>
              </w:rPr>
            </w:pPr>
          </w:p>
        </w:tc>
      </w:tr>
    </w:tbl>
    <w:p w14:paraId="12AA250E" w14:textId="77777777" w:rsidR="00330FD5" w:rsidRDefault="006E2F96" w:rsidP="001F549C">
      <w:pPr>
        <w:pStyle w:val="h3SubHead1st"/>
        <w:rPr>
          <w:color w:val="000000"/>
        </w:rPr>
      </w:pPr>
      <w:r>
        <w:rPr>
          <w:color w:val="000000"/>
        </w:rPr>
        <w:br/>
      </w:r>
      <w:r>
        <w:rPr>
          <w:color w:val="000000"/>
        </w:rPr>
        <w:br/>
      </w:r>
      <w:r>
        <w:rPr>
          <w:color w:val="000000"/>
        </w:rPr>
        <w:br/>
      </w:r>
      <w:r>
        <w:rPr>
          <w:color w:val="000000"/>
        </w:rPr>
        <w:br/>
      </w:r>
    </w:p>
    <w:p w14:paraId="042AF289" w14:textId="77777777" w:rsidR="00330FD5" w:rsidRDefault="00330FD5" w:rsidP="001F549C">
      <w:pPr>
        <w:pStyle w:val="h3SubHead1st"/>
        <w:rPr>
          <w:color w:val="000000"/>
        </w:rPr>
      </w:pPr>
    </w:p>
    <w:p w14:paraId="6F57DC05" w14:textId="3ABF6474" w:rsidR="00330FD5" w:rsidRDefault="00330FD5" w:rsidP="001F549C">
      <w:pPr>
        <w:pStyle w:val="h3SubHead1st"/>
        <w:rPr>
          <w:color w:val="000000"/>
        </w:rPr>
      </w:pPr>
    </w:p>
    <w:p w14:paraId="63B832CF" w14:textId="1BC76901" w:rsidR="00330FD5" w:rsidRDefault="00330FD5" w:rsidP="001F549C">
      <w:pPr>
        <w:pStyle w:val="h3SubHead1st"/>
        <w:rPr>
          <w:color w:val="000000"/>
        </w:rPr>
      </w:pPr>
    </w:p>
    <w:p w14:paraId="2EF0320A" w14:textId="1BABDA71" w:rsidR="00330FD5" w:rsidRDefault="00330FD5" w:rsidP="001F549C">
      <w:pPr>
        <w:pStyle w:val="h3SubHead1st"/>
        <w:rPr>
          <w:color w:val="000000"/>
        </w:rPr>
      </w:pPr>
    </w:p>
    <w:p w14:paraId="46368E75" w14:textId="77777777" w:rsidR="00330FD5" w:rsidRDefault="00330FD5" w:rsidP="001F549C">
      <w:pPr>
        <w:pStyle w:val="h3SubHead1st"/>
        <w:rPr>
          <w:color w:val="000000"/>
        </w:rPr>
      </w:pPr>
    </w:p>
    <w:p w14:paraId="2E071C22" w14:textId="57D87367" w:rsidR="00543E0D" w:rsidRPr="00543E0D" w:rsidRDefault="00543E0D" w:rsidP="00F37E40">
      <w:pPr>
        <w:pStyle w:val="questions"/>
        <w:rPr>
          <w:rFonts w:ascii="Arial" w:hAnsi="Arial" w:cs="Arial"/>
          <w:b/>
          <w:sz w:val="22"/>
          <w:szCs w:val="20"/>
          <w:u w:val="single"/>
        </w:rPr>
      </w:pPr>
      <w:r w:rsidRPr="00543E0D">
        <w:rPr>
          <w:rFonts w:ascii="Arial" w:hAnsi="Arial" w:cs="Arial"/>
          <w:b/>
          <w:sz w:val="22"/>
          <w:szCs w:val="20"/>
          <w:u w:val="single"/>
        </w:rPr>
        <w:t>Disposal and Cleanup</w:t>
      </w:r>
    </w:p>
    <w:p w14:paraId="60533F9F" w14:textId="128FEA0E"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608BFB02" w:rsidR="00543E0D" w:rsidRDefault="00543E0D" w:rsidP="00253769">
      <w:pPr>
        <w:pStyle w:val="questions"/>
        <w:ind w:left="0" w:firstLine="0"/>
        <w:rPr>
          <w:rFonts w:ascii="Arial" w:hAnsi="Arial" w:cs="Arial"/>
          <w:sz w:val="20"/>
          <w:szCs w:val="20"/>
        </w:rPr>
      </w:pPr>
    </w:p>
    <w:p w14:paraId="5B821974" w14:textId="77777777" w:rsidR="00C837B7" w:rsidRDefault="00C837B7" w:rsidP="00C837B7">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p>
    <w:p w14:paraId="291758C6" w14:textId="77777777" w:rsidR="00C837B7" w:rsidRDefault="00C837B7" w:rsidP="00C837B7">
      <w:pPr>
        <w:widowControl w:val="0"/>
        <w:tabs>
          <w:tab w:val="left" w:pos="1242"/>
        </w:tabs>
        <w:autoSpaceDE w:val="0"/>
        <w:autoSpaceDN w:val="0"/>
        <w:spacing w:after="0" w:line="229" w:lineRule="exact"/>
        <w:rPr>
          <w:rFonts w:ascii="Arial" w:hAnsi="Arial" w:cs="Arial"/>
          <w:sz w:val="20"/>
        </w:rPr>
        <w:sectPr w:rsidR="00C837B7" w:rsidSect="00A37601">
          <w:type w:val="continuous"/>
          <w:pgSz w:w="12240" w:h="15840"/>
          <w:pgMar w:top="720" w:right="720" w:bottom="432" w:left="720" w:header="720" w:footer="720" w:gutter="0"/>
          <w:cols w:space="135"/>
          <w:docGrid w:linePitch="360"/>
        </w:sectPr>
      </w:pPr>
    </w:p>
    <w:p w14:paraId="6FDF683B" w14:textId="77777777" w:rsidR="00BB2A14" w:rsidRPr="00BB2A14" w:rsidRDefault="00C837B7" w:rsidP="00BB2A14">
      <w:pPr>
        <w:pStyle w:val="ListParagraph"/>
        <w:widowControl w:val="0"/>
        <w:numPr>
          <w:ilvl w:val="0"/>
          <w:numId w:val="45"/>
        </w:numPr>
        <w:tabs>
          <w:tab w:val="left" w:pos="1242"/>
        </w:tabs>
        <w:autoSpaceDE w:val="0"/>
        <w:autoSpaceDN w:val="0"/>
        <w:spacing w:after="0" w:line="229" w:lineRule="exact"/>
        <w:rPr>
          <w:rFonts w:ascii="Arial" w:hAnsi="Arial" w:cs="Arial"/>
          <w:sz w:val="20"/>
        </w:rPr>
      </w:pPr>
      <w:r w:rsidRPr="00BB2A14">
        <w:rPr>
          <w:rFonts w:ascii="Arial" w:hAnsi="Arial" w:cs="Arial"/>
          <w:sz w:val="20"/>
        </w:rPr>
        <w:t xml:space="preserve">Record </w:t>
      </w:r>
      <w:r w:rsidR="00BB2A14" w:rsidRPr="00BB2A14">
        <w:rPr>
          <w:rFonts w:ascii="Arial" w:hAnsi="Arial" w:cs="Arial"/>
          <w:sz w:val="20"/>
        </w:rPr>
        <w:t xml:space="preserve">any, and all, manipulation of numbers in your calculation section. </w:t>
      </w:r>
    </w:p>
    <w:p w14:paraId="7FB57167" w14:textId="790302C0" w:rsidR="00C837B7" w:rsidRPr="00BB2A14" w:rsidRDefault="00BB2A14" w:rsidP="00BB2A14">
      <w:pPr>
        <w:pStyle w:val="ListParagraph"/>
        <w:widowControl w:val="0"/>
        <w:numPr>
          <w:ilvl w:val="0"/>
          <w:numId w:val="45"/>
        </w:numPr>
        <w:tabs>
          <w:tab w:val="left" w:pos="1242"/>
        </w:tabs>
        <w:autoSpaceDE w:val="0"/>
        <w:autoSpaceDN w:val="0"/>
        <w:spacing w:after="0" w:line="229" w:lineRule="exact"/>
        <w:rPr>
          <w:rFonts w:ascii="Arial" w:hAnsi="Arial" w:cs="Arial"/>
          <w:sz w:val="20"/>
        </w:rPr>
      </w:pPr>
      <w:r>
        <w:rPr>
          <w:rFonts w:ascii="Arial" w:hAnsi="Arial" w:cs="Arial"/>
          <w:sz w:val="20"/>
        </w:rPr>
        <w:t>In addition to performing the numbered calculations below, be sure to c</w:t>
      </w:r>
      <w:r w:rsidRPr="00BB2A14">
        <w:rPr>
          <w:rFonts w:ascii="Arial" w:hAnsi="Arial" w:cs="Arial"/>
          <w:sz w:val="20"/>
        </w:rPr>
        <w:t xml:space="preserve">onstruct a “Results Table” to summarize the results of the following calculations. </w:t>
      </w:r>
      <w:r w:rsidR="006E2F96" w:rsidRPr="00BB2A14">
        <w:rPr>
          <w:rFonts w:ascii="Arial" w:hAnsi="Arial" w:cs="Arial"/>
          <w:sz w:val="20"/>
        </w:rPr>
        <w:br/>
      </w:r>
    </w:p>
    <w:p w14:paraId="4537FB5D" w14:textId="504AE20D" w:rsidR="00C837B7" w:rsidRPr="00BB2A14" w:rsidRDefault="00BB2A14" w:rsidP="00C837B7">
      <w:pPr>
        <w:pStyle w:val="ListParagraph"/>
        <w:widowControl w:val="0"/>
        <w:numPr>
          <w:ilvl w:val="0"/>
          <w:numId w:val="37"/>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Calculate the theoretical number of moles of hydrogen gas produced in Trials 1 and 2. </w:t>
      </w:r>
    </w:p>
    <w:p w14:paraId="5F5525B5" w14:textId="44A3775E" w:rsidR="00BB2A14" w:rsidRPr="00BB2A14" w:rsidRDefault="00BB2A14" w:rsidP="00C837B7">
      <w:pPr>
        <w:pStyle w:val="ListParagraph"/>
        <w:widowControl w:val="0"/>
        <w:numPr>
          <w:ilvl w:val="0"/>
          <w:numId w:val="37"/>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Use Table 1 in the </w:t>
      </w:r>
      <w:r>
        <w:rPr>
          <w:rFonts w:ascii="Arial" w:hAnsi="Arial" w:cs="Arial"/>
          <w:i/>
          <w:iCs/>
          <w:color w:val="000000"/>
          <w:sz w:val="20"/>
          <w:szCs w:val="20"/>
        </w:rPr>
        <w:t>Introduction</w:t>
      </w:r>
      <w:r>
        <w:rPr>
          <w:rFonts w:ascii="Arial" w:hAnsi="Arial" w:cs="Arial"/>
          <w:color w:val="000000"/>
          <w:sz w:val="20"/>
          <w:szCs w:val="20"/>
        </w:rPr>
        <w:t xml:space="preserve"> section to find the vapor pressure of the water at the temperature of the water bath in this experiment. Calculate the partial pressure of hydrogen gas produced in Trials 1 and 2. </w:t>
      </w:r>
    </w:p>
    <w:p w14:paraId="4E273793" w14:textId="668F0706" w:rsidR="00BB2A14" w:rsidRPr="00BB2A14" w:rsidRDefault="00BB2A14" w:rsidP="00C837B7">
      <w:pPr>
        <w:pStyle w:val="ListParagraph"/>
        <w:widowControl w:val="0"/>
        <w:numPr>
          <w:ilvl w:val="0"/>
          <w:numId w:val="37"/>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Use the combined gas law to convert the measured volume of hydrogen to the volume the gas would occupy at STP for Trials 1and 2. </w:t>
      </w:r>
      <w:r>
        <w:rPr>
          <w:rFonts w:ascii="Arial" w:hAnsi="Arial" w:cs="Arial"/>
          <w:i/>
          <w:iCs/>
          <w:color w:val="000000"/>
          <w:sz w:val="20"/>
          <w:szCs w:val="20"/>
        </w:rPr>
        <w:t>Hint:</w:t>
      </w:r>
      <w:r>
        <w:rPr>
          <w:rFonts w:ascii="Arial" w:hAnsi="Arial" w:cs="Arial"/>
          <w:color w:val="000000"/>
          <w:sz w:val="20"/>
          <w:szCs w:val="20"/>
        </w:rPr>
        <w:t xml:space="preserve"> Remember the units!</w:t>
      </w:r>
    </w:p>
    <w:p w14:paraId="180D66F8" w14:textId="076733D8" w:rsidR="00BB2A14" w:rsidRPr="00BB2A14" w:rsidRDefault="00BB2A14" w:rsidP="00C837B7">
      <w:pPr>
        <w:pStyle w:val="ListParagraph"/>
        <w:widowControl w:val="0"/>
        <w:numPr>
          <w:ilvl w:val="0"/>
          <w:numId w:val="37"/>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Divide the volume of hydrogen gas at STP by the theoretical number of moles of hydrogen to calculate the molar volume of hydrogen for Trials 1 and 2. </w:t>
      </w:r>
    </w:p>
    <w:p w14:paraId="1D3C9760" w14:textId="6E45DB3E" w:rsidR="00BB2A14" w:rsidRPr="00BB2A14" w:rsidRDefault="00BB2A14" w:rsidP="00C837B7">
      <w:pPr>
        <w:pStyle w:val="ListParagraph"/>
        <w:widowControl w:val="0"/>
        <w:numPr>
          <w:ilvl w:val="0"/>
          <w:numId w:val="37"/>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What is the average value of the molar volume of hydrogen? Look up the literature value of the molar volume of a gas in your textbook, or a reputable online source, and calculate the percent error in your experimental determination of the molar volume of hydrogen. </w:t>
      </w:r>
    </w:p>
    <w:p w14:paraId="6BC3823F" w14:textId="77777777" w:rsidR="00BB2A14" w:rsidRPr="00BB2A14" w:rsidRDefault="00BB2A14" w:rsidP="00C837B7">
      <w:pPr>
        <w:pStyle w:val="ListParagraph"/>
        <w:widowControl w:val="0"/>
        <w:numPr>
          <w:ilvl w:val="0"/>
          <w:numId w:val="37"/>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One mole of hydrogen gas has a mass of 2.02 g. Use your value of the molar volume of hydrogen to calculate the mass of one liter of hydrogen gas at STP. This is the density of hydrogen in g/L. </w:t>
      </w:r>
    </w:p>
    <w:p w14:paraId="08F8BB15" w14:textId="4E5B3A1C" w:rsidR="00BB2A14" w:rsidRPr="00BB2A14" w:rsidRDefault="00BB2A14" w:rsidP="00BB2A14">
      <w:pPr>
        <w:pStyle w:val="ListParagraph"/>
        <w:widowControl w:val="0"/>
        <w:numPr>
          <w:ilvl w:val="0"/>
          <w:numId w:val="37"/>
        </w:numPr>
        <w:tabs>
          <w:tab w:val="left" w:pos="1242"/>
        </w:tabs>
        <w:autoSpaceDE w:val="0"/>
        <w:autoSpaceDN w:val="0"/>
        <w:spacing w:after="0" w:line="229" w:lineRule="exact"/>
        <w:rPr>
          <w:rFonts w:ascii="Arial" w:hAnsi="Arial" w:cs="Arial"/>
          <w:sz w:val="20"/>
        </w:rPr>
      </w:pPr>
      <w:r w:rsidRPr="00BB2A14">
        <w:rPr>
          <w:rFonts w:ascii="Arial" w:hAnsi="Arial" w:cs="Arial"/>
          <w:color w:val="000000"/>
          <w:sz w:val="20"/>
          <w:szCs w:val="20"/>
        </w:rPr>
        <w:t xml:space="preserve">How does this experimental value of the density compare with the literature value? Consult your textbook, or a reputable online source, for the density of hydrogen. </w:t>
      </w:r>
    </w:p>
    <w:p w14:paraId="1CD11AF1" w14:textId="3657DECE" w:rsidR="00BB2A14" w:rsidRDefault="00BB2A14" w:rsidP="00BB2A14">
      <w:pPr>
        <w:widowControl w:val="0"/>
        <w:tabs>
          <w:tab w:val="left" w:pos="1242"/>
        </w:tabs>
        <w:autoSpaceDE w:val="0"/>
        <w:autoSpaceDN w:val="0"/>
        <w:spacing w:after="0" w:line="229" w:lineRule="exact"/>
        <w:rPr>
          <w:rFonts w:ascii="Arial" w:hAnsi="Arial" w:cs="Arial"/>
          <w:sz w:val="20"/>
        </w:rPr>
      </w:pPr>
    </w:p>
    <w:p w14:paraId="5D7431D0" w14:textId="13DEC383" w:rsidR="00BB2A14" w:rsidRDefault="00BB2A14" w:rsidP="00BB2A14">
      <w:pPr>
        <w:pStyle w:val="questions"/>
        <w:ind w:left="0" w:firstLine="0"/>
        <w:rPr>
          <w:rFonts w:ascii="Arial" w:hAnsi="Arial" w:cs="Arial"/>
          <w:b/>
          <w:sz w:val="22"/>
          <w:szCs w:val="20"/>
          <w:u w:val="single"/>
        </w:rPr>
      </w:pPr>
      <w:r>
        <w:rPr>
          <w:rFonts w:ascii="Arial" w:hAnsi="Arial" w:cs="Arial"/>
          <w:b/>
          <w:sz w:val="22"/>
          <w:szCs w:val="20"/>
          <w:u w:val="single"/>
        </w:rPr>
        <w:t>Post Lab Questions</w:t>
      </w:r>
    </w:p>
    <w:p w14:paraId="7E835EEB" w14:textId="77777777" w:rsidR="004F370A" w:rsidRPr="004F370A" w:rsidRDefault="00BB2A14" w:rsidP="00BB2A14">
      <w:pPr>
        <w:pStyle w:val="ListParagraph"/>
        <w:widowControl w:val="0"/>
        <w:numPr>
          <w:ilvl w:val="0"/>
          <w:numId w:val="46"/>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In setting up this experiment, a student noticed that a bubble of air leaked into the </w:t>
      </w:r>
      <w:r w:rsidR="00027F92">
        <w:rPr>
          <w:rFonts w:ascii="Arial" w:hAnsi="Arial" w:cs="Arial"/>
          <w:color w:val="000000"/>
          <w:sz w:val="20"/>
          <w:szCs w:val="20"/>
        </w:rPr>
        <w:t>eudiometer tube</w:t>
      </w:r>
      <w:r>
        <w:rPr>
          <w:rFonts w:ascii="Arial" w:hAnsi="Arial" w:cs="Arial"/>
          <w:color w:val="000000"/>
          <w:sz w:val="20"/>
          <w:szCs w:val="20"/>
        </w:rPr>
        <w:t xml:space="preserve"> when it was inverted in the water bath. </w:t>
      </w:r>
    </w:p>
    <w:p w14:paraId="7252F6AE" w14:textId="77777777" w:rsidR="004F370A" w:rsidRPr="004F370A" w:rsidRDefault="00BB2A14" w:rsidP="004F370A">
      <w:pPr>
        <w:pStyle w:val="ListParagraph"/>
        <w:widowControl w:val="0"/>
        <w:numPr>
          <w:ilvl w:val="1"/>
          <w:numId w:val="46"/>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What effect would this have on the measured volume of hydrogen gas? </w:t>
      </w:r>
    </w:p>
    <w:p w14:paraId="640B5E99" w14:textId="124814CF" w:rsidR="00BB2A14" w:rsidRPr="00BB2A14" w:rsidRDefault="00BB2A14" w:rsidP="004F370A">
      <w:pPr>
        <w:pStyle w:val="ListParagraph"/>
        <w:widowControl w:val="0"/>
        <w:numPr>
          <w:ilvl w:val="1"/>
          <w:numId w:val="46"/>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Would the calculated molar volume of hydrogen be too high or too low as a result of this error? Explain. </w:t>
      </w:r>
    </w:p>
    <w:p w14:paraId="4D9A929A" w14:textId="77777777" w:rsidR="004F370A" w:rsidRPr="004F370A" w:rsidRDefault="00BB2A14" w:rsidP="00BB2A14">
      <w:pPr>
        <w:pStyle w:val="ListParagraph"/>
        <w:widowControl w:val="0"/>
        <w:numPr>
          <w:ilvl w:val="0"/>
          <w:numId w:val="46"/>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A student noticed that the magnesium ribbon appeared to be oxidized – the metal surface was black and dull rather than silver and shiny. </w:t>
      </w:r>
    </w:p>
    <w:p w14:paraId="482A9911" w14:textId="77777777" w:rsidR="004F370A" w:rsidRPr="004F370A" w:rsidRDefault="00BB2A14" w:rsidP="004F370A">
      <w:pPr>
        <w:pStyle w:val="ListParagraph"/>
        <w:widowControl w:val="0"/>
        <w:numPr>
          <w:ilvl w:val="1"/>
          <w:numId w:val="46"/>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What effect would this error have on the measured volume of hydrogen gas? </w:t>
      </w:r>
    </w:p>
    <w:p w14:paraId="1BEFFB4B" w14:textId="461A98B0" w:rsidR="00BB2A14" w:rsidRPr="002D2070" w:rsidRDefault="00BB2A14" w:rsidP="004F370A">
      <w:pPr>
        <w:pStyle w:val="ListParagraph"/>
        <w:widowControl w:val="0"/>
        <w:numPr>
          <w:ilvl w:val="1"/>
          <w:numId w:val="46"/>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Would the calculated molar volume of hydrogen be too high or too low as a result of this error? Explain. </w:t>
      </w:r>
    </w:p>
    <w:p w14:paraId="624136B6" w14:textId="77777777" w:rsidR="004F370A" w:rsidRPr="004F370A" w:rsidRDefault="002D2070" w:rsidP="00BB2A14">
      <w:pPr>
        <w:pStyle w:val="ListParagraph"/>
        <w:widowControl w:val="0"/>
        <w:numPr>
          <w:ilvl w:val="0"/>
          <w:numId w:val="46"/>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A student forgot to subtract out the partial pressure of the water vapor, and therefore did their calculations using “wet” gas instead of “dry” gas. </w:t>
      </w:r>
    </w:p>
    <w:p w14:paraId="027B85A7" w14:textId="77777777" w:rsidR="004F370A" w:rsidRPr="004F370A" w:rsidRDefault="002D2070" w:rsidP="004F370A">
      <w:pPr>
        <w:pStyle w:val="ListParagraph"/>
        <w:widowControl w:val="0"/>
        <w:numPr>
          <w:ilvl w:val="1"/>
          <w:numId w:val="46"/>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What effect would this have on the measured volume of hydrogen gas? </w:t>
      </w:r>
    </w:p>
    <w:p w14:paraId="29AEEED8" w14:textId="7ADCC4EC" w:rsidR="002D2070" w:rsidRPr="002D2070" w:rsidRDefault="002D2070" w:rsidP="004F370A">
      <w:pPr>
        <w:pStyle w:val="ListParagraph"/>
        <w:widowControl w:val="0"/>
        <w:numPr>
          <w:ilvl w:val="1"/>
          <w:numId w:val="46"/>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 xml:space="preserve">Would the calculated molar volume of hydrogen be too high or too low as a result of this error? Explain. </w:t>
      </w:r>
    </w:p>
    <w:sectPr w:rsidR="002D2070" w:rsidRPr="002D2070"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F9F4" w14:textId="77777777" w:rsidR="00400DC0" w:rsidRDefault="00400DC0" w:rsidP="002D26F4">
      <w:pPr>
        <w:spacing w:after="0" w:line="240" w:lineRule="auto"/>
      </w:pPr>
      <w:r>
        <w:separator/>
      </w:r>
    </w:p>
  </w:endnote>
  <w:endnote w:type="continuationSeparator" w:id="0">
    <w:p w14:paraId="765F9B68" w14:textId="77777777" w:rsidR="00400DC0" w:rsidRDefault="00400DC0"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D6C8" w14:textId="77777777" w:rsidR="00400DC0" w:rsidRDefault="00400DC0" w:rsidP="002D26F4">
      <w:pPr>
        <w:spacing w:after="0" w:line="240" w:lineRule="auto"/>
      </w:pPr>
      <w:r>
        <w:separator/>
      </w:r>
    </w:p>
  </w:footnote>
  <w:footnote w:type="continuationSeparator" w:id="0">
    <w:p w14:paraId="4866DD22" w14:textId="77777777" w:rsidR="00400DC0" w:rsidRDefault="00400DC0"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C47B" w14:textId="2E8ED824" w:rsidR="00330FD5" w:rsidRDefault="00330FD5" w:rsidP="00487E95">
    <w:pPr>
      <w:pStyle w:val="Header"/>
      <w:pBdr>
        <w:bottom w:val="single" w:sz="4" w:space="1" w:color="auto"/>
      </w:pBd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Gas Laws – Molar Volume of a Gas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962"/>
    <w:multiLevelType w:val="multilevel"/>
    <w:tmpl w:val="97B2FC88"/>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D5D5E"/>
    <w:multiLevelType w:val="multilevel"/>
    <w:tmpl w:val="8154F566"/>
    <w:lvl w:ilvl="0">
      <w:start w:val="1"/>
      <w:numFmt w:val="decimal"/>
      <w:lvlText w:val="%1."/>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503D2"/>
    <w:multiLevelType w:val="hybridMultilevel"/>
    <w:tmpl w:val="AADC6074"/>
    <w:lvl w:ilvl="0" w:tplc="C6C4E6D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33A66"/>
    <w:multiLevelType w:val="multilevel"/>
    <w:tmpl w:val="0FA2385A"/>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F223E"/>
    <w:multiLevelType w:val="multilevel"/>
    <w:tmpl w:val="D32CD8E6"/>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A6A3C"/>
    <w:multiLevelType w:val="multilevel"/>
    <w:tmpl w:val="7D188F70"/>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C63FE"/>
    <w:multiLevelType w:val="hybridMultilevel"/>
    <w:tmpl w:val="00E0FF82"/>
    <w:lvl w:ilvl="0" w:tplc="B79A14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00F05"/>
    <w:multiLevelType w:val="hybridMultilevel"/>
    <w:tmpl w:val="B212D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CFB7CB3"/>
    <w:multiLevelType w:val="hybridMultilevel"/>
    <w:tmpl w:val="C6DC61FA"/>
    <w:lvl w:ilvl="0" w:tplc="B656836C">
      <w:start w:val="1"/>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0" w15:restartNumberingAfterBreak="0">
    <w:nsid w:val="1DC82E8C"/>
    <w:multiLevelType w:val="hybridMultilevel"/>
    <w:tmpl w:val="B29C873C"/>
    <w:lvl w:ilvl="0" w:tplc="8F8EE754">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11" w15:restartNumberingAfterBreak="0">
    <w:nsid w:val="1ED7471B"/>
    <w:multiLevelType w:val="multilevel"/>
    <w:tmpl w:val="4B30FD4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B92517"/>
    <w:multiLevelType w:val="hybridMultilevel"/>
    <w:tmpl w:val="4C0C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145D8"/>
    <w:multiLevelType w:val="hybridMultilevel"/>
    <w:tmpl w:val="A930FF4A"/>
    <w:lvl w:ilvl="0" w:tplc="640A483C">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E17CE"/>
    <w:multiLevelType w:val="hybridMultilevel"/>
    <w:tmpl w:val="D172950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D3C3E"/>
    <w:multiLevelType w:val="hybridMultilevel"/>
    <w:tmpl w:val="63067720"/>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483871"/>
    <w:multiLevelType w:val="multilevel"/>
    <w:tmpl w:val="EEF27AD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8F6937"/>
    <w:multiLevelType w:val="hybridMultilevel"/>
    <w:tmpl w:val="4F12F4F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83944"/>
    <w:multiLevelType w:val="multilevel"/>
    <w:tmpl w:val="4D4EFDCA"/>
    <w:lvl w:ilvl="0">
      <w:start w:val="1"/>
      <w:numFmt w:val="decimal"/>
      <w:lvlText w:val="%1."/>
      <w:lvlJc w:val="right"/>
      <w:pPr>
        <w:tabs>
          <w:tab w:val="num" w:pos="360"/>
        </w:tabs>
        <w:spacing w:after="100"/>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D84C98"/>
    <w:multiLevelType w:val="multilevel"/>
    <w:tmpl w:val="644E6854"/>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3C4B41"/>
    <w:multiLevelType w:val="hybridMultilevel"/>
    <w:tmpl w:val="972CF038"/>
    <w:lvl w:ilvl="0" w:tplc="9DD2FD48">
      <w:start w:val="4"/>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AA348BD"/>
    <w:multiLevelType w:val="multilevel"/>
    <w:tmpl w:val="5E820736"/>
    <w:lvl w:ilvl="0">
      <w:numFmt w:val="decimal"/>
      <w:lvlText w:val=""/>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25" w15:restartNumberingAfterBreak="0">
    <w:nsid w:val="44FB2183"/>
    <w:multiLevelType w:val="hybridMultilevel"/>
    <w:tmpl w:val="D078272E"/>
    <w:lvl w:ilvl="0" w:tplc="692091C4">
      <w:start w:val="10"/>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126AC"/>
    <w:multiLevelType w:val="hybridMultilevel"/>
    <w:tmpl w:val="9B72D57C"/>
    <w:lvl w:ilvl="0" w:tplc="B656836C">
      <w:start w:val="1"/>
      <w:numFmt w:val="decimal"/>
      <w:lvlText w:val="%1)"/>
      <w:lvlJc w:val="left"/>
      <w:pPr>
        <w:ind w:left="1080" w:hanging="360"/>
      </w:pPr>
      <w:rPr>
        <w:rFonts w:ascii="Arial" w:hAnsi="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D30C6E"/>
    <w:multiLevelType w:val="multilevel"/>
    <w:tmpl w:val="DB6EC234"/>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460E7A"/>
    <w:multiLevelType w:val="hybridMultilevel"/>
    <w:tmpl w:val="87BC9CC2"/>
    <w:lvl w:ilvl="0" w:tplc="3EFA8F68">
      <w:start w:val="1"/>
      <w:numFmt w:val="lowerLetter"/>
      <w:lvlText w:val="%1)"/>
      <w:lvlJc w:val="left"/>
      <w:pPr>
        <w:tabs>
          <w:tab w:val="num" w:pos="661"/>
        </w:tabs>
        <w:ind w:left="1309" w:hanging="288"/>
      </w:pPr>
      <w:rPr>
        <w:rFonts w:hint="default"/>
        <w:b/>
        <w:sz w:val="20"/>
        <w:szCs w:val="24"/>
      </w:rPr>
    </w:lvl>
    <w:lvl w:ilvl="1" w:tplc="0409000D">
      <w:start w:val="1"/>
      <w:numFmt w:val="bullet"/>
      <w:lvlText w:val=""/>
      <w:lvlJc w:val="left"/>
      <w:pPr>
        <w:tabs>
          <w:tab w:val="num" w:pos="2101"/>
        </w:tabs>
        <w:ind w:left="2101" w:hanging="360"/>
      </w:pPr>
      <w:rPr>
        <w:rFonts w:ascii="Wingdings" w:hAnsi="Wingdings" w:hint="default"/>
        <w:sz w:val="24"/>
        <w:szCs w:val="24"/>
      </w:rPr>
    </w:lvl>
    <w:lvl w:ilvl="2" w:tplc="FFFFFFFF" w:tentative="1">
      <w:start w:val="1"/>
      <w:numFmt w:val="lowerRoman"/>
      <w:lvlText w:val="%3."/>
      <w:lvlJc w:val="right"/>
      <w:pPr>
        <w:tabs>
          <w:tab w:val="num" w:pos="2821"/>
        </w:tabs>
        <w:ind w:left="2821" w:hanging="180"/>
      </w:pPr>
    </w:lvl>
    <w:lvl w:ilvl="3" w:tplc="FFFFFFFF" w:tentative="1">
      <w:start w:val="1"/>
      <w:numFmt w:val="decimal"/>
      <w:lvlText w:val="%4."/>
      <w:lvlJc w:val="left"/>
      <w:pPr>
        <w:tabs>
          <w:tab w:val="num" w:pos="3541"/>
        </w:tabs>
        <w:ind w:left="3541" w:hanging="360"/>
      </w:pPr>
    </w:lvl>
    <w:lvl w:ilvl="4" w:tplc="FFFFFFFF" w:tentative="1">
      <w:start w:val="1"/>
      <w:numFmt w:val="lowerLetter"/>
      <w:lvlText w:val="%5."/>
      <w:lvlJc w:val="left"/>
      <w:pPr>
        <w:tabs>
          <w:tab w:val="num" w:pos="4261"/>
        </w:tabs>
        <w:ind w:left="4261" w:hanging="360"/>
      </w:pPr>
    </w:lvl>
    <w:lvl w:ilvl="5" w:tplc="FFFFFFFF" w:tentative="1">
      <w:start w:val="1"/>
      <w:numFmt w:val="lowerRoman"/>
      <w:lvlText w:val="%6."/>
      <w:lvlJc w:val="right"/>
      <w:pPr>
        <w:tabs>
          <w:tab w:val="num" w:pos="4981"/>
        </w:tabs>
        <w:ind w:left="4981" w:hanging="180"/>
      </w:pPr>
    </w:lvl>
    <w:lvl w:ilvl="6" w:tplc="FFFFFFFF" w:tentative="1">
      <w:start w:val="1"/>
      <w:numFmt w:val="decimal"/>
      <w:lvlText w:val="%7."/>
      <w:lvlJc w:val="left"/>
      <w:pPr>
        <w:tabs>
          <w:tab w:val="num" w:pos="5701"/>
        </w:tabs>
        <w:ind w:left="5701" w:hanging="360"/>
      </w:pPr>
    </w:lvl>
    <w:lvl w:ilvl="7" w:tplc="FFFFFFFF" w:tentative="1">
      <w:start w:val="1"/>
      <w:numFmt w:val="lowerLetter"/>
      <w:lvlText w:val="%8."/>
      <w:lvlJc w:val="left"/>
      <w:pPr>
        <w:tabs>
          <w:tab w:val="num" w:pos="6421"/>
        </w:tabs>
        <w:ind w:left="6421" w:hanging="360"/>
      </w:pPr>
    </w:lvl>
    <w:lvl w:ilvl="8" w:tplc="FFFFFFFF" w:tentative="1">
      <w:start w:val="1"/>
      <w:numFmt w:val="lowerRoman"/>
      <w:lvlText w:val="%9."/>
      <w:lvlJc w:val="right"/>
      <w:pPr>
        <w:tabs>
          <w:tab w:val="num" w:pos="7141"/>
        </w:tabs>
        <w:ind w:left="7141" w:hanging="180"/>
      </w:pPr>
    </w:lvl>
  </w:abstractNum>
  <w:abstractNum w:abstractNumId="30" w15:restartNumberingAfterBreak="0">
    <w:nsid w:val="4DBE39D4"/>
    <w:multiLevelType w:val="multilevel"/>
    <w:tmpl w:val="8362ACC8"/>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8A7D03"/>
    <w:multiLevelType w:val="hybridMultilevel"/>
    <w:tmpl w:val="5B0676AC"/>
    <w:lvl w:ilvl="0" w:tplc="C108E430">
      <w:start w:val="8"/>
      <w:numFmt w:val="decimal"/>
      <w:lvlText w:val="%1)"/>
      <w:lvlJc w:val="left"/>
      <w:pPr>
        <w:ind w:left="733"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E508B"/>
    <w:multiLevelType w:val="multilevel"/>
    <w:tmpl w:val="4F92EB1C"/>
    <w:lvl w:ilvl="0">
      <w:start w:val="3"/>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9408FA"/>
    <w:multiLevelType w:val="hybridMultilevel"/>
    <w:tmpl w:val="E9AACC40"/>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9169AA"/>
    <w:multiLevelType w:val="multilevel"/>
    <w:tmpl w:val="0A98B114"/>
    <w:lvl w:ilvl="0">
      <w:numFmt w:val="decimal"/>
      <w:lvlText w:val=""/>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CB7FF0"/>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538AC"/>
    <w:multiLevelType w:val="multilevel"/>
    <w:tmpl w:val="9836E626"/>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8D69BF"/>
    <w:multiLevelType w:val="multilevel"/>
    <w:tmpl w:val="DB6EC234"/>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BF7D8D"/>
    <w:multiLevelType w:val="multilevel"/>
    <w:tmpl w:val="AD4A9B04"/>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D35609"/>
    <w:multiLevelType w:val="hybridMultilevel"/>
    <w:tmpl w:val="BACE0534"/>
    <w:lvl w:ilvl="0" w:tplc="D8E093BE">
      <w:start w:val="1"/>
      <w:numFmt w:val="decimal"/>
      <w:lvlText w:val="%1."/>
      <w:lvlJc w:val="left"/>
      <w:pPr>
        <w:ind w:left="360" w:hanging="360"/>
      </w:pPr>
      <w:rPr>
        <w:rFonts w:ascii="Arial" w:eastAsia="Arial" w:hAnsi="Arial" w:cs="Arial" w:hint="default"/>
        <w:b/>
        <w:spacing w:val="-1"/>
        <w:w w:val="99"/>
        <w:sz w:val="20"/>
        <w:szCs w:val="20"/>
        <w:lang w:val="en-US" w:eastAsia="en-US" w:bidi="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980965"/>
    <w:multiLevelType w:val="multilevel"/>
    <w:tmpl w:val="40F685F2"/>
    <w:lvl w:ilvl="0">
      <w:start w:val="2"/>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D10486"/>
    <w:multiLevelType w:val="multilevel"/>
    <w:tmpl w:val="890E3FB4"/>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start w:val="1"/>
      <w:numFmt w:val="lowerLetter"/>
      <w:lvlText w:val="%3)"/>
      <w:lvlJc w:val="left"/>
      <w:rPr>
        <w: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087487"/>
    <w:multiLevelType w:val="multilevel"/>
    <w:tmpl w:val="49D49F0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3411E7"/>
    <w:multiLevelType w:val="multilevel"/>
    <w:tmpl w:val="8154F566"/>
    <w:lvl w:ilvl="0">
      <w:start w:val="1"/>
      <w:numFmt w:val="decimal"/>
      <w:lvlText w:val="%1."/>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AA3393"/>
    <w:multiLevelType w:val="multilevel"/>
    <w:tmpl w:val="73DC6408"/>
    <w:lvl w:ilvl="0">
      <w:numFmt w:val="decimal"/>
      <w:lvlText w:val=""/>
      <w:lvlJc w:val="left"/>
    </w:lvl>
    <w:lvl w:ilvl="1">
      <w:start w:val="1"/>
      <w:numFmt w:val="lowerLetter"/>
      <w:lvlText w:val="%2)"/>
      <w:lvlJc w:val="left"/>
      <w:pPr>
        <w:tabs>
          <w:tab w:val="num" w:pos="360"/>
        </w:tabs>
        <w:spacing w:after="100"/>
        <w:ind w:left="360" w:hanging="210"/>
      </w:pPr>
      <w:rPr>
        <w:b/>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BF4724"/>
    <w:multiLevelType w:val="multilevel"/>
    <w:tmpl w:val="EE862A76"/>
    <w:lvl w:ilvl="0">
      <w:start w:val="10"/>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66618E"/>
    <w:multiLevelType w:val="multilevel"/>
    <w:tmpl w:val="9E103798"/>
    <w:lvl w:ilvl="0">
      <w:start w:val="7"/>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7D73EB"/>
    <w:multiLevelType w:val="hybridMultilevel"/>
    <w:tmpl w:val="E7A41272"/>
    <w:lvl w:ilvl="0" w:tplc="9030F588">
      <w:start w:val="9"/>
      <w:numFmt w:val="decimal"/>
      <w:lvlText w:val="%1)"/>
      <w:lvlJc w:val="left"/>
      <w:pPr>
        <w:ind w:left="733" w:hanging="360"/>
      </w:pPr>
      <w:rPr>
        <w:rFonts w:ascii="Arial" w:hAnsi="Arial" w:hint="default"/>
        <w:b/>
        <w:i w:val="0"/>
        <w:color w:val="000000" w:themeColor="text1"/>
        <w:sz w:val="22"/>
      </w:rPr>
    </w:lvl>
    <w:lvl w:ilvl="1" w:tplc="241EF5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630758">
    <w:abstractNumId w:val="28"/>
  </w:num>
  <w:num w:numId="2" w16cid:durableId="1062481075">
    <w:abstractNumId w:val="24"/>
  </w:num>
  <w:num w:numId="3" w16cid:durableId="1930196113">
    <w:abstractNumId w:val="15"/>
  </w:num>
  <w:num w:numId="4" w16cid:durableId="517280572">
    <w:abstractNumId w:val="22"/>
  </w:num>
  <w:num w:numId="5" w16cid:durableId="361714414">
    <w:abstractNumId w:val="9"/>
  </w:num>
  <w:num w:numId="6" w16cid:durableId="834342158">
    <w:abstractNumId w:val="13"/>
  </w:num>
  <w:num w:numId="7" w16cid:durableId="608900622">
    <w:abstractNumId w:val="31"/>
  </w:num>
  <w:num w:numId="8" w16cid:durableId="2059041476">
    <w:abstractNumId w:val="47"/>
  </w:num>
  <w:num w:numId="9" w16cid:durableId="245968616">
    <w:abstractNumId w:val="25"/>
  </w:num>
  <w:num w:numId="10" w16cid:durableId="1447312511">
    <w:abstractNumId w:val="29"/>
  </w:num>
  <w:num w:numId="11" w16cid:durableId="2046056603">
    <w:abstractNumId w:val="10"/>
  </w:num>
  <w:num w:numId="12" w16cid:durableId="645354697">
    <w:abstractNumId w:val="39"/>
  </w:num>
  <w:num w:numId="13" w16cid:durableId="1562473643">
    <w:abstractNumId w:val="36"/>
  </w:num>
  <w:num w:numId="14" w16cid:durableId="1923292945">
    <w:abstractNumId w:val="4"/>
  </w:num>
  <w:num w:numId="15" w16cid:durableId="1659185385">
    <w:abstractNumId w:val="0"/>
  </w:num>
  <w:num w:numId="16" w16cid:durableId="1646857249">
    <w:abstractNumId w:val="32"/>
  </w:num>
  <w:num w:numId="17" w16cid:durableId="89931644">
    <w:abstractNumId w:val="20"/>
  </w:num>
  <w:num w:numId="18" w16cid:durableId="1777098586">
    <w:abstractNumId w:val="42"/>
  </w:num>
  <w:num w:numId="19" w16cid:durableId="1689061964">
    <w:abstractNumId w:val="3"/>
  </w:num>
  <w:num w:numId="20" w16cid:durableId="1001004273">
    <w:abstractNumId w:val="17"/>
  </w:num>
  <w:num w:numId="21" w16cid:durableId="698973872">
    <w:abstractNumId w:val="46"/>
  </w:num>
  <w:num w:numId="22" w16cid:durableId="908270492">
    <w:abstractNumId w:val="11"/>
  </w:num>
  <w:num w:numId="23" w16cid:durableId="1519812294">
    <w:abstractNumId w:val="38"/>
  </w:num>
  <w:num w:numId="24" w16cid:durableId="1951624880">
    <w:abstractNumId w:val="27"/>
  </w:num>
  <w:num w:numId="25" w16cid:durableId="1279723037">
    <w:abstractNumId w:val="45"/>
  </w:num>
  <w:num w:numId="26" w16cid:durableId="300962041">
    <w:abstractNumId w:val="6"/>
  </w:num>
  <w:num w:numId="27" w16cid:durableId="289478645">
    <w:abstractNumId w:val="26"/>
  </w:num>
  <w:num w:numId="28" w16cid:durableId="84959028">
    <w:abstractNumId w:val="30"/>
  </w:num>
  <w:num w:numId="29" w16cid:durableId="453210358">
    <w:abstractNumId w:val="41"/>
  </w:num>
  <w:num w:numId="30" w16cid:durableId="1016153208">
    <w:abstractNumId w:val="14"/>
  </w:num>
  <w:num w:numId="31" w16cid:durableId="2079286858">
    <w:abstractNumId w:val="21"/>
  </w:num>
  <w:num w:numId="32" w16cid:durableId="14577892">
    <w:abstractNumId w:val="34"/>
  </w:num>
  <w:num w:numId="33" w16cid:durableId="1247616882">
    <w:abstractNumId w:val="18"/>
  </w:num>
  <w:num w:numId="34" w16cid:durableId="1441560884">
    <w:abstractNumId w:val="44"/>
  </w:num>
  <w:num w:numId="35" w16cid:durableId="1737052355">
    <w:abstractNumId w:val="37"/>
  </w:num>
  <w:num w:numId="36" w16cid:durableId="1283922266">
    <w:abstractNumId w:val="23"/>
  </w:num>
  <w:num w:numId="37" w16cid:durableId="818767672">
    <w:abstractNumId w:val="5"/>
  </w:num>
  <w:num w:numId="38" w16cid:durableId="847645479">
    <w:abstractNumId w:val="19"/>
  </w:num>
  <w:num w:numId="39" w16cid:durableId="1519273446">
    <w:abstractNumId w:val="40"/>
  </w:num>
  <w:num w:numId="40" w16cid:durableId="1164469503">
    <w:abstractNumId w:val="43"/>
  </w:num>
  <w:num w:numId="41" w16cid:durableId="1679844240">
    <w:abstractNumId w:val="1"/>
  </w:num>
  <w:num w:numId="42" w16cid:durableId="706493646">
    <w:abstractNumId w:val="8"/>
  </w:num>
  <w:num w:numId="43" w16cid:durableId="1662003293">
    <w:abstractNumId w:val="2"/>
  </w:num>
  <w:num w:numId="44" w16cid:durableId="1173491380">
    <w:abstractNumId w:val="7"/>
  </w:num>
  <w:num w:numId="45" w16cid:durableId="572932971">
    <w:abstractNumId w:val="12"/>
  </w:num>
  <w:num w:numId="46" w16cid:durableId="1801073503">
    <w:abstractNumId w:val="35"/>
  </w:num>
  <w:num w:numId="47" w16cid:durableId="2098475203">
    <w:abstractNumId w:val="33"/>
  </w:num>
  <w:num w:numId="48" w16cid:durableId="137954550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02702B"/>
    <w:rsid w:val="00027F92"/>
    <w:rsid w:val="000541D8"/>
    <w:rsid w:val="000C0C86"/>
    <w:rsid w:val="000D2FED"/>
    <w:rsid w:val="00100E4C"/>
    <w:rsid w:val="0013049F"/>
    <w:rsid w:val="0013124D"/>
    <w:rsid w:val="001B6953"/>
    <w:rsid w:val="001D01C9"/>
    <w:rsid w:val="001E302D"/>
    <w:rsid w:val="001E351F"/>
    <w:rsid w:val="001E4A81"/>
    <w:rsid w:val="001F549C"/>
    <w:rsid w:val="002426FE"/>
    <w:rsid w:val="002518CB"/>
    <w:rsid w:val="00253769"/>
    <w:rsid w:val="00282C88"/>
    <w:rsid w:val="002939E4"/>
    <w:rsid w:val="002B020F"/>
    <w:rsid w:val="002D2070"/>
    <w:rsid w:val="002D26F4"/>
    <w:rsid w:val="002D6AE8"/>
    <w:rsid w:val="002E08A2"/>
    <w:rsid w:val="00322242"/>
    <w:rsid w:val="00330FD5"/>
    <w:rsid w:val="00346D66"/>
    <w:rsid w:val="003A679F"/>
    <w:rsid w:val="003C4A80"/>
    <w:rsid w:val="003F6894"/>
    <w:rsid w:val="003F7305"/>
    <w:rsid w:val="00400DC0"/>
    <w:rsid w:val="00404B54"/>
    <w:rsid w:val="00445055"/>
    <w:rsid w:val="004519A7"/>
    <w:rsid w:val="00455A1F"/>
    <w:rsid w:val="00477A85"/>
    <w:rsid w:val="00487E95"/>
    <w:rsid w:val="004F370A"/>
    <w:rsid w:val="00543E0D"/>
    <w:rsid w:val="005F59FD"/>
    <w:rsid w:val="00627DBA"/>
    <w:rsid w:val="00640F97"/>
    <w:rsid w:val="006523E1"/>
    <w:rsid w:val="006831F0"/>
    <w:rsid w:val="006965AC"/>
    <w:rsid w:val="006A74DA"/>
    <w:rsid w:val="006E2F96"/>
    <w:rsid w:val="006E7A3E"/>
    <w:rsid w:val="006F0DCE"/>
    <w:rsid w:val="00740F46"/>
    <w:rsid w:val="00762400"/>
    <w:rsid w:val="00773D16"/>
    <w:rsid w:val="00787B6E"/>
    <w:rsid w:val="00796CC2"/>
    <w:rsid w:val="007E0598"/>
    <w:rsid w:val="00853353"/>
    <w:rsid w:val="00864AD6"/>
    <w:rsid w:val="008974E6"/>
    <w:rsid w:val="008B35EB"/>
    <w:rsid w:val="008F0410"/>
    <w:rsid w:val="00905CD1"/>
    <w:rsid w:val="00923063"/>
    <w:rsid w:val="00945135"/>
    <w:rsid w:val="009828D4"/>
    <w:rsid w:val="009A47E2"/>
    <w:rsid w:val="009A52E9"/>
    <w:rsid w:val="009D3C24"/>
    <w:rsid w:val="00A070D5"/>
    <w:rsid w:val="00A15B5B"/>
    <w:rsid w:val="00A32FFA"/>
    <w:rsid w:val="00A37601"/>
    <w:rsid w:val="00A92164"/>
    <w:rsid w:val="00AC659E"/>
    <w:rsid w:val="00AC70A1"/>
    <w:rsid w:val="00AD3CA9"/>
    <w:rsid w:val="00B007CC"/>
    <w:rsid w:val="00B31264"/>
    <w:rsid w:val="00BB2A14"/>
    <w:rsid w:val="00BC022B"/>
    <w:rsid w:val="00BE2CB9"/>
    <w:rsid w:val="00C4293F"/>
    <w:rsid w:val="00C67007"/>
    <w:rsid w:val="00C837B7"/>
    <w:rsid w:val="00CC3AF2"/>
    <w:rsid w:val="00CD442A"/>
    <w:rsid w:val="00CD5104"/>
    <w:rsid w:val="00D01C17"/>
    <w:rsid w:val="00D01D06"/>
    <w:rsid w:val="00D17D3D"/>
    <w:rsid w:val="00D3587C"/>
    <w:rsid w:val="00D42D08"/>
    <w:rsid w:val="00D45932"/>
    <w:rsid w:val="00D93829"/>
    <w:rsid w:val="00DB423E"/>
    <w:rsid w:val="00DF7F21"/>
    <w:rsid w:val="00E065EC"/>
    <w:rsid w:val="00E17AAB"/>
    <w:rsid w:val="00E22CBA"/>
    <w:rsid w:val="00E50FD5"/>
    <w:rsid w:val="00E646DD"/>
    <w:rsid w:val="00E9504B"/>
    <w:rsid w:val="00EC1CAE"/>
    <w:rsid w:val="00F03872"/>
    <w:rsid w:val="00F06851"/>
    <w:rsid w:val="00F108F7"/>
    <w:rsid w:val="00F21EDF"/>
    <w:rsid w:val="00F37E40"/>
    <w:rsid w:val="00F452AD"/>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4"/>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paragraph" w:customStyle="1" w:styleId="p">
    <w:name w:val="p"/>
    <w:rsid w:val="00AC659E"/>
    <w:pPr>
      <w:spacing w:after="240" w:line="250" w:lineRule="atLeast"/>
    </w:pPr>
    <w:rPr>
      <w:rFonts w:ascii="Times New Roman" w:eastAsia="Times New Roman" w:hAnsi="Times New Roman" w:cs="Times New Roman"/>
      <w:sz w:val="24"/>
      <w:szCs w:val="24"/>
    </w:rPr>
  </w:style>
  <w:style w:type="character" w:customStyle="1" w:styleId="i">
    <w:name w:val="i"/>
    <w:rsid w:val="00AC659E"/>
    <w:rPr>
      <w:i/>
      <w:iCs/>
      <w:color w:val="000000"/>
      <w:sz w:val="24"/>
      <w:szCs w:val="24"/>
    </w:rPr>
  </w:style>
  <w:style w:type="character" w:customStyle="1" w:styleId="sub">
    <w:name w:val="sub"/>
    <w:rsid w:val="00AC659E"/>
    <w:rPr>
      <w:i/>
      <w:iCs/>
      <w:color w:val="000000"/>
      <w:sz w:val="17"/>
      <w:szCs w:val="17"/>
      <w:vertAlign w:val="subscript"/>
    </w:rPr>
  </w:style>
  <w:style w:type="character" w:customStyle="1" w:styleId="sup">
    <w:name w:val="sup"/>
    <w:rsid w:val="00AC659E"/>
    <w:rPr>
      <w:color w:val="000000"/>
      <w:sz w:val="17"/>
      <w:szCs w:val="17"/>
      <w:vertAlign w:val="superscript"/>
    </w:rPr>
  </w:style>
  <w:style w:type="paragraph" w:customStyle="1" w:styleId="pFormula">
    <w:name w:val="p_Formula"/>
    <w:rsid w:val="00AC659E"/>
    <w:pPr>
      <w:spacing w:after="120" w:line="250" w:lineRule="atLeast"/>
      <w:jc w:val="center"/>
    </w:pPr>
    <w:rPr>
      <w:rFonts w:ascii="Times New Roman" w:eastAsia="Times New Roman" w:hAnsi="Times New Roman" w:cs="Times New Roman"/>
      <w:color w:val="000000"/>
      <w:sz w:val="24"/>
      <w:szCs w:val="24"/>
    </w:rPr>
  </w:style>
  <w:style w:type="paragraph" w:customStyle="1" w:styleId="libulletItem">
    <w:name w:val="li_bulletItem"/>
    <w:rsid w:val="00AC659E"/>
    <w:pPr>
      <w:spacing w:after="60" w:line="240" w:lineRule="atLeast"/>
      <w:ind w:left="547"/>
    </w:pPr>
    <w:rPr>
      <w:rFonts w:ascii="Times New Roman" w:eastAsia="Times New Roman" w:hAnsi="Times New Roman" w:cs="Times New Roman"/>
      <w:sz w:val="24"/>
      <w:szCs w:val="24"/>
    </w:rPr>
  </w:style>
  <w:style w:type="character" w:customStyle="1" w:styleId="variable4">
    <w:name w:val="variable_4"/>
    <w:rsid w:val="00AC659E"/>
    <w:rPr>
      <w:b/>
      <w:bCs/>
      <w:color w:val="000000"/>
      <w:sz w:val="24"/>
      <w:szCs w:val="24"/>
    </w:rPr>
  </w:style>
  <w:style w:type="paragraph" w:customStyle="1" w:styleId="pMaterialsList">
    <w:name w:val="p_MaterialsList"/>
    <w:rsid w:val="00AC659E"/>
    <w:pPr>
      <w:spacing w:after="0" w:line="250" w:lineRule="atLeast"/>
      <w:ind w:left="360"/>
    </w:pPr>
    <w:rPr>
      <w:rFonts w:ascii="Times New Roman" w:eastAsia="Times New Roman" w:hAnsi="Times New Roman" w:cs="Times New Roman"/>
      <w:sz w:val="24"/>
      <w:szCs w:val="24"/>
    </w:rPr>
  </w:style>
  <w:style w:type="character" w:customStyle="1" w:styleId="sub1">
    <w:name w:val="sub_1"/>
    <w:rsid w:val="00AC659E"/>
    <w:rPr>
      <w:color w:val="000000"/>
      <w:sz w:val="17"/>
      <w:szCs w:val="17"/>
      <w:vertAlign w:val="subscript"/>
    </w:rPr>
  </w:style>
  <w:style w:type="paragraph" w:customStyle="1" w:styleId="p1">
    <w:name w:val="p_1"/>
    <w:rsid w:val="00AC659E"/>
    <w:pPr>
      <w:spacing w:after="240" w:line="250" w:lineRule="atLeast"/>
      <w:ind w:left="360"/>
    </w:pPr>
    <w:rPr>
      <w:rFonts w:ascii="Times New Roman" w:eastAsia="Times New Roman" w:hAnsi="Times New Roman" w:cs="Times New Roman"/>
      <w:sz w:val="20"/>
      <w:szCs w:val="20"/>
    </w:rPr>
  </w:style>
  <w:style w:type="paragraph" w:customStyle="1" w:styleId="p2">
    <w:name w:val="p_2"/>
    <w:rsid w:val="001F549C"/>
    <w:pPr>
      <w:spacing w:after="240" w:line="250" w:lineRule="atLeast"/>
    </w:pPr>
    <w:rPr>
      <w:rFonts w:ascii="Arial" w:eastAsia="Times New Roman" w:hAnsi="Arial" w:cs="Arial"/>
      <w:sz w:val="20"/>
      <w:szCs w:val="20"/>
    </w:rPr>
  </w:style>
  <w:style w:type="character" w:customStyle="1" w:styleId="sup1">
    <w:name w:val="sup_1"/>
    <w:rsid w:val="001F549C"/>
    <w:rPr>
      <w:color w:val="000000"/>
      <w:sz w:val="14"/>
      <w:szCs w:val="14"/>
      <w:vertAlign w:val="superscript"/>
    </w:rPr>
  </w:style>
  <w:style w:type="paragraph" w:customStyle="1" w:styleId="h3SubHead1st">
    <w:name w:val="h3_SubHead1st"/>
    <w:rsid w:val="001F549C"/>
    <w:pPr>
      <w:keepNext/>
      <w:spacing w:before="200" w:after="120" w:line="240" w:lineRule="auto"/>
    </w:pPr>
    <w:rPr>
      <w:rFonts w:ascii="Arial" w:eastAsia="Times New Roman" w:hAnsi="Arial" w:cs="Arial"/>
      <w:b/>
      <w:bCs/>
      <w:sz w:val="20"/>
      <w:szCs w:val="20"/>
    </w:rPr>
  </w:style>
  <w:style w:type="paragraph" w:customStyle="1" w:styleId="linumberedItem">
    <w:name w:val="li_numberedItem"/>
    <w:rsid w:val="001F549C"/>
    <w:pPr>
      <w:spacing w:after="240" w:line="240" w:lineRule="atLeast"/>
      <w:ind w:left="360"/>
    </w:pPr>
    <w:rPr>
      <w:rFonts w:ascii="Times New Roman" w:eastAsia="Times New Roman" w:hAnsi="Times New Roman" w:cs="Times New Roman"/>
      <w:sz w:val="24"/>
      <w:szCs w:val="24"/>
    </w:rPr>
  </w:style>
  <w:style w:type="paragraph" w:customStyle="1" w:styleId="pIndent">
    <w:name w:val="p_Indent"/>
    <w:rsid w:val="001F549C"/>
    <w:pPr>
      <w:spacing w:before="144" w:after="150" w:line="250" w:lineRule="atLeast"/>
      <w:ind w:left="375"/>
    </w:pPr>
    <w:rPr>
      <w:rFonts w:ascii="Times New Roman" w:eastAsia="Times New Roman" w:hAnsi="Times New Roman" w:cs="Times New Roman"/>
      <w:sz w:val="24"/>
      <w:szCs w:val="24"/>
    </w:rPr>
  </w:style>
  <w:style w:type="character" w:customStyle="1" w:styleId="sub2">
    <w:name w:val="sub_2"/>
    <w:rsid w:val="001F549C"/>
    <w:rPr>
      <w:color w:val="000000"/>
      <w:sz w:val="14"/>
      <w:szCs w:val="14"/>
      <w:vertAlign w:val="subscript"/>
    </w:rPr>
  </w:style>
  <w:style w:type="paragraph" w:customStyle="1" w:styleId="li">
    <w:name w:val="li"/>
    <w:rsid w:val="001F549C"/>
    <w:pPr>
      <w:spacing w:after="100" w:line="240" w:lineRule="auto"/>
      <w:ind w:left="720"/>
    </w:pPr>
    <w:rPr>
      <w:rFonts w:ascii="Times New Roman" w:eastAsia="Times New Roman" w:hAnsi="Times New Roman" w:cs="Times New Roman"/>
      <w:sz w:val="24"/>
      <w:szCs w:val="24"/>
    </w:rPr>
  </w:style>
  <w:style w:type="character" w:customStyle="1" w:styleId="span">
    <w:name w:val="span"/>
    <w:rsid w:val="001F549C"/>
    <w:rPr>
      <w:rFonts w:ascii="Symbol" w:hAnsi="Symbol" w:cs="Symbol"/>
      <w:color w:val="000000"/>
      <w:sz w:val="24"/>
      <w:szCs w:val="24"/>
    </w:rPr>
  </w:style>
  <w:style w:type="paragraph" w:customStyle="1" w:styleId="p3">
    <w:name w:val="p_3"/>
    <w:rsid w:val="00B31264"/>
    <w:pPr>
      <w:spacing w:after="240" w:line="250" w:lineRule="atLeast"/>
    </w:pPr>
    <w:rPr>
      <w:rFonts w:ascii="Times New Roman" w:eastAsia="Times New Roman" w:hAnsi="Times New Roman" w:cs="Times New Roman"/>
      <w:sz w:val="20"/>
      <w:szCs w:val="20"/>
    </w:rPr>
  </w:style>
  <w:style w:type="paragraph" w:customStyle="1" w:styleId="sectionNoPageBreak">
    <w:name w:val="section_NoPageBreak"/>
    <w:rsid w:val="00B31264"/>
    <w:pPr>
      <w:keepLines/>
      <w:spacing w:after="0" w:line="240" w:lineRule="auto"/>
    </w:pPr>
    <w:rPr>
      <w:rFonts w:ascii="Times New Roman" w:eastAsia="Times New Roman" w:hAnsi="Times New Roman" w:cs="Times New Roman"/>
      <w:sz w:val="24"/>
      <w:szCs w:val="24"/>
    </w:rPr>
  </w:style>
  <w:style w:type="paragraph" w:customStyle="1" w:styleId="tdTableStyle-DataTableCenter-BodyE-Column1-Body1">
    <w:name w:val="td_TableStyle-DataTableCenter-BodyE-Column1-Body1"/>
    <w:rsid w:val="00B31264"/>
    <w:pPr>
      <w:spacing w:after="0" w:line="240" w:lineRule="auto"/>
    </w:pPr>
    <w:rPr>
      <w:rFonts w:ascii="Arial" w:eastAsia="Times New Roman" w:hAnsi="Arial" w:cs="Arial"/>
      <w:sz w:val="20"/>
      <w:szCs w:val="20"/>
    </w:rPr>
  </w:style>
  <w:style w:type="paragraph" w:customStyle="1" w:styleId="tdTableStyle-DataTableCenter-BodyE-Column1-Body11">
    <w:name w:val="td_TableStyle-DataTableCenter-BodyE-Column1-Body1_1"/>
    <w:rsid w:val="00B31264"/>
    <w:pPr>
      <w:spacing w:after="0" w:line="240" w:lineRule="auto"/>
      <w:jc w:val="center"/>
    </w:pPr>
    <w:rPr>
      <w:rFonts w:ascii="Arial" w:eastAsia="Times New Roman" w:hAnsi="Arial" w:cs="Arial"/>
      <w:sz w:val="20"/>
      <w:szCs w:val="20"/>
    </w:rPr>
  </w:style>
  <w:style w:type="paragraph" w:customStyle="1" w:styleId="tdTableStyle-DataTableCenter-BodyD-Column1-Body11">
    <w:name w:val="td_TableStyle-DataTableCenter-BodyD-Column1-Body1_1"/>
    <w:rsid w:val="00B31264"/>
    <w:pPr>
      <w:spacing w:after="0" w:line="240" w:lineRule="auto"/>
      <w:jc w:val="center"/>
    </w:pPr>
    <w:rPr>
      <w:rFonts w:ascii="Arial" w:eastAsia="Times New Roman" w:hAnsi="Arial" w:cs="Arial"/>
      <w:sz w:val="20"/>
      <w:szCs w:val="20"/>
    </w:rPr>
  </w:style>
  <w:style w:type="paragraph" w:customStyle="1" w:styleId="li1">
    <w:name w:val="li_1"/>
    <w:rsid w:val="00C837B7"/>
    <w:pPr>
      <w:spacing w:after="100" w:line="240" w:lineRule="auto"/>
      <w:ind w:left="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8</cp:revision>
  <cp:lastPrinted>2022-01-19T18:13:00Z</cp:lastPrinted>
  <dcterms:created xsi:type="dcterms:W3CDTF">2021-11-28T23:53:00Z</dcterms:created>
  <dcterms:modified xsi:type="dcterms:W3CDTF">2023-01-18T16:33:00Z</dcterms:modified>
</cp:coreProperties>
</file>