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Last </w:t>
            </w: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First 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Period: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Seat #:  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AP CHEMISTRY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u w:val="single"/>
          <w:rtl w:val="0"/>
        </w:rPr>
        <w:t xml:space="preserve">Chapter #9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br w:type="textWrapping"/>
      </w: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Solutions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Impact" w:cs="Impact" w:eastAsia="Impact" w:hAnsi="Impact"/>
          <w:sz w:val="52"/>
          <w:szCs w:val="52"/>
        </w:rPr>
      </w:pPr>
      <w:r w:rsidDel="00000000" w:rsidR="00000000" w:rsidRPr="00000000">
        <w:rPr>
          <w:rFonts w:ascii="Impact" w:cs="Impact" w:eastAsia="Impact" w:hAnsi="Impact"/>
          <w:sz w:val="52"/>
          <w:szCs w:val="52"/>
          <w:rtl w:val="0"/>
        </w:rPr>
        <w:br w:type="textWrapping"/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810"/>
        <w:gridCol w:w="3180"/>
        <w:gridCol w:w="3150"/>
        <w:gridCol w:w="1335"/>
        <w:tblGridChange w:id="0">
          <w:tblGrid>
            <w:gridCol w:w="990"/>
            <w:gridCol w:w="810"/>
            <w:gridCol w:w="3180"/>
            <w:gridCol w:w="3150"/>
            <w:gridCol w:w="133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WS #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if NOT there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Checked Key?</w:t>
              <w:br w:type="textWrapping"/>
              <w:t xml:space="preserve">Made Corrections?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BE HONEST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Finished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Includes work being shown!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Leave for </w:t>
              <w:br w:type="textWrapping"/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Cover Sheet Filled Out Correctly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  <w:rtl w:val="0"/>
              </w:rPr>
              <w:t xml:space="preserve">by student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3*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D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7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7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10*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means doing the problems was optional, but the handout must be in the packet. If you did any of the problems, please include the binder paper after the worksheet handout!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58">
      <w:pPr>
        <w:pageBreakBefore w:val="0"/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Points: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Required Worksheets</w:t>
      </w:r>
    </w:p>
    <w:p w:rsidR="00000000" w:rsidDel="00000000" w:rsidP="00000000" w:rsidRDefault="00000000" w:rsidRPr="00000000" w14:paraId="0000005B">
      <w:pPr>
        <w:numPr>
          <w:ilvl w:val="1"/>
          <w:numId w:val="6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corrected in green pen and included in packet = 3 points</w:t>
      </w:r>
    </w:p>
    <w:p w:rsidR="00000000" w:rsidDel="00000000" w:rsidP="00000000" w:rsidRDefault="00000000" w:rsidRPr="00000000" w14:paraId="0000005C">
      <w:pPr>
        <w:numPr>
          <w:ilvl w:val="1"/>
          <w:numId w:val="6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NO green pen corrections, and included in packet = 1 point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Worksheets that don’t require work (* optional worksheets, lab instructions, etc)</w:t>
      </w:r>
    </w:p>
    <w:p w:rsidR="00000000" w:rsidDel="00000000" w:rsidP="00000000" w:rsidRDefault="00000000" w:rsidRPr="00000000" w14:paraId="0000005E">
      <w:pPr>
        <w:numPr>
          <w:ilvl w:val="1"/>
          <w:numId w:val="6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included in packet = 3 points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Cover sheet:</w:t>
      </w:r>
    </w:p>
    <w:p w:rsidR="00000000" w:rsidDel="00000000" w:rsidP="00000000" w:rsidRDefault="00000000" w:rsidRPr="00000000" w14:paraId="00000060">
      <w:pPr>
        <w:numPr>
          <w:ilvl w:val="1"/>
          <w:numId w:val="6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correctly = 3 points </w:t>
      </w:r>
    </w:p>
    <w:p w:rsidR="00000000" w:rsidDel="00000000" w:rsidP="00000000" w:rsidRDefault="00000000" w:rsidRPr="00000000" w14:paraId="00000061">
      <w:pPr>
        <w:numPr>
          <w:ilvl w:val="1"/>
          <w:numId w:val="6"/>
        </w:numPr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Claiming a worksheet was present/corrected/completed when it wasn’t </w:t>
        <w:br w:type="textWrapping"/>
        <w:t xml:space="preserve">= no points for that worksheet, and a loss of 3 points for the cover sheet. 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720" w:top="720" w:left="1440" w:right="1440" w:header="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mpact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jc w:val="right"/>
      <w:rPr/>
    </w:pPr>
    <w:r w:rsidDel="00000000" w:rsidR="00000000" w:rsidRPr="00000000">
      <w:rPr>
        <w:rtl w:val="0"/>
      </w:rPr>
      <w:t xml:space="preserve">Yellow Packet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