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52" w:type="dxa"/>
        <w:jc w:val="center"/>
        <w:tblLook w:val="04A0" w:firstRow="1" w:lastRow="0" w:firstColumn="1" w:lastColumn="0" w:noHBand="0" w:noVBand="1"/>
      </w:tblPr>
      <w:tblGrid>
        <w:gridCol w:w="3491"/>
        <w:gridCol w:w="3349"/>
        <w:gridCol w:w="3312"/>
      </w:tblGrid>
      <w:tr w:rsidR="005B2403" w:rsidTr="00DE5E8F">
        <w:trPr>
          <w:trHeight w:val="890"/>
          <w:jc w:val="center"/>
        </w:trPr>
        <w:tc>
          <w:tcPr>
            <w:tcW w:w="3384" w:type="dxa"/>
          </w:tcPr>
          <w:p w:rsidR="00F8395E" w:rsidRPr="00AE18C2" w:rsidRDefault="00F8395E" w:rsidP="00A662AC">
            <w:pPr>
              <w:spacing w:before="240" w:after="240"/>
              <w:jc w:val="center"/>
              <w:rPr>
                <w:b/>
                <w:sz w:val="40"/>
                <w:u w:val="single"/>
              </w:rPr>
            </w:pPr>
            <w:r w:rsidRPr="00AE18C2">
              <w:rPr>
                <w:b/>
                <w:sz w:val="40"/>
                <w:u w:val="single"/>
              </w:rPr>
              <w:t>Zero Order</w:t>
            </w:r>
          </w:p>
        </w:tc>
        <w:tc>
          <w:tcPr>
            <w:tcW w:w="3384" w:type="dxa"/>
          </w:tcPr>
          <w:p w:rsidR="00F8395E" w:rsidRDefault="00F8395E" w:rsidP="00A662AC">
            <w:pPr>
              <w:spacing w:before="240" w:after="240"/>
              <w:jc w:val="center"/>
            </w:pPr>
            <w:r w:rsidRPr="00C570B2">
              <w:rPr>
                <w:b/>
                <w:sz w:val="40"/>
                <w:u w:val="single"/>
              </w:rPr>
              <w:t>1</w:t>
            </w:r>
            <w:r w:rsidRPr="00C570B2">
              <w:rPr>
                <w:b/>
                <w:sz w:val="40"/>
                <w:u w:val="single"/>
                <w:vertAlign w:val="superscript"/>
              </w:rPr>
              <w:t>st</w:t>
            </w:r>
            <w:r w:rsidRPr="00C570B2">
              <w:rPr>
                <w:b/>
                <w:sz w:val="40"/>
                <w:u w:val="single"/>
              </w:rPr>
              <w:t xml:space="preserve"> order</w:t>
            </w:r>
          </w:p>
        </w:tc>
        <w:tc>
          <w:tcPr>
            <w:tcW w:w="3384" w:type="dxa"/>
          </w:tcPr>
          <w:p w:rsidR="00F8395E" w:rsidRDefault="00F8395E" w:rsidP="00A662AC">
            <w:pPr>
              <w:spacing w:before="240" w:after="240"/>
              <w:jc w:val="center"/>
            </w:pPr>
            <w:r>
              <w:rPr>
                <w:b/>
                <w:sz w:val="40"/>
                <w:u w:val="single"/>
              </w:rPr>
              <w:t>2</w:t>
            </w:r>
            <w:r>
              <w:rPr>
                <w:b/>
                <w:sz w:val="40"/>
                <w:u w:val="single"/>
                <w:vertAlign w:val="superscript"/>
              </w:rPr>
              <w:t>nd</w:t>
            </w:r>
            <w:r w:rsidRPr="00C570B2">
              <w:rPr>
                <w:b/>
                <w:sz w:val="40"/>
                <w:u w:val="single"/>
              </w:rPr>
              <w:t xml:space="preserve"> order</w:t>
            </w:r>
          </w:p>
        </w:tc>
      </w:tr>
      <w:tr w:rsidR="005B2403" w:rsidRPr="00A662AC" w:rsidTr="00DE5E8F">
        <w:trPr>
          <w:trHeight w:val="864"/>
          <w:jc w:val="center"/>
        </w:trPr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b/>
                <w:sz w:val="36"/>
                <w:u w:val="single"/>
              </w:rPr>
            </w:pPr>
            <w:r w:rsidRPr="00A662AC">
              <w:rPr>
                <w:rFonts w:cstheme="minorHAnsi"/>
                <w:sz w:val="40"/>
              </w:rPr>
              <w:t>Rate = k</w:t>
            </w:r>
          </w:p>
        </w:tc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6"/>
              </w:rPr>
            </w:pPr>
            <w:r w:rsidRPr="00A662AC">
              <w:rPr>
                <w:rFonts w:cstheme="minorHAnsi"/>
                <w:sz w:val="36"/>
              </w:rPr>
              <w:t>Rate = k[A]</w:t>
            </w:r>
          </w:p>
        </w:tc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6"/>
              </w:rPr>
            </w:pPr>
            <w:r w:rsidRPr="00A662AC">
              <w:rPr>
                <w:rFonts w:cstheme="minorHAnsi"/>
                <w:sz w:val="36"/>
              </w:rPr>
              <w:t>Rate = k[A]</w:t>
            </w:r>
            <w:r w:rsidRPr="00A662AC">
              <w:rPr>
                <w:rFonts w:cstheme="minorHAnsi"/>
                <w:sz w:val="36"/>
                <w:vertAlign w:val="superscript"/>
              </w:rPr>
              <w:t>2</w:t>
            </w:r>
          </w:p>
        </w:tc>
      </w:tr>
      <w:tr w:rsidR="005B2403" w:rsidRPr="00A662AC" w:rsidTr="00DE5E8F">
        <w:trPr>
          <w:trHeight w:val="1440"/>
          <w:jc w:val="center"/>
        </w:trPr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6"/>
                <w:vertAlign w:val="subscript"/>
              </w:rPr>
            </w:pPr>
            <w:r w:rsidRPr="00A662AC">
              <w:rPr>
                <w:rFonts w:cstheme="minorHAnsi"/>
                <w:sz w:val="36"/>
              </w:rPr>
              <w:t>[A]</w:t>
            </w:r>
            <w:r w:rsidR="00A662AC" w:rsidRPr="00A662AC">
              <w:rPr>
                <w:rFonts w:cstheme="minorHAnsi"/>
                <w:sz w:val="36"/>
                <w:vertAlign w:val="subscript"/>
              </w:rPr>
              <w:t>t</w:t>
            </w:r>
            <w:r w:rsidRPr="00A662AC">
              <w:rPr>
                <w:rFonts w:cstheme="minorHAnsi"/>
                <w:sz w:val="36"/>
              </w:rPr>
              <w:t>= -</w:t>
            </w:r>
            <w:proofErr w:type="spellStart"/>
            <w:proofErr w:type="gramStart"/>
            <w:r w:rsidRPr="00A662AC">
              <w:rPr>
                <w:rFonts w:cstheme="minorHAnsi"/>
                <w:sz w:val="36"/>
              </w:rPr>
              <w:t>kt</w:t>
            </w:r>
            <w:proofErr w:type="spellEnd"/>
            <w:r w:rsidRPr="00A662AC">
              <w:rPr>
                <w:rFonts w:cstheme="minorHAnsi"/>
                <w:sz w:val="36"/>
              </w:rPr>
              <w:t xml:space="preserve">  +</w:t>
            </w:r>
            <w:proofErr w:type="gramEnd"/>
            <w:r w:rsidRPr="00A662AC">
              <w:rPr>
                <w:rFonts w:cstheme="minorHAnsi"/>
                <w:sz w:val="36"/>
              </w:rPr>
              <w:t xml:space="preserve"> [A]</w:t>
            </w:r>
            <w:r w:rsidRPr="00A662AC">
              <w:rPr>
                <w:rFonts w:cstheme="minorHAnsi"/>
                <w:sz w:val="36"/>
                <w:vertAlign w:val="subscript"/>
              </w:rPr>
              <w:t>o</w:t>
            </w:r>
          </w:p>
        </w:tc>
        <w:tc>
          <w:tcPr>
            <w:tcW w:w="3384" w:type="dxa"/>
          </w:tcPr>
          <w:p w:rsidR="00F8395E" w:rsidRPr="00A662AC" w:rsidRDefault="00826717" w:rsidP="00A662AC">
            <w:pPr>
              <w:spacing w:before="240" w:after="240"/>
              <w:jc w:val="center"/>
              <w:rPr>
                <w:rFonts w:cstheme="minorHAnsi"/>
                <w:sz w:val="36"/>
              </w:rPr>
            </w:pPr>
            <w:r w:rsidRPr="00A662AC">
              <w:rPr>
                <w:rFonts w:cstheme="minorHAnsi"/>
                <w:sz w:val="32"/>
              </w:rPr>
              <w:t>ln [A]</w:t>
            </w:r>
            <w:r w:rsidR="00A662AC" w:rsidRPr="00A662AC">
              <w:rPr>
                <w:rFonts w:cstheme="minorHAnsi"/>
                <w:sz w:val="32"/>
                <w:vertAlign w:val="subscript"/>
              </w:rPr>
              <w:t xml:space="preserve"> t</w:t>
            </w:r>
            <w:r w:rsidRPr="00A662AC">
              <w:rPr>
                <w:rFonts w:cstheme="minorHAnsi"/>
                <w:sz w:val="32"/>
              </w:rPr>
              <w:t xml:space="preserve"> </w:t>
            </w:r>
            <w:proofErr w:type="gramStart"/>
            <w:r w:rsidRPr="00A662AC">
              <w:rPr>
                <w:rFonts w:cstheme="minorHAnsi"/>
                <w:sz w:val="32"/>
              </w:rPr>
              <w:t>=  -</w:t>
            </w:r>
            <w:proofErr w:type="spellStart"/>
            <w:proofErr w:type="gramEnd"/>
            <w:r w:rsidRPr="00A662AC">
              <w:rPr>
                <w:rFonts w:cstheme="minorHAnsi"/>
                <w:sz w:val="32"/>
              </w:rPr>
              <w:t>kt</w:t>
            </w:r>
            <w:proofErr w:type="spellEnd"/>
            <w:r w:rsidRPr="00A662AC">
              <w:rPr>
                <w:rFonts w:cstheme="minorHAnsi"/>
                <w:sz w:val="32"/>
              </w:rPr>
              <w:t xml:space="preserve"> + ln</w:t>
            </w:r>
            <w:r w:rsidR="00F8395E" w:rsidRPr="00A662AC">
              <w:rPr>
                <w:rFonts w:cstheme="minorHAnsi"/>
                <w:sz w:val="32"/>
              </w:rPr>
              <w:t>[A]</w:t>
            </w:r>
            <w:r w:rsidR="00F8395E" w:rsidRPr="00A662AC">
              <w:rPr>
                <w:rFonts w:cstheme="minorHAnsi"/>
                <w:sz w:val="32"/>
                <w:vertAlign w:val="subscript"/>
              </w:rPr>
              <w:t>o</w:t>
            </w:r>
          </w:p>
        </w:tc>
        <w:tc>
          <w:tcPr>
            <w:tcW w:w="3384" w:type="dxa"/>
          </w:tcPr>
          <w:p w:rsidR="00F8395E" w:rsidRPr="00A662AC" w:rsidRDefault="00A662AC" w:rsidP="00882771">
            <w:pPr>
              <w:spacing w:before="240"/>
              <w:rPr>
                <w:rFonts w:cstheme="minorHAnsi"/>
                <w:sz w:val="36"/>
                <w:u w:val="single"/>
              </w:rPr>
            </w:pPr>
            <w:r w:rsidRPr="00A662AC">
              <w:rPr>
                <w:rFonts w:cstheme="minorHAnsi"/>
                <w:sz w:val="36"/>
              </w:rPr>
              <w:t xml:space="preserve">      </w:t>
            </w:r>
            <w:r w:rsidRPr="00A662AC">
              <w:rPr>
                <w:rFonts w:cstheme="minorHAnsi"/>
                <w:sz w:val="36"/>
                <w:u w:val="single"/>
              </w:rPr>
              <w:t xml:space="preserve">  1  </w:t>
            </w:r>
            <w:r w:rsidR="00F8395E" w:rsidRPr="00A662AC">
              <w:rPr>
                <w:rFonts w:cstheme="minorHAnsi"/>
                <w:sz w:val="36"/>
              </w:rPr>
              <w:t xml:space="preserve"> </w:t>
            </w:r>
            <w:r w:rsidRPr="00A662AC">
              <w:rPr>
                <w:rFonts w:cstheme="minorHAnsi"/>
                <w:sz w:val="36"/>
              </w:rPr>
              <w:t xml:space="preserve"> </w:t>
            </w:r>
            <w:proofErr w:type="gramStart"/>
            <w:r w:rsidR="00F8395E" w:rsidRPr="00A662AC">
              <w:rPr>
                <w:rFonts w:cstheme="minorHAnsi"/>
                <w:sz w:val="36"/>
              </w:rPr>
              <w:t xml:space="preserve">=  </w:t>
            </w:r>
            <w:proofErr w:type="spellStart"/>
            <w:r w:rsidR="00F8395E" w:rsidRPr="00A662AC">
              <w:rPr>
                <w:rFonts w:cstheme="minorHAnsi"/>
                <w:sz w:val="36"/>
              </w:rPr>
              <w:t>kt</w:t>
            </w:r>
            <w:proofErr w:type="spellEnd"/>
            <w:proofErr w:type="gramEnd"/>
            <w:r w:rsidR="00F8395E" w:rsidRPr="00A662AC">
              <w:rPr>
                <w:rFonts w:cstheme="minorHAnsi"/>
                <w:sz w:val="36"/>
              </w:rPr>
              <w:t xml:space="preserve">  +</w:t>
            </w:r>
            <w:r w:rsidRPr="00A662AC">
              <w:rPr>
                <w:rFonts w:cstheme="minorHAnsi"/>
                <w:sz w:val="36"/>
                <w:u w:val="single"/>
              </w:rPr>
              <w:t xml:space="preserve">  1  </w:t>
            </w:r>
          </w:p>
          <w:p w:rsidR="00F8395E" w:rsidRPr="00A662AC" w:rsidRDefault="00A662AC" w:rsidP="00882771">
            <w:pPr>
              <w:spacing w:after="240"/>
              <w:jc w:val="center"/>
              <w:rPr>
                <w:rFonts w:cstheme="minorHAnsi"/>
                <w:sz w:val="36"/>
                <w:vertAlign w:val="superscript"/>
              </w:rPr>
            </w:pPr>
            <w:r>
              <w:rPr>
                <w:rFonts w:cstheme="minorHAnsi"/>
                <w:sz w:val="36"/>
              </w:rPr>
              <w:t xml:space="preserve"> </w:t>
            </w:r>
            <w:r w:rsidR="00F8395E" w:rsidRPr="00A662AC">
              <w:rPr>
                <w:rFonts w:cstheme="minorHAnsi"/>
                <w:sz w:val="36"/>
              </w:rPr>
              <w:t>[A]</w:t>
            </w:r>
            <w:r w:rsidRPr="00A662AC">
              <w:rPr>
                <w:rFonts w:cstheme="minorHAnsi"/>
                <w:sz w:val="36"/>
                <w:vertAlign w:val="subscript"/>
              </w:rPr>
              <w:t>t</w:t>
            </w:r>
            <w:r w:rsidR="00F8395E" w:rsidRPr="00A662AC">
              <w:rPr>
                <w:rFonts w:cstheme="minorHAnsi"/>
                <w:sz w:val="36"/>
              </w:rPr>
              <w:t xml:space="preserve">         </w:t>
            </w:r>
            <w:r w:rsidRPr="00A662AC">
              <w:rPr>
                <w:rFonts w:cstheme="minorHAnsi"/>
                <w:sz w:val="36"/>
              </w:rPr>
              <w:t xml:space="preserve">  </w:t>
            </w:r>
            <w:proofErr w:type="gramStart"/>
            <w:r w:rsidR="00F8395E" w:rsidRPr="00A662AC">
              <w:rPr>
                <w:rFonts w:cstheme="minorHAnsi"/>
                <w:sz w:val="36"/>
              </w:rPr>
              <w:t xml:space="preserve"> </w:t>
            </w:r>
            <w:r>
              <w:rPr>
                <w:rFonts w:cstheme="minorHAnsi"/>
                <w:sz w:val="36"/>
              </w:rPr>
              <w:t xml:space="preserve">  </w:t>
            </w:r>
            <w:r w:rsidR="00F8395E" w:rsidRPr="00A662AC">
              <w:rPr>
                <w:rFonts w:cstheme="minorHAnsi"/>
                <w:sz w:val="36"/>
              </w:rPr>
              <w:t>[</w:t>
            </w:r>
            <w:proofErr w:type="gramEnd"/>
            <w:r w:rsidR="00F8395E" w:rsidRPr="00A662AC">
              <w:rPr>
                <w:rFonts w:cstheme="minorHAnsi"/>
                <w:sz w:val="36"/>
              </w:rPr>
              <w:t>A]</w:t>
            </w:r>
            <w:r w:rsidR="00F8395E" w:rsidRPr="00A662AC">
              <w:rPr>
                <w:rFonts w:cstheme="minorHAnsi"/>
                <w:sz w:val="36"/>
                <w:vertAlign w:val="subscript"/>
              </w:rPr>
              <w:t>o</w:t>
            </w:r>
          </w:p>
        </w:tc>
      </w:tr>
      <w:tr w:rsidR="005B2403" w:rsidRPr="00A662AC" w:rsidTr="00DE5E8F">
        <w:trPr>
          <w:trHeight w:val="1440"/>
          <w:jc w:val="center"/>
        </w:trPr>
        <w:tc>
          <w:tcPr>
            <w:tcW w:w="3384" w:type="dxa"/>
          </w:tcPr>
          <w:p w:rsidR="00A662AC" w:rsidRPr="00A662AC" w:rsidRDefault="00A662AC" w:rsidP="00A662AC">
            <w:pPr>
              <w:spacing w:before="240" w:after="240"/>
              <w:jc w:val="center"/>
              <w:rPr>
                <w:rFonts w:cstheme="minorHAnsi"/>
                <w:sz w:val="36"/>
                <w:vertAlign w:val="subscript"/>
              </w:rPr>
            </w:pPr>
            <w:r w:rsidRPr="00A662AC">
              <w:rPr>
                <w:rFonts w:cstheme="minorHAnsi"/>
                <w:sz w:val="36"/>
              </w:rPr>
              <w:t>[A]</w:t>
            </w:r>
            <w:r w:rsidRPr="00A662AC">
              <w:rPr>
                <w:rFonts w:cstheme="minorHAnsi"/>
                <w:sz w:val="36"/>
                <w:vertAlign w:val="subscript"/>
              </w:rPr>
              <w:t xml:space="preserve">t </w:t>
            </w:r>
            <w:r w:rsidRPr="00A662AC">
              <w:rPr>
                <w:rFonts w:cstheme="minorHAnsi"/>
                <w:sz w:val="36"/>
              </w:rPr>
              <w:t>- [A]</w:t>
            </w:r>
            <w:r w:rsidRPr="00A662AC">
              <w:rPr>
                <w:rFonts w:cstheme="minorHAnsi"/>
                <w:sz w:val="36"/>
                <w:vertAlign w:val="subscript"/>
              </w:rPr>
              <w:t>o</w:t>
            </w:r>
            <w:r w:rsidRPr="00A662AC">
              <w:rPr>
                <w:rFonts w:cstheme="minorHAnsi"/>
                <w:sz w:val="36"/>
              </w:rPr>
              <w:t xml:space="preserve"> = -</w:t>
            </w:r>
            <w:proofErr w:type="spellStart"/>
            <w:r w:rsidRPr="00A662AC">
              <w:rPr>
                <w:rFonts w:cstheme="minorHAnsi"/>
                <w:sz w:val="36"/>
              </w:rPr>
              <w:t>kt</w:t>
            </w:r>
            <w:proofErr w:type="spellEnd"/>
            <w:r w:rsidRPr="00A662AC">
              <w:rPr>
                <w:rFonts w:cstheme="minorHAnsi"/>
                <w:sz w:val="36"/>
              </w:rPr>
              <w:t xml:space="preserve">  </w:t>
            </w:r>
          </w:p>
        </w:tc>
        <w:tc>
          <w:tcPr>
            <w:tcW w:w="3384" w:type="dxa"/>
          </w:tcPr>
          <w:p w:rsidR="00A662AC" w:rsidRPr="00A662AC" w:rsidRDefault="00A662AC" w:rsidP="00A662AC">
            <w:pPr>
              <w:spacing w:before="240" w:after="240"/>
              <w:jc w:val="center"/>
              <w:rPr>
                <w:rFonts w:cstheme="minorHAnsi"/>
                <w:sz w:val="36"/>
              </w:rPr>
            </w:pPr>
            <w:r w:rsidRPr="00A662AC">
              <w:rPr>
                <w:rFonts w:cstheme="minorHAnsi"/>
                <w:sz w:val="32"/>
              </w:rPr>
              <w:t>ln [A]</w:t>
            </w:r>
            <w:r w:rsidRPr="00A662AC">
              <w:rPr>
                <w:rFonts w:cstheme="minorHAnsi"/>
                <w:sz w:val="32"/>
                <w:vertAlign w:val="subscript"/>
              </w:rPr>
              <w:t>t</w:t>
            </w:r>
            <w:r w:rsidR="0036384B">
              <w:rPr>
                <w:rFonts w:cstheme="minorHAnsi"/>
                <w:sz w:val="32"/>
              </w:rPr>
              <w:t xml:space="preserve"> -</w:t>
            </w:r>
            <w:r w:rsidRPr="00A662AC">
              <w:rPr>
                <w:rFonts w:cstheme="minorHAnsi"/>
                <w:sz w:val="32"/>
              </w:rPr>
              <w:t xml:space="preserve"> ln[A]</w:t>
            </w:r>
            <w:r w:rsidRPr="00A662AC">
              <w:rPr>
                <w:rFonts w:cstheme="minorHAnsi"/>
                <w:sz w:val="32"/>
                <w:vertAlign w:val="subscript"/>
              </w:rPr>
              <w:t>o</w:t>
            </w:r>
            <w:r w:rsidRPr="00A662AC">
              <w:rPr>
                <w:rFonts w:cstheme="minorHAnsi"/>
                <w:sz w:val="32"/>
              </w:rPr>
              <w:t xml:space="preserve"> </w:t>
            </w:r>
            <w:proofErr w:type="gramStart"/>
            <w:r w:rsidRPr="00A662AC">
              <w:rPr>
                <w:rFonts w:cstheme="minorHAnsi"/>
                <w:sz w:val="32"/>
              </w:rPr>
              <w:t>=  -</w:t>
            </w:r>
            <w:proofErr w:type="spellStart"/>
            <w:proofErr w:type="gramEnd"/>
            <w:r w:rsidRPr="00A662AC">
              <w:rPr>
                <w:rFonts w:cstheme="minorHAnsi"/>
                <w:sz w:val="32"/>
              </w:rPr>
              <w:t>kt</w:t>
            </w:r>
            <w:proofErr w:type="spellEnd"/>
            <w:r w:rsidRPr="00A662AC">
              <w:rPr>
                <w:rFonts w:cstheme="minorHAnsi"/>
                <w:sz w:val="32"/>
              </w:rPr>
              <w:t xml:space="preserve"> </w:t>
            </w:r>
          </w:p>
        </w:tc>
        <w:tc>
          <w:tcPr>
            <w:tcW w:w="3384" w:type="dxa"/>
          </w:tcPr>
          <w:p w:rsidR="00A662AC" w:rsidRPr="00A662AC" w:rsidRDefault="00A662AC" w:rsidP="00882771">
            <w:pPr>
              <w:spacing w:before="240"/>
              <w:jc w:val="center"/>
              <w:rPr>
                <w:rFonts w:cstheme="minorHAnsi"/>
                <w:sz w:val="36"/>
                <w:u w:val="single"/>
              </w:rPr>
            </w:pPr>
            <w:r w:rsidRPr="00A662AC">
              <w:rPr>
                <w:rFonts w:cstheme="minorHAnsi"/>
                <w:sz w:val="36"/>
                <w:u w:val="single"/>
              </w:rPr>
              <w:t xml:space="preserve">  1  </w:t>
            </w:r>
            <w:r w:rsidRPr="00A662AC">
              <w:rPr>
                <w:rFonts w:cstheme="minorHAnsi"/>
                <w:sz w:val="36"/>
              </w:rPr>
              <w:t xml:space="preserve">  </w:t>
            </w:r>
            <w:r w:rsidR="0036384B">
              <w:rPr>
                <w:rFonts w:cstheme="minorHAnsi"/>
                <w:sz w:val="36"/>
              </w:rPr>
              <w:t>-</w:t>
            </w:r>
            <w:r w:rsidRPr="00A662AC">
              <w:rPr>
                <w:rFonts w:cstheme="minorHAnsi"/>
                <w:sz w:val="36"/>
              </w:rPr>
              <w:t xml:space="preserve">   </w:t>
            </w:r>
            <w:r w:rsidRPr="00A662AC">
              <w:rPr>
                <w:rFonts w:cstheme="minorHAnsi"/>
                <w:sz w:val="36"/>
                <w:u w:val="single"/>
              </w:rPr>
              <w:t xml:space="preserve">  1  </w:t>
            </w:r>
            <w:r w:rsidR="0036384B">
              <w:rPr>
                <w:rFonts w:cstheme="minorHAnsi"/>
                <w:sz w:val="36"/>
              </w:rPr>
              <w:t xml:space="preserve">   = </w:t>
            </w:r>
            <w:bookmarkStart w:id="0" w:name="_GoBack"/>
            <w:bookmarkEnd w:id="0"/>
            <w:proofErr w:type="spellStart"/>
            <w:r w:rsidRPr="00A662AC">
              <w:rPr>
                <w:rFonts w:cstheme="minorHAnsi"/>
                <w:sz w:val="36"/>
              </w:rPr>
              <w:t>kt</w:t>
            </w:r>
            <w:proofErr w:type="spellEnd"/>
            <w:r w:rsidRPr="00A662AC">
              <w:rPr>
                <w:rFonts w:cstheme="minorHAnsi"/>
                <w:sz w:val="36"/>
              </w:rPr>
              <w:t xml:space="preserve">  </w:t>
            </w:r>
          </w:p>
          <w:p w:rsidR="00A662AC" w:rsidRPr="00A662AC" w:rsidRDefault="00A662AC" w:rsidP="00882771">
            <w:pPr>
              <w:spacing w:after="240"/>
              <w:rPr>
                <w:rFonts w:cstheme="minorHAnsi"/>
                <w:sz w:val="36"/>
                <w:vertAlign w:val="superscript"/>
              </w:rPr>
            </w:pPr>
            <w:r w:rsidRPr="00A662AC">
              <w:rPr>
                <w:rFonts w:cstheme="minorHAnsi"/>
                <w:sz w:val="36"/>
              </w:rPr>
              <w:t xml:space="preserve">   </w:t>
            </w:r>
            <w:r>
              <w:rPr>
                <w:rFonts w:cstheme="minorHAnsi"/>
                <w:sz w:val="36"/>
              </w:rPr>
              <w:t xml:space="preserve"> </w:t>
            </w:r>
            <w:r w:rsidRPr="00A662AC">
              <w:rPr>
                <w:rFonts w:cstheme="minorHAnsi"/>
                <w:sz w:val="36"/>
              </w:rPr>
              <w:t>[A]</w:t>
            </w:r>
            <w:r w:rsidRPr="00A662AC">
              <w:rPr>
                <w:rFonts w:cstheme="minorHAnsi"/>
                <w:sz w:val="36"/>
                <w:vertAlign w:val="subscript"/>
              </w:rPr>
              <w:t xml:space="preserve">t       </w:t>
            </w:r>
            <w:proofErr w:type="gramStart"/>
            <w:r w:rsidRPr="00A662AC">
              <w:rPr>
                <w:rFonts w:cstheme="minorHAnsi"/>
                <w:sz w:val="36"/>
                <w:vertAlign w:val="subscript"/>
              </w:rPr>
              <w:t xml:space="preserve"> </w:t>
            </w:r>
            <w:r w:rsidRPr="00A662AC">
              <w:rPr>
                <w:rFonts w:cstheme="minorHAnsi"/>
                <w:sz w:val="36"/>
              </w:rPr>
              <w:t xml:space="preserve"> </w:t>
            </w:r>
            <w:r>
              <w:rPr>
                <w:rFonts w:cstheme="minorHAnsi"/>
                <w:sz w:val="36"/>
              </w:rPr>
              <w:t xml:space="preserve"> </w:t>
            </w:r>
            <w:r w:rsidRPr="00A662AC">
              <w:rPr>
                <w:rFonts w:cstheme="minorHAnsi"/>
                <w:sz w:val="36"/>
              </w:rPr>
              <w:t>[</w:t>
            </w:r>
            <w:proofErr w:type="gramEnd"/>
            <w:r w:rsidRPr="00A662AC">
              <w:rPr>
                <w:rFonts w:cstheme="minorHAnsi"/>
                <w:sz w:val="36"/>
              </w:rPr>
              <w:t>A]</w:t>
            </w:r>
            <w:r w:rsidRPr="00A662AC">
              <w:rPr>
                <w:rFonts w:cstheme="minorHAnsi"/>
                <w:sz w:val="36"/>
                <w:vertAlign w:val="subscript"/>
              </w:rPr>
              <w:t>o</w:t>
            </w:r>
            <w:r w:rsidRPr="00A662AC">
              <w:rPr>
                <w:rFonts w:cstheme="minorHAnsi"/>
                <w:sz w:val="36"/>
              </w:rPr>
              <w:t xml:space="preserve">            </w:t>
            </w:r>
          </w:p>
        </w:tc>
      </w:tr>
      <w:tr w:rsidR="005B2403" w:rsidRPr="00A662AC" w:rsidTr="00DE5E8F">
        <w:trPr>
          <w:trHeight w:val="1440"/>
          <w:jc w:val="center"/>
        </w:trPr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6"/>
              </w:rPr>
            </w:pPr>
            <w:r w:rsidRPr="00A662AC">
              <w:rPr>
                <w:rFonts w:cstheme="minorHAnsi"/>
                <w:sz w:val="36"/>
              </w:rPr>
              <w:t>[A] vs. t gives a plot with a straight line</w:t>
            </w:r>
          </w:p>
        </w:tc>
        <w:tc>
          <w:tcPr>
            <w:tcW w:w="3384" w:type="dxa"/>
          </w:tcPr>
          <w:p w:rsidR="00F8395E" w:rsidRPr="00A662AC" w:rsidRDefault="00F8395E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6"/>
                <w:vertAlign w:val="subscript"/>
              </w:rPr>
            </w:pPr>
            <w:r w:rsidRPr="00A662AC">
              <w:rPr>
                <w:rFonts w:asciiTheme="minorHAnsi" w:hAnsiTheme="minorHAnsi" w:cstheme="minorHAnsi"/>
                <w:sz w:val="36"/>
              </w:rPr>
              <w:t>ln [A] vs. t gives a plot with a straight line</w:t>
            </w:r>
          </w:p>
        </w:tc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6"/>
              </w:rPr>
            </w:pPr>
            <w:r w:rsidRPr="00A662AC">
              <w:rPr>
                <w:rFonts w:cstheme="minorHAnsi"/>
                <w:sz w:val="36"/>
              </w:rPr>
              <w:t>1/[A] vs. t gives a plot with a straight line</w:t>
            </w:r>
          </w:p>
        </w:tc>
      </w:tr>
      <w:tr w:rsidR="005B2403" w:rsidRPr="00A662AC" w:rsidTr="00DE5E8F">
        <w:trPr>
          <w:trHeight w:val="1440"/>
          <w:jc w:val="center"/>
        </w:trPr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6"/>
              </w:rPr>
            </w:pPr>
            <w:r w:rsidRPr="00A662AC">
              <w:rPr>
                <w:rFonts w:cstheme="minorHAnsi"/>
                <w:sz w:val="36"/>
              </w:rPr>
              <w:t>Straight line graph has slope = -k</w:t>
            </w:r>
          </w:p>
        </w:tc>
        <w:tc>
          <w:tcPr>
            <w:tcW w:w="3384" w:type="dxa"/>
          </w:tcPr>
          <w:p w:rsidR="00F8395E" w:rsidRPr="00A662AC" w:rsidRDefault="00F8395E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6"/>
                <w:vertAlign w:val="subscript"/>
              </w:rPr>
            </w:pPr>
            <w:r w:rsidRPr="00A662AC">
              <w:rPr>
                <w:rFonts w:asciiTheme="minorHAnsi" w:hAnsiTheme="minorHAnsi" w:cstheme="minorHAnsi"/>
                <w:sz w:val="36"/>
              </w:rPr>
              <w:t>Straight line graph has slope = -k</w:t>
            </w:r>
          </w:p>
        </w:tc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6"/>
                <w:vertAlign w:val="subscript"/>
              </w:rPr>
            </w:pPr>
            <w:r w:rsidRPr="00A662AC">
              <w:rPr>
                <w:rFonts w:cstheme="minorHAnsi"/>
                <w:sz w:val="36"/>
              </w:rPr>
              <w:t>Straight line graph has slope = +k</w:t>
            </w:r>
          </w:p>
        </w:tc>
      </w:tr>
      <w:tr w:rsidR="005B2403" w:rsidRPr="00A662AC" w:rsidTr="00DE5E8F">
        <w:trPr>
          <w:trHeight w:val="864"/>
          <w:jc w:val="center"/>
        </w:trPr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6"/>
              </w:rPr>
            </w:pPr>
            <w:r w:rsidRPr="00A662AC">
              <w:rPr>
                <w:rFonts w:cstheme="minorHAnsi"/>
                <w:sz w:val="36"/>
              </w:rPr>
              <w:t>t</w:t>
            </w:r>
            <w:r w:rsidRPr="00A662AC">
              <w:rPr>
                <w:rFonts w:cstheme="minorHAnsi"/>
                <w:sz w:val="36"/>
                <w:vertAlign w:val="subscript"/>
              </w:rPr>
              <w:t xml:space="preserve">1/2 </w:t>
            </w:r>
            <w:r w:rsidRPr="00A662AC">
              <w:rPr>
                <w:rFonts w:cstheme="minorHAnsi"/>
                <w:sz w:val="36"/>
              </w:rPr>
              <w:t>= [A]/2k</w:t>
            </w:r>
          </w:p>
        </w:tc>
        <w:tc>
          <w:tcPr>
            <w:tcW w:w="3384" w:type="dxa"/>
          </w:tcPr>
          <w:p w:rsidR="00F8395E" w:rsidRPr="00A662AC" w:rsidRDefault="00F8395E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A662AC">
              <w:rPr>
                <w:rFonts w:asciiTheme="minorHAnsi" w:hAnsiTheme="minorHAnsi" w:cstheme="minorHAnsi"/>
                <w:sz w:val="36"/>
              </w:rPr>
              <w:t>t</w:t>
            </w:r>
            <w:r w:rsidRPr="00A662AC">
              <w:rPr>
                <w:rFonts w:asciiTheme="minorHAnsi" w:hAnsiTheme="minorHAnsi" w:cstheme="minorHAnsi"/>
                <w:sz w:val="36"/>
                <w:vertAlign w:val="subscript"/>
              </w:rPr>
              <w:t xml:space="preserve">1/2 </w:t>
            </w:r>
            <w:r w:rsidRPr="00A662AC">
              <w:rPr>
                <w:rFonts w:asciiTheme="minorHAnsi" w:hAnsiTheme="minorHAnsi" w:cstheme="minorHAnsi"/>
                <w:sz w:val="36"/>
              </w:rPr>
              <w:t>= 0.693/k</w:t>
            </w:r>
          </w:p>
        </w:tc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6"/>
                <w:vertAlign w:val="subscript"/>
              </w:rPr>
            </w:pPr>
            <w:r w:rsidRPr="00A662AC">
              <w:rPr>
                <w:rFonts w:cstheme="minorHAnsi"/>
                <w:sz w:val="36"/>
              </w:rPr>
              <w:t>t</w:t>
            </w:r>
            <w:r w:rsidRPr="00A662AC">
              <w:rPr>
                <w:rFonts w:cstheme="minorHAnsi"/>
                <w:sz w:val="36"/>
                <w:vertAlign w:val="subscript"/>
              </w:rPr>
              <w:t xml:space="preserve">1/2 </w:t>
            </w:r>
            <w:r w:rsidRPr="00A662AC">
              <w:rPr>
                <w:rFonts w:cstheme="minorHAnsi"/>
                <w:sz w:val="36"/>
              </w:rPr>
              <w:t>= 1/k[A]</w:t>
            </w:r>
          </w:p>
        </w:tc>
      </w:tr>
      <w:tr w:rsidR="005B2403" w:rsidRPr="00A662AC" w:rsidTr="00DE5E8F">
        <w:trPr>
          <w:trHeight w:val="1440"/>
          <w:jc w:val="center"/>
        </w:trPr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 w:rsidRPr="00A662AC">
              <w:rPr>
                <w:rFonts w:cstheme="minorHAnsi"/>
                <w:sz w:val="32"/>
              </w:rPr>
              <w:t>rate does not depend on [A]</w:t>
            </w:r>
          </w:p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6"/>
              </w:rPr>
            </w:pPr>
          </w:p>
        </w:tc>
        <w:tc>
          <w:tcPr>
            <w:tcW w:w="3384" w:type="dxa"/>
          </w:tcPr>
          <w:p w:rsidR="00F8395E" w:rsidRPr="00A662AC" w:rsidRDefault="00F8395E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662AC">
              <w:rPr>
                <w:rFonts w:asciiTheme="minorHAnsi" w:hAnsiTheme="minorHAnsi" w:cstheme="minorHAnsi"/>
                <w:sz w:val="32"/>
                <w:szCs w:val="32"/>
              </w:rPr>
              <w:t>rate decreases over time since the amount of [A] decreases over time</w:t>
            </w:r>
          </w:p>
        </w:tc>
        <w:tc>
          <w:tcPr>
            <w:tcW w:w="3384" w:type="dxa"/>
          </w:tcPr>
          <w:p w:rsidR="00F8395E" w:rsidRPr="00A662AC" w:rsidRDefault="00B5522D" w:rsidP="00A662AC">
            <w:pPr>
              <w:spacing w:before="240" w:after="240"/>
              <w:jc w:val="center"/>
              <w:rPr>
                <w:rFonts w:cstheme="minorHAnsi"/>
                <w:sz w:val="36"/>
                <w:vertAlign w:val="subscript"/>
              </w:rPr>
            </w:pPr>
            <w:r w:rsidRPr="00A662AC">
              <w:rPr>
                <w:rFonts w:cstheme="minorHAnsi"/>
                <w:sz w:val="32"/>
                <w:szCs w:val="32"/>
              </w:rPr>
              <w:t>rate decreases over time since the amount of [A] decreases over time</w:t>
            </w:r>
          </w:p>
        </w:tc>
      </w:tr>
      <w:tr w:rsidR="005B2403" w:rsidRPr="00A662AC" w:rsidTr="00DE5E8F">
        <w:trPr>
          <w:trHeight w:val="1440"/>
          <w:jc w:val="center"/>
        </w:trPr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 w:rsidRPr="00A662AC">
              <w:rPr>
                <w:rFonts w:cstheme="minorHAnsi"/>
                <w:sz w:val="32"/>
              </w:rPr>
              <w:t>rate is constant over time</w:t>
            </w:r>
          </w:p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6"/>
              </w:rPr>
            </w:pPr>
          </w:p>
        </w:tc>
        <w:tc>
          <w:tcPr>
            <w:tcW w:w="3384" w:type="dxa"/>
          </w:tcPr>
          <w:p w:rsidR="00F8395E" w:rsidRPr="00A662AC" w:rsidRDefault="00F8395E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662AC">
              <w:rPr>
                <w:rFonts w:asciiTheme="minorHAnsi" w:hAnsiTheme="minorHAnsi" w:cstheme="minorHAnsi"/>
                <w:sz w:val="32"/>
                <w:szCs w:val="32"/>
              </w:rPr>
              <w:t xml:space="preserve">half-life is constant over time since [A] is not part of the </w:t>
            </w:r>
            <w:proofErr w:type="spellStart"/>
            <w:r w:rsidRPr="00A662AC">
              <w:rPr>
                <w:rFonts w:asciiTheme="minorHAnsi" w:hAnsiTheme="minorHAnsi" w:cstheme="minorHAnsi"/>
                <w:sz w:val="32"/>
                <w:szCs w:val="32"/>
              </w:rPr>
              <w:t>half life</w:t>
            </w:r>
            <w:proofErr w:type="spellEnd"/>
            <w:r w:rsidRPr="00A662AC">
              <w:rPr>
                <w:rFonts w:asciiTheme="minorHAnsi" w:hAnsiTheme="minorHAnsi" w:cstheme="minorHAnsi"/>
                <w:sz w:val="32"/>
                <w:szCs w:val="32"/>
              </w:rPr>
              <w:t xml:space="preserve"> equation</w:t>
            </w:r>
          </w:p>
        </w:tc>
        <w:tc>
          <w:tcPr>
            <w:tcW w:w="3384" w:type="dxa"/>
          </w:tcPr>
          <w:p w:rsidR="00F8395E" w:rsidRPr="00A662AC" w:rsidRDefault="00F8395E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662AC">
              <w:rPr>
                <w:rFonts w:asciiTheme="minorHAnsi" w:hAnsiTheme="minorHAnsi" w:cstheme="minorHAnsi"/>
                <w:sz w:val="32"/>
                <w:szCs w:val="32"/>
              </w:rPr>
              <w:t xml:space="preserve">half-life is NOT constant over time since [A] is part of the </w:t>
            </w:r>
            <w:proofErr w:type="spellStart"/>
            <w:r w:rsidRPr="00A662AC">
              <w:rPr>
                <w:rFonts w:asciiTheme="minorHAnsi" w:hAnsiTheme="minorHAnsi" w:cstheme="minorHAnsi"/>
                <w:sz w:val="32"/>
                <w:szCs w:val="32"/>
              </w:rPr>
              <w:t>half life</w:t>
            </w:r>
            <w:proofErr w:type="spellEnd"/>
            <w:r w:rsidRPr="00A662AC">
              <w:rPr>
                <w:rFonts w:asciiTheme="minorHAnsi" w:hAnsiTheme="minorHAnsi" w:cstheme="minorHAnsi"/>
                <w:sz w:val="32"/>
                <w:szCs w:val="32"/>
              </w:rPr>
              <w:t xml:space="preserve"> equation</w:t>
            </w:r>
          </w:p>
        </w:tc>
      </w:tr>
      <w:tr w:rsidR="005B2403" w:rsidRPr="00A662AC" w:rsidTr="00DE5E8F">
        <w:trPr>
          <w:trHeight w:val="1008"/>
          <w:jc w:val="center"/>
        </w:trPr>
        <w:tc>
          <w:tcPr>
            <w:tcW w:w="3384" w:type="dxa"/>
          </w:tcPr>
          <w:p w:rsidR="00882771" w:rsidRDefault="00882771" w:rsidP="00882771">
            <w:pPr>
              <w:spacing w:before="240" w:after="240"/>
              <w:jc w:val="center"/>
              <w:rPr>
                <w:rFonts w:cstheme="minorHAnsi"/>
                <w:sz w:val="32"/>
              </w:rPr>
            </w:pPr>
          </w:p>
          <w:p w:rsidR="00F8395E" w:rsidRPr="00A662AC" w:rsidRDefault="00F8395E" w:rsidP="00882771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 w:rsidRPr="00A662AC">
              <w:rPr>
                <w:rFonts w:cstheme="minorHAnsi"/>
                <w:sz w:val="32"/>
              </w:rPr>
              <w:lastRenderedPageBreak/>
              <w:t>a particle with this order might be in the fast step</w:t>
            </w:r>
            <w:r w:rsidR="00882771">
              <w:rPr>
                <w:rFonts w:cstheme="minorHAnsi"/>
                <w:sz w:val="32"/>
              </w:rPr>
              <w:t xml:space="preserve"> of the mechanism</w:t>
            </w:r>
          </w:p>
        </w:tc>
        <w:tc>
          <w:tcPr>
            <w:tcW w:w="3384" w:type="dxa"/>
          </w:tcPr>
          <w:p w:rsidR="00882771" w:rsidRDefault="00882771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2"/>
              </w:rPr>
            </w:pPr>
          </w:p>
          <w:p w:rsidR="00F8395E" w:rsidRPr="00A662AC" w:rsidRDefault="00F8395E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662AC">
              <w:rPr>
                <w:rFonts w:asciiTheme="minorHAnsi" w:hAnsiTheme="minorHAnsi" w:cstheme="minorHAnsi"/>
                <w:sz w:val="32"/>
              </w:rPr>
              <w:lastRenderedPageBreak/>
              <w:t>Likely occurs when a single molecule splits rather than collides with another molecule in the slow step</w:t>
            </w:r>
            <w:r w:rsidR="00882771">
              <w:rPr>
                <w:rFonts w:asciiTheme="minorHAnsi" w:hAnsiTheme="minorHAnsi" w:cstheme="minorHAnsi"/>
                <w:sz w:val="32"/>
              </w:rPr>
              <w:t xml:space="preserve"> of the mechanism</w:t>
            </w:r>
          </w:p>
        </w:tc>
        <w:tc>
          <w:tcPr>
            <w:tcW w:w="3384" w:type="dxa"/>
          </w:tcPr>
          <w:p w:rsidR="00882771" w:rsidRDefault="00882771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F8395E" w:rsidRPr="00A662AC" w:rsidRDefault="00F8395E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662AC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A bimolecular collision in the slow step of the mechanism may cause this</w:t>
            </w:r>
          </w:p>
        </w:tc>
      </w:tr>
      <w:tr w:rsidR="005B2403" w:rsidRPr="00A662AC" w:rsidTr="00DE5E8F">
        <w:trPr>
          <w:trHeight w:val="1440"/>
          <w:jc w:val="center"/>
        </w:trPr>
        <w:tc>
          <w:tcPr>
            <w:tcW w:w="3384" w:type="dxa"/>
          </w:tcPr>
          <w:p w:rsidR="00F8395E" w:rsidRPr="00A662AC" w:rsidRDefault="00882771" w:rsidP="00A662AC">
            <w:pPr>
              <w:pStyle w:val="Footer"/>
              <w:tabs>
                <w:tab w:val="clear" w:pos="4320"/>
                <w:tab w:val="clear" w:pos="8640"/>
              </w:tabs>
              <w:spacing w:before="240" w:after="24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since [A] is part of the half-</w:t>
            </w:r>
            <w:r w:rsidR="00643DF7" w:rsidRPr="00A662AC">
              <w:rPr>
                <w:rFonts w:asciiTheme="minorHAnsi" w:hAnsiTheme="minorHAnsi" w:cstheme="minorHAnsi"/>
                <w:sz w:val="32"/>
                <w:szCs w:val="32"/>
              </w:rPr>
              <w:t xml:space="preserve">life equation, </w:t>
            </w:r>
            <w:r w:rsidR="00F8395E" w:rsidRPr="00A662AC">
              <w:rPr>
                <w:rFonts w:asciiTheme="minorHAnsi" w:hAnsiTheme="minorHAnsi" w:cstheme="minorHAnsi"/>
                <w:sz w:val="32"/>
                <w:szCs w:val="32"/>
              </w:rPr>
              <w:t xml:space="preserve">half-life is NOT constant over time </w:t>
            </w:r>
          </w:p>
        </w:tc>
        <w:tc>
          <w:tcPr>
            <w:tcW w:w="3384" w:type="dxa"/>
          </w:tcPr>
          <w:p w:rsidR="00F8395E" w:rsidRPr="00A662AC" w:rsidRDefault="00F8395E" w:rsidP="00A662AC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 w:rsidRPr="00A662AC">
              <w:rPr>
                <w:rFonts w:cstheme="minorHAnsi"/>
                <w:sz w:val="32"/>
              </w:rPr>
              <w:t>Radioactive decay</w:t>
            </w:r>
            <w:r w:rsidR="00B5522D" w:rsidRPr="00A662AC">
              <w:rPr>
                <w:rFonts w:cstheme="minorHAnsi"/>
                <w:sz w:val="32"/>
              </w:rPr>
              <w:t xml:space="preserve"> is this type</w:t>
            </w:r>
          </w:p>
        </w:tc>
        <w:tc>
          <w:tcPr>
            <w:tcW w:w="3384" w:type="dxa"/>
          </w:tcPr>
          <w:p w:rsidR="00F8395E" w:rsidRPr="00A662AC" w:rsidRDefault="00F8395E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</w:tr>
      <w:tr w:rsidR="005B2403" w:rsidRPr="00A662AC" w:rsidTr="00DE5E8F">
        <w:trPr>
          <w:trHeight w:val="1440"/>
          <w:jc w:val="center"/>
        </w:trPr>
        <w:tc>
          <w:tcPr>
            <w:tcW w:w="3384" w:type="dxa"/>
          </w:tcPr>
          <w:p w:rsidR="005B2403" w:rsidRDefault="005B2403" w:rsidP="00A662AC">
            <w:pPr>
              <w:pStyle w:val="Footer"/>
              <w:tabs>
                <w:tab w:val="clear" w:pos="4320"/>
                <w:tab w:val="clear" w:pos="8640"/>
              </w:tabs>
              <w:spacing w:before="240" w:after="24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A8D022D" wp14:editId="05C58814">
                  <wp:extent cx="2079625" cy="188570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633" cy="190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</w:tcPr>
          <w:p w:rsidR="005B2403" w:rsidRPr="00A662AC" w:rsidRDefault="005B2403" w:rsidP="00A662AC">
            <w:pPr>
              <w:spacing w:before="240" w:after="240"/>
              <w:jc w:val="center"/>
              <w:rPr>
                <w:rFonts w:cstheme="minorHAnsi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2033002" wp14:editId="71082FA6">
                  <wp:extent cx="1968500" cy="1916007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356" cy="193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</w:tcPr>
          <w:p w:rsidR="005B2403" w:rsidRPr="00A662AC" w:rsidRDefault="005B2403" w:rsidP="00A662AC">
            <w:pPr>
              <w:pStyle w:val="Footer"/>
              <w:spacing w:before="240" w:after="240"/>
              <w:jc w:val="center"/>
              <w:rPr>
                <w:rFonts w:asciiTheme="minorHAnsi" w:hAnsiTheme="minorHAnsi" w:cstheme="minorHAnsi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1F4D307" wp14:editId="072C4A93">
                  <wp:extent cx="1920875" cy="1856632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06" cy="1882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A53" w:rsidRPr="00A662AC" w:rsidRDefault="0036384B" w:rsidP="00A662AC">
      <w:pPr>
        <w:spacing w:before="240" w:after="240"/>
        <w:rPr>
          <w:rFonts w:cstheme="minorHAnsi"/>
        </w:rPr>
      </w:pPr>
    </w:p>
    <w:sectPr w:rsidR="00000A53" w:rsidRPr="00A662AC" w:rsidSect="00F83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25"/>
    <w:rsid w:val="000D177D"/>
    <w:rsid w:val="002F5225"/>
    <w:rsid w:val="003274F3"/>
    <w:rsid w:val="0036384B"/>
    <w:rsid w:val="005B2403"/>
    <w:rsid w:val="00643DF7"/>
    <w:rsid w:val="00765703"/>
    <w:rsid w:val="00826717"/>
    <w:rsid w:val="00850C4F"/>
    <w:rsid w:val="00882771"/>
    <w:rsid w:val="00A662AC"/>
    <w:rsid w:val="00B5522D"/>
    <w:rsid w:val="00DE5E8F"/>
    <w:rsid w:val="00F02F6E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2498"/>
  <w15:chartTrackingRefBased/>
  <w15:docId w15:val="{A9651B17-B549-4E9C-9B50-4A94174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rsid w:val="002F52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F522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83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Jessica</dc:creator>
  <cp:keywords/>
  <dc:description/>
  <cp:lastModifiedBy>Ames, Jessica</cp:lastModifiedBy>
  <cp:revision>7</cp:revision>
  <cp:lastPrinted>2019-04-16T11:59:00Z</cp:lastPrinted>
  <dcterms:created xsi:type="dcterms:W3CDTF">2018-10-18T11:21:00Z</dcterms:created>
  <dcterms:modified xsi:type="dcterms:W3CDTF">2019-07-23T23:03:00Z</dcterms:modified>
</cp:coreProperties>
</file>