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AF4" w:rsidRDefault="00BD5AF4" w:rsidP="006B3429">
      <w:pPr>
        <w:pStyle w:val="Default"/>
      </w:pPr>
      <w:r w:rsidRPr="00BD5AF4">
        <w:rPr>
          <w:noProof/>
        </w:rPr>
        <mc:AlternateContent>
          <mc:Choice Requires="wps">
            <w:drawing>
              <wp:anchor distT="0" distB="0" distL="114300" distR="114300" simplePos="0" relativeHeight="251659264" behindDoc="0" locked="0" layoutInCell="1" allowOverlap="1" wp14:anchorId="6ADE4DDD" wp14:editId="6D5DF877">
                <wp:simplePos x="0" y="0"/>
                <wp:positionH relativeFrom="column">
                  <wp:posOffset>3907790</wp:posOffset>
                </wp:positionH>
                <wp:positionV relativeFrom="paragraph">
                  <wp:posOffset>-553473</wp:posOffset>
                </wp:positionV>
                <wp:extent cx="2814395" cy="581891"/>
                <wp:effectExtent l="19050" t="19050" r="43180" b="46990"/>
                <wp:wrapNone/>
                <wp:docPr id="1" name="Rectangle 1"/>
                <wp:cNvGraphicFramePr/>
                <a:graphic xmlns:a="http://schemas.openxmlformats.org/drawingml/2006/main">
                  <a:graphicData uri="http://schemas.microsoft.com/office/word/2010/wordprocessingShape">
                    <wps:wsp>
                      <wps:cNvSpPr/>
                      <wps:spPr>
                        <a:xfrm>
                          <a:off x="0" y="0"/>
                          <a:ext cx="2814395"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A0CBB" w:rsidRPr="00EB5EB0" w:rsidRDefault="007A0CBB" w:rsidP="007A0CBB">
                            <w:pPr>
                              <w:spacing w:after="0" w:line="240" w:lineRule="auto"/>
                              <w:jc w:val="center"/>
                              <w:rPr>
                                <w:rFonts w:ascii="Arial" w:hAnsi="Arial" w:cs="Arial"/>
                                <w:b/>
                                <w:color w:val="000000" w:themeColor="text1"/>
                                <w:sz w:val="56"/>
                              </w:rPr>
                            </w:pPr>
                            <w:r w:rsidRPr="00EB5EB0">
                              <w:rPr>
                                <w:rFonts w:ascii="Arial" w:hAnsi="Arial" w:cs="Arial"/>
                                <w:b/>
                                <w:color w:val="000000" w:themeColor="text1"/>
                                <w:sz w:val="56"/>
                              </w:rPr>
                              <w:t>Worksheet #</w:t>
                            </w:r>
                            <w:r w:rsidR="00026050" w:rsidRPr="00EB5EB0">
                              <w:rPr>
                                <w:rFonts w:ascii="Arial" w:hAnsi="Arial" w:cs="Arial"/>
                                <w:b/>
                                <w:color w:val="000000" w:themeColor="text1"/>
                                <w:sz w:val="56"/>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E4DDD" id="Rectangle 1" o:spid="_x0000_s1026" style="position:absolute;margin-left:307.7pt;margin-top:-43.6pt;width:221.6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" fillcolor="white [3212]" strokecolor="black [3213]" strokeweight="4.5pt">
                <v:stroke dashstyle="1 1"/>
                <v:textbox>
                  <w:txbxContent>
                    <w:p w:rsidR="007A0CBB" w:rsidRPr="00EB5EB0" w:rsidRDefault="007A0CBB" w:rsidP="007A0CBB">
                      <w:pPr>
                        <w:spacing w:after="0" w:line="240" w:lineRule="auto"/>
                        <w:jc w:val="center"/>
                        <w:rPr>
                          <w:rFonts w:ascii="Arial" w:hAnsi="Arial" w:cs="Arial"/>
                          <w:b/>
                          <w:color w:val="000000" w:themeColor="text1"/>
                          <w:sz w:val="56"/>
                        </w:rPr>
                      </w:pPr>
                      <w:r w:rsidRPr="00EB5EB0">
                        <w:rPr>
                          <w:rFonts w:ascii="Arial" w:hAnsi="Arial" w:cs="Arial"/>
                          <w:b/>
                          <w:color w:val="000000" w:themeColor="text1"/>
                          <w:sz w:val="56"/>
                        </w:rPr>
                        <w:t>Worksheet #</w:t>
                      </w:r>
                      <w:r w:rsidR="00026050" w:rsidRPr="00EB5EB0">
                        <w:rPr>
                          <w:rFonts w:ascii="Arial" w:hAnsi="Arial" w:cs="Arial"/>
                          <w:b/>
                          <w:color w:val="000000" w:themeColor="text1"/>
                          <w:sz w:val="56"/>
                        </w:rPr>
                        <w:t>13</w:t>
                      </w:r>
                    </w:p>
                  </w:txbxContent>
                </v:textbox>
              </v:rect>
            </w:pict>
          </mc:Fallback>
        </mc:AlternateContent>
      </w:r>
    </w:p>
    <w:p w:rsidR="000174D2" w:rsidRPr="00BD5AF4" w:rsidRDefault="00BD5AF4" w:rsidP="006B3429">
      <w:pPr>
        <w:pStyle w:val="Default"/>
        <w:pBdr>
          <w:bottom w:val="single" w:sz="4" w:space="1" w:color="auto"/>
        </w:pBdr>
        <w:rPr>
          <w:b/>
          <w:bCs/>
        </w:rPr>
      </w:pPr>
      <w:r w:rsidRPr="00BD5AF4">
        <w:rPr>
          <w:b/>
          <w:bCs/>
        </w:rPr>
        <w:t>Name:</w:t>
      </w:r>
      <w:r w:rsidRPr="00BD5AF4">
        <w:rPr>
          <w:b/>
          <w:bCs/>
        </w:rPr>
        <w:tab/>
      </w:r>
      <w:r w:rsidRPr="00BD5AF4">
        <w:rPr>
          <w:b/>
          <w:bCs/>
        </w:rPr>
        <w:tab/>
      </w:r>
      <w:r w:rsidRPr="00BD5AF4">
        <w:rPr>
          <w:b/>
          <w:bCs/>
        </w:rPr>
        <w:tab/>
      </w:r>
      <w:r w:rsidRPr="00BD5AF4">
        <w:rPr>
          <w:b/>
          <w:bCs/>
        </w:rPr>
        <w:tab/>
      </w:r>
      <w:r w:rsidR="00182CEF">
        <w:rPr>
          <w:b/>
          <w:bCs/>
        </w:rPr>
        <w:tab/>
      </w:r>
      <w:r w:rsidR="00182CEF">
        <w:rPr>
          <w:b/>
          <w:bCs/>
        </w:rPr>
        <w:tab/>
      </w:r>
      <w:r w:rsidR="00182CEF">
        <w:rPr>
          <w:b/>
          <w:bCs/>
        </w:rPr>
        <w:tab/>
        <w:t xml:space="preserve">         </w:t>
      </w:r>
      <w:r w:rsidRPr="00BD5AF4">
        <w:rPr>
          <w:b/>
          <w:bCs/>
        </w:rPr>
        <w:t>Period:</w:t>
      </w:r>
      <w:r>
        <w:rPr>
          <w:b/>
          <w:bCs/>
        </w:rPr>
        <w:tab/>
      </w:r>
      <w:r>
        <w:rPr>
          <w:b/>
          <w:bCs/>
        </w:rPr>
        <w:tab/>
      </w:r>
      <w:r>
        <w:rPr>
          <w:b/>
          <w:bCs/>
        </w:rPr>
        <w:tab/>
        <w:t>Seat#:</w:t>
      </w:r>
    </w:p>
    <w:p w:rsidR="00026050" w:rsidRPr="00026050" w:rsidRDefault="00026050" w:rsidP="006B3429">
      <w:pPr>
        <w:spacing w:after="0" w:line="240" w:lineRule="auto"/>
        <w:rPr>
          <w:rFonts w:ascii="Arial" w:hAnsi="Arial" w:cs="Arial"/>
          <w:b/>
        </w:rPr>
      </w:pPr>
      <w:r w:rsidRPr="00026050">
        <w:rPr>
          <w:rFonts w:ascii="Arial" w:hAnsi="Arial" w:cs="Arial"/>
          <w:b/>
        </w:rPr>
        <w:t>Pre-Activity Questions:</w:t>
      </w:r>
    </w:p>
    <w:p w:rsidR="00026050" w:rsidRPr="00FC5519" w:rsidRDefault="00026050" w:rsidP="006B3429">
      <w:pPr>
        <w:pStyle w:val="ListParagraph"/>
        <w:numPr>
          <w:ilvl w:val="0"/>
          <w:numId w:val="6"/>
        </w:numPr>
        <w:spacing w:after="0" w:line="240" w:lineRule="auto"/>
        <w:rPr>
          <w:rFonts w:ascii="Arial" w:hAnsi="Arial" w:cs="Arial"/>
          <w:sz w:val="20"/>
        </w:rPr>
      </w:pPr>
      <w:r w:rsidRPr="00FC5519">
        <w:rPr>
          <w:rFonts w:ascii="Arial" w:hAnsi="Arial" w:cs="Arial"/>
          <w:sz w:val="20"/>
        </w:rPr>
        <w:t>Read the background information provided below. Which pennies have more copper? Which have less copper?</w:t>
      </w:r>
      <w:r w:rsidRPr="00FC5519">
        <w:rPr>
          <w:rFonts w:ascii="Arial" w:hAnsi="Arial" w:cs="Arial"/>
          <w:sz w:val="20"/>
        </w:rPr>
        <w:br/>
      </w:r>
      <w:r w:rsidR="00FC5519">
        <w:rPr>
          <w:rFonts w:ascii="Arial" w:hAnsi="Arial" w:cs="Arial"/>
          <w:sz w:val="20"/>
        </w:rPr>
        <w:br/>
      </w:r>
    </w:p>
    <w:p w:rsidR="00026050" w:rsidRPr="00FC5519" w:rsidRDefault="00026050" w:rsidP="006B3429">
      <w:pPr>
        <w:pStyle w:val="ListParagraph"/>
        <w:numPr>
          <w:ilvl w:val="0"/>
          <w:numId w:val="6"/>
        </w:numPr>
        <w:spacing w:after="0" w:line="240" w:lineRule="auto"/>
        <w:rPr>
          <w:rFonts w:ascii="Arial" w:hAnsi="Arial" w:cs="Arial"/>
          <w:sz w:val="20"/>
        </w:rPr>
      </w:pPr>
      <w:r w:rsidRPr="00FC5519">
        <w:rPr>
          <w:rFonts w:ascii="Arial" w:hAnsi="Arial" w:cs="Arial"/>
          <w:sz w:val="20"/>
        </w:rPr>
        <w:t>What is an isotope?</w:t>
      </w:r>
    </w:p>
    <w:p w:rsidR="00026050" w:rsidRPr="00FC5519" w:rsidRDefault="00026050" w:rsidP="006B3429">
      <w:pPr>
        <w:spacing w:after="0" w:line="240" w:lineRule="auto"/>
        <w:rPr>
          <w:rFonts w:ascii="Arial" w:hAnsi="Arial" w:cs="Arial"/>
          <w:sz w:val="20"/>
        </w:rPr>
      </w:pPr>
    </w:p>
    <w:p w:rsidR="00026050" w:rsidRPr="00FC5519" w:rsidRDefault="00026050" w:rsidP="006B3429">
      <w:pPr>
        <w:spacing w:after="0" w:line="240" w:lineRule="auto"/>
        <w:rPr>
          <w:rFonts w:ascii="Arial" w:hAnsi="Arial" w:cs="Arial"/>
          <w:sz w:val="20"/>
        </w:rPr>
      </w:pPr>
    </w:p>
    <w:p w:rsidR="00026050" w:rsidRPr="00FC5519" w:rsidRDefault="00026050" w:rsidP="006B3429">
      <w:pPr>
        <w:pStyle w:val="ListParagraph"/>
        <w:numPr>
          <w:ilvl w:val="0"/>
          <w:numId w:val="6"/>
        </w:numPr>
        <w:spacing w:after="0" w:line="240" w:lineRule="auto"/>
        <w:rPr>
          <w:rFonts w:ascii="Arial" w:hAnsi="Arial" w:cs="Arial"/>
          <w:sz w:val="20"/>
        </w:rPr>
      </w:pPr>
      <w:r w:rsidRPr="00FC5519">
        <w:rPr>
          <w:rFonts w:ascii="Arial" w:hAnsi="Arial" w:cs="Arial"/>
          <w:sz w:val="20"/>
        </w:rPr>
        <w:t xml:space="preserve">Why are the masses on the periodic table not whole numbers, why aren’t the masses just </w:t>
      </w:r>
      <w:proofErr w:type="spellStart"/>
      <w:r w:rsidRPr="00FC5519">
        <w:rPr>
          <w:rFonts w:ascii="Arial" w:hAnsi="Arial" w:cs="Arial"/>
          <w:sz w:val="20"/>
        </w:rPr>
        <w:t>protons+neutrons</w:t>
      </w:r>
      <w:proofErr w:type="spellEnd"/>
      <w:r w:rsidRPr="00FC5519">
        <w:rPr>
          <w:rFonts w:ascii="Arial" w:hAnsi="Arial" w:cs="Arial"/>
          <w:sz w:val="20"/>
        </w:rPr>
        <w:t>?</w:t>
      </w:r>
      <w:r w:rsidRPr="00FC5519">
        <w:rPr>
          <w:rFonts w:ascii="Arial" w:hAnsi="Arial" w:cs="Arial"/>
          <w:sz w:val="20"/>
        </w:rPr>
        <w:br/>
      </w:r>
    </w:p>
    <w:p w:rsidR="00026050" w:rsidRPr="00FC5519" w:rsidRDefault="00026050" w:rsidP="006B3429">
      <w:pPr>
        <w:spacing w:after="0" w:line="240" w:lineRule="auto"/>
        <w:rPr>
          <w:rFonts w:ascii="Arial" w:hAnsi="Arial" w:cs="Arial"/>
          <w:sz w:val="20"/>
        </w:rPr>
      </w:pPr>
    </w:p>
    <w:p w:rsidR="006B3429" w:rsidRPr="00FC5519" w:rsidRDefault="00026050" w:rsidP="006B3429">
      <w:pPr>
        <w:pStyle w:val="ListParagraph"/>
        <w:numPr>
          <w:ilvl w:val="0"/>
          <w:numId w:val="6"/>
        </w:numPr>
        <w:spacing w:after="0" w:line="240" w:lineRule="auto"/>
        <w:rPr>
          <w:rFonts w:ascii="Arial" w:hAnsi="Arial" w:cs="Arial"/>
          <w:sz w:val="20"/>
        </w:rPr>
      </w:pPr>
      <w:r w:rsidRPr="00FC5519">
        <w:rPr>
          <w:rFonts w:ascii="Arial" w:hAnsi="Arial" w:cs="Arial"/>
          <w:sz w:val="20"/>
        </w:rPr>
        <w:t>What is the general equation used to calculate the Average Atomic Weight of a set of isotopes?</w:t>
      </w:r>
      <w:r w:rsidR="006B3429" w:rsidRPr="00FC5519">
        <w:rPr>
          <w:rFonts w:ascii="Arial" w:hAnsi="Arial" w:cs="Arial"/>
          <w:sz w:val="20"/>
        </w:rPr>
        <w:br/>
      </w:r>
    </w:p>
    <w:p w:rsidR="006B3429" w:rsidRPr="00FC5519" w:rsidRDefault="006B3429" w:rsidP="006B3429">
      <w:pPr>
        <w:pStyle w:val="ListParagraph"/>
        <w:spacing w:after="0" w:line="240" w:lineRule="auto"/>
        <w:rPr>
          <w:rFonts w:ascii="Arial" w:hAnsi="Arial" w:cs="Arial"/>
          <w:sz w:val="20"/>
        </w:rPr>
      </w:pPr>
    </w:p>
    <w:p w:rsidR="006B3429" w:rsidRPr="00FC5519" w:rsidRDefault="006B3429" w:rsidP="006B3429">
      <w:pPr>
        <w:pStyle w:val="ListParagraph"/>
        <w:numPr>
          <w:ilvl w:val="0"/>
          <w:numId w:val="6"/>
        </w:numPr>
        <w:spacing w:after="0" w:line="240" w:lineRule="auto"/>
        <w:rPr>
          <w:rFonts w:ascii="Arial" w:hAnsi="Arial" w:cs="Arial"/>
          <w:sz w:val="20"/>
        </w:rPr>
      </w:pPr>
      <w:r w:rsidRPr="00FC5519">
        <w:rPr>
          <w:rFonts w:ascii="Arial" w:hAnsi="Arial" w:cs="Arial"/>
          <w:sz w:val="20"/>
        </w:rPr>
        <w:t>Rubidium has two common isotopes, 85Rb and 87Rb. If the abundance of 85Rb is 72.2% and the abundance of 87Rb is 27.8%, what is the average atomic mass of rubidium? Show your work.</w:t>
      </w:r>
    </w:p>
    <w:p w:rsidR="006B3429" w:rsidRPr="00FC5519" w:rsidRDefault="006B3429" w:rsidP="006B3429">
      <w:pPr>
        <w:pStyle w:val="ListParagraph"/>
        <w:rPr>
          <w:rFonts w:ascii="Arial" w:hAnsi="Arial" w:cs="Arial"/>
          <w:sz w:val="20"/>
        </w:rPr>
      </w:pPr>
    </w:p>
    <w:p w:rsidR="006B3429" w:rsidRPr="00FC5519" w:rsidRDefault="006B3429" w:rsidP="006B3429">
      <w:pPr>
        <w:pStyle w:val="ListParagraph"/>
        <w:spacing w:after="0" w:line="240" w:lineRule="auto"/>
        <w:rPr>
          <w:rFonts w:ascii="Arial" w:hAnsi="Arial" w:cs="Arial"/>
          <w:sz w:val="20"/>
        </w:rPr>
      </w:pPr>
    </w:p>
    <w:p w:rsidR="006B3429" w:rsidRPr="00FC5519" w:rsidRDefault="006B3429" w:rsidP="006B3429">
      <w:pPr>
        <w:pStyle w:val="ListParagraph"/>
        <w:rPr>
          <w:rFonts w:ascii="Arial" w:hAnsi="Arial" w:cs="Arial"/>
          <w:sz w:val="20"/>
        </w:rPr>
      </w:pPr>
    </w:p>
    <w:p w:rsidR="006B3429" w:rsidRPr="00FC5519" w:rsidRDefault="006B3429" w:rsidP="006B3429">
      <w:pPr>
        <w:pStyle w:val="ListParagraph"/>
        <w:numPr>
          <w:ilvl w:val="0"/>
          <w:numId w:val="6"/>
        </w:numPr>
        <w:spacing w:after="0" w:line="240" w:lineRule="auto"/>
        <w:rPr>
          <w:rFonts w:ascii="Arial" w:hAnsi="Arial" w:cs="Arial"/>
          <w:sz w:val="20"/>
        </w:rPr>
      </w:pPr>
      <w:r w:rsidRPr="00FC5519">
        <w:rPr>
          <w:rFonts w:ascii="Arial" w:hAnsi="Arial" w:cs="Arial"/>
          <w:sz w:val="20"/>
        </w:rPr>
        <w:t xml:space="preserve">Read the Instructions and Procedure section of this handout. Make sure you understand what you will be doing in class so you don’t waste time! </w:t>
      </w:r>
    </w:p>
    <w:p w:rsidR="006B3429" w:rsidRPr="00FC5519" w:rsidRDefault="006B3429" w:rsidP="006B3429">
      <w:pPr>
        <w:pBdr>
          <w:bottom w:val="single" w:sz="4" w:space="1" w:color="auto"/>
        </w:pBdr>
        <w:spacing w:after="0" w:line="240" w:lineRule="auto"/>
        <w:rPr>
          <w:rFonts w:ascii="Arial" w:hAnsi="Arial" w:cs="Arial"/>
          <w:b/>
          <w:sz w:val="6"/>
          <w:u w:val="single"/>
        </w:rPr>
      </w:pPr>
    </w:p>
    <w:p w:rsidR="00026050" w:rsidRPr="00FC5519" w:rsidRDefault="00026050" w:rsidP="006B3429">
      <w:pPr>
        <w:spacing w:after="0" w:line="240" w:lineRule="auto"/>
        <w:rPr>
          <w:rFonts w:ascii="Arial" w:hAnsi="Arial" w:cs="Arial"/>
          <w:sz w:val="20"/>
        </w:rPr>
      </w:pPr>
      <w:r w:rsidRPr="00FC5519">
        <w:rPr>
          <w:rFonts w:ascii="Arial" w:hAnsi="Arial" w:cs="Arial"/>
          <w:b/>
          <w:sz w:val="20"/>
          <w:u w:val="single"/>
        </w:rPr>
        <w:t>Background</w:t>
      </w:r>
      <w:r w:rsidRPr="00FC5519">
        <w:rPr>
          <w:rFonts w:ascii="Arial" w:hAnsi="Arial" w:cs="Arial"/>
          <w:sz w:val="20"/>
        </w:rPr>
        <w:t xml:space="preserve">: </w:t>
      </w:r>
      <w:r w:rsidR="00FC5519">
        <w:rPr>
          <w:rFonts w:ascii="Arial" w:hAnsi="Arial" w:cs="Arial"/>
          <w:sz w:val="20"/>
        </w:rPr>
        <w:t xml:space="preserve"> </w:t>
      </w:r>
      <w:r w:rsidRPr="00FC5519">
        <w:rPr>
          <w:rFonts w:ascii="Arial" w:hAnsi="Arial" w:cs="Arial"/>
          <w:sz w:val="20"/>
        </w:rPr>
        <w:t xml:space="preserve">In 1982, the composition of a penny was altered to contain 20% less mass by substituting the less dense element zinc (Zn), in place of some of the copper in order to save money.  According to the U.S. Mint, </w:t>
      </w:r>
    </w:p>
    <w:p w:rsidR="00026050" w:rsidRPr="00FC5519" w:rsidRDefault="00026050" w:rsidP="006B3429">
      <w:pPr>
        <w:pStyle w:val="Default"/>
        <w:rPr>
          <w:sz w:val="20"/>
          <w:szCs w:val="22"/>
        </w:rPr>
      </w:pPr>
      <w:r w:rsidRPr="00FC5519">
        <w:rPr>
          <w:sz w:val="20"/>
          <w:szCs w:val="22"/>
          <w:u w:val="single"/>
        </w:rPr>
        <w:t>Pennies dated 1962-1982:</w:t>
      </w:r>
      <w:r w:rsidRPr="00FC5519">
        <w:rPr>
          <w:sz w:val="20"/>
          <w:szCs w:val="22"/>
        </w:rPr>
        <w:t xml:space="preserve"> </w:t>
      </w:r>
      <w:r w:rsidRPr="00FC5519">
        <w:rPr>
          <w:sz w:val="20"/>
          <w:szCs w:val="22"/>
        </w:rPr>
        <w:tab/>
      </w:r>
      <w:r w:rsidRPr="00FC5519">
        <w:rPr>
          <w:sz w:val="20"/>
          <w:szCs w:val="22"/>
        </w:rPr>
        <w:tab/>
      </w:r>
      <w:r w:rsidRPr="00FC5519">
        <w:rPr>
          <w:sz w:val="20"/>
          <w:szCs w:val="22"/>
        </w:rPr>
        <w:tab/>
      </w:r>
      <w:r w:rsidRPr="00FC5519">
        <w:rPr>
          <w:sz w:val="20"/>
          <w:szCs w:val="22"/>
        </w:rPr>
        <w:tab/>
      </w:r>
      <w:r w:rsidRPr="00FC5519">
        <w:rPr>
          <w:sz w:val="20"/>
          <w:szCs w:val="22"/>
        </w:rPr>
        <w:tab/>
      </w:r>
      <w:r w:rsidRPr="00FC5519">
        <w:rPr>
          <w:sz w:val="20"/>
          <w:szCs w:val="22"/>
          <w:u w:val="single"/>
        </w:rPr>
        <w:t>Pennies dated 1982-present:</w:t>
      </w:r>
      <w:r w:rsidRPr="00FC5519">
        <w:rPr>
          <w:sz w:val="20"/>
          <w:szCs w:val="22"/>
        </w:rPr>
        <w:t xml:space="preserve"> </w:t>
      </w:r>
    </w:p>
    <w:p w:rsidR="00026050" w:rsidRPr="00FC5519" w:rsidRDefault="00026050" w:rsidP="00FC5519">
      <w:pPr>
        <w:pBdr>
          <w:bottom w:val="single" w:sz="4" w:space="1" w:color="auto"/>
        </w:pBdr>
        <w:spacing w:after="0" w:line="240" w:lineRule="auto"/>
        <w:rPr>
          <w:rFonts w:ascii="Arial" w:hAnsi="Arial" w:cs="Arial"/>
          <w:sz w:val="20"/>
          <w:szCs w:val="20"/>
        </w:rPr>
      </w:pPr>
      <w:r w:rsidRPr="00FC5519">
        <w:rPr>
          <w:rFonts w:ascii="Arial" w:hAnsi="Arial" w:cs="Arial"/>
          <w:sz w:val="20"/>
        </w:rPr>
        <w:t xml:space="preserve">Composition: 95% copper, 5% zinc </w:t>
      </w:r>
      <w:r w:rsidRPr="00FC5519">
        <w:rPr>
          <w:rFonts w:ascii="Arial" w:hAnsi="Arial" w:cs="Arial"/>
          <w:sz w:val="20"/>
        </w:rPr>
        <w:tab/>
      </w:r>
      <w:r w:rsidRPr="00FC5519">
        <w:rPr>
          <w:rFonts w:ascii="Arial" w:hAnsi="Arial" w:cs="Arial"/>
          <w:sz w:val="20"/>
        </w:rPr>
        <w:tab/>
      </w:r>
      <w:r w:rsidRPr="00FC5519">
        <w:rPr>
          <w:rFonts w:ascii="Arial" w:hAnsi="Arial" w:cs="Arial"/>
          <w:sz w:val="20"/>
        </w:rPr>
        <w:tab/>
      </w:r>
      <w:r w:rsidRPr="00FC5519">
        <w:rPr>
          <w:rFonts w:ascii="Arial" w:hAnsi="Arial" w:cs="Arial"/>
          <w:sz w:val="20"/>
        </w:rPr>
        <w:tab/>
        <w:t>Composition: 97.5% zinc, 2.5% copper</w:t>
      </w:r>
      <w:r w:rsidRPr="00FC5519">
        <w:rPr>
          <w:rFonts w:ascii="Arial" w:hAnsi="Arial" w:cs="Arial"/>
          <w:sz w:val="20"/>
          <w:szCs w:val="20"/>
        </w:rPr>
        <w:br/>
      </w:r>
      <w:r w:rsidRPr="00FC5519">
        <w:rPr>
          <w:rFonts w:ascii="Arial" w:hAnsi="Arial" w:cs="Arial"/>
          <w:sz w:val="20"/>
        </w:rPr>
        <w:br/>
        <w:t>In this activity, a mixture of pre- and post- 1982 pennies will represent the naturally occurring mixture of two isotopes of the imaginary element “</w:t>
      </w:r>
      <w:proofErr w:type="spellStart"/>
      <w:r w:rsidR="006B3429" w:rsidRPr="00FC5519">
        <w:rPr>
          <w:rFonts w:ascii="Arial" w:hAnsi="Arial" w:cs="Arial"/>
          <w:sz w:val="20"/>
        </w:rPr>
        <w:t>C</w:t>
      </w:r>
      <w:r w:rsidRPr="00FC5519">
        <w:rPr>
          <w:rFonts w:ascii="Arial" w:hAnsi="Arial" w:cs="Arial"/>
          <w:sz w:val="20"/>
        </w:rPr>
        <w:t>oinium</w:t>
      </w:r>
      <w:proofErr w:type="spellEnd"/>
      <w:r w:rsidRPr="00FC5519">
        <w:rPr>
          <w:rFonts w:ascii="Arial" w:hAnsi="Arial" w:cs="Arial"/>
          <w:sz w:val="20"/>
        </w:rPr>
        <w:t>.”  The pennies will allow you to learn one way that scientists can determine the relative amounts of different isotopes present in a sample of an element.</w:t>
      </w:r>
    </w:p>
    <w:p w:rsidR="006B3429" w:rsidRPr="00FC5519" w:rsidRDefault="006B3429" w:rsidP="006B3429">
      <w:pPr>
        <w:spacing w:after="0" w:line="240" w:lineRule="auto"/>
        <w:rPr>
          <w:rFonts w:ascii="Helvetica" w:hAnsi="Helvetica"/>
          <w:sz w:val="20"/>
        </w:rPr>
      </w:pPr>
      <w:r w:rsidRPr="00FC5519">
        <w:rPr>
          <w:rFonts w:ascii="Helvetica" w:hAnsi="Helvetica"/>
          <w:b/>
          <w:sz w:val="20"/>
          <w:u w:val="single"/>
        </w:rPr>
        <w:t>Instructions</w:t>
      </w:r>
      <w:r w:rsidRPr="00FC5519">
        <w:rPr>
          <w:rFonts w:ascii="Helvetica" w:hAnsi="Helvetica"/>
          <w:sz w:val="20"/>
        </w:rPr>
        <w:t xml:space="preserve">: </w:t>
      </w:r>
    </w:p>
    <w:p w:rsidR="006B3429" w:rsidRPr="00FC5519" w:rsidRDefault="006B3429" w:rsidP="006B3429">
      <w:pPr>
        <w:pStyle w:val="ListParagraph"/>
        <w:numPr>
          <w:ilvl w:val="0"/>
          <w:numId w:val="8"/>
        </w:numPr>
        <w:spacing w:after="0" w:line="240" w:lineRule="auto"/>
        <w:rPr>
          <w:rFonts w:ascii="Helvetica" w:hAnsi="Helvetica"/>
          <w:sz w:val="20"/>
        </w:rPr>
      </w:pPr>
      <w:r w:rsidRPr="00FC5519">
        <w:rPr>
          <w:rFonts w:ascii="Helvetica" w:hAnsi="Helvetica"/>
          <w:sz w:val="20"/>
        </w:rPr>
        <w:t>You will be given a sealed container, which holds a mixture of ten pre-1982 and post-1982 pennies.  You container might hold any particular combination of the two “isotopes.”  Your task is to determine the isotopic composition of the element “</w:t>
      </w:r>
      <w:proofErr w:type="spellStart"/>
      <w:r w:rsidRPr="00FC5519">
        <w:rPr>
          <w:rFonts w:ascii="Helvetica" w:hAnsi="Helvetica"/>
          <w:sz w:val="20"/>
        </w:rPr>
        <w:t>Coinium</w:t>
      </w:r>
      <w:proofErr w:type="spellEnd"/>
      <w:r w:rsidRPr="00FC5519">
        <w:rPr>
          <w:rFonts w:ascii="Helvetica" w:hAnsi="Helvetica"/>
          <w:sz w:val="20"/>
        </w:rPr>
        <w:t xml:space="preserve">” </w:t>
      </w:r>
      <w:r w:rsidRPr="00FC5519">
        <w:rPr>
          <w:rFonts w:ascii="Helvetica" w:hAnsi="Helvetica"/>
          <w:b/>
          <w:i/>
          <w:sz w:val="20"/>
          <w:u w:val="single"/>
        </w:rPr>
        <w:t>without</w:t>
      </w:r>
      <w:r w:rsidRPr="00FC5519">
        <w:rPr>
          <w:rFonts w:ascii="Helvetica" w:hAnsi="Helvetica"/>
          <w:sz w:val="20"/>
        </w:rPr>
        <w:t xml:space="preserve"> opening the container.</w:t>
      </w:r>
      <w:r w:rsidR="00FC5519">
        <w:rPr>
          <w:rFonts w:ascii="Helvetica" w:hAnsi="Helvetica"/>
          <w:sz w:val="20"/>
        </w:rPr>
        <w:t xml:space="preserve"> In other words, what % of the sample is pre-1982 pennies and what % of the sample is post-1982 pennies?</w:t>
      </w:r>
    </w:p>
    <w:p w:rsidR="006B3429" w:rsidRPr="00FC5519" w:rsidRDefault="006B3429" w:rsidP="006B3429">
      <w:pPr>
        <w:pStyle w:val="ListParagraph"/>
        <w:spacing w:after="0" w:line="240" w:lineRule="auto"/>
        <w:rPr>
          <w:rFonts w:ascii="Helvetica" w:hAnsi="Helvetica"/>
          <w:sz w:val="20"/>
        </w:rPr>
      </w:pPr>
    </w:p>
    <w:p w:rsidR="006B3429" w:rsidRPr="00FC5519" w:rsidRDefault="006B3429" w:rsidP="006B3429">
      <w:pPr>
        <w:pStyle w:val="ListParagraph"/>
        <w:numPr>
          <w:ilvl w:val="0"/>
          <w:numId w:val="8"/>
        </w:numPr>
        <w:spacing w:after="0" w:line="240" w:lineRule="auto"/>
        <w:rPr>
          <w:rFonts w:ascii="Helvetica" w:hAnsi="Helvetica"/>
          <w:sz w:val="20"/>
        </w:rPr>
      </w:pPr>
      <w:r w:rsidRPr="00FC5519">
        <w:rPr>
          <w:rFonts w:ascii="Helvetica" w:hAnsi="Helvetica"/>
          <w:sz w:val="20"/>
        </w:rPr>
        <w:t>An obvious, but important, notion is that the mass of the entire mixture equals the sum of the masses of all the pre-1982 and post-1982 pennies.  The idea can be expressed mathematically as follows:</w:t>
      </w:r>
    </w:p>
    <w:p w:rsidR="006B3429" w:rsidRPr="00FC5519" w:rsidRDefault="006B3429" w:rsidP="006B3429">
      <w:pPr>
        <w:spacing w:after="0" w:line="240" w:lineRule="auto"/>
        <w:rPr>
          <w:rFonts w:ascii="Helvetica" w:hAnsi="Helvetica"/>
          <w:sz w:val="20"/>
        </w:rPr>
      </w:pPr>
    </w:p>
    <w:p w:rsidR="00FC5519" w:rsidRPr="00FC5519" w:rsidRDefault="006B3429" w:rsidP="00FC5519">
      <w:pPr>
        <w:spacing w:after="0" w:line="240" w:lineRule="auto"/>
        <w:rPr>
          <w:rFonts w:ascii="Helvetica" w:hAnsi="Helvetica"/>
          <w:sz w:val="20"/>
        </w:rPr>
      </w:pPr>
      <w:r w:rsidRPr="00FC5519">
        <w:rPr>
          <w:rFonts w:ascii="Helvetica" w:hAnsi="Helvetica"/>
          <w:sz w:val="20"/>
        </w:rPr>
        <w:tab/>
        <w:t>Total mass of pennies =    (Number of pre-1982 pennies</w:t>
      </w:r>
      <w:r w:rsidR="00FC5519">
        <w:rPr>
          <w:rFonts w:ascii="Helvetica" w:hAnsi="Helvetica"/>
          <w:sz w:val="20"/>
        </w:rPr>
        <w:t>)</w:t>
      </w:r>
      <w:r w:rsidRPr="00FC5519">
        <w:rPr>
          <w:rFonts w:ascii="Helvetica" w:hAnsi="Helvetica"/>
          <w:sz w:val="20"/>
        </w:rPr>
        <w:t xml:space="preserve"> </w:t>
      </w:r>
      <w:r w:rsidR="00FC5519">
        <w:rPr>
          <w:rFonts w:ascii="Helvetica" w:hAnsi="Helvetica"/>
          <w:sz w:val="20"/>
        </w:rPr>
        <w:t>*</w:t>
      </w:r>
      <w:r w:rsidRPr="00FC5519">
        <w:rPr>
          <w:rFonts w:ascii="Helvetica" w:hAnsi="Helvetica"/>
          <w:sz w:val="20"/>
        </w:rPr>
        <w:t xml:space="preserve"> </w:t>
      </w:r>
      <w:r w:rsidR="00FC5519">
        <w:rPr>
          <w:rFonts w:ascii="Helvetica" w:hAnsi="Helvetica"/>
          <w:sz w:val="20"/>
        </w:rPr>
        <w:t>(</w:t>
      </w:r>
      <w:r w:rsidRPr="00FC5519">
        <w:rPr>
          <w:rFonts w:ascii="Helvetica" w:hAnsi="Helvetica"/>
          <w:sz w:val="20"/>
        </w:rPr>
        <w:t xml:space="preserve">Mass of one pre-1982 penny) </w:t>
      </w:r>
      <w:r w:rsidRPr="00FC5519">
        <w:rPr>
          <w:rFonts w:ascii="Helvetica" w:hAnsi="Helvetica"/>
          <w:sz w:val="20"/>
        </w:rPr>
        <w:br/>
        <w:t xml:space="preserve">                                                   + (Number of post-1982 pennies</w:t>
      </w:r>
      <w:r w:rsidR="00FC5519">
        <w:rPr>
          <w:rFonts w:ascii="Helvetica" w:hAnsi="Helvetica"/>
          <w:sz w:val="20"/>
        </w:rPr>
        <w:t>)</w:t>
      </w:r>
      <w:r w:rsidRPr="00FC5519">
        <w:rPr>
          <w:rFonts w:ascii="Helvetica" w:hAnsi="Helvetica"/>
          <w:sz w:val="20"/>
        </w:rPr>
        <w:t xml:space="preserve"> </w:t>
      </w:r>
      <w:r w:rsidR="00FC5519">
        <w:rPr>
          <w:rFonts w:ascii="Helvetica" w:hAnsi="Helvetica"/>
          <w:sz w:val="20"/>
        </w:rPr>
        <w:t>*</w:t>
      </w:r>
      <w:r w:rsidRPr="00FC5519">
        <w:rPr>
          <w:rFonts w:ascii="Helvetica" w:hAnsi="Helvetica"/>
          <w:sz w:val="20"/>
        </w:rPr>
        <w:t xml:space="preserve"> </w:t>
      </w:r>
      <w:r w:rsidR="00FC5519">
        <w:rPr>
          <w:rFonts w:ascii="Helvetica" w:hAnsi="Helvetica"/>
          <w:sz w:val="20"/>
        </w:rPr>
        <w:t>(M</w:t>
      </w:r>
      <w:r w:rsidRPr="00FC5519">
        <w:rPr>
          <w:rFonts w:ascii="Helvetica" w:hAnsi="Helvetica"/>
          <w:sz w:val="20"/>
        </w:rPr>
        <w:t>ass of one post-1982 penny)</w:t>
      </w:r>
    </w:p>
    <w:p w:rsidR="00FC5519" w:rsidRPr="00FC5519" w:rsidRDefault="00FC5519" w:rsidP="00FC5519">
      <w:pPr>
        <w:spacing w:after="0" w:line="240" w:lineRule="auto"/>
        <w:ind w:left="720"/>
        <w:rPr>
          <w:rFonts w:ascii="Helvetica" w:hAnsi="Helvetica"/>
          <w:sz w:val="20"/>
        </w:rPr>
      </w:pPr>
      <w:r w:rsidRPr="00FC5519">
        <w:rPr>
          <w:rFonts w:ascii="Helvetica" w:hAnsi="Helvetica"/>
          <w:sz w:val="20"/>
        </w:rPr>
        <w:br/>
        <w:t xml:space="preserve">The problem is that we don’t know how many of each type of penny we have! That is what you are solving for. </w:t>
      </w:r>
      <w:r w:rsidR="00321900">
        <w:rPr>
          <w:rFonts w:ascii="Helvetica" w:hAnsi="Helvetica"/>
          <w:sz w:val="20"/>
        </w:rPr>
        <w:t xml:space="preserve">Just like when finding the abundance of atoms we can use percentages to our benefit! </w:t>
      </w:r>
    </w:p>
    <w:p w:rsidR="00FC5519" w:rsidRPr="00FC5519" w:rsidRDefault="00FC5519" w:rsidP="00FC5519">
      <w:pPr>
        <w:spacing w:after="0" w:line="240" w:lineRule="auto"/>
        <w:ind w:left="720" w:firstLine="720"/>
        <w:rPr>
          <w:rFonts w:ascii="Helvetica" w:hAnsi="Helvetica"/>
          <w:sz w:val="20"/>
        </w:rPr>
      </w:pPr>
      <w:r w:rsidRPr="00FC5519">
        <w:rPr>
          <w:rFonts w:ascii="Helvetica" w:hAnsi="Helvetica"/>
          <w:sz w:val="20"/>
        </w:rPr>
        <w:t>Your goal is to find the value of:</w:t>
      </w:r>
    </w:p>
    <w:p w:rsidR="00FC5519" w:rsidRPr="00FC5519" w:rsidRDefault="00FC5519" w:rsidP="00FC5519">
      <w:pPr>
        <w:spacing w:after="0" w:line="240" w:lineRule="auto"/>
        <w:ind w:left="1440" w:firstLine="720"/>
        <w:rPr>
          <w:rFonts w:ascii="Helvetica" w:hAnsi="Helvetica"/>
          <w:sz w:val="20"/>
        </w:rPr>
      </w:pPr>
      <w:r w:rsidRPr="00FC5519">
        <w:rPr>
          <w:rFonts w:ascii="Helvetica" w:hAnsi="Helvetica"/>
          <w:sz w:val="20"/>
        </w:rPr>
        <w:t xml:space="preserve">x = the </w:t>
      </w:r>
      <w:r w:rsidR="00321900">
        <w:rPr>
          <w:rFonts w:ascii="Helvetica" w:hAnsi="Helvetica"/>
          <w:sz w:val="20"/>
        </w:rPr>
        <w:t>%</w:t>
      </w:r>
      <w:r w:rsidRPr="00FC5519">
        <w:rPr>
          <w:rFonts w:ascii="Helvetica" w:hAnsi="Helvetica"/>
          <w:sz w:val="20"/>
        </w:rPr>
        <w:t xml:space="preserve"> of pre-1982 pennies</w:t>
      </w:r>
    </w:p>
    <w:p w:rsidR="00FC5519" w:rsidRPr="00FC5519" w:rsidRDefault="00FC5519" w:rsidP="00FC5519">
      <w:pPr>
        <w:spacing w:after="0" w:line="240" w:lineRule="auto"/>
        <w:ind w:left="1440" w:firstLine="720"/>
        <w:rPr>
          <w:rFonts w:ascii="Helvetica" w:hAnsi="Helvetica"/>
          <w:sz w:val="20"/>
        </w:rPr>
      </w:pPr>
      <w:r w:rsidRPr="00FC5519">
        <w:rPr>
          <w:rFonts w:ascii="Helvetica" w:hAnsi="Helvetica"/>
          <w:sz w:val="20"/>
        </w:rPr>
        <w:t xml:space="preserve">(1-x) = </w:t>
      </w:r>
      <w:r w:rsidR="00321900">
        <w:rPr>
          <w:rFonts w:ascii="Helvetica" w:hAnsi="Helvetica"/>
          <w:sz w:val="20"/>
        </w:rPr>
        <w:t>%</w:t>
      </w:r>
      <w:r w:rsidRPr="00FC5519">
        <w:rPr>
          <w:rFonts w:ascii="Helvetica" w:hAnsi="Helvetica"/>
          <w:sz w:val="20"/>
        </w:rPr>
        <w:t xml:space="preserve"> of post-1982 pennies</w:t>
      </w:r>
    </w:p>
    <w:p w:rsidR="006B3429" w:rsidRPr="00FC5519" w:rsidRDefault="006B3429" w:rsidP="00FC5519">
      <w:pPr>
        <w:pStyle w:val="ListParagraph"/>
        <w:spacing w:after="0" w:line="240" w:lineRule="auto"/>
        <w:ind w:left="360"/>
        <w:rPr>
          <w:rFonts w:ascii="Helvetica" w:hAnsi="Helvetica"/>
          <w:sz w:val="20"/>
        </w:rPr>
      </w:pPr>
    </w:p>
    <w:p w:rsidR="006B3429" w:rsidRDefault="00FC5519" w:rsidP="00E46F8C">
      <w:pPr>
        <w:pStyle w:val="ListParagraph"/>
        <w:numPr>
          <w:ilvl w:val="0"/>
          <w:numId w:val="8"/>
        </w:numPr>
        <w:spacing w:after="0" w:line="240" w:lineRule="auto"/>
        <w:rPr>
          <w:rFonts w:ascii="Helvetica" w:hAnsi="Helvetica"/>
          <w:sz w:val="20"/>
        </w:rPr>
      </w:pPr>
      <w:r w:rsidRPr="00FC5519">
        <w:rPr>
          <w:rFonts w:ascii="Helvetica" w:hAnsi="Helvetica"/>
          <w:sz w:val="20"/>
        </w:rPr>
        <w:t xml:space="preserve">Using the information above we can substitute in “x” and “1-x” to make a useful equation for us to use. </w:t>
      </w:r>
      <w:r w:rsidR="006B3429" w:rsidRPr="00FC5519">
        <w:rPr>
          <w:rFonts w:ascii="Helvetica" w:hAnsi="Helvetica"/>
          <w:sz w:val="20"/>
        </w:rPr>
        <w:br/>
      </w:r>
      <w:r>
        <w:rPr>
          <w:rFonts w:ascii="Helvetica" w:hAnsi="Helvetica"/>
          <w:sz w:val="20"/>
        </w:rPr>
        <w:tab/>
        <w:t xml:space="preserve">Total mass of pennies = (x * </w:t>
      </w:r>
      <w:r w:rsidR="006B3429" w:rsidRPr="00FC5519">
        <w:rPr>
          <w:rFonts w:ascii="Helvetica" w:hAnsi="Helvetica"/>
          <w:sz w:val="20"/>
        </w:rPr>
        <w:t>mass of pre-1982 penny) + ((1-x</w:t>
      </w:r>
      <w:r>
        <w:rPr>
          <w:rFonts w:ascii="Helvetica" w:hAnsi="Helvetica"/>
          <w:sz w:val="20"/>
        </w:rPr>
        <w:t>) *</w:t>
      </w:r>
      <w:r w:rsidR="006B3429" w:rsidRPr="00FC5519">
        <w:rPr>
          <w:rFonts w:ascii="Helvetica" w:hAnsi="Helvetica"/>
          <w:sz w:val="20"/>
        </w:rPr>
        <w:t xml:space="preserve"> mass of post-1982 penny)</w:t>
      </w:r>
    </w:p>
    <w:p w:rsidR="00321900" w:rsidRDefault="00321900" w:rsidP="00321900">
      <w:pPr>
        <w:pStyle w:val="ListParagraph"/>
        <w:spacing w:after="0" w:line="240" w:lineRule="auto"/>
        <w:ind w:left="360"/>
        <w:rPr>
          <w:rFonts w:ascii="Helvetica" w:hAnsi="Helvetica"/>
          <w:sz w:val="20"/>
        </w:rPr>
      </w:pPr>
    </w:p>
    <w:p w:rsidR="00321900" w:rsidRPr="00FC5519" w:rsidRDefault="00321900" w:rsidP="00E46F8C">
      <w:pPr>
        <w:pStyle w:val="ListParagraph"/>
        <w:numPr>
          <w:ilvl w:val="0"/>
          <w:numId w:val="8"/>
        </w:numPr>
        <w:spacing w:after="0" w:line="240" w:lineRule="auto"/>
        <w:rPr>
          <w:rFonts w:ascii="Helvetica" w:hAnsi="Helvetica"/>
          <w:sz w:val="20"/>
        </w:rPr>
      </w:pPr>
      <w:r>
        <w:rPr>
          <w:rFonts w:ascii="Helvetica" w:hAnsi="Helvetica"/>
          <w:sz w:val="20"/>
        </w:rPr>
        <w:t xml:space="preserve">Since we know we have 10 pennies we can then convert from % of each type of penny to the NUMBER of each type of penny. Since this is all based on lab data, your numbers may not come out perfectly! You may need to use your judgement and round your final answers in a logical way. </w:t>
      </w:r>
    </w:p>
    <w:p w:rsidR="006B3429" w:rsidRDefault="006B3429" w:rsidP="006B3429">
      <w:pPr>
        <w:spacing w:after="0" w:line="240" w:lineRule="auto"/>
        <w:rPr>
          <w:rFonts w:ascii="Helvetica" w:hAnsi="Helvetica"/>
          <w:sz w:val="20"/>
        </w:rPr>
      </w:pPr>
    </w:p>
    <w:p w:rsidR="00321900" w:rsidRDefault="00321900" w:rsidP="006B3429">
      <w:pPr>
        <w:spacing w:after="0" w:line="240" w:lineRule="auto"/>
        <w:rPr>
          <w:rFonts w:ascii="Helvetica" w:hAnsi="Helvetica"/>
          <w:sz w:val="20"/>
        </w:rPr>
      </w:pPr>
    </w:p>
    <w:p w:rsidR="00321900" w:rsidRDefault="00321900" w:rsidP="006B3429">
      <w:pPr>
        <w:spacing w:after="0" w:line="240" w:lineRule="auto"/>
        <w:rPr>
          <w:rFonts w:ascii="Helvetica" w:hAnsi="Helvetica"/>
          <w:sz w:val="20"/>
        </w:rPr>
      </w:pPr>
    </w:p>
    <w:p w:rsidR="00321900" w:rsidRPr="00FC5519" w:rsidRDefault="00321900" w:rsidP="006B3429">
      <w:pPr>
        <w:spacing w:after="0" w:line="240" w:lineRule="auto"/>
        <w:rPr>
          <w:rFonts w:ascii="Helvetica" w:hAnsi="Helvetica"/>
          <w:sz w:val="20"/>
        </w:rPr>
      </w:pPr>
    </w:p>
    <w:p w:rsidR="006B3429" w:rsidRPr="00FC5519" w:rsidRDefault="006B3429" w:rsidP="006B3429">
      <w:pPr>
        <w:spacing w:after="0" w:line="240" w:lineRule="auto"/>
        <w:rPr>
          <w:rFonts w:ascii="Helvetica" w:hAnsi="Helvetica"/>
          <w:sz w:val="20"/>
        </w:rPr>
      </w:pPr>
    </w:p>
    <w:p w:rsidR="006B3429" w:rsidRPr="00FC5519" w:rsidRDefault="006B3429" w:rsidP="006B3429">
      <w:pPr>
        <w:spacing w:after="0" w:line="240" w:lineRule="auto"/>
        <w:rPr>
          <w:rFonts w:ascii="Helvetica" w:hAnsi="Helvetica"/>
          <w:sz w:val="20"/>
        </w:rPr>
      </w:pPr>
      <w:r w:rsidRPr="00FC5519">
        <w:rPr>
          <w:rFonts w:ascii="Helvetica" w:hAnsi="Helvetica"/>
          <w:b/>
          <w:sz w:val="20"/>
          <w:u w:val="single"/>
        </w:rPr>
        <w:t>Procedure</w:t>
      </w:r>
      <w:r w:rsidRPr="00FC5519">
        <w:rPr>
          <w:rFonts w:ascii="Helvetica" w:hAnsi="Helvetica"/>
          <w:sz w:val="20"/>
        </w:rPr>
        <w:t xml:space="preserve">: </w:t>
      </w:r>
    </w:p>
    <w:p w:rsidR="00FC5519" w:rsidRDefault="006B3429" w:rsidP="006B3429">
      <w:pPr>
        <w:pStyle w:val="ListParagraph"/>
        <w:numPr>
          <w:ilvl w:val="0"/>
          <w:numId w:val="10"/>
        </w:numPr>
        <w:spacing w:after="0" w:line="240" w:lineRule="auto"/>
        <w:rPr>
          <w:rFonts w:ascii="Helvetica" w:hAnsi="Helvetica"/>
          <w:sz w:val="20"/>
        </w:rPr>
      </w:pPr>
      <w:r w:rsidRPr="00FC5519">
        <w:rPr>
          <w:rFonts w:ascii="Helvetica" w:hAnsi="Helvetica"/>
          <w:sz w:val="20"/>
        </w:rPr>
        <w:t xml:space="preserve">Obtain a pre- and post-1982 penny and record their masses.  Obtain and record the </w:t>
      </w:r>
      <w:r w:rsidR="00321900">
        <w:rPr>
          <w:rFonts w:ascii="Helvetica" w:hAnsi="Helvetica"/>
          <w:sz w:val="20"/>
        </w:rPr>
        <w:t>Unknown Sample #</w:t>
      </w:r>
      <w:r w:rsidRPr="00FC5519">
        <w:rPr>
          <w:rFonts w:ascii="Helvetica" w:hAnsi="Helvetica"/>
          <w:sz w:val="20"/>
        </w:rPr>
        <w:t xml:space="preserve"> of a sealed container containing a total of 10 pennies. Weigh it and get the mass of an empty container from Mr</w:t>
      </w:r>
      <w:r w:rsidR="00FC5519">
        <w:rPr>
          <w:rFonts w:ascii="Helvetica" w:hAnsi="Helvetica"/>
          <w:sz w:val="20"/>
        </w:rPr>
        <w:t>s. Farmer.</w:t>
      </w:r>
    </w:p>
    <w:p w:rsidR="00FC5519" w:rsidRDefault="00FC5519" w:rsidP="00FC5519">
      <w:pPr>
        <w:pStyle w:val="ListParagraph"/>
        <w:spacing w:after="0" w:line="240" w:lineRule="auto"/>
        <w:ind w:left="360"/>
        <w:rPr>
          <w:rFonts w:ascii="Helvetica" w:hAnsi="Helvetica"/>
          <w:sz w:val="20"/>
        </w:rPr>
      </w:pPr>
    </w:p>
    <w:p w:rsidR="006B3429" w:rsidRDefault="006B3429" w:rsidP="00FC5519">
      <w:pPr>
        <w:pStyle w:val="ListParagraph"/>
        <w:numPr>
          <w:ilvl w:val="0"/>
          <w:numId w:val="10"/>
        </w:numPr>
        <w:spacing w:after="0" w:line="240" w:lineRule="auto"/>
        <w:rPr>
          <w:rFonts w:ascii="Helvetica" w:hAnsi="Helvetica"/>
          <w:sz w:val="20"/>
        </w:rPr>
      </w:pPr>
      <w:r w:rsidRPr="00FC5519">
        <w:rPr>
          <w:rFonts w:ascii="Helvetica" w:hAnsi="Helvetica"/>
          <w:sz w:val="20"/>
        </w:rPr>
        <w:t xml:space="preserve">Calculate the values of the </w:t>
      </w:r>
      <w:r w:rsidR="00321900">
        <w:rPr>
          <w:rFonts w:ascii="Helvetica" w:hAnsi="Helvetica"/>
          <w:sz w:val="20"/>
        </w:rPr>
        <w:t>%</w:t>
      </w:r>
      <w:r w:rsidRPr="00FC5519">
        <w:rPr>
          <w:rFonts w:ascii="Helvetica" w:hAnsi="Helvetica"/>
          <w:sz w:val="20"/>
        </w:rPr>
        <w:t xml:space="preserve"> of pre-1982 pennies</w:t>
      </w:r>
      <w:r w:rsidR="00FC5519" w:rsidRPr="00FC5519">
        <w:rPr>
          <w:rFonts w:ascii="Helvetica" w:hAnsi="Helvetica"/>
          <w:sz w:val="20"/>
        </w:rPr>
        <w:t xml:space="preserve"> (x)</w:t>
      </w:r>
      <w:r w:rsidRPr="00FC5519">
        <w:rPr>
          <w:rFonts w:ascii="Helvetica" w:hAnsi="Helvetica"/>
          <w:sz w:val="20"/>
        </w:rPr>
        <w:t>, and</w:t>
      </w:r>
      <w:r w:rsidR="00FC5519" w:rsidRPr="00FC5519">
        <w:rPr>
          <w:rFonts w:ascii="Helvetica" w:hAnsi="Helvetica"/>
          <w:sz w:val="20"/>
        </w:rPr>
        <w:t xml:space="preserve"> the number of post-1982 pennies </w:t>
      </w:r>
      <w:r w:rsidRPr="00FC5519">
        <w:rPr>
          <w:rFonts w:ascii="Helvetica" w:hAnsi="Helvetica"/>
          <w:sz w:val="20"/>
        </w:rPr>
        <w:t xml:space="preserve">(1-x) </w:t>
      </w:r>
    </w:p>
    <w:p w:rsidR="00321900" w:rsidRPr="00321900" w:rsidRDefault="00C71E1F" w:rsidP="00C71E1F">
      <w:pPr>
        <w:pStyle w:val="ListParagraph"/>
        <w:spacing w:after="0" w:line="240" w:lineRule="auto"/>
        <w:rPr>
          <w:rFonts w:ascii="Helvetica" w:hAnsi="Helvetica"/>
          <w:sz w:val="20"/>
        </w:rPr>
      </w:pPr>
      <w:r>
        <w:rPr>
          <w:rFonts w:ascii="Helvetica" w:hAnsi="Helvetica"/>
          <w:noProof/>
          <w:sz w:val="20"/>
        </w:rPr>
        <mc:AlternateContent>
          <mc:Choice Requires="wps">
            <w:drawing>
              <wp:anchor distT="0" distB="0" distL="114300" distR="114300" simplePos="0" relativeHeight="251660288" behindDoc="0" locked="0" layoutInCell="1" allowOverlap="1">
                <wp:simplePos x="0" y="0"/>
                <wp:positionH relativeFrom="column">
                  <wp:posOffset>5397236</wp:posOffset>
                </wp:positionH>
                <wp:positionV relativeFrom="paragraph">
                  <wp:posOffset>90170</wp:posOffset>
                </wp:positionV>
                <wp:extent cx="1319530" cy="629285"/>
                <wp:effectExtent l="0" t="0" r="13970" b="18415"/>
                <wp:wrapNone/>
                <wp:docPr id="3" name="Rectangle 3"/>
                <wp:cNvGraphicFramePr/>
                <a:graphic xmlns:a="http://schemas.openxmlformats.org/drawingml/2006/main">
                  <a:graphicData uri="http://schemas.microsoft.com/office/word/2010/wordprocessingShape">
                    <wps:wsp>
                      <wps:cNvSpPr/>
                      <wps:spPr>
                        <a:xfrm>
                          <a:off x="0" y="0"/>
                          <a:ext cx="1319530" cy="6292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900" w:rsidRPr="00321900" w:rsidRDefault="00321900" w:rsidP="00321900">
                            <w:pPr>
                              <w:jc w:val="center"/>
                              <w:rPr>
                                <w:b/>
                                <w:color w:val="000000" w:themeColor="text1"/>
                                <w:u w:val="single"/>
                              </w:rPr>
                            </w:pPr>
                            <w:r>
                              <w:rPr>
                                <w:b/>
                                <w:color w:val="000000" w:themeColor="text1"/>
                                <w:u w:val="single"/>
                              </w:rPr>
                              <w:t>Unknown 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7" style="position:absolute;left:0;text-align:left;margin-left:425pt;margin-top:7.1pt;width:103.9pt;height:49.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" filled="f" strokecolor="black [3213]" strokeweight="1pt">
                <v:textbox>
                  <w:txbxContent>
                    <w:p w:rsidR="00321900" w:rsidRPr="00321900" w:rsidRDefault="00321900" w:rsidP="00321900">
                      <w:pPr>
                        <w:jc w:val="center"/>
                        <w:rPr>
                          <w:b/>
                          <w:color w:val="000000" w:themeColor="text1"/>
                          <w:u w:val="single"/>
                        </w:rPr>
                      </w:pPr>
                      <w:r>
                        <w:rPr>
                          <w:b/>
                          <w:color w:val="000000" w:themeColor="text1"/>
                          <w:u w:val="single"/>
                        </w:rPr>
                        <w:t>Unknown Sample #</w:t>
                      </w:r>
                    </w:p>
                  </w:txbxContent>
                </v:textbox>
              </v:rect>
            </w:pict>
          </mc:Fallback>
        </mc:AlternateContent>
      </w:r>
    </w:p>
    <w:p w:rsidR="00321900" w:rsidRDefault="00321900" w:rsidP="00FC5519">
      <w:pPr>
        <w:pStyle w:val="ListParagraph"/>
        <w:numPr>
          <w:ilvl w:val="0"/>
          <w:numId w:val="10"/>
        </w:numPr>
        <w:spacing w:after="0" w:line="240" w:lineRule="auto"/>
        <w:rPr>
          <w:rFonts w:ascii="Helvetica" w:hAnsi="Helvetica"/>
          <w:sz w:val="20"/>
        </w:rPr>
      </w:pPr>
      <w:r>
        <w:rPr>
          <w:rFonts w:ascii="Helvetica" w:hAnsi="Helvetica"/>
          <w:sz w:val="20"/>
        </w:rPr>
        <w:t xml:space="preserve">Convert your % of each penny into the NUMBER of each penny. </w:t>
      </w:r>
    </w:p>
    <w:p w:rsidR="00321900" w:rsidRPr="00321900" w:rsidRDefault="00321900" w:rsidP="00C71E1F">
      <w:pPr>
        <w:pStyle w:val="ListParagraph"/>
        <w:spacing w:after="0" w:line="240" w:lineRule="auto"/>
        <w:rPr>
          <w:rFonts w:ascii="Helvetica" w:hAnsi="Helvetica"/>
          <w:sz w:val="20"/>
        </w:rPr>
      </w:pPr>
    </w:p>
    <w:p w:rsidR="00C71E1F" w:rsidRPr="00C71E1F" w:rsidRDefault="00321900" w:rsidP="00C71E1F">
      <w:pPr>
        <w:pStyle w:val="ListParagraph"/>
        <w:numPr>
          <w:ilvl w:val="0"/>
          <w:numId w:val="10"/>
        </w:numPr>
        <w:spacing w:after="0" w:line="240" w:lineRule="auto"/>
        <w:rPr>
          <w:rFonts w:ascii="Helvetica" w:hAnsi="Helvetica"/>
          <w:sz w:val="20"/>
        </w:rPr>
      </w:pPr>
      <w:r>
        <w:rPr>
          <w:rFonts w:ascii="Helvetica" w:hAnsi="Helvetica"/>
          <w:sz w:val="20"/>
        </w:rPr>
        <w:t>Make sure you are showing your work for everything!</w:t>
      </w:r>
      <w:r w:rsidR="00C71E1F">
        <w:rPr>
          <w:rFonts w:ascii="Helvetica" w:hAnsi="Helvetica"/>
          <w:sz w:val="20"/>
        </w:rPr>
        <w:br/>
      </w:r>
    </w:p>
    <w:tbl>
      <w:tblPr>
        <w:tblStyle w:val="TableGrid"/>
        <w:tblpPr w:leftFromText="180" w:rightFromText="180" w:vertAnchor="page" w:horzAnchor="margin" w:tblpY="3818"/>
        <w:tblW w:w="0" w:type="auto"/>
        <w:tblLook w:val="04A0" w:firstRow="1" w:lastRow="0" w:firstColumn="1" w:lastColumn="0" w:noHBand="0" w:noVBand="1"/>
      </w:tblPr>
      <w:tblGrid>
        <w:gridCol w:w="2155"/>
        <w:gridCol w:w="3141"/>
        <w:gridCol w:w="1899"/>
        <w:gridCol w:w="3397"/>
      </w:tblGrid>
      <w:tr w:rsidR="00C71E1F" w:rsidTr="00C71E1F">
        <w:trPr>
          <w:trHeight w:val="720"/>
        </w:trPr>
        <w:tc>
          <w:tcPr>
            <w:tcW w:w="2155" w:type="dxa"/>
            <w:shd w:val="clear" w:color="auto" w:fill="D9D9D9" w:themeFill="background1" w:themeFillShade="D9"/>
            <w:vAlign w:val="center"/>
          </w:tcPr>
          <w:p w:rsidR="00C71E1F" w:rsidRPr="001311D2" w:rsidRDefault="00C71E1F" w:rsidP="00C71E1F">
            <w:pPr>
              <w:jc w:val="center"/>
              <w:rPr>
                <w:rFonts w:ascii="Helvetica" w:hAnsi="Helvetica"/>
                <w:b/>
              </w:rPr>
            </w:pPr>
            <w:r w:rsidRPr="001311D2">
              <w:rPr>
                <w:rFonts w:ascii="Helvetica" w:hAnsi="Helvetica"/>
                <w:b/>
              </w:rPr>
              <w:t>Mass of Empty Container</w:t>
            </w:r>
          </w:p>
        </w:tc>
        <w:tc>
          <w:tcPr>
            <w:tcW w:w="3141" w:type="dxa"/>
            <w:vAlign w:val="center"/>
          </w:tcPr>
          <w:p w:rsidR="00C71E1F" w:rsidRPr="001311D2" w:rsidRDefault="00C71E1F" w:rsidP="00C71E1F">
            <w:pPr>
              <w:rPr>
                <w:rFonts w:ascii="Helvetica" w:hAnsi="Helvetica"/>
                <w:b/>
              </w:rPr>
            </w:pPr>
          </w:p>
        </w:tc>
        <w:tc>
          <w:tcPr>
            <w:tcW w:w="1899" w:type="dxa"/>
            <w:shd w:val="clear" w:color="auto" w:fill="D9D9D9" w:themeFill="background1" w:themeFillShade="D9"/>
            <w:vAlign w:val="center"/>
          </w:tcPr>
          <w:p w:rsidR="00C71E1F" w:rsidRPr="001311D2" w:rsidRDefault="00C71E1F" w:rsidP="00C71E1F">
            <w:pPr>
              <w:rPr>
                <w:rFonts w:ascii="Helvetica" w:hAnsi="Helvetica"/>
                <w:b/>
              </w:rPr>
            </w:pPr>
            <w:r w:rsidRPr="001311D2">
              <w:rPr>
                <w:rFonts w:ascii="Helvetica" w:hAnsi="Helvetica"/>
                <w:b/>
              </w:rPr>
              <w:t>Mass of</w:t>
            </w:r>
            <w:r>
              <w:rPr>
                <w:rFonts w:ascii="Helvetica" w:hAnsi="Helvetica"/>
                <w:b/>
              </w:rPr>
              <w:t xml:space="preserve"> a</w:t>
            </w:r>
            <w:r w:rsidRPr="001311D2">
              <w:rPr>
                <w:rFonts w:ascii="Helvetica" w:hAnsi="Helvetica"/>
                <w:b/>
              </w:rPr>
              <w:t xml:space="preserve"> Post-1982 Penny </w:t>
            </w:r>
          </w:p>
        </w:tc>
        <w:tc>
          <w:tcPr>
            <w:tcW w:w="3397" w:type="dxa"/>
            <w:vAlign w:val="center"/>
          </w:tcPr>
          <w:p w:rsidR="00C71E1F" w:rsidRPr="001311D2" w:rsidRDefault="00C71E1F" w:rsidP="00C71E1F">
            <w:pPr>
              <w:rPr>
                <w:rFonts w:ascii="Helvetica" w:hAnsi="Helvetica"/>
                <w:b/>
              </w:rPr>
            </w:pPr>
          </w:p>
        </w:tc>
      </w:tr>
      <w:tr w:rsidR="00C71E1F" w:rsidTr="00C71E1F">
        <w:trPr>
          <w:trHeight w:val="720"/>
        </w:trPr>
        <w:tc>
          <w:tcPr>
            <w:tcW w:w="2155" w:type="dxa"/>
            <w:shd w:val="clear" w:color="auto" w:fill="D9D9D9" w:themeFill="background1" w:themeFillShade="D9"/>
            <w:vAlign w:val="center"/>
          </w:tcPr>
          <w:p w:rsidR="00C71E1F" w:rsidRPr="001311D2" w:rsidRDefault="00C71E1F" w:rsidP="00C71E1F">
            <w:pPr>
              <w:jc w:val="center"/>
              <w:rPr>
                <w:rFonts w:ascii="Helvetica" w:hAnsi="Helvetica"/>
                <w:b/>
              </w:rPr>
            </w:pPr>
            <w:r>
              <w:rPr>
                <w:rFonts w:ascii="Helvetica" w:hAnsi="Helvetica"/>
                <w:b/>
              </w:rPr>
              <w:t>M</w:t>
            </w:r>
            <w:r w:rsidRPr="001311D2">
              <w:rPr>
                <w:rFonts w:ascii="Helvetica" w:hAnsi="Helvetica"/>
                <w:b/>
              </w:rPr>
              <w:t xml:space="preserve">ass of Container + Pennies </w:t>
            </w:r>
          </w:p>
        </w:tc>
        <w:tc>
          <w:tcPr>
            <w:tcW w:w="3141" w:type="dxa"/>
            <w:vAlign w:val="center"/>
          </w:tcPr>
          <w:p w:rsidR="00C71E1F" w:rsidRPr="001311D2" w:rsidRDefault="00C71E1F" w:rsidP="00C71E1F">
            <w:pPr>
              <w:rPr>
                <w:rFonts w:ascii="Helvetica" w:hAnsi="Helvetica"/>
                <w:b/>
              </w:rPr>
            </w:pPr>
          </w:p>
        </w:tc>
        <w:tc>
          <w:tcPr>
            <w:tcW w:w="1899" w:type="dxa"/>
            <w:shd w:val="clear" w:color="auto" w:fill="D9D9D9" w:themeFill="background1" w:themeFillShade="D9"/>
            <w:vAlign w:val="center"/>
          </w:tcPr>
          <w:p w:rsidR="00C71E1F" w:rsidRPr="001311D2" w:rsidRDefault="00C71E1F" w:rsidP="00C71E1F">
            <w:pPr>
              <w:rPr>
                <w:rFonts w:ascii="Helvetica" w:hAnsi="Helvetica"/>
                <w:b/>
              </w:rPr>
            </w:pPr>
            <w:r w:rsidRPr="001311D2">
              <w:rPr>
                <w:rFonts w:ascii="Helvetica" w:hAnsi="Helvetica"/>
                <w:b/>
              </w:rPr>
              <w:t xml:space="preserve">Mass of </w:t>
            </w:r>
            <w:r>
              <w:rPr>
                <w:rFonts w:ascii="Helvetica" w:hAnsi="Helvetica"/>
                <w:b/>
              </w:rPr>
              <w:t xml:space="preserve">a </w:t>
            </w:r>
            <w:r w:rsidRPr="001311D2">
              <w:rPr>
                <w:rFonts w:ascii="Helvetica" w:hAnsi="Helvetica"/>
                <w:b/>
              </w:rPr>
              <w:t xml:space="preserve">Pre-1982 Penny </w:t>
            </w:r>
          </w:p>
        </w:tc>
        <w:tc>
          <w:tcPr>
            <w:tcW w:w="3397" w:type="dxa"/>
            <w:vAlign w:val="center"/>
          </w:tcPr>
          <w:p w:rsidR="00C71E1F" w:rsidRPr="001311D2" w:rsidRDefault="00C71E1F" w:rsidP="00C71E1F">
            <w:pPr>
              <w:rPr>
                <w:rFonts w:ascii="Helvetica" w:hAnsi="Helvetica"/>
                <w:b/>
              </w:rPr>
            </w:pPr>
          </w:p>
        </w:tc>
      </w:tr>
      <w:tr w:rsidR="00C71E1F" w:rsidTr="00C71E1F">
        <w:trPr>
          <w:trHeight w:val="576"/>
        </w:trPr>
        <w:tc>
          <w:tcPr>
            <w:tcW w:w="2155" w:type="dxa"/>
            <w:shd w:val="clear" w:color="auto" w:fill="D9D9D9" w:themeFill="background1" w:themeFillShade="D9"/>
            <w:vAlign w:val="center"/>
          </w:tcPr>
          <w:p w:rsidR="00C71E1F" w:rsidRPr="001311D2" w:rsidRDefault="00C71E1F" w:rsidP="00C71E1F">
            <w:pPr>
              <w:rPr>
                <w:rFonts w:ascii="Helvetica" w:hAnsi="Helvetica"/>
                <w:b/>
                <w:i/>
              </w:rPr>
            </w:pPr>
            <w:r w:rsidRPr="001311D2">
              <w:rPr>
                <w:rFonts w:ascii="Helvetica" w:hAnsi="Helvetica"/>
                <w:b/>
              </w:rPr>
              <w:t xml:space="preserve">Total Mass of just Pennies </w:t>
            </w:r>
            <w:r>
              <w:rPr>
                <w:rFonts w:ascii="Helvetica" w:hAnsi="Helvetica"/>
                <w:b/>
              </w:rPr>
              <w:br/>
            </w:r>
            <w:r w:rsidRPr="001311D2">
              <w:rPr>
                <w:rFonts w:ascii="Helvetica" w:hAnsi="Helvetica"/>
                <w:i/>
              </w:rPr>
              <w:t>Show work</w:t>
            </w:r>
          </w:p>
        </w:tc>
        <w:tc>
          <w:tcPr>
            <w:tcW w:w="8437" w:type="dxa"/>
            <w:gridSpan w:val="3"/>
            <w:vAlign w:val="center"/>
          </w:tcPr>
          <w:p w:rsidR="00C71E1F" w:rsidRPr="001311D2" w:rsidRDefault="00C71E1F" w:rsidP="00C71E1F">
            <w:pPr>
              <w:rPr>
                <w:rFonts w:ascii="Helvetica" w:hAnsi="Helvetica"/>
                <w:b/>
                <w:i/>
              </w:rPr>
            </w:pPr>
          </w:p>
        </w:tc>
      </w:tr>
      <w:tr w:rsidR="00C71E1F" w:rsidTr="00C71E1F">
        <w:trPr>
          <w:trHeight w:val="1093"/>
        </w:trPr>
        <w:tc>
          <w:tcPr>
            <w:tcW w:w="2155" w:type="dxa"/>
            <w:shd w:val="clear" w:color="auto" w:fill="D9D9D9" w:themeFill="background1" w:themeFillShade="D9"/>
          </w:tcPr>
          <w:p w:rsidR="00C71E1F" w:rsidRPr="001311D2" w:rsidRDefault="00C71E1F" w:rsidP="00C71E1F">
            <w:pPr>
              <w:rPr>
                <w:rFonts w:ascii="Helvetica" w:hAnsi="Helvetica"/>
                <w:b/>
              </w:rPr>
            </w:pPr>
            <w:r w:rsidRPr="001311D2">
              <w:rPr>
                <w:rFonts w:ascii="Helvetica" w:hAnsi="Helvetica"/>
                <w:b/>
              </w:rPr>
              <w:t>How many pre-1982 pennies are in your sample?</w:t>
            </w:r>
            <w:r>
              <w:rPr>
                <w:rFonts w:ascii="Helvetica" w:hAnsi="Helvetica"/>
                <w:b/>
              </w:rPr>
              <w:t xml:space="preserve"> </w:t>
            </w:r>
            <w:r w:rsidRPr="001311D2">
              <w:rPr>
                <w:rFonts w:ascii="Helvetica" w:hAnsi="Helvetica"/>
                <w:i/>
              </w:rPr>
              <w:t>Show work</w:t>
            </w:r>
          </w:p>
        </w:tc>
        <w:tc>
          <w:tcPr>
            <w:tcW w:w="8437" w:type="dxa"/>
            <w:gridSpan w:val="3"/>
          </w:tcPr>
          <w:p w:rsidR="00C71E1F" w:rsidRPr="001311D2" w:rsidRDefault="00C71E1F" w:rsidP="00C71E1F">
            <w:pPr>
              <w:rPr>
                <w:rFonts w:ascii="Helvetica" w:hAnsi="Helvetica"/>
                <w:b/>
              </w:rPr>
            </w:pPr>
          </w:p>
        </w:tc>
      </w:tr>
      <w:tr w:rsidR="00C71E1F" w:rsidTr="00C71E1F">
        <w:trPr>
          <w:trHeight w:val="1165"/>
        </w:trPr>
        <w:tc>
          <w:tcPr>
            <w:tcW w:w="2155" w:type="dxa"/>
            <w:shd w:val="clear" w:color="auto" w:fill="D9D9D9" w:themeFill="background1" w:themeFillShade="D9"/>
          </w:tcPr>
          <w:p w:rsidR="00C71E1F" w:rsidRPr="001311D2" w:rsidRDefault="00C71E1F" w:rsidP="00C71E1F">
            <w:pPr>
              <w:rPr>
                <w:rFonts w:ascii="Helvetica" w:hAnsi="Helvetica"/>
                <w:i/>
              </w:rPr>
            </w:pPr>
            <w:r w:rsidRPr="001311D2">
              <w:rPr>
                <w:rFonts w:ascii="Helvetica" w:hAnsi="Helvetica"/>
                <w:b/>
              </w:rPr>
              <w:t>Ho</w:t>
            </w:r>
            <w:r>
              <w:rPr>
                <w:rFonts w:ascii="Helvetica" w:hAnsi="Helvetica"/>
                <w:b/>
              </w:rPr>
              <w:t>w many post-1982 pennies are in</w:t>
            </w:r>
            <w:r w:rsidRPr="001311D2">
              <w:rPr>
                <w:rFonts w:ascii="Helvetica" w:hAnsi="Helvetica"/>
                <w:b/>
              </w:rPr>
              <w:t xml:space="preserve"> your sample?</w:t>
            </w:r>
            <w:r>
              <w:rPr>
                <w:rFonts w:ascii="Helvetica" w:hAnsi="Helvetica"/>
                <w:b/>
              </w:rPr>
              <w:t xml:space="preserve"> </w:t>
            </w:r>
            <w:r>
              <w:rPr>
                <w:rFonts w:ascii="Helvetica" w:hAnsi="Helvetica"/>
                <w:i/>
              </w:rPr>
              <w:t>Show work</w:t>
            </w:r>
          </w:p>
        </w:tc>
        <w:tc>
          <w:tcPr>
            <w:tcW w:w="8437" w:type="dxa"/>
            <w:gridSpan w:val="3"/>
          </w:tcPr>
          <w:p w:rsidR="00C71E1F" w:rsidRPr="001311D2" w:rsidRDefault="00C71E1F" w:rsidP="00C71E1F">
            <w:pPr>
              <w:rPr>
                <w:rFonts w:ascii="Helvetica" w:hAnsi="Helvetica"/>
                <w:b/>
              </w:rPr>
            </w:pPr>
          </w:p>
        </w:tc>
      </w:tr>
    </w:tbl>
    <w:p w:rsidR="00FC5519" w:rsidRPr="007C46FA" w:rsidRDefault="00FC5519" w:rsidP="00FC5519">
      <w:pPr>
        <w:spacing w:after="0" w:line="240" w:lineRule="auto"/>
        <w:rPr>
          <w:rFonts w:ascii="Helvetica" w:hAnsi="Helvetica"/>
        </w:rPr>
      </w:pPr>
      <w:r w:rsidRPr="007C46FA">
        <w:rPr>
          <w:rFonts w:ascii="Helvetica" w:hAnsi="Helvetica"/>
          <w:b/>
          <w:u w:val="single"/>
        </w:rPr>
        <w:t>Conclusion Questions Set</w:t>
      </w:r>
      <w:r w:rsidRPr="007C46FA">
        <w:rPr>
          <w:rFonts w:ascii="Helvetica" w:hAnsi="Helvetica"/>
        </w:rPr>
        <w:t xml:space="preserve"> </w:t>
      </w:r>
    </w:p>
    <w:p w:rsidR="00FC5519" w:rsidRDefault="00FC5519" w:rsidP="004E539E">
      <w:pPr>
        <w:pStyle w:val="ListParagraph"/>
        <w:numPr>
          <w:ilvl w:val="0"/>
          <w:numId w:val="11"/>
        </w:numPr>
        <w:spacing w:after="0" w:line="240" w:lineRule="auto"/>
        <w:rPr>
          <w:rFonts w:ascii="Helvetica" w:hAnsi="Helvetica"/>
        </w:rPr>
      </w:pPr>
      <w:r w:rsidRPr="004E539E">
        <w:rPr>
          <w:rFonts w:ascii="Helvetica" w:hAnsi="Helvetica"/>
        </w:rPr>
        <w:t>In what ways is the penny mixture a good analogy or model for actual element isotopes? Explain</w:t>
      </w:r>
      <w:r w:rsidR="004E539E">
        <w:rPr>
          <w:rFonts w:ascii="Helvetica" w:hAnsi="Helvetica"/>
        </w:rPr>
        <w:t>.</w:t>
      </w:r>
    </w:p>
    <w:p w:rsidR="004E539E" w:rsidRDefault="004E539E" w:rsidP="004E539E">
      <w:pPr>
        <w:spacing w:after="0" w:line="240" w:lineRule="auto"/>
        <w:rPr>
          <w:rFonts w:ascii="Helvetica" w:hAnsi="Helvetica"/>
        </w:rPr>
      </w:pPr>
    </w:p>
    <w:p w:rsidR="004E539E" w:rsidRPr="004E539E" w:rsidRDefault="00D85ADD" w:rsidP="004E539E">
      <w:pPr>
        <w:spacing w:after="0" w:line="240" w:lineRule="auto"/>
        <w:rPr>
          <w:rFonts w:ascii="Helvetica" w:hAnsi="Helvetica"/>
        </w:rPr>
      </w:pPr>
      <w:r>
        <w:rPr>
          <w:rFonts w:ascii="Helvetica" w:hAnsi="Helvetica"/>
        </w:rPr>
        <w:br/>
      </w:r>
      <w:r w:rsidR="008E100E">
        <w:rPr>
          <w:rFonts w:ascii="Helvetica" w:hAnsi="Helvetica"/>
        </w:rPr>
        <w:br/>
      </w:r>
    </w:p>
    <w:p w:rsidR="00FC5519" w:rsidRPr="007C46FA" w:rsidRDefault="00FC5519" w:rsidP="00FC5519">
      <w:pPr>
        <w:spacing w:after="0" w:line="240" w:lineRule="auto"/>
        <w:rPr>
          <w:rFonts w:ascii="Helvetica" w:hAnsi="Helvetica"/>
        </w:rPr>
      </w:pPr>
    </w:p>
    <w:p w:rsidR="00FC5519" w:rsidRDefault="00FC5519" w:rsidP="004E539E">
      <w:pPr>
        <w:pStyle w:val="ListParagraph"/>
        <w:numPr>
          <w:ilvl w:val="0"/>
          <w:numId w:val="11"/>
        </w:numPr>
        <w:spacing w:after="0" w:line="240" w:lineRule="auto"/>
        <w:rPr>
          <w:rFonts w:ascii="Helvetica" w:hAnsi="Helvetica"/>
        </w:rPr>
      </w:pPr>
      <w:r w:rsidRPr="004E539E">
        <w:rPr>
          <w:rFonts w:ascii="Helvetica" w:hAnsi="Helvetica"/>
        </w:rPr>
        <w:t>In what ways is the analogy misleading or incorrect? Explain.</w:t>
      </w:r>
    </w:p>
    <w:p w:rsidR="004E539E" w:rsidRDefault="004E539E" w:rsidP="004E539E">
      <w:pPr>
        <w:spacing w:after="0" w:line="240" w:lineRule="auto"/>
        <w:rPr>
          <w:rFonts w:ascii="Helvetica" w:hAnsi="Helvetica"/>
        </w:rPr>
      </w:pPr>
    </w:p>
    <w:p w:rsidR="004E539E" w:rsidRPr="004E539E" w:rsidRDefault="008E100E" w:rsidP="004E539E">
      <w:pPr>
        <w:spacing w:after="0" w:line="240" w:lineRule="auto"/>
        <w:rPr>
          <w:rFonts w:ascii="Helvetica" w:hAnsi="Helvetica"/>
        </w:rPr>
      </w:pPr>
      <w:r>
        <w:rPr>
          <w:rFonts w:ascii="Helvetica" w:hAnsi="Helvetica"/>
        </w:rPr>
        <w:br/>
      </w:r>
      <w:r>
        <w:rPr>
          <w:rFonts w:ascii="Helvetica" w:hAnsi="Helvetica"/>
        </w:rPr>
        <w:br/>
      </w:r>
    </w:p>
    <w:p w:rsidR="00FC5519" w:rsidRPr="007C46FA" w:rsidRDefault="00FC5519" w:rsidP="00FC5519">
      <w:pPr>
        <w:spacing w:after="0" w:line="240" w:lineRule="auto"/>
        <w:rPr>
          <w:rFonts w:ascii="Helvetica" w:hAnsi="Helvetica"/>
        </w:rPr>
      </w:pPr>
    </w:p>
    <w:p w:rsidR="00FC5519" w:rsidRDefault="00FC5519" w:rsidP="004E539E">
      <w:pPr>
        <w:pStyle w:val="ListParagraph"/>
        <w:numPr>
          <w:ilvl w:val="0"/>
          <w:numId w:val="11"/>
        </w:numPr>
        <w:spacing w:after="0" w:line="240" w:lineRule="auto"/>
        <w:rPr>
          <w:rFonts w:ascii="Helvetica" w:hAnsi="Helvetica"/>
        </w:rPr>
      </w:pPr>
      <w:r w:rsidRPr="004E539E">
        <w:rPr>
          <w:rFonts w:ascii="Helvetica" w:hAnsi="Helvetica"/>
        </w:rPr>
        <w:t>Name at least one other familiar item that could serve as a model for isotopes. Support.</w:t>
      </w:r>
    </w:p>
    <w:p w:rsidR="004E539E" w:rsidRDefault="008E100E" w:rsidP="004E539E">
      <w:pPr>
        <w:spacing w:after="0" w:line="240" w:lineRule="auto"/>
        <w:rPr>
          <w:rFonts w:ascii="Helvetica" w:hAnsi="Helvetica"/>
        </w:rPr>
      </w:pPr>
      <w:r>
        <w:rPr>
          <w:rFonts w:ascii="Helvetica" w:hAnsi="Helvetica"/>
        </w:rPr>
        <w:br/>
      </w:r>
      <w:r>
        <w:rPr>
          <w:rFonts w:ascii="Helvetica" w:hAnsi="Helvetica"/>
        </w:rPr>
        <w:br/>
      </w:r>
    </w:p>
    <w:p w:rsidR="004E539E" w:rsidRPr="004E539E" w:rsidRDefault="00D85ADD" w:rsidP="004E539E">
      <w:pPr>
        <w:spacing w:after="0" w:line="240" w:lineRule="auto"/>
        <w:rPr>
          <w:rFonts w:ascii="Helvetica" w:hAnsi="Helvetica"/>
        </w:rPr>
      </w:pPr>
      <w:r>
        <w:rPr>
          <w:rFonts w:ascii="Helvetica" w:hAnsi="Helvetica"/>
        </w:rPr>
        <w:br/>
      </w:r>
    </w:p>
    <w:p w:rsidR="00FC5519" w:rsidRPr="007C46FA" w:rsidRDefault="00FC5519" w:rsidP="00FC5519">
      <w:pPr>
        <w:spacing w:after="0" w:line="240" w:lineRule="auto"/>
        <w:rPr>
          <w:rFonts w:ascii="Helvetica" w:hAnsi="Helvetica"/>
        </w:rPr>
      </w:pPr>
    </w:p>
    <w:p w:rsidR="004E539E" w:rsidRPr="004E539E" w:rsidRDefault="004E539E" w:rsidP="004E539E">
      <w:pPr>
        <w:pStyle w:val="ListParagraph"/>
        <w:numPr>
          <w:ilvl w:val="0"/>
          <w:numId w:val="11"/>
        </w:numPr>
        <w:spacing w:after="0" w:line="240" w:lineRule="auto"/>
        <w:rPr>
          <w:rFonts w:ascii="Helvetica" w:hAnsi="Helvetica"/>
        </w:rPr>
      </w:pPr>
      <w:r w:rsidRPr="004E539E">
        <w:rPr>
          <w:rFonts w:ascii="Helvetica" w:hAnsi="Helvetica"/>
        </w:rPr>
        <w:t xml:space="preserve">Using </w:t>
      </w:r>
      <w:r>
        <w:rPr>
          <w:rFonts w:ascii="Helvetica" w:hAnsi="Helvetica"/>
        </w:rPr>
        <w:t xml:space="preserve">the following </w:t>
      </w:r>
      <w:r w:rsidRPr="004E539E">
        <w:rPr>
          <w:rFonts w:ascii="Helvetica" w:hAnsi="Helvetica"/>
        </w:rPr>
        <w:t xml:space="preserve">information, calculate the AVERAGE molar mass of naturally occurring copper. </w:t>
      </w:r>
    </w:p>
    <w:p w:rsidR="00FC5519" w:rsidRPr="004E539E" w:rsidRDefault="00FC5519" w:rsidP="004E539E">
      <w:pPr>
        <w:pStyle w:val="ListParagraph"/>
        <w:spacing w:after="0" w:line="240" w:lineRule="auto"/>
        <w:ind w:left="360"/>
        <w:rPr>
          <w:rFonts w:ascii="Helvetica" w:hAnsi="Helvetica"/>
        </w:rPr>
      </w:pPr>
      <w:r w:rsidRPr="004E539E">
        <w:rPr>
          <w:rFonts w:ascii="Helvetica" w:hAnsi="Helvetica"/>
        </w:rPr>
        <w:t>Naturally occurring copper consists of 69.1% copper-63 and 30.9% copper-65.  The molar masses of the pure isotopes are:</w:t>
      </w:r>
    </w:p>
    <w:p w:rsidR="00FC5519" w:rsidRPr="007C46FA" w:rsidRDefault="00C71E1F" w:rsidP="00C71E1F">
      <w:pPr>
        <w:spacing w:after="0" w:line="240" w:lineRule="auto"/>
        <w:jc w:val="both"/>
        <w:rPr>
          <w:rFonts w:ascii="Helvetica" w:hAnsi="Helvetica"/>
        </w:rPr>
      </w:pPr>
      <w:r>
        <w:rPr>
          <w:rFonts w:ascii="Helvetica" w:hAnsi="Helvetica"/>
        </w:rPr>
        <w:tab/>
        <w:t>copper-</w:t>
      </w:r>
      <w:proofErr w:type="gramStart"/>
      <w:r>
        <w:rPr>
          <w:rFonts w:ascii="Helvetica" w:hAnsi="Helvetica"/>
        </w:rPr>
        <w:t xml:space="preserve">63  </w:t>
      </w:r>
      <w:r w:rsidR="00FC5519" w:rsidRPr="007C46FA">
        <w:rPr>
          <w:rFonts w:ascii="Helvetica" w:hAnsi="Helvetica"/>
        </w:rPr>
        <w:t>=</w:t>
      </w:r>
      <w:proofErr w:type="gramEnd"/>
      <w:r w:rsidR="00FC5519" w:rsidRPr="007C46FA">
        <w:rPr>
          <w:rFonts w:ascii="Helvetica" w:hAnsi="Helvetica"/>
        </w:rPr>
        <w:tab/>
        <w:t>62.93 g/</w:t>
      </w:r>
      <w:proofErr w:type="spellStart"/>
      <w:r w:rsidR="00FC5519" w:rsidRPr="007C46FA">
        <w:rPr>
          <w:rFonts w:ascii="Helvetica" w:hAnsi="Helvetica"/>
        </w:rPr>
        <w:t>mol</w:t>
      </w:r>
      <w:proofErr w:type="spellEnd"/>
    </w:p>
    <w:p w:rsidR="00FC5519" w:rsidRDefault="00C71E1F" w:rsidP="00C71E1F">
      <w:pPr>
        <w:spacing w:after="0" w:line="240" w:lineRule="auto"/>
        <w:jc w:val="both"/>
        <w:rPr>
          <w:rFonts w:ascii="Helvetica" w:hAnsi="Helvetica"/>
        </w:rPr>
      </w:pPr>
      <w:r>
        <w:rPr>
          <w:rFonts w:ascii="Helvetica" w:hAnsi="Helvetica"/>
        </w:rPr>
        <w:tab/>
        <w:t xml:space="preserve">copper-65  </w:t>
      </w:r>
      <w:r w:rsidR="00FC5519" w:rsidRPr="007C46FA">
        <w:rPr>
          <w:rFonts w:ascii="Helvetica" w:hAnsi="Helvetica"/>
        </w:rPr>
        <w:t>=</w:t>
      </w:r>
      <w:r w:rsidR="00FC5519" w:rsidRPr="007C46FA">
        <w:rPr>
          <w:rFonts w:ascii="Helvetica" w:hAnsi="Helvetica"/>
        </w:rPr>
        <w:tab/>
        <w:t>64.93 g/</w:t>
      </w:r>
      <w:proofErr w:type="spellStart"/>
      <w:r w:rsidR="00FC5519" w:rsidRPr="007C46FA">
        <w:rPr>
          <w:rFonts w:ascii="Helvetica" w:hAnsi="Helvetica"/>
        </w:rPr>
        <w:t>mol</w:t>
      </w:r>
      <w:bookmarkStart w:id="0" w:name="_GoBack"/>
      <w:bookmarkEnd w:id="0"/>
      <w:proofErr w:type="spellEnd"/>
    </w:p>
    <w:sectPr w:rsidR="00FC5519" w:rsidSect="00DD171F">
      <w:headerReference w:type="default" r:id="rId7"/>
      <w:pgSz w:w="12240" w:h="15840"/>
      <w:pgMar w:top="720" w:right="63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37D" w:rsidRDefault="004C537D" w:rsidP="00BD5AF4">
      <w:pPr>
        <w:spacing w:after="0" w:line="240" w:lineRule="auto"/>
      </w:pPr>
      <w:r>
        <w:separator/>
      </w:r>
    </w:p>
  </w:endnote>
  <w:endnote w:type="continuationSeparator" w:id="0">
    <w:p w:rsidR="004C537D" w:rsidRDefault="004C537D" w:rsidP="00BD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37D" w:rsidRDefault="004C537D" w:rsidP="00BD5AF4">
      <w:pPr>
        <w:spacing w:after="0" w:line="240" w:lineRule="auto"/>
      </w:pPr>
      <w:r>
        <w:separator/>
      </w:r>
    </w:p>
  </w:footnote>
  <w:footnote w:type="continuationSeparator" w:id="0">
    <w:p w:rsidR="004C537D" w:rsidRDefault="004C537D" w:rsidP="00BD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EF" w:rsidRPr="00182CEF" w:rsidRDefault="00182CEF" w:rsidP="00BE4106">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r>
    <w:r w:rsidR="00026050">
      <w:rPr>
        <w:rFonts w:ascii="Arial" w:hAnsi="Arial" w:cs="Arial"/>
        <w:b/>
        <w:bCs/>
        <w:sz w:val="24"/>
        <w:szCs w:val="24"/>
      </w:rPr>
      <w:t xml:space="preserve">Isotopes of Pennies Activity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05353"/>
    <w:multiLevelType w:val="hybridMultilevel"/>
    <w:tmpl w:val="B462A544"/>
    <w:lvl w:ilvl="0" w:tplc="23E6850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300D5A"/>
    <w:multiLevelType w:val="hybridMultilevel"/>
    <w:tmpl w:val="812E28C6"/>
    <w:lvl w:ilvl="0" w:tplc="A58A322C">
      <w:start w:val="1"/>
      <w:numFmt w:val="decimal"/>
      <w:lvlText w:val="%1)"/>
      <w:lvlJc w:val="left"/>
      <w:pPr>
        <w:ind w:left="360" w:hanging="360"/>
      </w:pPr>
      <w:rPr>
        <w:rFonts w:ascii="Helvetica" w:hAnsi="Helvetica" w:cs="Helvetica"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A14E2E"/>
    <w:multiLevelType w:val="hybridMultilevel"/>
    <w:tmpl w:val="8752D3B2"/>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1B4237"/>
    <w:multiLevelType w:val="hybridMultilevel"/>
    <w:tmpl w:val="B462A544"/>
    <w:lvl w:ilvl="0" w:tplc="23E6850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C50868"/>
    <w:multiLevelType w:val="hybridMultilevel"/>
    <w:tmpl w:val="D32E4336"/>
    <w:lvl w:ilvl="0" w:tplc="70CA57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35750E10"/>
    <w:multiLevelType w:val="hybridMultilevel"/>
    <w:tmpl w:val="3F727E24"/>
    <w:lvl w:ilvl="0" w:tplc="23E685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73673"/>
    <w:multiLevelType w:val="hybridMultilevel"/>
    <w:tmpl w:val="3552F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1F7659"/>
    <w:multiLevelType w:val="hybridMultilevel"/>
    <w:tmpl w:val="0C1CF264"/>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1841A2"/>
    <w:multiLevelType w:val="hybridMultilevel"/>
    <w:tmpl w:val="28A8FCAC"/>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5D5421D8"/>
    <w:multiLevelType w:val="hybridMultilevel"/>
    <w:tmpl w:val="13BC5B62"/>
    <w:lvl w:ilvl="0" w:tplc="39CCB086">
      <w:start w:val="1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624302"/>
    <w:multiLevelType w:val="hybridMultilevel"/>
    <w:tmpl w:val="B29C8D34"/>
    <w:lvl w:ilvl="0" w:tplc="DEF2ACAC">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7"/>
  </w:num>
  <w:num w:numId="5">
    <w:abstractNumId w:val="9"/>
  </w:num>
  <w:num w:numId="6">
    <w:abstractNumId w:val="6"/>
  </w:num>
  <w:num w:numId="7">
    <w:abstractNumId w:val="8"/>
  </w:num>
  <w:num w:numId="8">
    <w:abstractNumId w:val="0"/>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BB"/>
    <w:rsid w:val="000174D2"/>
    <w:rsid w:val="00026050"/>
    <w:rsid w:val="0004398C"/>
    <w:rsid w:val="000F5A1E"/>
    <w:rsid w:val="001311D2"/>
    <w:rsid w:val="00151D76"/>
    <w:rsid w:val="00182CEF"/>
    <w:rsid w:val="00321900"/>
    <w:rsid w:val="004A6CD1"/>
    <w:rsid w:val="004C537D"/>
    <w:rsid w:val="004E539E"/>
    <w:rsid w:val="00583253"/>
    <w:rsid w:val="006B3429"/>
    <w:rsid w:val="007A0CBB"/>
    <w:rsid w:val="007A31D6"/>
    <w:rsid w:val="00864AC7"/>
    <w:rsid w:val="008E100E"/>
    <w:rsid w:val="008E3886"/>
    <w:rsid w:val="00B45B0D"/>
    <w:rsid w:val="00BA634B"/>
    <w:rsid w:val="00BD5AF4"/>
    <w:rsid w:val="00BE4106"/>
    <w:rsid w:val="00C71E1F"/>
    <w:rsid w:val="00D63DF2"/>
    <w:rsid w:val="00D85ADD"/>
    <w:rsid w:val="00DA1CBD"/>
    <w:rsid w:val="00DD171F"/>
    <w:rsid w:val="00DD6ACE"/>
    <w:rsid w:val="00EB5EB0"/>
    <w:rsid w:val="00FC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98282"/>
  <w15:docId w15:val="{39802A03-357D-4855-9DCA-93C98AED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C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A0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CBB"/>
    <w:rPr>
      <w:rFonts w:ascii="Tahoma" w:hAnsi="Tahoma" w:cs="Tahoma"/>
      <w:sz w:val="16"/>
      <w:szCs w:val="16"/>
    </w:rPr>
  </w:style>
  <w:style w:type="character" w:styleId="PlaceholderText">
    <w:name w:val="Placeholder Text"/>
    <w:basedOn w:val="DefaultParagraphFont"/>
    <w:uiPriority w:val="99"/>
    <w:semiHidden/>
    <w:rsid w:val="007A0CBB"/>
    <w:rPr>
      <w:color w:val="808080"/>
    </w:rPr>
  </w:style>
  <w:style w:type="paragraph" w:styleId="Header">
    <w:name w:val="header"/>
    <w:basedOn w:val="Normal"/>
    <w:link w:val="HeaderChar"/>
    <w:uiPriority w:val="99"/>
    <w:unhideWhenUsed/>
    <w:rsid w:val="00BD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F4"/>
  </w:style>
  <w:style w:type="paragraph" w:styleId="Footer">
    <w:name w:val="footer"/>
    <w:basedOn w:val="Normal"/>
    <w:link w:val="FooterChar"/>
    <w:uiPriority w:val="99"/>
    <w:unhideWhenUsed/>
    <w:rsid w:val="00BD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F4"/>
  </w:style>
  <w:style w:type="table" w:styleId="TableGrid">
    <w:name w:val="Table Grid"/>
    <w:basedOn w:val="TableNormal"/>
    <w:uiPriority w:val="59"/>
    <w:rsid w:val="007A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Danny Farmer</dc:creator>
  <cp:lastModifiedBy>Farmer, Stephanie [DH]</cp:lastModifiedBy>
  <cp:revision>5</cp:revision>
  <cp:lastPrinted>2018-06-17T04:49:00Z</cp:lastPrinted>
  <dcterms:created xsi:type="dcterms:W3CDTF">2018-06-22T19:10:00Z</dcterms:created>
  <dcterms:modified xsi:type="dcterms:W3CDTF">2020-10-29T22:00:00Z</dcterms:modified>
</cp:coreProperties>
</file>