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614EC57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715CC">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614EC57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C715CC">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78EB226A" w14:textId="731CF6D7" w:rsidR="002B020F" w:rsidRDefault="002B020F" w:rsidP="00B007CC">
      <w:pPr>
        <w:pStyle w:val="questions"/>
        <w:rPr>
          <w:rFonts w:ascii="Arial" w:hAnsi="Arial" w:cs="Arial"/>
          <w:b/>
          <w:sz w:val="22"/>
        </w:rPr>
      </w:pPr>
      <w:r>
        <w:rPr>
          <w:rFonts w:ascii="Arial" w:hAnsi="Arial" w:cs="Arial"/>
          <w:b/>
          <w:sz w:val="22"/>
        </w:rPr>
        <w:t>Conceptual Questions</w:t>
      </w:r>
    </w:p>
    <w:tbl>
      <w:tblPr>
        <w:tblStyle w:val="TableGrid"/>
        <w:tblW w:w="0" w:type="auto"/>
        <w:tblInd w:w="85" w:type="dxa"/>
        <w:tblLook w:val="04A0" w:firstRow="1" w:lastRow="0" w:firstColumn="1" w:lastColumn="0" w:noHBand="0" w:noVBand="1"/>
      </w:tblPr>
      <w:tblGrid>
        <w:gridCol w:w="3568"/>
        <w:gridCol w:w="1784"/>
        <w:gridCol w:w="924"/>
        <w:gridCol w:w="860"/>
        <w:gridCol w:w="3569"/>
      </w:tblGrid>
      <w:tr w:rsidR="009E7500" w14:paraId="778D450A" w14:textId="77777777" w:rsidTr="00CE56F4">
        <w:trPr>
          <w:trHeight w:val="1296"/>
        </w:trPr>
        <w:tc>
          <w:tcPr>
            <w:tcW w:w="3568" w:type="dxa"/>
          </w:tcPr>
          <w:p w14:paraId="64FE88BC" w14:textId="6AE5C705" w:rsidR="009E7500" w:rsidRPr="009E7500" w:rsidRDefault="009E7500" w:rsidP="002B020F">
            <w:pPr>
              <w:pStyle w:val="questions"/>
              <w:numPr>
                <w:ilvl w:val="0"/>
                <w:numId w:val="25"/>
              </w:numPr>
              <w:rPr>
                <w:rFonts w:ascii="Arial" w:hAnsi="Arial" w:cs="Arial"/>
                <w:sz w:val="22"/>
              </w:rPr>
            </w:pPr>
            <w:r w:rsidRPr="009E7500">
              <w:rPr>
                <w:rFonts w:ascii="Arial" w:hAnsi="Arial" w:cs="Arial"/>
                <w:sz w:val="22"/>
              </w:rPr>
              <w:t>Define</w:t>
            </w:r>
            <w:r w:rsidR="00A2140B">
              <w:rPr>
                <w:rFonts w:ascii="Arial" w:hAnsi="Arial" w:cs="Arial"/>
                <w:sz w:val="22"/>
              </w:rPr>
              <w:t>:</w:t>
            </w:r>
            <w:r w:rsidRPr="009E7500">
              <w:rPr>
                <w:rFonts w:ascii="Arial" w:hAnsi="Arial" w:cs="Arial"/>
                <w:sz w:val="22"/>
              </w:rPr>
              <w:t xml:space="preserve"> </w:t>
            </w:r>
            <w:r w:rsidRPr="00A2140B">
              <w:rPr>
                <w:rFonts w:ascii="Arial" w:hAnsi="Arial" w:cs="Arial"/>
                <w:i/>
                <w:sz w:val="22"/>
              </w:rPr>
              <w:t>Solvent</w:t>
            </w:r>
          </w:p>
        </w:tc>
        <w:tc>
          <w:tcPr>
            <w:tcW w:w="3568" w:type="dxa"/>
            <w:gridSpan w:val="3"/>
          </w:tcPr>
          <w:p w14:paraId="13D07FBF" w14:textId="2BFB8338" w:rsidR="009E7500" w:rsidRDefault="009E7500" w:rsidP="002B020F">
            <w:pPr>
              <w:pStyle w:val="questions"/>
              <w:numPr>
                <w:ilvl w:val="0"/>
                <w:numId w:val="25"/>
              </w:numPr>
              <w:rPr>
                <w:rFonts w:ascii="Arial" w:hAnsi="Arial" w:cs="Arial"/>
                <w:b/>
                <w:sz w:val="22"/>
              </w:rPr>
            </w:pPr>
            <w:r>
              <w:rPr>
                <w:rFonts w:ascii="Arial" w:hAnsi="Arial" w:cs="Arial"/>
                <w:sz w:val="22"/>
              </w:rPr>
              <w:t>Define</w:t>
            </w:r>
            <w:r w:rsidR="00A2140B">
              <w:rPr>
                <w:rFonts w:ascii="Arial" w:hAnsi="Arial" w:cs="Arial"/>
                <w:sz w:val="22"/>
              </w:rPr>
              <w:t>:</w:t>
            </w:r>
            <w:r>
              <w:rPr>
                <w:rFonts w:ascii="Arial" w:hAnsi="Arial" w:cs="Arial"/>
                <w:sz w:val="22"/>
              </w:rPr>
              <w:t xml:space="preserve"> </w:t>
            </w:r>
            <w:r w:rsidRPr="00A2140B">
              <w:rPr>
                <w:rFonts w:ascii="Arial" w:hAnsi="Arial" w:cs="Arial"/>
                <w:i/>
                <w:sz w:val="22"/>
              </w:rPr>
              <w:t>Solute</w:t>
            </w:r>
          </w:p>
        </w:tc>
        <w:tc>
          <w:tcPr>
            <w:tcW w:w="3569" w:type="dxa"/>
          </w:tcPr>
          <w:p w14:paraId="31E9F5F3" w14:textId="10C68C28" w:rsidR="009E7500" w:rsidRDefault="009E7500" w:rsidP="002B020F">
            <w:pPr>
              <w:pStyle w:val="questions"/>
              <w:numPr>
                <w:ilvl w:val="0"/>
                <w:numId w:val="25"/>
              </w:numPr>
              <w:rPr>
                <w:rFonts w:ascii="Arial" w:hAnsi="Arial" w:cs="Arial"/>
                <w:b/>
                <w:sz w:val="22"/>
              </w:rPr>
            </w:pPr>
            <w:r>
              <w:rPr>
                <w:rFonts w:ascii="Arial" w:hAnsi="Arial" w:cs="Arial"/>
                <w:sz w:val="22"/>
              </w:rPr>
              <w:t>Define</w:t>
            </w:r>
            <w:r w:rsidR="00A2140B">
              <w:rPr>
                <w:rFonts w:ascii="Arial" w:hAnsi="Arial" w:cs="Arial"/>
                <w:sz w:val="22"/>
              </w:rPr>
              <w:t>:</w:t>
            </w:r>
            <w:r>
              <w:rPr>
                <w:rFonts w:ascii="Arial" w:hAnsi="Arial" w:cs="Arial"/>
                <w:sz w:val="22"/>
              </w:rPr>
              <w:t xml:space="preserve"> </w:t>
            </w:r>
            <w:r w:rsidRPr="00A2140B">
              <w:rPr>
                <w:rFonts w:ascii="Arial" w:hAnsi="Arial" w:cs="Arial"/>
                <w:i/>
                <w:sz w:val="22"/>
              </w:rPr>
              <w:t>Solution</w:t>
            </w:r>
          </w:p>
        </w:tc>
      </w:tr>
      <w:tr w:rsidR="009E7500" w14:paraId="398860F4" w14:textId="77777777" w:rsidTr="00A2140B">
        <w:trPr>
          <w:trHeight w:val="2448"/>
        </w:trPr>
        <w:tc>
          <w:tcPr>
            <w:tcW w:w="5352" w:type="dxa"/>
            <w:gridSpan w:val="2"/>
          </w:tcPr>
          <w:p w14:paraId="4385B132" w14:textId="77777777" w:rsidR="009E7500" w:rsidRPr="00C715CC" w:rsidRDefault="009E7500" w:rsidP="002B020F">
            <w:pPr>
              <w:pStyle w:val="questions"/>
              <w:numPr>
                <w:ilvl w:val="0"/>
                <w:numId w:val="25"/>
              </w:numPr>
              <w:rPr>
                <w:rFonts w:ascii="Arial" w:hAnsi="Arial" w:cs="Arial"/>
                <w:b/>
                <w:sz w:val="22"/>
              </w:rPr>
            </w:pPr>
            <w:r>
              <w:rPr>
                <w:rFonts w:ascii="Arial" w:hAnsi="Arial" w:cs="Arial"/>
                <w:b/>
                <w:sz w:val="22"/>
              </w:rPr>
              <w:t xml:space="preserve"> </w:t>
            </w:r>
            <w:r>
              <w:rPr>
                <w:rFonts w:ascii="Arial" w:hAnsi="Arial" w:cs="Arial"/>
                <w:sz w:val="20"/>
              </w:rPr>
              <w:t xml:space="preserve">Which of the following ionic compounds are insoluble in water? (Remember your solubility chart!) Explain what general “rule” from the chart gave you the clue that it was insoluble. </w:t>
            </w:r>
          </w:p>
          <w:p w14:paraId="7E4B0021" w14:textId="77777777" w:rsidR="009E7500" w:rsidRPr="009E7500" w:rsidRDefault="009E7500" w:rsidP="009E7500">
            <w:pPr>
              <w:pStyle w:val="questions"/>
              <w:ind w:firstLine="0"/>
              <w:jc w:val="center"/>
              <w:rPr>
                <w:rFonts w:ascii="Arial" w:hAnsi="Arial" w:cs="Arial"/>
                <w:b/>
                <w:i/>
                <w:sz w:val="22"/>
              </w:rPr>
            </w:pPr>
            <w:proofErr w:type="spellStart"/>
            <w:r w:rsidRPr="009E7500">
              <w:rPr>
                <w:rFonts w:ascii="Arial" w:hAnsi="Arial" w:cs="Arial"/>
                <w:i/>
                <w:sz w:val="20"/>
              </w:rPr>
              <w:t>KCl</w:t>
            </w:r>
            <w:proofErr w:type="spellEnd"/>
            <w:r w:rsidRPr="009E7500">
              <w:rPr>
                <w:rFonts w:ascii="Arial" w:hAnsi="Arial" w:cs="Arial"/>
                <w:i/>
                <w:sz w:val="20"/>
              </w:rPr>
              <w:t>, AgNO</w:t>
            </w:r>
            <w:r w:rsidRPr="009E7500">
              <w:rPr>
                <w:rFonts w:ascii="Arial" w:hAnsi="Arial" w:cs="Arial"/>
                <w:i/>
                <w:sz w:val="20"/>
                <w:vertAlign w:val="subscript"/>
              </w:rPr>
              <w:t>3</w:t>
            </w:r>
            <w:r w:rsidRPr="009E7500">
              <w:rPr>
                <w:rFonts w:ascii="Arial" w:hAnsi="Arial" w:cs="Arial"/>
                <w:i/>
                <w:sz w:val="20"/>
              </w:rPr>
              <w:t>, BaSO</w:t>
            </w:r>
            <w:r w:rsidRPr="009E7500">
              <w:rPr>
                <w:rFonts w:ascii="Arial" w:hAnsi="Arial" w:cs="Arial"/>
                <w:i/>
                <w:sz w:val="20"/>
                <w:vertAlign w:val="subscript"/>
              </w:rPr>
              <w:t>4</w:t>
            </w:r>
            <w:r w:rsidRPr="009E7500">
              <w:rPr>
                <w:rFonts w:ascii="Arial" w:hAnsi="Arial" w:cs="Arial"/>
                <w:i/>
                <w:sz w:val="20"/>
              </w:rPr>
              <w:t>, (NH</w:t>
            </w:r>
            <w:r w:rsidRPr="009E7500">
              <w:rPr>
                <w:rFonts w:ascii="Arial" w:hAnsi="Arial" w:cs="Arial"/>
                <w:i/>
                <w:sz w:val="20"/>
                <w:vertAlign w:val="subscript"/>
              </w:rPr>
              <w:t>4</w:t>
            </w:r>
            <w:r w:rsidRPr="009E7500">
              <w:rPr>
                <w:rFonts w:ascii="Arial" w:hAnsi="Arial" w:cs="Arial"/>
                <w:i/>
                <w:sz w:val="20"/>
              </w:rPr>
              <w:t>)</w:t>
            </w:r>
            <w:r w:rsidRPr="009E7500">
              <w:rPr>
                <w:rFonts w:ascii="Arial" w:hAnsi="Arial" w:cs="Arial"/>
                <w:i/>
                <w:sz w:val="20"/>
                <w:vertAlign w:val="subscript"/>
              </w:rPr>
              <w:t>3</w:t>
            </w:r>
            <w:r w:rsidRPr="009E7500">
              <w:rPr>
                <w:rFonts w:ascii="Arial" w:hAnsi="Arial" w:cs="Arial"/>
                <w:i/>
                <w:sz w:val="20"/>
              </w:rPr>
              <w:t>PO</w:t>
            </w:r>
            <w:r w:rsidRPr="009E7500">
              <w:rPr>
                <w:rFonts w:ascii="Arial" w:hAnsi="Arial" w:cs="Arial"/>
                <w:i/>
                <w:sz w:val="20"/>
                <w:vertAlign w:val="subscript"/>
              </w:rPr>
              <w:t>3</w:t>
            </w:r>
          </w:p>
        </w:tc>
        <w:tc>
          <w:tcPr>
            <w:tcW w:w="5353" w:type="dxa"/>
            <w:gridSpan w:val="3"/>
          </w:tcPr>
          <w:p w14:paraId="7B669903" w14:textId="0C6B39B1" w:rsidR="009E7500" w:rsidRPr="009E7500" w:rsidRDefault="009E7500" w:rsidP="009E7500">
            <w:pPr>
              <w:pStyle w:val="questions"/>
              <w:numPr>
                <w:ilvl w:val="0"/>
                <w:numId w:val="25"/>
              </w:numPr>
              <w:rPr>
                <w:rFonts w:ascii="Arial" w:hAnsi="Arial" w:cs="Arial"/>
                <w:b/>
                <w:sz w:val="20"/>
              </w:rPr>
            </w:pPr>
            <w:r>
              <w:rPr>
                <w:rFonts w:ascii="Arial" w:hAnsi="Arial" w:cs="Arial"/>
                <w:sz w:val="20"/>
              </w:rPr>
              <w:t xml:space="preserve">Match each solute with its most appropriate solvent. Explain why you matched them the way you did. </w:t>
            </w:r>
            <w:r>
              <w:rPr>
                <w:rFonts w:ascii="Arial" w:hAnsi="Arial" w:cs="Arial"/>
                <w:sz w:val="20"/>
              </w:rPr>
              <w:br/>
            </w:r>
            <w:r>
              <w:rPr>
                <w:rFonts w:ascii="Arial" w:hAnsi="Arial" w:cs="Arial"/>
                <w:sz w:val="20"/>
              </w:rPr>
              <w:br/>
            </w:r>
            <w:r w:rsidRPr="009E7500">
              <w:rPr>
                <w:rFonts w:ascii="Arial" w:hAnsi="Arial" w:cs="Arial"/>
                <w:sz w:val="20"/>
                <w:u w:val="single"/>
              </w:rPr>
              <w:t>Solute:</w:t>
            </w:r>
            <w:r>
              <w:rPr>
                <w:rFonts w:ascii="Arial" w:hAnsi="Arial" w:cs="Arial"/>
                <w:sz w:val="20"/>
              </w:rPr>
              <w:t xml:space="preserve">                                           </w:t>
            </w:r>
            <w:r>
              <w:rPr>
                <w:rFonts w:ascii="Arial" w:hAnsi="Arial" w:cs="Arial"/>
                <w:sz w:val="20"/>
                <w:u w:val="single"/>
              </w:rPr>
              <w:t>Solvent:</w:t>
            </w:r>
          </w:p>
          <w:p w14:paraId="4CF9EE73" w14:textId="703BB885" w:rsidR="009E7500" w:rsidRPr="009E7500" w:rsidRDefault="009E7500" w:rsidP="009E7500">
            <w:pPr>
              <w:pStyle w:val="questions"/>
              <w:ind w:firstLine="0"/>
              <w:rPr>
                <w:rFonts w:ascii="Arial" w:hAnsi="Arial" w:cs="Arial"/>
                <w:i/>
                <w:sz w:val="20"/>
              </w:rPr>
            </w:pPr>
            <w:r w:rsidRPr="009E7500">
              <w:rPr>
                <w:rFonts w:ascii="Arial" w:hAnsi="Arial" w:cs="Arial"/>
                <w:i/>
                <w:sz w:val="20"/>
              </w:rPr>
              <w:t>Table Salt (</w:t>
            </w:r>
            <w:proofErr w:type="spellStart"/>
            <w:r w:rsidRPr="009E7500">
              <w:rPr>
                <w:rFonts w:ascii="Arial" w:hAnsi="Arial" w:cs="Arial"/>
                <w:i/>
                <w:sz w:val="20"/>
              </w:rPr>
              <w:t>NaCl</w:t>
            </w:r>
            <w:proofErr w:type="spellEnd"/>
            <w:r w:rsidRPr="009E7500">
              <w:rPr>
                <w:rFonts w:ascii="Arial" w:hAnsi="Arial" w:cs="Arial"/>
                <w:i/>
                <w:sz w:val="20"/>
              </w:rPr>
              <w:t>)                          Pentane (C</w:t>
            </w:r>
            <w:r w:rsidRPr="009E7500">
              <w:rPr>
                <w:rFonts w:ascii="Arial" w:hAnsi="Arial" w:cs="Arial"/>
                <w:i/>
                <w:sz w:val="20"/>
                <w:vertAlign w:val="subscript"/>
              </w:rPr>
              <w:t>5</w:t>
            </w:r>
            <w:r w:rsidRPr="009E7500">
              <w:rPr>
                <w:rFonts w:ascii="Arial" w:hAnsi="Arial" w:cs="Arial"/>
                <w:i/>
                <w:sz w:val="20"/>
              </w:rPr>
              <w:t>H</w:t>
            </w:r>
            <w:r w:rsidRPr="009E7500">
              <w:rPr>
                <w:rFonts w:ascii="Arial" w:hAnsi="Arial" w:cs="Arial"/>
                <w:i/>
                <w:sz w:val="20"/>
                <w:vertAlign w:val="subscript"/>
              </w:rPr>
              <w:t>12</w:t>
            </w:r>
            <w:r w:rsidRPr="009E7500">
              <w:rPr>
                <w:rFonts w:ascii="Arial" w:hAnsi="Arial" w:cs="Arial"/>
                <w:i/>
                <w:sz w:val="20"/>
              </w:rPr>
              <w:t>)</w:t>
            </w:r>
          </w:p>
          <w:p w14:paraId="76639306" w14:textId="182F9685" w:rsidR="009E7500" w:rsidRPr="009E7500" w:rsidRDefault="009E7500" w:rsidP="009E7500">
            <w:pPr>
              <w:pStyle w:val="questions"/>
              <w:ind w:firstLine="0"/>
              <w:rPr>
                <w:rFonts w:ascii="Arial" w:hAnsi="Arial" w:cs="Arial"/>
                <w:i/>
                <w:sz w:val="20"/>
              </w:rPr>
            </w:pPr>
            <w:r w:rsidRPr="009E7500">
              <w:rPr>
                <w:rFonts w:ascii="Arial" w:hAnsi="Arial" w:cs="Arial"/>
                <w:i/>
                <w:sz w:val="20"/>
              </w:rPr>
              <w:t>Wax (C</w:t>
            </w:r>
            <w:r w:rsidRPr="009E7500">
              <w:rPr>
                <w:rFonts w:ascii="Arial" w:hAnsi="Arial" w:cs="Arial"/>
                <w:i/>
                <w:sz w:val="20"/>
                <w:vertAlign w:val="subscript"/>
              </w:rPr>
              <w:t>31</w:t>
            </w:r>
            <w:r w:rsidRPr="009E7500">
              <w:rPr>
                <w:rFonts w:ascii="Arial" w:hAnsi="Arial" w:cs="Arial"/>
                <w:i/>
                <w:sz w:val="20"/>
              </w:rPr>
              <w:t>H</w:t>
            </w:r>
            <w:r w:rsidRPr="009E7500">
              <w:rPr>
                <w:rFonts w:ascii="Arial" w:hAnsi="Arial" w:cs="Arial"/>
                <w:i/>
                <w:sz w:val="20"/>
                <w:vertAlign w:val="subscript"/>
              </w:rPr>
              <w:t xml:space="preserve">64)                                                  </w:t>
            </w:r>
            <w:r w:rsidRPr="009E7500">
              <w:rPr>
                <w:rFonts w:ascii="Arial" w:hAnsi="Arial" w:cs="Arial"/>
                <w:i/>
                <w:sz w:val="20"/>
              </w:rPr>
              <w:t>Butanol (C</w:t>
            </w:r>
            <w:r w:rsidRPr="009E7500">
              <w:rPr>
                <w:rFonts w:ascii="Arial" w:hAnsi="Arial" w:cs="Arial"/>
                <w:i/>
                <w:sz w:val="20"/>
                <w:vertAlign w:val="subscript"/>
              </w:rPr>
              <w:t>4</w:t>
            </w:r>
            <w:r w:rsidRPr="009E7500">
              <w:rPr>
                <w:rFonts w:ascii="Arial" w:hAnsi="Arial" w:cs="Arial"/>
                <w:i/>
                <w:sz w:val="20"/>
              </w:rPr>
              <w:t>H</w:t>
            </w:r>
            <w:r w:rsidRPr="009E7500">
              <w:rPr>
                <w:rFonts w:ascii="Arial" w:hAnsi="Arial" w:cs="Arial"/>
                <w:i/>
                <w:sz w:val="20"/>
                <w:vertAlign w:val="subscript"/>
              </w:rPr>
              <w:t>9</w:t>
            </w:r>
            <w:r w:rsidRPr="009E7500">
              <w:rPr>
                <w:rFonts w:ascii="Arial" w:hAnsi="Arial" w:cs="Arial"/>
                <w:i/>
                <w:sz w:val="20"/>
              </w:rPr>
              <w:t>OH)</w:t>
            </w:r>
          </w:p>
          <w:p w14:paraId="7CC55630" w14:textId="4367C059" w:rsidR="009E7500" w:rsidRDefault="009E7500" w:rsidP="009E7500">
            <w:pPr>
              <w:pStyle w:val="questions"/>
              <w:ind w:firstLine="0"/>
              <w:rPr>
                <w:rFonts w:ascii="Arial" w:hAnsi="Arial" w:cs="Arial"/>
                <w:b/>
                <w:sz w:val="22"/>
              </w:rPr>
            </w:pPr>
          </w:p>
        </w:tc>
      </w:tr>
      <w:tr w:rsidR="009E7500" w14:paraId="1449DB79" w14:textId="77777777" w:rsidTr="00CE56F4">
        <w:trPr>
          <w:trHeight w:val="2016"/>
        </w:trPr>
        <w:tc>
          <w:tcPr>
            <w:tcW w:w="5352" w:type="dxa"/>
            <w:gridSpan w:val="2"/>
          </w:tcPr>
          <w:p w14:paraId="36BA955E" w14:textId="77777777" w:rsidR="009E7500" w:rsidRPr="009E7500" w:rsidRDefault="009E7500" w:rsidP="009E7500">
            <w:pPr>
              <w:pStyle w:val="questions"/>
              <w:numPr>
                <w:ilvl w:val="0"/>
                <w:numId w:val="25"/>
              </w:numPr>
            </w:pPr>
            <w:r>
              <w:rPr>
                <w:rFonts w:ascii="Arial" w:hAnsi="Arial" w:cs="Arial"/>
                <w:sz w:val="20"/>
              </w:rPr>
              <w:t xml:space="preserve">Which of these is NOT a solution? What is it instead? Explain/Define what it is since it isn’t a solution. </w:t>
            </w:r>
          </w:p>
          <w:p w14:paraId="7A4DA2E4" w14:textId="2F01114A" w:rsidR="009E7500" w:rsidRPr="009E7500" w:rsidRDefault="009E7500" w:rsidP="009E7500">
            <w:pPr>
              <w:pStyle w:val="questions"/>
              <w:ind w:left="0" w:firstLine="0"/>
              <w:jc w:val="center"/>
              <w:rPr>
                <w:i/>
              </w:rPr>
            </w:pPr>
            <w:r w:rsidRPr="009E7500">
              <w:rPr>
                <w:rFonts w:ascii="Arial" w:hAnsi="Arial" w:cs="Arial"/>
                <w:i/>
                <w:sz w:val="20"/>
              </w:rPr>
              <w:t>Clean air, Milk, Gatorade, Gold Alloy</w:t>
            </w:r>
          </w:p>
        </w:tc>
        <w:tc>
          <w:tcPr>
            <w:tcW w:w="5353" w:type="dxa"/>
            <w:gridSpan w:val="3"/>
          </w:tcPr>
          <w:p w14:paraId="64F36AFB" w14:textId="11CA931B" w:rsidR="009E7500" w:rsidRPr="009E7500" w:rsidRDefault="009E7500" w:rsidP="009E7500">
            <w:pPr>
              <w:pStyle w:val="questions"/>
              <w:numPr>
                <w:ilvl w:val="0"/>
                <w:numId w:val="25"/>
              </w:numPr>
            </w:pPr>
            <w:r>
              <w:rPr>
                <w:rFonts w:ascii="Arial" w:hAnsi="Arial" w:cs="Arial"/>
                <w:sz w:val="20"/>
              </w:rPr>
              <w:t xml:space="preserve">Which of these is NOT an electrolyte? Why </w:t>
            </w:r>
            <w:proofErr w:type="gramStart"/>
            <w:r>
              <w:rPr>
                <w:rFonts w:ascii="Arial" w:hAnsi="Arial" w:cs="Arial"/>
                <w:sz w:val="20"/>
              </w:rPr>
              <w:t>is it</w:t>
            </w:r>
            <w:proofErr w:type="gramEnd"/>
            <w:r>
              <w:rPr>
                <w:rFonts w:ascii="Arial" w:hAnsi="Arial" w:cs="Arial"/>
                <w:sz w:val="20"/>
              </w:rPr>
              <w:t xml:space="preserve"> not an electrolyte but the others are? </w:t>
            </w:r>
          </w:p>
          <w:p w14:paraId="745E35D1" w14:textId="4FED8222" w:rsidR="009E7500" w:rsidRPr="009E7500" w:rsidRDefault="009E7500" w:rsidP="00C12B7C">
            <w:pPr>
              <w:pStyle w:val="questions"/>
              <w:ind w:left="0" w:firstLine="0"/>
              <w:jc w:val="center"/>
              <w:rPr>
                <w:i/>
              </w:rPr>
            </w:pPr>
            <w:proofErr w:type="spellStart"/>
            <w:r w:rsidRPr="009E7500">
              <w:rPr>
                <w:rFonts w:ascii="Arial" w:hAnsi="Arial" w:cs="Arial"/>
                <w:i/>
                <w:sz w:val="20"/>
              </w:rPr>
              <w:t>HCl</w:t>
            </w:r>
            <w:proofErr w:type="spellEnd"/>
            <w:r w:rsidRPr="009E7500">
              <w:rPr>
                <w:rFonts w:ascii="Arial" w:hAnsi="Arial" w:cs="Arial"/>
                <w:i/>
                <w:sz w:val="20"/>
              </w:rPr>
              <w:t xml:space="preserve">, </w:t>
            </w:r>
            <w:proofErr w:type="spellStart"/>
            <w:r w:rsidRPr="009E7500">
              <w:rPr>
                <w:rFonts w:ascii="Arial" w:hAnsi="Arial" w:cs="Arial"/>
                <w:i/>
                <w:sz w:val="20"/>
              </w:rPr>
              <w:t>NaOH</w:t>
            </w:r>
            <w:proofErr w:type="spellEnd"/>
            <w:r w:rsidRPr="009E7500">
              <w:rPr>
                <w:rFonts w:ascii="Arial" w:hAnsi="Arial" w:cs="Arial"/>
                <w:i/>
                <w:sz w:val="20"/>
              </w:rPr>
              <w:t xml:space="preserve">, </w:t>
            </w:r>
            <w:r w:rsidR="00F96E87">
              <w:rPr>
                <w:rFonts w:ascii="Arial" w:hAnsi="Arial" w:cs="Arial"/>
                <w:i/>
                <w:sz w:val="20"/>
              </w:rPr>
              <w:t>N</w:t>
            </w:r>
            <w:r w:rsidRPr="009E7500">
              <w:rPr>
                <w:rFonts w:ascii="Arial" w:hAnsi="Arial" w:cs="Arial"/>
                <w:i/>
                <w:sz w:val="20"/>
              </w:rPr>
              <w:t>H</w:t>
            </w:r>
            <w:r w:rsidR="00C12B7C">
              <w:rPr>
                <w:rFonts w:ascii="Arial" w:hAnsi="Arial" w:cs="Arial"/>
                <w:i/>
                <w:sz w:val="20"/>
                <w:vertAlign w:val="subscript"/>
              </w:rPr>
              <w:t>4</w:t>
            </w:r>
            <w:bookmarkStart w:id="0" w:name="_GoBack"/>
            <w:bookmarkEnd w:id="0"/>
            <w:r>
              <w:rPr>
                <w:rFonts w:ascii="Arial" w:hAnsi="Arial" w:cs="Arial"/>
                <w:i/>
                <w:sz w:val="20"/>
              </w:rPr>
              <w:t>Br</w:t>
            </w:r>
            <w:r w:rsidRPr="009E7500">
              <w:rPr>
                <w:rFonts w:ascii="Arial" w:hAnsi="Arial" w:cs="Arial"/>
                <w:i/>
                <w:sz w:val="20"/>
              </w:rPr>
              <w:t xml:space="preserve">, </w:t>
            </w:r>
            <w:r>
              <w:rPr>
                <w:rFonts w:ascii="Arial" w:hAnsi="Arial" w:cs="Arial"/>
                <w:i/>
                <w:sz w:val="20"/>
              </w:rPr>
              <w:t>C</w:t>
            </w:r>
            <w:r w:rsidRPr="009E7500">
              <w:rPr>
                <w:rFonts w:ascii="Arial" w:hAnsi="Arial" w:cs="Arial"/>
                <w:i/>
                <w:sz w:val="20"/>
                <w:vertAlign w:val="subscript"/>
              </w:rPr>
              <w:t>12</w:t>
            </w:r>
            <w:r>
              <w:rPr>
                <w:rFonts w:ascii="Arial" w:hAnsi="Arial" w:cs="Arial"/>
                <w:i/>
                <w:sz w:val="20"/>
              </w:rPr>
              <w:t>H</w:t>
            </w:r>
            <w:r w:rsidRPr="009E7500">
              <w:rPr>
                <w:rFonts w:ascii="Arial" w:hAnsi="Arial" w:cs="Arial"/>
                <w:i/>
                <w:sz w:val="20"/>
                <w:vertAlign w:val="subscript"/>
              </w:rPr>
              <w:t>22</w:t>
            </w:r>
            <w:r>
              <w:rPr>
                <w:rFonts w:ascii="Arial" w:hAnsi="Arial" w:cs="Arial"/>
                <w:i/>
                <w:sz w:val="20"/>
              </w:rPr>
              <w:t>O</w:t>
            </w:r>
            <w:r w:rsidRPr="009E7500">
              <w:rPr>
                <w:rFonts w:ascii="Arial" w:hAnsi="Arial" w:cs="Arial"/>
                <w:i/>
                <w:sz w:val="20"/>
                <w:vertAlign w:val="subscript"/>
              </w:rPr>
              <w:t>11</w:t>
            </w:r>
          </w:p>
        </w:tc>
      </w:tr>
      <w:tr w:rsidR="00C715CC" w14:paraId="0B04D6DC" w14:textId="77777777" w:rsidTr="000C4C14">
        <w:trPr>
          <w:trHeight w:val="1584"/>
        </w:trPr>
        <w:tc>
          <w:tcPr>
            <w:tcW w:w="10705" w:type="dxa"/>
            <w:gridSpan w:val="5"/>
            <w:tcBorders>
              <w:bottom w:val="single" w:sz="4" w:space="0" w:color="auto"/>
            </w:tcBorders>
          </w:tcPr>
          <w:p w14:paraId="2DC6E753" w14:textId="79B3EE0F" w:rsidR="00C715CC" w:rsidRPr="00C715CC" w:rsidRDefault="00CE56F4" w:rsidP="002B020F">
            <w:pPr>
              <w:pStyle w:val="questions"/>
              <w:numPr>
                <w:ilvl w:val="0"/>
                <w:numId w:val="25"/>
              </w:numPr>
              <w:rPr>
                <w:rFonts w:ascii="Arial" w:hAnsi="Arial" w:cs="Arial"/>
                <w:b/>
                <w:sz w:val="22"/>
              </w:rPr>
            </w:pPr>
            <w:r>
              <w:rPr>
                <w:noProof/>
              </w:rPr>
              <w:drawing>
                <wp:anchor distT="0" distB="0" distL="114300" distR="114300" simplePos="0" relativeHeight="251660288" behindDoc="1" locked="0" layoutInCell="1" allowOverlap="1" wp14:anchorId="69184F18" wp14:editId="3232627B">
                  <wp:simplePos x="0" y="0"/>
                  <wp:positionH relativeFrom="column">
                    <wp:posOffset>4669155</wp:posOffset>
                  </wp:positionH>
                  <wp:positionV relativeFrom="paragraph">
                    <wp:posOffset>24765</wp:posOffset>
                  </wp:positionV>
                  <wp:extent cx="1628775" cy="1807210"/>
                  <wp:effectExtent l="0" t="0" r="9525" b="2540"/>
                  <wp:wrapTight wrapText="bothSides">
                    <wp:wrapPolygon edited="0">
                      <wp:start x="0" y="0"/>
                      <wp:lineTo x="0" y="21403"/>
                      <wp:lineTo x="21474" y="21403"/>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28775" cy="1807210"/>
                          </a:xfrm>
                          <a:prstGeom prst="rect">
                            <a:avLst/>
                          </a:prstGeom>
                        </pic:spPr>
                      </pic:pic>
                    </a:graphicData>
                  </a:graphic>
                  <wp14:sizeRelH relativeFrom="page">
                    <wp14:pctWidth>0</wp14:pctWidth>
                  </wp14:sizeRelH>
                  <wp14:sizeRelV relativeFrom="page">
                    <wp14:pctHeight>0</wp14:pctHeight>
                  </wp14:sizeRelV>
                </wp:anchor>
              </w:drawing>
            </w:r>
            <w:r w:rsidR="00C715CC">
              <w:rPr>
                <w:rFonts w:ascii="Arial" w:hAnsi="Arial" w:cs="Arial"/>
                <w:sz w:val="20"/>
              </w:rPr>
              <w:t xml:space="preserve">The diagram below is an atomic level representation of a small amount of solid powder being dissolved in a large amount of liquid. Complete </w:t>
            </w:r>
            <w:r w:rsidR="00F34AB9">
              <w:rPr>
                <w:rFonts w:ascii="Arial" w:hAnsi="Arial" w:cs="Arial"/>
                <w:sz w:val="20"/>
              </w:rPr>
              <w:t xml:space="preserve">the statement below the diagram using the words </w:t>
            </w:r>
            <w:r w:rsidR="00F34AB9">
              <w:rPr>
                <w:rFonts w:ascii="Arial" w:hAnsi="Arial" w:cs="Arial"/>
                <w:i/>
                <w:sz w:val="20"/>
              </w:rPr>
              <w:t>solute, solvent, solution.</w:t>
            </w:r>
          </w:p>
          <w:p w14:paraId="15C355EC" w14:textId="0F1D7F93" w:rsidR="00C715CC" w:rsidRDefault="00C715CC" w:rsidP="00CE56F4">
            <w:pPr>
              <w:pStyle w:val="questions"/>
              <w:ind w:left="0" w:firstLine="0"/>
              <w:rPr>
                <w:rFonts w:ascii="Arial" w:hAnsi="Arial" w:cs="Arial"/>
                <w:b/>
                <w:sz w:val="22"/>
              </w:rPr>
            </w:pPr>
          </w:p>
          <w:p w14:paraId="0E0CE552" w14:textId="35BAC509" w:rsidR="00282BC0" w:rsidRDefault="00282BC0" w:rsidP="00C715CC">
            <w:pPr>
              <w:pStyle w:val="questions"/>
              <w:ind w:firstLine="0"/>
              <w:rPr>
                <w:rFonts w:ascii="Arial" w:hAnsi="Arial" w:cs="Arial"/>
                <w:sz w:val="22"/>
              </w:rPr>
            </w:pPr>
            <w:r>
              <w:rPr>
                <w:rFonts w:ascii="Arial" w:hAnsi="Arial" w:cs="Arial"/>
                <w:sz w:val="22"/>
              </w:rPr>
              <w:t>A is the _________________________</w:t>
            </w:r>
          </w:p>
          <w:p w14:paraId="0EDBB00C" w14:textId="77777777" w:rsidR="00282BC0" w:rsidRDefault="00282BC0" w:rsidP="00C715CC">
            <w:pPr>
              <w:pStyle w:val="questions"/>
              <w:ind w:firstLine="0"/>
              <w:rPr>
                <w:rFonts w:ascii="Arial" w:hAnsi="Arial" w:cs="Arial"/>
                <w:sz w:val="22"/>
              </w:rPr>
            </w:pPr>
          </w:p>
          <w:p w14:paraId="0C5B840D" w14:textId="77777777" w:rsidR="00282BC0" w:rsidRDefault="00282BC0" w:rsidP="00282BC0">
            <w:pPr>
              <w:pStyle w:val="questions"/>
              <w:ind w:firstLine="0"/>
              <w:rPr>
                <w:rFonts w:ascii="Arial" w:hAnsi="Arial" w:cs="Arial"/>
                <w:sz w:val="22"/>
              </w:rPr>
            </w:pPr>
          </w:p>
          <w:p w14:paraId="17B0A9A1" w14:textId="5EA21DBB" w:rsidR="00282BC0" w:rsidRDefault="00C715CC" w:rsidP="00282BC0">
            <w:pPr>
              <w:pStyle w:val="questions"/>
              <w:ind w:firstLine="0"/>
              <w:rPr>
                <w:rFonts w:ascii="Arial" w:hAnsi="Arial" w:cs="Arial"/>
                <w:sz w:val="22"/>
              </w:rPr>
            </w:pPr>
            <w:r w:rsidRPr="009E7500">
              <w:rPr>
                <w:rFonts w:ascii="Arial" w:hAnsi="Arial" w:cs="Arial"/>
                <w:sz w:val="22"/>
              </w:rPr>
              <w:t>B is the</w:t>
            </w:r>
            <w:r w:rsidR="00282BC0">
              <w:rPr>
                <w:rFonts w:ascii="Arial" w:hAnsi="Arial" w:cs="Arial"/>
                <w:sz w:val="22"/>
              </w:rPr>
              <w:t xml:space="preserve"> _________________________</w:t>
            </w:r>
          </w:p>
          <w:p w14:paraId="3FAFEDD3" w14:textId="154F20F9" w:rsidR="00282BC0" w:rsidRDefault="00282BC0" w:rsidP="00C715CC">
            <w:pPr>
              <w:pStyle w:val="questions"/>
              <w:ind w:firstLine="0"/>
              <w:rPr>
                <w:rFonts w:ascii="Arial" w:hAnsi="Arial" w:cs="Arial"/>
                <w:sz w:val="22"/>
              </w:rPr>
            </w:pPr>
          </w:p>
          <w:p w14:paraId="46ECE614" w14:textId="77777777" w:rsidR="00282BC0" w:rsidRDefault="00282BC0" w:rsidP="00C715CC">
            <w:pPr>
              <w:pStyle w:val="questions"/>
              <w:ind w:firstLine="0"/>
              <w:rPr>
                <w:rFonts w:ascii="Arial" w:hAnsi="Arial" w:cs="Arial"/>
                <w:sz w:val="22"/>
              </w:rPr>
            </w:pPr>
          </w:p>
          <w:p w14:paraId="58910C5C" w14:textId="1BB27FF2" w:rsidR="00C715CC" w:rsidRPr="00CE56F4" w:rsidRDefault="00C715CC" w:rsidP="00CE56F4">
            <w:pPr>
              <w:pStyle w:val="questions"/>
              <w:ind w:firstLine="0"/>
              <w:rPr>
                <w:rFonts w:ascii="Arial" w:hAnsi="Arial" w:cs="Arial"/>
                <w:sz w:val="22"/>
              </w:rPr>
            </w:pPr>
            <w:r w:rsidRPr="009E7500">
              <w:rPr>
                <w:rFonts w:ascii="Arial" w:hAnsi="Arial" w:cs="Arial"/>
                <w:sz w:val="22"/>
              </w:rPr>
              <w:t xml:space="preserve">and C is the </w:t>
            </w:r>
            <w:r w:rsidR="00282BC0">
              <w:rPr>
                <w:rFonts w:ascii="Arial" w:hAnsi="Arial" w:cs="Arial"/>
                <w:sz w:val="22"/>
              </w:rPr>
              <w:t>_________________________</w:t>
            </w:r>
          </w:p>
          <w:p w14:paraId="45A94D3C" w14:textId="15954BD0" w:rsidR="00C715CC" w:rsidRDefault="00C715CC" w:rsidP="00C715CC">
            <w:pPr>
              <w:pStyle w:val="questions"/>
              <w:ind w:firstLine="0"/>
              <w:rPr>
                <w:rFonts w:ascii="Arial" w:hAnsi="Arial" w:cs="Arial"/>
                <w:b/>
                <w:sz w:val="22"/>
              </w:rPr>
            </w:pPr>
          </w:p>
        </w:tc>
      </w:tr>
      <w:tr w:rsidR="00F34AB9" w14:paraId="507B8E13" w14:textId="77777777" w:rsidTr="000C4C14">
        <w:trPr>
          <w:trHeight w:val="864"/>
        </w:trPr>
        <w:tc>
          <w:tcPr>
            <w:tcW w:w="10705" w:type="dxa"/>
            <w:gridSpan w:val="5"/>
            <w:tcBorders>
              <w:bottom w:val="nil"/>
            </w:tcBorders>
          </w:tcPr>
          <w:p w14:paraId="3DD5DC91" w14:textId="03E9BB54" w:rsidR="00F34AB9" w:rsidRPr="000C4C14" w:rsidRDefault="00282BC0" w:rsidP="000C4C14">
            <w:pPr>
              <w:pStyle w:val="questions"/>
              <w:numPr>
                <w:ilvl w:val="0"/>
                <w:numId w:val="25"/>
              </w:numPr>
              <w:rPr>
                <w:rFonts w:ascii="Arial" w:hAnsi="Arial" w:cs="Arial"/>
                <w:sz w:val="20"/>
              </w:rPr>
            </w:pPr>
            <w:r>
              <w:rPr>
                <w:rFonts w:ascii="Arial" w:hAnsi="Arial" w:cs="Arial"/>
                <w:sz w:val="20"/>
              </w:rPr>
              <w:t>Give an example</w:t>
            </w:r>
            <w:r w:rsidR="000C4C14">
              <w:rPr>
                <w:rFonts w:ascii="Arial" w:hAnsi="Arial" w:cs="Arial"/>
                <w:sz w:val="20"/>
              </w:rPr>
              <w:t xml:space="preserve"> for each type of solution that was NOT in your notes. Two of these types are rather rare, you were told which ones during notes. You can use the examples from your notes for those two rare ones. </w:t>
            </w:r>
            <w:r>
              <w:rPr>
                <w:rFonts w:ascii="Arial" w:hAnsi="Arial" w:cs="Arial"/>
                <w:sz w:val="20"/>
              </w:rPr>
              <w:t xml:space="preserve">You can look up examples online if needed. </w:t>
            </w:r>
          </w:p>
        </w:tc>
      </w:tr>
      <w:tr w:rsidR="000C4C14" w14:paraId="03DC9164" w14:textId="77777777" w:rsidTr="009B3851">
        <w:trPr>
          <w:trHeight w:val="1683"/>
        </w:trPr>
        <w:tc>
          <w:tcPr>
            <w:tcW w:w="6276" w:type="dxa"/>
            <w:gridSpan w:val="3"/>
            <w:tcBorders>
              <w:top w:val="nil"/>
              <w:right w:val="nil"/>
            </w:tcBorders>
          </w:tcPr>
          <w:p w14:paraId="4B537869" w14:textId="77777777" w:rsidR="000C4C14" w:rsidRDefault="000C4C14" w:rsidP="000C4C14">
            <w:pPr>
              <w:pStyle w:val="questions"/>
              <w:numPr>
                <w:ilvl w:val="1"/>
                <w:numId w:val="25"/>
              </w:numPr>
              <w:spacing w:after="240" w:line="360" w:lineRule="auto"/>
              <w:ind w:left="429"/>
              <w:rPr>
                <w:rFonts w:ascii="Arial" w:hAnsi="Arial" w:cs="Arial"/>
                <w:sz w:val="20"/>
              </w:rPr>
            </w:pPr>
            <w:r>
              <w:rPr>
                <w:rFonts w:ascii="Arial" w:hAnsi="Arial" w:cs="Arial"/>
                <w:sz w:val="20"/>
              </w:rPr>
              <w:t>Gas in Gas</w:t>
            </w:r>
          </w:p>
          <w:p w14:paraId="5C3F248B" w14:textId="77777777" w:rsidR="000C4C14" w:rsidRDefault="000C4C14" w:rsidP="000C4C14">
            <w:pPr>
              <w:pStyle w:val="questions"/>
              <w:numPr>
                <w:ilvl w:val="1"/>
                <w:numId w:val="25"/>
              </w:numPr>
              <w:spacing w:after="240" w:line="360" w:lineRule="auto"/>
              <w:ind w:left="429"/>
              <w:rPr>
                <w:rFonts w:ascii="Arial" w:hAnsi="Arial" w:cs="Arial"/>
                <w:sz w:val="20"/>
              </w:rPr>
            </w:pPr>
            <w:r>
              <w:rPr>
                <w:rFonts w:ascii="Arial" w:hAnsi="Arial" w:cs="Arial"/>
                <w:sz w:val="20"/>
              </w:rPr>
              <w:t>Gas in Liquid</w:t>
            </w:r>
          </w:p>
          <w:p w14:paraId="7D69BE83" w14:textId="77777777" w:rsidR="000C4C14" w:rsidRDefault="000C4C14" w:rsidP="000C4C14">
            <w:pPr>
              <w:pStyle w:val="questions"/>
              <w:numPr>
                <w:ilvl w:val="1"/>
                <w:numId w:val="25"/>
              </w:numPr>
              <w:spacing w:after="240" w:line="360" w:lineRule="auto"/>
              <w:ind w:left="429"/>
              <w:rPr>
                <w:rFonts w:ascii="Arial" w:hAnsi="Arial" w:cs="Arial"/>
                <w:sz w:val="20"/>
              </w:rPr>
            </w:pPr>
            <w:r>
              <w:rPr>
                <w:rFonts w:ascii="Arial" w:hAnsi="Arial" w:cs="Arial"/>
                <w:sz w:val="20"/>
              </w:rPr>
              <w:t>Gas in Solid</w:t>
            </w:r>
          </w:p>
          <w:p w14:paraId="5CBE9582" w14:textId="77777777" w:rsidR="000C4C14" w:rsidRDefault="000C4C14" w:rsidP="000C4C14">
            <w:pPr>
              <w:pStyle w:val="questions"/>
              <w:numPr>
                <w:ilvl w:val="1"/>
                <w:numId w:val="25"/>
              </w:numPr>
              <w:spacing w:after="240" w:line="360" w:lineRule="auto"/>
              <w:ind w:left="429"/>
              <w:rPr>
                <w:rFonts w:ascii="Arial" w:hAnsi="Arial" w:cs="Arial"/>
                <w:sz w:val="20"/>
              </w:rPr>
            </w:pPr>
            <w:r>
              <w:rPr>
                <w:rFonts w:ascii="Arial" w:hAnsi="Arial" w:cs="Arial"/>
                <w:sz w:val="20"/>
              </w:rPr>
              <w:t>Liquid in Gas</w:t>
            </w:r>
          </w:p>
          <w:p w14:paraId="1AE48EBE" w14:textId="77777777" w:rsidR="000C4C14" w:rsidRDefault="000C4C14" w:rsidP="000C4C14">
            <w:pPr>
              <w:pStyle w:val="questions"/>
              <w:numPr>
                <w:ilvl w:val="1"/>
                <w:numId w:val="25"/>
              </w:numPr>
              <w:spacing w:after="240" w:line="360" w:lineRule="auto"/>
              <w:ind w:left="429"/>
              <w:rPr>
                <w:rFonts w:ascii="Arial" w:hAnsi="Arial" w:cs="Arial"/>
                <w:sz w:val="20"/>
              </w:rPr>
            </w:pPr>
            <w:r>
              <w:rPr>
                <w:rFonts w:ascii="Arial" w:hAnsi="Arial" w:cs="Arial"/>
                <w:sz w:val="20"/>
              </w:rPr>
              <w:t>Liquid in Liquid</w:t>
            </w:r>
          </w:p>
        </w:tc>
        <w:tc>
          <w:tcPr>
            <w:tcW w:w="4429" w:type="dxa"/>
            <w:gridSpan w:val="2"/>
            <w:tcBorders>
              <w:top w:val="nil"/>
              <w:left w:val="nil"/>
            </w:tcBorders>
          </w:tcPr>
          <w:p w14:paraId="75C21CCE" w14:textId="6D957CE0" w:rsidR="000C4C14" w:rsidRDefault="000C4C14" w:rsidP="000C4C14">
            <w:pPr>
              <w:pStyle w:val="questions"/>
              <w:numPr>
                <w:ilvl w:val="1"/>
                <w:numId w:val="25"/>
              </w:numPr>
              <w:spacing w:after="240" w:line="360" w:lineRule="auto"/>
              <w:ind w:left="309"/>
              <w:rPr>
                <w:rFonts w:ascii="Arial" w:hAnsi="Arial" w:cs="Arial"/>
                <w:sz w:val="20"/>
              </w:rPr>
            </w:pPr>
            <w:r>
              <w:rPr>
                <w:rFonts w:ascii="Arial" w:hAnsi="Arial" w:cs="Arial"/>
                <w:sz w:val="20"/>
              </w:rPr>
              <w:t>Liquid in Solid</w:t>
            </w:r>
          </w:p>
          <w:p w14:paraId="32D812FB" w14:textId="77777777" w:rsidR="000C4C14" w:rsidRDefault="000C4C14" w:rsidP="000C4C14">
            <w:pPr>
              <w:pStyle w:val="questions"/>
              <w:numPr>
                <w:ilvl w:val="1"/>
                <w:numId w:val="25"/>
              </w:numPr>
              <w:spacing w:after="240" w:line="360" w:lineRule="auto"/>
              <w:ind w:left="309"/>
              <w:rPr>
                <w:rFonts w:ascii="Arial" w:hAnsi="Arial" w:cs="Arial"/>
                <w:sz w:val="20"/>
              </w:rPr>
            </w:pPr>
            <w:r>
              <w:rPr>
                <w:rFonts w:ascii="Arial" w:hAnsi="Arial" w:cs="Arial"/>
                <w:sz w:val="20"/>
              </w:rPr>
              <w:t>Solid in Gas</w:t>
            </w:r>
          </w:p>
          <w:p w14:paraId="265D02AC" w14:textId="77777777" w:rsidR="000C4C14" w:rsidRDefault="000C4C14" w:rsidP="000C4C14">
            <w:pPr>
              <w:pStyle w:val="questions"/>
              <w:numPr>
                <w:ilvl w:val="1"/>
                <w:numId w:val="25"/>
              </w:numPr>
              <w:spacing w:after="240" w:line="360" w:lineRule="auto"/>
              <w:ind w:left="309"/>
              <w:rPr>
                <w:rFonts w:ascii="Arial" w:hAnsi="Arial" w:cs="Arial"/>
                <w:sz w:val="20"/>
              </w:rPr>
            </w:pPr>
            <w:r>
              <w:rPr>
                <w:rFonts w:ascii="Arial" w:hAnsi="Arial" w:cs="Arial"/>
                <w:sz w:val="20"/>
              </w:rPr>
              <w:t>Solid in Liquid</w:t>
            </w:r>
          </w:p>
          <w:p w14:paraId="593C5201" w14:textId="77777777" w:rsidR="000C4C14" w:rsidRDefault="000C4C14" w:rsidP="000C4C14">
            <w:pPr>
              <w:pStyle w:val="questions"/>
              <w:numPr>
                <w:ilvl w:val="1"/>
                <w:numId w:val="25"/>
              </w:numPr>
              <w:spacing w:after="240" w:line="360" w:lineRule="auto"/>
              <w:ind w:left="309"/>
              <w:rPr>
                <w:rFonts w:ascii="Arial" w:hAnsi="Arial" w:cs="Arial"/>
                <w:sz w:val="20"/>
              </w:rPr>
            </w:pPr>
            <w:r>
              <w:rPr>
                <w:rFonts w:ascii="Arial" w:hAnsi="Arial" w:cs="Arial"/>
                <w:sz w:val="20"/>
              </w:rPr>
              <w:t>Solid in Solid</w:t>
            </w:r>
          </w:p>
          <w:p w14:paraId="7C131A15" w14:textId="4D44E21E" w:rsidR="000C4C14" w:rsidRDefault="000C4C14" w:rsidP="000C4C14">
            <w:pPr>
              <w:pStyle w:val="questions"/>
              <w:spacing w:after="240" w:line="360" w:lineRule="auto"/>
              <w:ind w:left="0" w:firstLine="0"/>
              <w:rPr>
                <w:rFonts w:ascii="Arial" w:hAnsi="Arial" w:cs="Arial"/>
                <w:sz w:val="20"/>
              </w:rPr>
            </w:pPr>
          </w:p>
        </w:tc>
      </w:tr>
      <w:tr w:rsidR="00F34AB9" w14:paraId="7348FB8E" w14:textId="77777777" w:rsidTr="00222AB7">
        <w:trPr>
          <w:trHeight w:val="5328"/>
        </w:trPr>
        <w:tc>
          <w:tcPr>
            <w:tcW w:w="10705" w:type="dxa"/>
            <w:gridSpan w:val="5"/>
          </w:tcPr>
          <w:p w14:paraId="675CEEFB" w14:textId="5F36E8AA" w:rsidR="00F34AB9" w:rsidRDefault="000C4C14" w:rsidP="00F55B5E">
            <w:pPr>
              <w:pStyle w:val="questions"/>
              <w:numPr>
                <w:ilvl w:val="0"/>
                <w:numId w:val="25"/>
              </w:numPr>
              <w:rPr>
                <w:rFonts w:ascii="Arial" w:hAnsi="Arial" w:cs="Arial"/>
                <w:sz w:val="20"/>
              </w:rPr>
            </w:pPr>
            <w:r>
              <w:rPr>
                <w:noProof/>
              </w:rPr>
              <w:lastRenderedPageBreak/>
              <w:drawing>
                <wp:anchor distT="0" distB="0" distL="114300" distR="114300" simplePos="0" relativeHeight="251661312" behindDoc="1" locked="0" layoutInCell="1" allowOverlap="1" wp14:anchorId="737BF808" wp14:editId="14EE1F03">
                  <wp:simplePos x="0" y="0"/>
                  <wp:positionH relativeFrom="column">
                    <wp:posOffset>3414557</wp:posOffset>
                  </wp:positionH>
                  <wp:positionV relativeFrom="paragraph">
                    <wp:posOffset>443</wp:posOffset>
                  </wp:positionV>
                  <wp:extent cx="3257550" cy="2847975"/>
                  <wp:effectExtent l="0" t="0" r="0" b="9525"/>
                  <wp:wrapTight wrapText="bothSides">
                    <wp:wrapPolygon edited="0">
                      <wp:start x="0" y="0"/>
                      <wp:lineTo x="0" y="21528"/>
                      <wp:lineTo x="21474" y="21528"/>
                      <wp:lineTo x="214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57550" cy="2847975"/>
                          </a:xfrm>
                          <a:prstGeom prst="rect">
                            <a:avLst/>
                          </a:prstGeom>
                        </pic:spPr>
                      </pic:pic>
                    </a:graphicData>
                  </a:graphic>
                  <wp14:sizeRelH relativeFrom="page">
                    <wp14:pctWidth>0</wp14:pctWidth>
                  </wp14:sizeRelH>
                  <wp14:sizeRelV relativeFrom="page">
                    <wp14:pctHeight>0</wp14:pctHeight>
                  </wp14:sizeRelV>
                </wp:anchor>
              </w:drawing>
            </w:r>
            <w:r w:rsidR="00F34AB9">
              <w:rPr>
                <w:rFonts w:ascii="Arial" w:hAnsi="Arial" w:cs="Arial"/>
                <w:sz w:val="20"/>
              </w:rPr>
              <w:t>According to apiarists (beekeepers), a ratio of</w:t>
            </w:r>
            <w:r w:rsidR="00F55B5E">
              <w:rPr>
                <w:rFonts w:ascii="Arial" w:hAnsi="Arial" w:cs="Arial"/>
                <w:sz w:val="20"/>
              </w:rPr>
              <w:t xml:space="preserve"> </w:t>
            </w:r>
            <w:r w:rsidR="00F34AB9">
              <w:rPr>
                <w:rFonts w:ascii="Arial" w:hAnsi="Arial" w:cs="Arial"/>
                <w:sz w:val="20"/>
              </w:rPr>
              <w:t xml:space="preserve">454g of table sugar (sucrose) dissolved in 1 L of water is used to feed bees in the spring and summertime. </w:t>
            </w:r>
            <w:r w:rsidR="00F55B5E">
              <w:rPr>
                <w:rFonts w:ascii="Arial" w:hAnsi="Arial" w:cs="Arial"/>
                <w:sz w:val="20"/>
              </w:rPr>
              <w:t xml:space="preserve">A ratio of 2000g of sucrose dissolved in 1 L of water is used in the fall. </w:t>
            </w:r>
            <w:r w:rsidR="00F34AB9">
              <w:rPr>
                <w:rFonts w:ascii="Arial" w:hAnsi="Arial" w:cs="Arial"/>
                <w:sz w:val="20"/>
              </w:rPr>
              <w:t xml:space="preserve">Apiarists have found that this ratio of sugar to water encourages the bee behavior of building honeycombs. Consider the plot of </w:t>
            </w:r>
            <w:r>
              <w:rPr>
                <w:rFonts w:ascii="Arial" w:hAnsi="Arial" w:cs="Arial"/>
                <w:sz w:val="20"/>
              </w:rPr>
              <w:t>sucrose</w:t>
            </w:r>
            <w:r w:rsidR="00F34AB9">
              <w:rPr>
                <w:rFonts w:ascii="Arial" w:hAnsi="Arial" w:cs="Arial"/>
                <w:sz w:val="20"/>
              </w:rPr>
              <w:t xml:space="preserve"> solubility in</w:t>
            </w:r>
            <w:r>
              <w:rPr>
                <w:rFonts w:ascii="Arial" w:hAnsi="Arial" w:cs="Arial"/>
                <w:sz w:val="20"/>
              </w:rPr>
              <w:t xml:space="preserve"> </w:t>
            </w:r>
            <m:oMath>
              <m:f>
                <m:fPr>
                  <m:ctrlPr>
                    <w:rPr>
                      <w:rFonts w:ascii="Cambria Math" w:hAnsi="Cambria Math" w:cs="Arial"/>
                      <w:i/>
                      <w:sz w:val="20"/>
                    </w:rPr>
                  </m:ctrlPr>
                </m:fPr>
                <m:num>
                  <m:r>
                    <w:rPr>
                      <w:rFonts w:ascii="Cambria Math" w:hAnsi="Cambria Math" w:cs="Arial"/>
                      <w:sz w:val="20"/>
                    </w:rPr>
                    <m:t>grams sucrose</m:t>
                  </m:r>
                </m:num>
                <m:den>
                  <m:r>
                    <w:rPr>
                      <w:rFonts w:ascii="Cambria Math" w:hAnsi="Cambria Math" w:cs="Arial"/>
                      <w:sz w:val="20"/>
                    </w:rPr>
                    <m:t>100 grams water</m:t>
                  </m:r>
                </m:den>
              </m:f>
            </m:oMath>
            <w:r>
              <w:rPr>
                <w:rFonts w:ascii="Arial" w:hAnsi="Arial" w:cs="Arial"/>
                <w:sz w:val="20"/>
              </w:rPr>
              <w:t xml:space="preserve"> </w:t>
            </w:r>
            <w:r w:rsidR="00F34AB9">
              <w:rPr>
                <w:rFonts w:ascii="Arial" w:hAnsi="Arial" w:cs="Arial"/>
                <w:sz w:val="20"/>
              </w:rPr>
              <w:t xml:space="preserve">as a function of temperature, shown below. Then answer the following question: If a beekeeper wanted to quickly mix up a batch of </w:t>
            </w:r>
            <w:r w:rsidR="00F55B5E">
              <w:rPr>
                <w:rFonts w:ascii="Arial" w:hAnsi="Arial" w:cs="Arial"/>
                <w:sz w:val="20"/>
              </w:rPr>
              <w:t xml:space="preserve">fall </w:t>
            </w:r>
            <w:r w:rsidR="00F34AB9">
              <w:rPr>
                <w:rFonts w:ascii="Arial" w:hAnsi="Arial" w:cs="Arial"/>
                <w:sz w:val="20"/>
              </w:rPr>
              <w:t xml:space="preserve">feed, to what temperature water does she need to heat the water? </w:t>
            </w:r>
          </w:p>
        </w:tc>
      </w:tr>
      <w:tr w:rsidR="00F34AB9" w14:paraId="386ABC11" w14:textId="77777777" w:rsidTr="00222AB7">
        <w:trPr>
          <w:trHeight w:val="1872"/>
        </w:trPr>
        <w:tc>
          <w:tcPr>
            <w:tcW w:w="10705" w:type="dxa"/>
            <w:gridSpan w:val="5"/>
          </w:tcPr>
          <w:p w14:paraId="7297C7A3" w14:textId="45A83E90" w:rsidR="009B3851" w:rsidRDefault="00F34AB9" w:rsidP="00F34AB9">
            <w:pPr>
              <w:pStyle w:val="questions"/>
              <w:numPr>
                <w:ilvl w:val="0"/>
                <w:numId w:val="25"/>
              </w:numPr>
              <w:rPr>
                <w:rFonts w:ascii="Arial" w:hAnsi="Arial" w:cs="Arial"/>
                <w:sz w:val="20"/>
              </w:rPr>
            </w:pPr>
            <w:r>
              <w:rPr>
                <w:rFonts w:ascii="Arial" w:hAnsi="Arial" w:cs="Arial"/>
                <w:sz w:val="20"/>
              </w:rPr>
              <w:t>Which of the following are examples of colloidal dispersions (also called sim</w:t>
            </w:r>
            <w:r w:rsidR="009B3851">
              <w:rPr>
                <w:rFonts w:ascii="Arial" w:hAnsi="Arial" w:cs="Arial"/>
                <w:sz w:val="20"/>
              </w:rPr>
              <w:t xml:space="preserve">ply colloids)? Explain what makes them a colloid and not a solution. </w:t>
            </w:r>
          </w:p>
          <w:p w14:paraId="60D076CF" w14:textId="3DB562B0" w:rsidR="00F34AB9" w:rsidRPr="009B3851" w:rsidRDefault="00F34AB9" w:rsidP="009B3851">
            <w:pPr>
              <w:pStyle w:val="questions"/>
              <w:ind w:left="0" w:firstLine="0"/>
              <w:jc w:val="center"/>
              <w:rPr>
                <w:rFonts w:ascii="Arial" w:hAnsi="Arial" w:cs="Arial"/>
                <w:i/>
                <w:sz w:val="20"/>
              </w:rPr>
            </w:pPr>
            <w:r w:rsidRPr="009B3851">
              <w:rPr>
                <w:rFonts w:ascii="Arial" w:hAnsi="Arial" w:cs="Arial"/>
                <w:i/>
                <w:sz w:val="20"/>
              </w:rPr>
              <w:t>milk, paint, salt water, smoke, whipped cream</w:t>
            </w:r>
          </w:p>
        </w:tc>
      </w:tr>
      <w:tr w:rsidR="009B3851" w14:paraId="70939E91" w14:textId="77777777" w:rsidTr="00222AB7">
        <w:trPr>
          <w:trHeight w:val="1728"/>
        </w:trPr>
        <w:tc>
          <w:tcPr>
            <w:tcW w:w="6276" w:type="dxa"/>
            <w:gridSpan w:val="3"/>
          </w:tcPr>
          <w:p w14:paraId="2C3507CA" w14:textId="3D74FFE2" w:rsidR="009B3851" w:rsidRDefault="009B3851" w:rsidP="00F34AB9">
            <w:pPr>
              <w:pStyle w:val="questions"/>
              <w:numPr>
                <w:ilvl w:val="0"/>
                <w:numId w:val="25"/>
              </w:numPr>
              <w:rPr>
                <w:rFonts w:ascii="Arial" w:hAnsi="Arial" w:cs="Arial"/>
                <w:sz w:val="20"/>
              </w:rPr>
            </w:pPr>
            <w:r>
              <w:rPr>
                <w:rFonts w:ascii="Arial" w:hAnsi="Arial" w:cs="Arial"/>
                <w:sz w:val="20"/>
              </w:rPr>
              <w:t xml:space="preserve">Define </w:t>
            </w:r>
            <w:r>
              <w:rPr>
                <w:rFonts w:ascii="Arial" w:hAnsi="Arial" w:cs="Arial"/>
                <w:i/>
                <w:sz w:val="20"/>
              </w:rPr>
              <w:t>dissolving</w:t>
            </w:r>
          </w:p>
        </w:tc>
        <w:tc>
          <w:tcPr>
            <w:tcW w:w="4429" w:type="dxa"/>
            <w:gridSpan w:val="2"/>
          </w:tcPr>
          <w:p w14:paraId="39E71168" w14:textId="5594BCCE" w:rsidR="009B3851" w:rsidRDefault="009B3851" w:rsidP="00F34AB9">
            <w:pPr>
              <w:pStyle w:val="questions"/>
              <w:numPr>
                <w:ilvl w:val="0"/>
                <w:numId w:val="25"/>
              </w:numPr>
              <w:rPr>
                <w:rFonts w:ascii="Arial" w:hAnsi="Arial" w:cs="Arial"/>
                <w:sz w:val="20"/>
              </w:rPr>
            </w:pPr>
            <w:r>
              <w:rPr>
                <w:rFonts w:ascii="Arial" w:hAnsi="Arial" w:cs="Arial"/>
                <w:sz w:val="20"/>
              </w:rPr>
              <w:t xml:space="preserve">Define </w:t>
            </w:r>
            <w:r>
              <w:rPr>
                <w:rFonts w:ascii="Arial" w:hAnsi="Arial" w:cs="Arial"/>
                <w:i/>
                <w:sz w:val="20"/>
              </w:rPr>
              <w:t>dissociating</w:t>
            </w:r>
          </w:p>
        </w:tc>
      </w:tr>
      <w:tr w:rsidR="00F34AB9" w14:paraId="1F03B63C" w14:textId="77777777" w:rsidTr="00222AB7">
        <w:trPr>
          <w:trHeight w:val="4608"/>
        </w:trPr>
        <w:tc>
          <w:tcPr>
            <w:tcW w:w="10705" w:type="dxa"/>
            <w:gridSpan w:val="5"/>
          </w:tcPr>
          <w:p w14:paraId="6F541852" w14:textId="4B2108E0" w:rsidR="00F34AB9" w:rsidRDefault="00F34AB9" w:rsidP="009B3851">
            <w:pPr>
              <w:pStyle w:val="questions"/>
              <w:numPr>
                <w:ilvl w:val="0"/>
                <w:numId w:val="25"/>
              </w:numPr>
              <w:spacing w:line="276" w:lineRule="auto"/>
              <w:rPr>
                <w:rFonts w:ascii="Arial" w:hAnsi="Arial" w:cs="Arial"/>
                <w:sz w:val="20"/>
              </w:rPr>
            </w:pPr>
            <w:r>
              <w:rPr>
                <w:rFonts w:ascii="Arial" w:hAnsi="Arial" w:cs="Arial"/>
                <w:sz w:val="20"/>
              </w:rPr>
              <w:t xml:space="preserve">Which of the following is NOT a step in the </w:t>
            </w:r>
            <w:r w:rsidR="009B3851">
              <w:rPr>
                <w:rFonts w:ascii="Arial" w:hAnsi="Arial" w:cs="Arial"/>
                <w:sz w:val="20"/>
              </w:rPr>
              <w:t>dissolving process</w:t>
            </w:r>
            <w:r>
              <w:rPr>
                <w:rFonts w:ascii="Arial" w:hAnsi="Arial" w:cs="Arial"/>
                <w:sz w:val="20"/>
              </w:rPr>
              <w:t>?</w:t>
            </w:r>
            <w:r w:rsidR="009B3851">
              <w:rPr>
                <w:rFonts w:ascii="Arial" w:hAnsi="Arial" w:cs="Arial"/>
                <w:sz w:val="20"/>
              </w:rPr>
              <w:t xml:space="preserve"> Draw a diagram of how things dissolve. </w:t>
            </w:r>
          </w:p>
          <w:p w14:paraId="4B9057AB" w14:textId="77777777" w:rsidR="00F34AB9" w:rsidRPr="009B3851" w:rsidRDefault="00F34AB9" w:rsidP="009B3851">
            <w:pPr>
              <w:pStyle w:val="questions"/>
              <w:numPr>
                <w:ilvl w:val="1"/>
                <w:numId w:val="25"/>
              </w:numPr>
              <w:spacing w:line="276" w:lineRule="auto"/>
              <w:rPr>
                <w:rFonts w:ascii="Arial" w:hAnsi="Arial" w:cs="Arial"/>
                <w:i/>
                <w:sz w:val="20"/>
              </w:rPr>
            </w:pPr>
            <w:r w:rsidRPr="009B3851">
              <w:rPr>
                <w:rFonts w:ascii="Arial" w:hAnsi="Arial" w:cs="Arial"/>
                <w:i/>
                <w:sz w:val="20"/>
              </w:rPr>
              <w:t xml:space="preserve">Separating the solute into its individual components </w:t>
            </w:r>
          </w:p>
          <w:p w14:paraId="264868AB" w14:textId="78257B63" w:rsidR="00F34AB9" w:rsidRPr="009B3851" w:rsidRDefault="009B3851" w:rsidP="009B3851">
            <w:pPr>
              <w:pStyle w:val="questions"/>
              <w:numPr>
                <w:ilvl w:val="1"/>
                <w:numId w:val="25"/>
              </w:numPr>
              <w:spacing w:line="276" w:lineRule="auto"/>
              <w:rPr>
                <w:rFonts w:ascii="Arial" w:hAnsi="Arial" w:cs="Arial"/>
                <w:i/>
                <w:sz w:val="20"/>
              </w:rPr>
            </w:pPr>
            <w:r w:rsidRPr="009B3851">
              <w:rPr>
                <w:rFonts w:ascii="Arial" w:hAnsi="Arial" w:cs="Arial"/>
                <w:i/>
                <w:sz w:val="20"/>
              </w:rPr>
              <w:t xml:space="preserve">Breaking solvent molecules into </w:t>
            </w:r>
            <w:r w:rsidR="00F34AB9" w:rsidRPr="009B3851">
              <w:rPr>
                <w:rFonts w:ascii="Arial" w:hAnsi="Arial" w:cs="Arial"/>
                <w:i/>
                <w:sz w:val="20"/>
              </w:rPr>
              <w:t>smaller</w:t>
            </w:r>
            <w:r w:rsidRPr="009B3851">
              <w:rPr>
                <w:rFonts w:ascii="Arial" w:hAnsi="Arial" w:cs="Arial"/>
                <w:i/>
                <w:sz w:val="20"/>
              </w:rPr>
              <w:t xml:space="preserve"> pieces</w:t>
            </w:r>
          </w:p>
          <w:p w14:paraId="501067C9" w14:textId="77777777" w:rsidR="00F34AB9" w:rsidRPr="009B3851" w:rsidRDefault="00F34AB9" w:rsidP="009B3851">
            <w:pPr>
              <w:pStyle w:val="questions"/>
              <w:numPr>
                <w:ilvl w:val="1"/>
                <w:numId w:val="25"/>
              </w:numPr>
              <w:spacing w:line="276" w:lineRule="auto"/>
              <w:rPr>
                <w:rFonts w:ascii="Arial" w:hAnsi="Arial" w:cs="Arial"/>
                <w:i/>
                <w:sz w:val="20"/>
              </w:rPr>
            </w:pPr>
            <w:r w:rsidRPr="009B3851">
              <w:rPr>
                <w:rFonts w:ascii="Arial" w:hAnsi="Arial" w:cs="Arial"/>
                <w:i/>
                <w:sz w:val="20"/>
              </w:rPr>
              <w:t>Overcoming intermolecular forces in the solvent to make room for the solute</w:t>
            </w:r>
          </w:p>
          <w:p w14:paraId="2070B606" w14:textId="60876578" w:rsidR="00F34AB9" w:rsidRDefault="00F34AB9" w:rsidP="009B3851">
            <w:pPr>
              <w:pStyle w:val="questions"/>
              <w:numPr>
                <w:ilvl w:val="1"/>
                <w:numId w:val="25"/>
              </w:numPr>
              <w:spacing w:line="276" w:lineRule="auto"/>
              <w:rPr>
                <w:rFonts w:ascii="Arial" w:hAnsi="Arial" w:cs="Arial"/>
                <w:sz w:val="20"/>
              </w:rPr>
            </w:pPr>
            <w:r w:rsidRPr="009B3851">
              <w:rPr>
                <w:rFonts w:ascii="Arial" w:hAnsi="Arial" w:cs="Arial"/>
                <w:i/>
                <w:sz w:val="20"/>
              </w:rPr>
              <w:t>Allowing the solute and solvent to interact to form the solution</w:t>
            </w:r>
            <w:r>
              <w:rPr>
                <w:rFonts w:ascii="Arial" w:hAnsi="Arial" w:cs="Arial"/>
                <w:sz w:val="20"/>
              </w:rPr>
              <w:t xml:space="preserve"> </w:t>
            </w:r>
          </w:p>
        </w:tc>
      </w:tr>
      <w:tr w:rsidR="00A2140B" w14:paraId="7099E86B" w14:textId="77777777" w:rsidTr="009B3851">
        <w:trPr>
          <w:trHeight w:val="1117"/>
        </w:trPr>
        <w:tc>
          <w:tcPr>
            <w:tcW w:w="6276" w:type="dxa"/>
            <w:gridSpan w:val="3"/>
            <w:vMerge w:val="restart"/>
          </w:tcPr>
          <w:p w14:paraId="6BE03733" w14:textId="77777777" w:rsidR="00A2140B" w:rsidRDefault="00A2140B" w:rsidP="001B55E8">
            <w:pPr>
              <w:pStyle w:val="questions"/>
              <w:ind w:firstLine="0"/>
              <w:rPr>
                <w:rFonts w:ascii="Arial" w:hAnsi="Arial" w:cs="Arial"/>
                <w:sz w:val="20"/>
              </w:rPr>
            </w:pPr>
          </w:p>
          <w:p w14:paraId="00C20513" w14:textId="5BE02A48" w:rsidR="00A2140B" w:rsidRPr="009B3851" w:rsidRDefault="00A2140B" w:rsidP="001B55E8">
            <w:pPr>
              <w:pStyle w:val="questions"/>
              <w:ind w:firstLine="0"/>
              <w:rPr>
                <w:rFonts w:ascii="Arial" w:hAnsi="Arial" w:cs="Arial"/>
                <w:b/>
                <w:sz w:val="20"/>
              </w:rPr>
            </w:pPr>
            <w:r>
              <w:rPr>
                <w:rFonts w:ascii="Arial" w:hAnsi="Arial" w:cs="Arial"/>
                <w:b/>
                <w:sz w:val="20"/>
              </w:rPr>
              <w:t>Directions:</w:t>
            </w:r>
            <w:r>
              <w:rPr>
                <w:rFonts w:ascii="Arial" w:hAnsi="Arial" w:cs="Arial"/>
                <w:b/>
                <w:sz w:val="20"/>
              </w:rPr>
              <w:br/>
            </w:r>
            <w:r w:rsidRPr="009B3851">
              <w:rPr>
                <w:rFonts w:ascii="Arial" w:hAnsi="Arial" w:cs="Arial"/>
                <w:sz w:val="20"/>
              </w:rPr>
              <w:t>Use the following Solubility Curve to answer Questions #15-23</w:t>
            </w:r>
          </w:p>
          <w:p w14:paraId="2586AF83" w14:textId="3B07E957" w:rsidR="00A2140B" w:rsidRDefault="00A2140B" w:rsidP="001B55E8">
            <w:pPr>
              <w:pStyle w:val="questions"/>
              <w:ind w:firstLine="0"/>
              <w:rPr>
                <w:rFonts w:ascii="Arial" w:hAnsi="Arial" w:cs="Arial"/>
                <w:sz w:val="20"/>
              </w:rPr>
            </w:pPr>
            <w:r>
              <w:rPr>
                <w:noProof/>
              </w:rPr>
              <w:drawing>
                <wp:anchor distT="0" distB="0" distL="114300" distR="114300" simplePos="0" relativeHeight="251669504" behindDoc="1" locked="0" layoutInCell="1" allowOverlap="1" wp14:anchorId="398F83A6" wp14:editId="51BA575D">
                  <wp:simplePos x="0" y="0"/>
                  <wp:positionH relativeFrom="column">
                    <wp:posOffset>-6985</wp:posOffset>
                  </wp:positionH>
                  <wp:positionV relativeFrom="paragraph">
                    <wp:posOffset>158115</wp:posOffset>
                  </wp:positionV>
                  <wp:extent cx="3838575" cy="4905375"/>
                  <wp:effectExtent l="0" t="0" r="9525" b="9525"/>
                  <wp:wrapTight wrapText="bothSides">
                    <wp:wrapPolygon edited="0">
                      <wp:start x="0" y="0"/>
                      <wp:lineTo x="0" y="21558"/>
                      <wp:lineTo x="21546" y="21558"/>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38575" cy="4905375"/>
                          </a:xfrm>
                          <a:prstGeom prst="rect">
                            <a:avLst/>
                          </a:prstGeom>
                        </pic:spPr>
                      </pic:pic>
                    </a:graphicData>
                  </a:graphic>
                  <wp14:sizeRelH relativeFrom="page">
                    <wp14:pctWidth>0</wp14:pctWidth>
                  </wp14:sizeRelH>
                  <wp14:sizeRelV relativeFrom="page">
                    <wp14:pctHeight>0</wp14:pctHeight>
                  </wp14:sizeRelV>
                </wp:anchor>
              </w:drawing>
            </w:r>
          </w:p>
          <w:p w14:paraId="5C393071" w14:textId="3876C203" w:rsidR="00A2140B" w:rsidRDefault="00A2140B" w:rsidP="009B3851">
            <w:pPr>
              <w:pStyle w:val="questions"/>
              <w:rPr>
                <w:rFonts w:ascii="Arial" w:hAnsi="Arial" w:cs="Arial"/>
                <w:sz w:val="20"/>
              </w:rPr>
            </w:pPr>
          </w:p>
        </w:tc>
        <w:tc>
          <w:tcPr>
            <w:tcW w:w="4429" w:type="dxa"/>
            <w:gridSpan w:val="2"/>
          </w:tcPr>
          <w:p w14:paraId="36F0208A" w14:textId="39F45B44" w:rsidR="00A2140B" w:rsidRDefault="00A2140B" w:rsidP="009B3851">
            <w:pPr>
              <w:pStyle w:val="questions"/>
              <w:numPr>
                <w:ilvl w:val="0"/>
                <w:numId w:val="25"/>
              </w:numPr>
              <w:rPr>
                <w:rFonts w:ascii="Arial" w:hAnsi="Arial" w:cs="Arial"/>
                <w:sz w:val="20"/>
              </w:rPr>
            </w:pPr>
            <w:r>
              <w:rPr>
                <w:rFonts w:ascii="Arial" w:hAnsi="Arial" w:cs="Arial"/>
                <w:sz w:val="20"/>
              </w:rPr>
              <w:t xml:space="preserve">According to the following graph, the solubility of the substances change as </w:t>
            </w:r>
            <w:r>
              <w:rPr>
                <w:rFonts w:ascii="Arial" w:hAnsi="Arial" w:cs="Arial"/>
                <w:sz w:val="20"/>
              </w:rPr>
              <w:br/>
            </w:r>
            <w:r>
              <w:rPr>
                <w:rFonts w:ascii="Arial" w:hAnsi="Arial" w:cs="Arial"/>
                <w:sz w:val="20"/>
              </w:rPr>
              <w:br/>
              <w:t xml:space="preserve">_______________ changes. </w:t>
            </w:r>
          </w:p>
          <w:p w14:paraId="5C0CC2CC" w14:textId="173A25D6" w:rsidR="00A2140B" w:rsidRDefault="00A2140B" w:rsidP="009B3851">
            <w:pPr>
              <w:pStyle w:val="questions"/>
              <w:ind w:left="0" w:firstLine="0"/>
              <w:rPr>
                <w:rFonts w:ascii="Arial" w:hAnsi="Arial" w:cs="Arial"/>
                <w:sz w:val="20"/>
              </w:rPr>
            </w:pPr>
          </w:p>
        </w:tc>
      </w:tr>
      <w:tr w:rsidR="00A2140B" w14:paraId="463ED68F" w14:textId="77777777" w:rsidTr="009B3851">
        <w:trPr>
          <w:trHeight w:val="1152"/>
        </w:trPr>
        <w:tc>
          <w:tcPr>
            <w:tcW w:w="6276" w:type="dxa"/>
            <w:gridSpan w:val="3"/>
            <w:vMerge/>
          </w:tcPr>
          <w:p w14:paraId="61FD971B" w14:textId="77777777" w:rsidR="00A2140B" w:rsidRDefault="00A2140B" w:rsidP="001B55E8">
            <w:pPr>
              <w:pStyle w:val="questions"/>
              <w:ind w:firstLine="0"/>
              <w:rPr>
                <w:rFonts w:ascii="Arial" w:hAnsi="Arial" w:cs="Arial"/>
                <w:sz w:val="20"/>
              </w:rPr>
            </w:pPr>
          </w:p>
        </w:tc>
        <w:tc>
          <w:tcPr>
            <w:tcW w:w="4429" w:type="dxa"/>
            <w:gridSpan w:val="2"/>
          </w:tcPr>
          <w:p w14:paraId="589AD088" w14:textId="552F6FCA" w:rsidR="00A2140B" w:rsidRPr="009B3851" w:rsidRDefault="00A2140B" w:rsidP="009B3851">
            <w:pPr>
              <w:pStyle w:val="questions"/>
              <w:numPr>
                <w:ilvl w:val="0"/>
                <w:numId w:val="25"/>
              </w:numPr>
              <w:rPr>
                <w:rFonts w:ascii="Arial" w:hAnsi="Arial" w:cs="Arial"/>
                <w:sz w:val="20"/>
              </w:rPr>
            </w:pPr>
            <w:r>
              <w:rPr>
                <w:rFonts w:ascii="Arial" w:hAnsi="Arial" w:cs="Arial"/>
                <w:sz w:val="20"/>
              </w:rPr>
              <w:t>How many grams of NH</w:t>
            </w:r>
            <w:r w:rsidRPr="009B3851">
              <w:rPr>
                <w:rFonts w:ascii="Arial" w:hAnsi="Arial" w:cs="Arial"/>
                <w:sz w:val="20"/>
                <w:vertAlign w:val="subscript"/>
              </w:rPr>
              <w:t>4</w:t>
            </w:r>
            <w:r>
              <w:rPr>
                <w:rFonts w:ascii="Arial" w:hAnsi="Arial" w:cs="Arial"/>
                <w:sz w:val="20"/>
              </w:rPr>
              <w:t>Cl can be dissolved at °5C?</w:t>
            </w:r>
          </w:p>
        </w:tc>
      </w:tr>
      <w:tr w:rsidR="00A2140B" w14:paraId="2F20BA73" w14:textId="77777777" w:rsidTr="00A2140B">
        <w:trPr>
          <w:trHeight w:val="1152"/>
        </w:trPr>
        <w:tc>
          <w:tcPr>
            <w:tcW w:w="6276" w:type="dxa"/>
            <w:gridSpan w:val="3"/>
            <w:vMerge/>
          </w:tcPr>
          <w:p w14:paraId="73BA0E07" w14:textId="77777777" w:rsidR="00A2140B" w:rsidRDefault="00A2140B" w:rsidP="001B55E8">
            <w:pPr>
              <w:pStyle w:val="questions"/>
              <w:ind w:firstLine="0"/>
              <w:rPr>
                <w:rFonts w:ascii="Arial" w:hAnsi="Arial" w:cs="Arial"/>
                <w:sz w:val="20"/>
              </w:rPr>
            </w:pPr>
          </w:p>
        </w:tc>
        <w:tc>
          <w:tcPr>
            <w:tcW w:w="4429" w:type="dxa"/>
            <w:gridSpan w:val="2"/>
          </w:tcPr>
          <w:p w14:paraId="43B919D4" w14:textId="612E6C11" w:rsidR="00A2140B" w:rsidRPr="00A2140B" w:rsidRDefault="00A2140B" w:rsidP="00A2140B">
            <w:pPr>
              <w:pStyle w:val="questions"/>
              <w:numPr>
                <w:ilvl w:val="0"/>
                <w:numId w:val="25"/>
              </w:numPr>
              <w:rPr>
                <w:rFonts w:ascii="Arial" w:hAnsi="Arial" w:cs="Arial"/>
                <w:sz w:val="20"/>
              </w:rPr>
            </w:pPr>
            <w:r>
              <w:rPr>
                <w:rFonts w:ascii="Arial" w:hAnsi="Arial" w:cs="Arial"/>
                <w:sz w:val="20"/>
              </w:rPr>
              <w:t>Which compound is least soluble in water at 10°C?</w:t>
            </w:r>
          </w:p>
        </w:tc>
      </w:tr>
      <w:tr w:rsidR="00A2140B" w14:paraId="4618FA94" w14:textId="77777777" w:rsidTr="00A2140B">
        <w:trPr>
          <w:trHeight w:val="1152"/>
        </w:trPr>
        <w:tc>
          <w:tcPr>
            <w:tcW w:w="6276" w:type="dxa"/>
            <w:gridSpan w:val="3"/>
            <w:vMerge/>
          </w:tcPr>
          <w:p w14:paraId="0450445C" w14:textId="77777777" w:rsidR="00A2140B" w:rsidRDefault="00A2140B" w:rsidP="001B55E8">
            <w:pPr>
              <w:pStyle w:val="questions"/>
              <w:ind w:firstLine="0"/>
              <w:rPr>
                <w:rFonts w:ascii="Arial" w:hAnsi="Arial" w:cs="Arial"/>
                <w:sz w:val="20"/>
              </w:rPr>
            </w:pPr>
          </w:p>
        </w:tc>
        <w:tc>
          <w:tcPr>
            <w:tcW w:w="4429" w:type="dxa"/>
            <w:gridSpan w:val="2"/>
          </w:tcPr>
          <w:p w14:paraId="1AAE6028" w14:textId="77777777" w:rsidR="00A2140B" w:rsidRDefault="00A2140B" w:rsidP="00A2140B">
            <w:pPr>
              <w:pStyle w:val="questions"/>
              <w:numPr>
                <w:ilvl w:val="0"/>
                <w:numId w:val="25"/>
              </w:numPr>
              <w:rPr>
                <w:rFonts w:ascii="Arial" w:hAnsi="Arial" w:cs="Arial"/>
                <w:sz w:val="20"/>
              </w:rPr>
            </w:pPr>
            <w:r>
              <w:rPr>
                <w:rFonts w:ascii="Arial" w:hAnsi="Arial" w:cs="Arial"/>
                <w:sz w:val="20"/>
              </w:rPr>
              <w:t>Are the following solutions unsaturated, saturated, or supersaturated?</w:t>
            </w:r>
            <w:r>
              <w:rPr>
                <w:rFonts w:ascii="Arial" w:hAnsi="Arial" w:cs="Arial"/>
                <w:sz w:val="20"/>
              </w:rPr>
              <w:br/>
            </w:r>
          </w:p>
          <w:p w14:paraId="72982094" w14:textId="77777777" w:rsidR="00A2140B" w:rsidRDefault="00A2140B" w:rsidP="00A2140B">
            <w:pPr>
              <w:pStyle w:val="questions"/>
              <w:numPr>
                <w:ilvl w:val="1"/>
                <w:numId w:val="25"/>
              </w:numPr>
              <w:ind w:left="721"/>
              <w:rPr>
                <w:rFonts w:ascii="Arial" w:hAnsi="Arial" w:cs="Arial"/>
                <w:sz w:val="20"/>
              </w:rPr>
            </w:pPr>
            <w:r>
              <w:rPr>
                <w:rFonts w:ascii="Arial" w:hAnsi="Arial" w:cs="Arial"/>
                <w:sz w:val="20"/>
              </w:rPr>
              <w:t>45g of NaNO</w:t>
            </w:r>
            <w:r w:rsidRPr="009B3851">
              <w:rPr>
                <w:rFonts w:ascii="Arial" w:hAnsi="Arial" w:cs="Arial"/>
                <w:sz w:val="20"/>
                <w:vertAlign w:val="subscript"/>
              </w:rPr>
              <w:t>3</w:t>
            </w:r>
            <w:r>
              <w:rPr>
                <w:rFonts w:ascii="Arial" w:hAnsi="Arial" w:cs="Arial"/>
                <w:sz w:val="20"/>
              </w:rPr>
              <w:t xml:space="preserve"> in 100g of water at 30°C</w:t>
            </w:r>
          </w:p>
          <w:p w14:paraId="5773A387" w14:textId="0A555EB1" w:rsidR="00A2140B" w:rsidRDefault="00A2140B" w:rsidP="00A2140B">
            <w:pPr>
              <w:pStyle w:val="questions"/>
              <w:ind w:left="721" w:firstLine="0"/>
              <w:rPr>
                <w:rFonts w:ascii="Arial" w:hAnsi="Arial" w:cs="Arial"/>
                <w:sz w:val="20"/>
              </w:rPr>
            </w:pPr>
          </w:p>
          <w:p w14:paraId="081E6E51" w14:textId="127ACDE1" w:rsidR="00A2140B" w:rsidRDefault="00A2140B" w:rsidP="00A2140B">
            <w:pPr>
              <w:pStyle w:val="questions"/>
              <w:ind w:left="721" w:firstLine="0"/>
              <w:rPr>
                <w:rFonts w:ascii="Arial" w:hAnsi="Arial" w:cs="Arial"/>
                <w:sz w:val="20"/>
              </w:rPr>
            </w:pPr>
          </w:p>
          <w:p w14:paraId="0C38E9E9" w14:textId="77777777" w:rsidR="00A2140B" w:rsidRDefault="00A2140B" w:rsidP="00A2140B">
            <w:pPr>
              <w:pStyle w:val="questions"/>
              <w:ind w:left="721" w:firstLine="0"/>
              <w:rPr>
                <w:rFonts w:ascii="Arial" w:hAnsi="Arial" w:cs="Arial"/>
                <w:sz w:val="20"/>
              </w:rPr>
            </w:pPr>
          </w:p>
          <w:p w14:paraId="03ECC6C0" w14:textId="77777777" w:rsidR="00A2140B" w:rsidRDefault="00A2140B" w:rsidP="00A2140B">
            <w:pPr>
              <w:pStyle w:val="questions"/>
              <w:numPr>
                <w:ilvl w:val="1"/>
                <w:numId w:val="25"/>
              </w:numPr>
              <w:ind w:left="721"/>
              <w:rPr>
                <w:rFonts w:ascii="Arial" w:hAnsi="Arial" w:cs="Arial"/>
                <w:sz w:val="20"/>
              </w:rPr>
            </w:pPr>
            <w:r w:rsidRPr="00A2140B">
              <w:rPr>
                <w:rFonts w:ascii="Arial" w:hAnsi="Arial" w:cs="Arial"/>
                <w:sz w:val="20"/>
              </w:rPr>
              <w:t>60g of KClO</w:t>
            </w:r>
            <w:r w:rsidRPr="00A2140B">
              <w:rPr>
                <w:rFonts w:ascii="Arial" w:hAnsi="Arial" w:cs="Arial"/>
                <w:sz w:val="20"/>
                <w:vertAlign w:val="subscript"/>
              </w:rPr>
              <w:t>3</w:t>
            </w:r>
            <w:r w:rsidRPr="00A2140B">
              <w:rPr>
                <w:rFonts w:ascii="Arial" w:hAnsi="Arial" w:cs="Arial"/>
                <w:sz w:val="20"/>
              </w:rPr>
              <w:t xml:space="preserve"> in 100 g of water at 60°C</w:t>
            </w:r>
          </w:p>
          <w:p w14:paraId="40BB9084" w14:textId="77777777" w:rsidR="00A2140B" w:rsidRDefault="00A2140B" w:rsidP="00A2140B">
            <w:pPr>
              <w:pStyle w:val="questions"/>
              <w:rPr>
                <w:rFonts w:ascii="Arial" w:hAnsi="Arial" w:cs="Arial"/>
                <w:sz w:val="20"/>
              </w:rPr>
            </w:pPr>
          </w:p>
          <w:p w14:paraId="08D65D90" w14:textId="77777777" w:rsidR="00A2140B" w:rsidRDefault="00A2140B" w:rsidP="00A2140B">
            <w:pPr>
              <w:pStyle w:val="questions"/>
              <w:rPr>
                <w:rFonts w:ascii="Arial" w:hAnsi="Arial" w:cs="Arial"/>
                <w:sz w:val="20"/>
              </w:rPr>
            </w:pPr>
          </w:p>
          <w:p w14:paraId="165B42A9" w14:textId="20E5B39A" w:rsidR="00A2140B" w:rsidRPr="00A2140B" w:rsidRDefault="00A2140B" w:rsidP="00A2140B">
            <w:pPr>
              <w:pStyle w:val="questions"/>
              <w:ind w:left="0" w:firstLine="0"/>
              <w:rPr>
                <w:rFonts w:ascii="Arial" w:hAnsi="Arial" w:cs="Arial"/>
                <w:sz w:val="20"/>
              </w:rPr>
            </w:pPr>
          </w:p>
        </w:tc>
      </w:tr>
      <w:tr w:rsidR="00A2140B" w14:paraId="541B26EC" w14:textId="77777777" w:rsidTr="00A2140B">
        <w:trPr>
          <w:trHeight w:val="1152"/>
        </w:trPr>
        <w:tc>
          <w:tcPr>
            <w:tcW w:w="6276" w:type="dxa"/>
            <w:gridSpan w:val="3"/>
            <w:vMerge/>
          </w:tcPr>
          <w:p w14:paraId="4751C78C" w14:textId="77777777" w:rsidR="00A2140B" w:rsidRDefault="00A2140B" w:rsidP="001B55E8">
            <w:pPr>
              <w:pStyle w:val="questions"/>
              <w:ind w:firstLine="0"/>
              <w:rPr>
                <w:rFonts w:ascii="Arial" w:hAnsi="Arial" w:cs="Arial"/>
                <w:sz w:val="20"/>
              </w:rPr>
            </w:pPr>
          </w:p>
        </w:tc>
        <w:tc>
          <w:tcPr>
            <w:tcW w:w="4429" w:type="dxa"/>
            <w:gridSpan w:val="2"/>
          </w:tcPr>
          <w:p w14:paraId="27612026" w14:textId="3C7E5747" w:rsidR="00A2140B" w:rsidRDefault="00A2140B" w:rsidP="00F55B5E">
            <w:pPr>
              <w:pStyle w:val="questions"/>
              <w:numPr>
                <w:ilvl w:val="0"/>
                <w:numId w:val="25"/>
              </w:numPr>
              <w:rPr>
                <w:rFonts w:ascii="Arial" w:hAnsi="Arial" w:cs="Arial"/>
                <w:sz w:val="20"/>
              </w:rPr>
            </w:pPr>
            <w:r>
              <w:rPr>
                <w:rFonts w:ascii="Arial" w:hAnsi="Arial" w:cs="Arial"/>
                <w:sz w:val="20"/>
              </w:rPr>
              <w:t>How many grams of N</w:t>
            </w:r>
            <w:r w:rsidR="00F55B5E">
              <w:rPr>
                <w:rFonts w:ascii="Arial" w:hAnsi="Arial" w:cs="Arial"/>
                <w:sz w:val="20"/>
              </w:rPr>
              <w:t>H</w:t>
            </w:r>
            <w:r w:rsidR="00F55B5E" w:rsidRPr="00F55B5E">
              <w:rPr>
                <w:rFonts w:ascii="Arial" w:hAnsi="Arial" w:cs="Arial"/>
                <w:sz w:val="20"/>
                <w:vertAlign w:val="subscript"/>
              </w:rPr>
              <w:t>4</w:t>
            </w:r>
            <w:r w:rsidR="00F55B5E">
              <w:rPr>
                <w:rFonts w:ascii="Arial" w:hAnsi="Arial" w:cs="Arial"/>
                <w:sz w:val="20"/>
              </w:rPr>
              <w:t>Cl</w:t>
            </w:r>
            <w:r>
              <w:rPr>
                <w:rFonts w:ascii="Arial" w:hAnsi="Arial" w:cs="Arial"/>
                <w:sz w:val="20"/>
              </w:rPr>
              <w:t xml:space="preserve"> are required to saturate 100 g of water at 90°C</w:t>
            </w:r>
          </w:p>
        </w:tc>
      </w:tr>
      <w:tr w:rsidR="00A2140B" w14:paraId="1A05410D" w14:textId="77777777" w:rsidTr="00A2140B">
        <w:trPr>
          <w:trHeight w:val="1152"/>
        </w:trPr>
        <w:tc>
          <w:tcPr>
            <w:tcW w:w="6276" w:type="dxa"/>
            <w:gridSpan w:val="3"/>
            <w:vMerge/>
          </w:tcPr>
          <w:p w14:paraId="30B112C3" w14:textId="77777777" w:rsidR="00A2140B" w:rsidRDefault="00A2140B" w:rsidP="001B55E8">
            <w:pPr>
              <w:pStyle w:val="questions"/>
              <w:ind w:firstLine="0"/>
              <w:rPr>
                <w:rFonts w:ascii="Arial" w:hAnsi="Arial" w:cs="Arial"/>
                <w:sz w:val="20"/>
              </w:rPr>
            </w:pPr>
          </w:p>
        </w:tc>
        <w:tc>
          <w:tcPr>
            <w:tcW w:w="4429" w:type="dxa"/>
            <w:gridSpan w:val="2"/>
          </w:tcPr>
          <w:p w14:paraId="14299351" w14:textId="6E9E7357" w:rsidR="00A2140B" w:rsidRDefault="00A2140B" w:rsidP="00A2140B">
            <w:pPr>
              <w:pStyle w:val="questions"/>
              <w:numPr>
                <w:ilvl w:val="0"/>
                <w:numId w:val="25"/>
              </w:numPr>
              <w:rPr>
                <w:rFonts w:ascii="Arial" w:hAnsi="Arial" w:cs="Arial"/>
                <w:sz w:val="20"/>
              </w:rPr>
            </w:pPr>
            <w:r>
              <w:rPr>
                <w:rFonts w:ascii="Arial" w:hAnsi="Arial" w:cs="Arial"/>
                <w:sz w:val="20"/>
              </w:rPr>
              <w:t>At what temperature would 25g of potassium chlorate dissolve?</w:t>
            </w:r>
          </w:p>
        </w:tc>
      </w:tr>
      <w:tr w:rsidR="00A2140B" w14:paraId="7DF34A74" w14:textId="77777777" w:rsidTr="00A2140B">
        <w:trPr>
          <w:trHeight w:val="1152"/>
        </w:trPr>
        <w:tc>
          <w:tcPr>
            <w:tcW w:w="6276" w:type="dxa"/>
            <w:gridSpan w:val="3"/>
            <w:vMerge/>
          </w:tcPr>
          <w:p w14:paraId="4252C27A" w14:textId="77777777" w:rsidR="00A2140B" w:rsidRDefault="00A2140B" w:rsidP="001B55E8">
            <w:pPr>
              <w:pStyle w:val="questions"/>
              <w:ind w:firstLine="0"/>
              <w:rPr>
                <w:rFonts w:ascii="Arial" w:hAnsi="Arial" w:cs="Arial"/>
                <w:sz w:val="20"/>
              </w:rPr>
            </w:pPr>
          </w:p>
        </w:tc>
        <w:tc>
          <w:tcPr>
            <w:tcW w:w="4429" w:type="dxa"/>
            <w:gridSpan w:val="2"/>
          </w:tcPr>
          <w:p w14:paraId="7BFB9796" w14:textId="1D63A28B" w:rsidR="00A2140B" w:rsidRDefault="00A2140B" w:rsidP="00A2140B">
            <w:pPr>
              <w:pStyle w:val="questions"/>
              <w:numPr>
                <w:ilvl w:val="0"/>
                <w:numId w:val="25"/>
              </w:numPr>
              <w:rPr>
                <w:rFonts w:ascii="Arial" w:hAnsi="Arial" w:cs="Arial"/>
                <w:sz w:val="20"/>
              </w:rPr>
            </w:pPr>
            <w:r>
              <w:rPr>
                <w:rFonts w:ascii="Arial" w:hAnsi="Arial" w:cs="Arial"/>
                <w:sz w:val="20"/>
              </w:rPr>
              <w:t>89 g of NaNO</w:t>
            </w:r>
            <w:r w:rsidRPr="00A2140B">
              <w:rPr>
                <w:rFonts w:ascii="Arial" w:hAnsi="Arial" w:cs="Arial"/>
                <w:sz w:val="20"/>
                <w:vertAlign w:val="subscript"/>
              </w:rPr>
              <w:t>3</w:t>
            </w:r>
            <w:r>
              <w:rPr>
                <w:rFonts w:ascii="Arial" w:hAnsi="Arial" w:cs="Arial"/>
                <w:sz w:val="20"/>
              </w:rPr>
              <w:t xml:space="preserve"> is prepared at 30°C. </w:t>
            </w:r>
            <w:r w:rsidRPr="001B55E8">
              <w:rPr>
                <w:rFonts w:ascii="Arial" w:hAnsi="Arial" w:cs="Arial"/>
                <w:sz w:val="20"/>
              </w:rPr>
              <w:t>Will all of the salt dissolve?</w:t>
            </w:r>
          </w:p>
        </w:tc>
      </w:tr>
      <w:tr w:rsidR="00A2140B" w14:paraId="721068B8" w14:textId="77777777" w:rsidTr="00CE56F4">
        <w:trPr>
          <w:trHeight w:val="1872"/>
        </w:trPr>
        <w:tc>
          <w:tcPr>
            <w:tcW w:w="10705" w:type="dxa"/>
            <w:gridSpan w:val="5"/>
          </w:tcPr>
          <w:p w14:paraId="15DDECB4" w14:textId="77777777" w:rsidR="00A2140B" w:rsidRDefault="00A2140B" w:rsidP="00A2140B">
            <w:pPr>
              <w:pStyle w:val="questions"/>
              <w:numPr>
                <w:ilvl w:val="0"/>
                <w:numId w:val="25"/>
              </w:numPr>
              <w:rPr>
                <w:rFonts w:ascii="Arial" w:hAnsi="Arial" w:cs="Arial"/>
                <w:sz w:val="20"/>
              </w:rPr>
            </w:pPr>
            <w:r>
              <w:rPr>
                <w:rFonts w:ascii="Arial" w:hAnsi="Arial" w:cs="Arial"/>
                <w:sz w:val="20"/>
              </w:rPr>
              <w:t xml:space="preserve">Explain how much </w:t>
            </w:r>
            <w:proofErr w:type="spellStart"/>
            <w:r>
              <w:rPr>
                <w:rFonts w:ascii="Arial" w:hAnsi="Arial" w:cs="Arial"/>
                <w:sz w:val="20"/>
              </w:rPr>
              <w:t>KCl</w:t>
            </w:r>
            <w:proofErr w:type="spellEnd"/>
            <w:r>
              <w:rPr>
                <w:rFonts w:ascii="Arial" w:hAnsi="Arial" w:cs="Arial"/>
                <w:sz w:val="20"/>
              </w:rPr>
              <w:t xml:space="preserve"> will dissolve, and how much will remain undissolved at the bottom of the test tube if you put 120g of </w:t>
            </w:r>
            <w:proofErr w:type="spellStart"/>
            <w:r>
              <w:rPr>
                <w:rFonts w:ascii="Arial" w:hAnsi="Arial" w:cs="Arial"/>
                <w:sz w:val="20"/>
              </w:rPr>
              <w:t>KCl</w:t>
            </w:r>
            <w:proofErr w:type="spellEnd"/>
            <w:r>
              <w:rPr>
                <w:rFonts w:ascii="Arial" w:hAnsi="Arial" w:cs="Arial"/>
                <w:sz w:val="20"/>
              </w:rPr>
              <w:t xml:space="preserve"> in 100g of water at 80°C</w:t>
            </w:r>
          </w:p>
          <w:p w14:paraId="5AE3D933" w14:textId="77777777" w:rsidR="00A2140B" w:rsidRDefault="00A2140B" w:rsidP="009B3851">
            <w:pPr>
              <w:pStyle w:val="questions"/>
              <w:ind w:firstLine="0"/>
              <w:rPr>
                <w:rFonts w:ascii="Arial" w:hAnsi="Arial" w:cs="Arial"/>
                <w:sz w:val="20"/>
              </w:rPr>
            </w:pPr>
          </w:p>
        </w:tc>
      </w:tr>
      <w:tr w:rsidR="00A2140B" w14:paraId="2FAB481C" w14:textId="77777777" w:rsidTr="00CE56F4">
        <w:trPr>
          <w:trHeight w:val="2016"/>
        </w:trPr>
        <w:tc>
          <w:tcPr>
            <w:tcW w:w="10705" w:type="dxa"/>
            <w:gridSpan w:val="5"/>
          </w:tcPr>
          <w:p w14:paraId="122E62D1" w14:textId="533AC5E4" w:rsidR="00A2140B" w:rsidRPr="001B55E8" w:rsidRDefault="00A2140B" w:rsidP="00A2140B">
            <w:pPr>
              <w:pStyle w:val="questions"/>
              <w:numPr>
                <w:ilvl w:val="0"/>
                <w:numId w:val="25"/>
              </w:numPr>
              <w:rPr>
                <w:rFonts w:ascii="Arial" w:hAnsi="Arial" w:cs="Arial"/>
                <w:sz w:val="20"/>
              </w:rPr>
            </w:pPr>
            <w:r>
              <w:rPr>
                <w:rFonts w:ascii="Arial" w:hAnsi="Arial" w:cs="Arial"/>
                <w:sz w:val="20"/>
              </w:rPr>
              <w:t>NH</w:t>
            </w:r>
            <w:r w:rsidRPr="00A2140B">
              <w:rPr>
                <w:rFonts w:ascii="Arial" w:hAnsi="Arial" w:cs="Arial"/>
                <w:sz w:val="20"/>
                <w:vertAlign w:val="subscript"/>
              </w:rPr>
              <w:t>3</w:t>
            </w:r>
            <w:r>
              <w:rPr>
                <w:rFonts w:ascii="Arial" w:hAnsi="Arial" w:cs="Arial"/>
                <w:sz w:val="20"/>
              </w:rPr>
              <w:t xml:space="preserve"> is a gas. Explain what happens to its solubility as the temperature goes from 20°C to 80°C. If someone wanted to increase the solubility of NH</w:t>
            </w:r>
            <w:r w:rsidRPr="00A2140B">
              <w:rPr>
                <w:rFonts w:ascii="Arial" w:hAnsi="Arial" w:cs="Arial"/>
                <w:sz w:val="20"/>
                <w:vertAlign w:val="subscript"/>
              </w:rPr>
              <w:t>3</w:t>
            </w:r>
            <w:r>
              <w:rPr>
                <w:rFonts w:ascii="Arial" w:hAnsi="Arial" w:cs="Arial"/>
                <w:sz w:val="20"/>
              </w:rPr>
              <w:t xml:space="preserve"> gas in water, what are two ways they could do this?</w:t>
            </w:r>
          </w:p>
          <w:p w14:paraId="71B108CB" w14:textId="77777777" w:rsidR="00A2140B" w:rsidRDefault="00A2140B" w:rsidP="00A2140B">
            <w:pPr>
              <w:pStyle w:val="questions"/>
              <w:ind w:left="0" w:firstLine="0"/>
              <w:rPr>
                <w:rFonts w:ascii="Arial" w:hAnsi="Arial" w:cs="Arial"/>
                <w:sz w:val="20"/>
              </w:rPr>
            </w:pPr>
          </w:p>
        </w:tc>
      </w:tr>
    </w:tbl>
    <w:p w14:paraId="58D9E9AC" w14:textId="3AE66206" w:rsidR="002B020F" w:rsidRPr="00823B31" w:rsidRDefault="002B020F" w:rsidP="00B007CC">
      <w:pPr>
        <w:pStyle w:val="questions"/>
        <w:rPr>
          <w:rFonts w:ascii="Arial" w:hAnsi="Arial" w:cs="Arial"/>
          <w:b/>
          <w:sz w:val="8"/>
        </w:rPr>
      </w:pPr>
    </w:p>
    <w:sectPr w:rsidR="002B020F" w:rsidRPr="00823B31" w:rsidSect="00F34AB9">
      <w:head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5194E" w14:textId="77777777" w:rsidR="00FC61D7" w:rsidRDefault="00FC61D7" w:rsidP="002D26F4">
      <w:pPr>
        <w:spacing w:after="0" w:line="240" w:lineRule="auto"/>
      </w:pPr>
      <w:r>
        <w:separator/>
      </w:r>
    </w:p>
  </w:endnote>
  <w:endnote w:type="continuationSeparator" w:id="0">
    <w:p w14:paraId="66DB1F1E" w14:textId="77777777" w:rsidR="00FC61D7" w:rsidRDefault="00FC61D7"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3CFEE" w14:textId="77777777" w:rsidR="00FC61D7" w:rsidRDefault="00FC61D7" w:rsidP="002D26F4">
      <w:pPr>
        <w:spacing w:after="0" w:line="240" w:lineRule="auto"/>
      </w:pPr>
      <w:r>
        <w:separator/>
      </w:r>
    </w:p>
  </w:footnote>
  <w:footnote w:type="continuationSeparator" w:id="0">
    <w:p w14:paraId="47FF0016" w14:textId="77777777" w:rsidR="00FC61D7" w:rsidRDefault="00FC61D7"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6DC4" w14:textId="4CFDB278" w:rsidR="00CE56F4" w:rsidRPr="002D26F4" w:rsidRDefault="00CE56F4" w:rsidP="00CE5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Solutions – Concepts</w:t>
    </w:r>
  </w:p>
  <w:p w14:paraId="0A538C70" w14:textId="77777777" w:rsidR="00CE56F4" w:rsidRDefault="00CE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6" w15:restartNumberingAfterBreak="0">
    <w:nsid w:val="17E97CB9"/>
    <w:multiLevelType w:val="hybridMultilevel"/>
    <w:tmpl w:val="942CD7B2"/>
    <w:lvl w:ilvl="0" w:tplc="F6328E7E">
      <w:start w:val="1"/>
      <w:numFmt w:val="decimal"/>
      <w:lvlText w:val="%1)"/>
      <w:lvlJc w:val="left"/>
      <w:pPr>
        <w:ind w:left="360" w:hanging="360"/>
      </w:pPr>
      <w:rPr>
        <w:rFonts w:ascii="Arial" w:hAnsi="Arial" w:hint="default"/>
        <w:b/>
        <w:i w:val="0"/>
        <w:color w:val="000000" w:themeColor="text1"/>
        <w:sz w:val="22"/>
      </w:rPr>
    </w:lvl>
    <w:lvl w:ilvl="1" w:tplc="451E0A3C">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18"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26"/>
  </w:num>
  <w:num w:numId="2">
    <w:abstractNumId w:val="19"/>
  </w:num>
  <w:num w:numId="3">
    <w:abstractNumId w:val="23"/>
  </w:num>
  <w:num w:numId="4">
    <w:abstractNumId w:val="15"/>
  </w:num>
  <w:num w:numId="5">
    <w:abstractNumId w:val="1"/>
  </w:num>
  <w:num w:numId="6">
    <w:abstractNumId w:val="3"/>
  </w:num>
  <w:num w:numId="7">
    <w:abstractNumId w:val="7"/>
  </w:num>
  <w:num w:numId="8">
    <w:abstractNumId w:val="9"/>
  </w:num>
  <w:num w:numId="9">
    <w:abstractNumId w:val="20"/>
  </w:num>
  <w:num w:numId="10">
    <w:abstractNumId w:val="21"/>
  </w:num>
  <w:num w:numId="11">
    <w:abstractNumId w:val="24"/>
  </w:num>
  <w:num w:numId="12">
    <w:abstractNumId w:val="0"/>
  </w:num>
  <w:num w:numId="13">
    <w:abstractNumId w:val="25"/>
  </w:num>
  <w:num w:numId="14">
    <w:abstractNumId w:val="14"/>
  </w:num>
  <w:num w:numId="15">
    <w:abstractNumId w:val="11"/>
  </w:num>
  <w:num w:numId="16">
    <w:abstractNumId w:val="22"/>
  </w:num>
  <w:num w:numId="17">
    <w:abstractNumId w:val="8"/>
  </w:num>
  <w:num w:numId="18">
    <w:abstractNumId w:val="2"/>
  </w:num>
  <w:num w:numId="19">
    <w:abstractNumId w:val="4"/>
  </w:num>
  <w:num w:numId="20">
    <w:abstractNumId w:val="12"/>
  </w:num>
  <w:num w:numId="21">
    <w:abstractNumId w:val="13"/>
  </w:num>
  <w:num w:numId="22">
    <w:abstractNumId w:val="10"/>
  </w:num>
  <w:num w:numId="23">
    <w:abstractNumId w:val="18"/>
  </w:num>
  <w:num w:numId="24">
    <w:abstractNumId w:val="27"/>
  </w:num>
  <w:num w:numId="25">
    <w:abstractNumId w:val="6"/>
  </w:num>
  <w:num w:numId="26">
    <w:abstractNumId w:val="17"/>
  </w:num>
  <w:num w:numId="27">
    <w:abstractNumId w:val="16"/>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17D49"/>
    <w:rsid w:val="000C4C14"/>
    <w:rsid w:val="000E4884"/>
    <w:rsid w:val="0013049F"/>
    <w:rsid w:val="001B55E8"/>
    <w:rsid w:val="001B6953"/>
    <w:rsid w:val="001D01C9"/>
    <w:rsid w:val="001D10CD"/>
    <w:rsid w:val="001E351F"/>
    <w:rsid w:val="001E4A81"/>
    <w:rsid w:val="00222AB7"/>
    <w:rsid w:val="00282BC0"/>
    <w:rsid w:val="002B020F"/>
    <w:rsid w:val="002D26F4"/>
    <w:rsid w:val="002D6AE8"/>
    <w:rsid w:val="00385E3E"/>
    <w:rsid w:val="00385FBD"/>
    <w:rsid w:val="003C4A80"/>
    <w:rsid w:val="003F6894"/>
    <w:rsid w:val="00455A1F"/>
    <w:rsid w:val="005F59FD"/>
    <w:rsid w:val="006831F0"/>
    <w:rsid w:val="006A74DA"/>
    <w:rsid w:val="006E7A3E"/>
    <w:rsid w:val="006F0DCE"/>
    <w:rsid w:val="00787B6E"/>
    <w:rsid w:val="007D5096"/>
    <w:rsid w:val="007E0598"/>
    <w:rsid w:val="00823B31"/>
    <w:rsid w:val="009A47E2"/>
    <w:rsid w:val="009B3851"/>
    <w:rsid w:val="009D3C24"/>
    <w:rsid w:val="009E7500"/>
    <w:rsid w:val="00A070D5"/>
    <w:rsid w:val="00A15B5B"/>
    <w:rsid w:val="00A2140B"/>
    <w:rsid w:val="00A32FFA"/>
    <w:rsid w:val="00AC70A1"/>
    <w:rsid w:val="00AD3CA9"/>
    <w:rsid w:val="00B007CC"/>
    <w:rsid w:val="00BE2CB9"/>
    <w:rsid w:val="00C12B7C"/>
    <w:rsid w:val="00C715CC"/>
    <w:rsid w:val="00CD442A"/>
    <w:rsid w:val="00CD5104"/>
    <w:rsid w:val="00CE56F4"/>
    <w:rsid w:val="00D01D06"/>
    <w:rsid w:val="00D45932"/>
    <w:rsid w:val="00DB423E"/>
    <w:rsid w:val="00DF7F21"/>
    <w:rsid w:val="00E17AAB"/>
    <w:rsid w:val="00E22CBA"/>
    <w:rsid w:val="00E50FD5"/>
    <w:rsid w:val="00E646DD"/>
    <w:rsid w:val="00E9504B"/>
    <w:rsid w:val="00F03872"/>
    <w:rsid w:val="00F34AB9"/>
    <w:rsid w:val="00F55B5E"/>
    <w:rsid w:val="00F96E87"/>
    <w:rsid w:val="00FC61D7"/>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0C4C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9</cp:revision>
  <cp:lastPrinted>2020-03-09T21:52:00Z</cp:lastPrinted>
  <dcterms:created xsi:type="dcterms:W3CDTF">2019-02-26T20:13:00Z</dcterms:created>
  <dcterms:modified xsi:type="dcterms:W3CDTF">2020-03-09T21:52:00Z</dcterms:modified>
</cp:coreProperties>
</file>