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5BC6" w14:textId="77777777" w:rsidR="00512CD8" w:rsidRPr="00512CD8" w:rsidRDefault="00512CD8" w:rsidP="00512CD8">
      <w:pPr>
        <w:spacing w:line="360" w:lineRule="auto"/>
        <w:jc w:val="center"/>
        <w:rPr>
          <w:b/>
          <w:sz w:val="28"/>
          <w:szCs w:val="28"/>
        </w:rPr>
      </w:pPr>
      <w:r>
        <w:rPr>
          <w:b/>
          <w:sz w:val="28"/>
          <w:szCs w:val="28"/>
        </w:rPr>
        <w:t>Rates of Reaction: Iodination of Acetone</w:t>
      </w:r>
    </w:p>
    <w:p w14:paraId="194099B7" w14:textId="77777777" w:rsidR="00357600" w:rsidRDefault="00357600" w:rsidP="00512CD8">
      <w:r>
        <w:rPr>
          <w:b/>
        </w:rPr>
        <w:t>Introduction</w:t>
      </w:r>
      <w:r>
        <w:t>:</w:t>
      </w:r>
    </w:p>
    <w:p w14:paraId="5E55D2B4" w14:textId="77777777" w:rsidR="00357600" w:rsidRDefault="00357600" w:rsidP="00512CD8">
      <w:r>
        <w:t>The rate at which a chemical reaction occurs depends on several factors: the nature of the reaction, the concentrations of the reactants, the temperature, and the presence of possible catalysts.  In this experiment you will study the kinetics of the reaction between iodine and acetone in acid solution:</w:t>
      </w:r>
    </w:p>
    <w:p w14:paraId="1D811956" w14:textId="77777777" w:rsidR="00512CD8" w:rsidRDefault="00512CD8" w:rsidP="00512CD8"/>
    <w:p w14:paraId="7CB5B8D4" w14:textId="72962A31" w:rsidR="00357600" w:rsidRDefault="00357600" w:rsidP="00512CD8">
      <w:pPr>
        <w:ind w:left="1440"/>
      </w:pPr>
      <w:r>
        <w:t xml:space="preserve">           O</w:t>
      </w:r>
      <w:r w:rsidR="00711E3B">
        <w:tab/>
      </w:r>
      <w:r w:rsidR="00711E3B">
        <w:tab/>
      </w:r>
      <w:r w:rsidR="008E6DE6">
        <w:tab/>
      </w:r>
      <w:r w:rsidR="008E6DE6">
        <w:tab/>
      </w:r>
      <w:proofErr w:type="spellStart"/>
      <w:r w:rsidR="00711E3B">
        <w:t>O</w:t>
      </w:r>
      <w:proofErr w:type="spellEnd"/>
    </w:p>
    <w:p w14:paraId="62808CE2" w14:textId="05DD9D9B" w:rsidR="00357600" w:rsidRDefault="00357600" w:rsidP="00512CD8">
      <w:pPr>
        <w:rPr>
          <w:vertAlign w:val="superscript"/>
        </w:rPr>
      </w:pPr>
      <w:r>
        <w:tab/>
      </w:r>
      <w:r>
        <w:tab/>
        <w:t>CH</w:t>
      </w:r>
      <w:r>
        <w:rPr>
          <w:vertAlign w:val="subscript"/>
        </w:rPr>
        <w:t>3</w:t>
      </w:r>
      <w:r>
        <w:t xml:space="preserve"> – C – CH</w:t>
      </w:r>
      <w:r>
        <w:rPr>
          <w:vertAlign w:val="subscript"/>
        </w:rPr>
        <w:t xml:space="preserve">3  </w:t>
      </w:r>
      <w:r>
        <w:t xml:space="preserve"> </w:t>
      </w:r>
      <w:proofErr w:type="gramStart"/>
      <w:r>
        <w:t>+  I</w:t>
      </w:r>
      <w:proofErr w:type="gramEnd"/>
      <w:r>
        <w:rPr>
          <w:vertAlign w:val="subscript"/>
        </w:rPr>
        <w:t>2</w:t>
      </w:r>
      <w:r>
        <w:t xml:space="preserve"> </w:t>
      </w:r>
      <w:r w:rsidR="008E6DE6">
        <w:t>+ H</w:t>
      </w:r>
      <w:r w:rsidR="008E6DE6">
        <w:rPr>
          <w:vertAlign w:val="superscript"/>
        </w:rPr>
        <w:t>+</w:t>
      </w:r>
      <w:r w:rsidR="008E6DE6">
        <w:t xml:space="preserve"> </w:t>
      </w:r>
      <w:r>
        <w:sym w:font="Symbol" w:char="F0AE"/>
      </w:r>
      <w:r>
        <w:t xml:space="preserve">  CH</w:t>
      </w:r>
      <w:r>
        <w:rPr>
          <w:vertAlign w:val="subscript"/>
        </w:rPr>
        <w:t>3</w:t>
      </w:r>
      <w:r>
        <w:t xml:space="preserve"> – C – CH</w:t>
      </w:r>
      <w:r>
        <w:rPr>
          <w:vertAlign w:val="subscript"/>
        </w:rPr>
        <w:t>2</w:t>
      </w:r>
      <w:r>
        <w:t xml:space="preserve">I  +  </w:t>
      </w:r>
      <w:r w:rsidR="008E6DE6">
        <w:t>2</w:t>
      </w:r>
      <w:r>
        <w:t>H</w:t>
      </w:r>
      <w:r>
        <w:rPr>
          <w:vertAlign w:val="superscript"/>
        </w:rPr>
        <w:t xml:space="preserve">+  </w:t>
      </w:r>
      <w:r>
        <w:t>+  I</w:t>
      </w:r>
      <w:r>
        <w:rPr>
          <w:vertAlign w:val="superscript"/>
        </w:rPr>
        <w:t>-</w:t>
      </w:r>
    </w:p>
    <w:p w14:paraId="78A99B48" w14:textId="77777777" w:rsidR="00512CD8" w:rsidRDefault="00512CD8" w:rsidP="00512CD8"/>
    <w:p w14:paraId="1DB7098D" w14:textId="77777777" w:rsidR="00357600" w:rsidRDefault="00357600" w:rsidP="00512CD8">
      <w:r>
        <w:t>For this reaction</w:t>
      </w:r>
      <w:r w:rsidR="00512CD8">
        <w:t>,</w:t>
      </w:r>
      <w:r>
        <w:t xml:space="preserve"> you will determine the order</w:t>
      </w:r>
      <w:r w:rsidR="00203271">
        <w:t>s</w:t>
      </w:r>
      <w:r>
        <w:t xml:space="preserve"> of the reaction with respect to acetone and HCl and find a value for the rate constant, k.  Since the concentrations of acetone and HCl are much higher than that of I</w:t>
      </w:r>
      <w:r>
        <w:rPr>
          <w:vertAlign w:val="subscript"/>
        </w:rPr>
        <w:t>2</w:t>
      </w:r>
      <w:r>
        <w:t>, the concentrations of acetone and HCl will change very little.  Thus the rate will be determined by the time needed for iodine to be used up.  Iodine has color so you can easily follow changes in iodine concentr</w:t>
      </w:r>
      <w:r w:rsidR="00964272">
        <w:t>ation visually.  The equation, R</w:t>
      </w:r>
      <w:r>
        <w:t>ate  =  k(A)</w:t>
      </w:r>
      <w:r>
        <w:rPr>
          <w:vertAlign w:val="superscript"/>
        </w:rPr>
        <w:t>m</w:t>
      </w:r>
      <w:r>
        <w:t>(H</w:t>
      </w:r>
      <w:r>
        <w:rPr>
          <w:vertAlign w:val="superscript"/>
        </w:rPr>
        <w:t>+</w:t>
      </w:r>
      <w:r>
        <w:t>)</w:t>
      </w:r>
      <w:r>
        <w:rPr>
          <w:vertAlign w:val="superscript"/>
        </w:rPr>
        <w:t>n</w:t>
      </w:r>
      <w:r>
        <w:t>(I</w:t>
      </w:r>
      <w:r>
        <w:rPr>
          <w:vertAlign w:val="subscript"/>
        </w:rPr>
        <w:t>2</w:t>
      </w:r>
      <w:r>
        <w:t>)</w:t>
      </w:r>
      <w:r>
        <w:rPr>
          <w:vertAlign w:val="superscript"/>
        </w:rPr>
        <w:t>p</w:t>
      </w:r>
      <w:r>
        <w:t xml:space="preserve">, </w:t>
      </w:r>
      <w:r w:rsidR="00964272">
        <w:t xml:space="preserve"> can be simplified to Rate  =  </w:t>
      </w:r>
      <w:r>
        <w:t>[I</w:t>
      </w:r>
      <w:r>
        <w:rPr>
          <w:vertAlign w:val="subscript"/>
        </w:rPr>
        <w:t>2</w:t>
      </w:r>
      <w:r>
        <w:t>]/</w:t>
      </w:r>
      <w:r w:rsidR="00964272">
        <w:t xml:space="preserve">avg </w:t>
      </w:r>
      <w:r>
        <w:t>t</w:t>
      </w:r>
      <w:r w:rsidR="00964272">
        <w:t>ime</w:t>
      </w:r>
      <w:r>
        <w:t xml:space="preserve">  since the values for acetone and HCl essentially remain constant during the course of any run.</w:t>
      </w:r>
    </w:p>
    <w:p w14:paraId="11F62B62" w14:textId="77777777" w:rsidR="00357600" w:rsidRDefault="00357600" w:rsidP="00512CD8"/>
    <w:p w14:paraId="2BEB1B2E" w14:textId="77777777" w:rsidR="00357600" w:rsidRDefault="00357600" w:rsidP="00512CD8"/>
    <w:p w14:paraId="757E7F9C" w14:textId="77777777" w:rsidR="00357600" w:rsidRDefault="00357600" w:rsidP="00512CD8">
      <w:r>
        <w:rPr>
          <w:b/>
        </w:rPr>
        <w:t>Purpose</w:t>
      </w:r>
      <w:r>
        <w:t>:</w:t>
      </w:r>
    </w:p>
    <w:p w14:paraId="10F283F4" w14:textId="77777777" w:rsidR="00357600" w:rsidRDefault="00357600" w:rsidP="00512CD8">
      <w:r>
        <w:t>The purpose of this reaction is to determine the orders for the reactants, the rate expression, and the rate constant for the reaction between iodine and acetone.</w:t>
      </w:r>
    </w:p>
    <w:p w14:paraId="42BCD9EB" w14:textId="77777777" w:rsidR="00357600" w:rsidRDefault="00357600" w:rsidP="00512CD8"/>
    <w:p w14:paraId="6200E1A3" w14:textId="77777777" w:rsidR="00357600" w:rsidRDefault="00357600" w:rsidP="00512CD8">
      <w:r>
        <w:rPr>
          <w:b/>
        </w:rPr>
        <w:t>Equipment/Materials</w:t>
      </w:r>
      <w:r>
        <w:t>:</w:t>
      </w:r>
      <w:r>
        <w:tab/>
      </w:r>
      <w:r>
        <w:tab/>
      </w:r>
      <w:r>
        <w:tab/>
      </w:r>
    </w:p>
    <w:p w14:paraId="56DD1F2D" w14:textId="77777777" w:rsidR="00357600" w:rsidRDefault="00357600" w:rsidP="00512CD8"/>
    <w:p w14:paraId="7C01EFF0" w14:textId="77777777" w:rsidR="00357600" w:rsidRDefault="00357600" w:rsidP="00512CD8">
      <w:r>
        <w:tab/>
        <w:t>4.0 M acetone solution</w:t>
      </w:r>
      <w:r>
        <w:tab/>
      </w:r>
      <w:r>
        <w:tab/>
        <w:t>125 mL Erlenmeyer flasks</w:t>
      </w:r>
    </w:p>
    <w:p w14:paraId="715ECE49" w14:textId="77777777" w:rsidR="00357600" w:rsidRDefault="00357600" w:rsidP="00512CD8">
      <w:r>
        <w:tab/>
        <w:t>1.0 M HCl solution</w:t>
      </w:r>
      <w:r>
        <w:tab/>
      </w:r>
      <w:r>
        <w:tab/>
      </w:r>
      <w:r>
        <w:tab/>
        <w:t>10 mL graduated cylinders</w:t>
      </w:r>
    </w:p>
    <w:p w14:paraId="5D1CA959" w14:textId="77777777" w:rsidR="00357600" w:rsidRDefault="00357600" w:rsidP="00512CD8">
      <w:r>
        <w:tab/>
        <w:t>0.0050 M iodine solution</w:t>
      </w:r>
      <w:r>
        <w:tab/>
      </w:r>
      <w:r>
        <w:tab/>
        <w:t>watch or other timing device</w:t>
      </w:r>
    </w:p>
    <w:p w14:paraId="2F99ABA7" w14:textId="0AA20BB0" w:rsidR="00357600" w:rsidRDefault="00357600" w:rsidP="00512CD8">
      <w:r>
        <w:tab/>
        <w:t>100 mL beakers</w:t>
      </w:r>
      <w:r>
        <w:tab/>
      </w:r>
      <w:r>
        <w:tab/>
      </w:r>
    </w:p>
    <w:p w14:paraId="355AE3DC" w14:textId="77777777" w:rsidR="00512CD8" w:rsidRDefault="00512CD8" w:rsidP="00512CD8">
      <w:pPr>
        <w:rPr>
          <w:b/>
        </w:rPr>
      </w:pPr>
    </w:p>
    <w:p w14:paraId="7AE43F9E" w14:textId="77777777" w:rsidR="00357600" w:rsidRDefault="00357600" w:rsidP="00512CD8">
      <w:r>
        <w:rPr>
          <w:b/>
        </w:rPr>
        <w:t>Safety</w:t>
      </w:r>
      <w:r>
        <w:t>:</w:t>
      </w:r>
    </w:p>
    <w:p w14:paraId="2169824B" w14:textId="77777777" w:rsidR="00357600" w:rsidRDefault="00D84A51" w:rsidP="00512CD8">
      <w:pPr>
        <w:numPr>
          <w:ilvl w:val="0"/>
          <w:numId w:val="2"/>
        </w:numPr>
        <w:tabs>
          <w:tab w:val="clear" w:pos="360"/>
          <w:tab w:val="num" w:pos="1080"/>
        </w:tabs>
        <w:ind w:left="1080"/>
      </w:pPr>
      <w:r>
        <w:t xml:space="preserve">Always wear </w:t>
      </w:r>
      <w:r w:rsidR="00357600">
        <w:t>goggles in the lab</w:t>
      </w:r>
    </w:p>
    <w:p w14:paraId="67B82E51" w14:textId="77777777" w:rsidR="00357600" w:rsidRDefault="00357600" w:rsidP="00512CD8">
      <w:pPr>
        <w:numPr>
          <w:ilvl w:val="0"/>
          <w:numId w:val="2"/>
        </w:numPr>
        <w:tabs>
          <w:tab w:val="clear" w:pos="360"/>
          <w:tab w:val="num" w:pos="1080"/>
        </w:tabs>
        <w:ind w:left="1080"/>
      </w:pPr>
      <w:r>
        <w:t>Acetone is flammable.  There should be no open flames in the room.</w:t>
      </w:r>
    </w:p>
    <w:p w14:paraId="1FD5C6AC" w14:textId="77777777" w:rsidR="00357600" w:rsidRDefault="00357600" w:rsidP="00512CD8"/>
    <w:p w14:paraId="30A80072" w14:textId="05A7248D" w:rsidR="00DF2CC1" w:rsidRDefault="00357600" w:rsidP="00EF3579">
      <w:r>
        <w:rPr>
          <w:b/>
        </w:rPr>
        <w:t>Procedure</w:t>
      </w:r>
      <w:r>
        <w:t>:</w:t>
      </w:r>
    </w:p>
    <w:p w14:paraId="1E7F5334" w14:textId="5EF65415" w:rsidR="00EF3579" w:rsidRDefault="00DF2CC1" w:rsidP="00512CD8">
      <w:pPr>
        <w:numPr>
          <w:ilvl w:val="0"/>
          <w:numId w:val="3"/>
        </w:numPr>
      </w:pPr>
      <w:r>
        <w:t xml:space="preserve">For Trial 1, pipet the appropriate amount of </w:t>
      </w:r>
      <w:proofErr w:type="spellStart"/>
      <w:r>
        <w:t>actone</w:t>
      </w:r>
      <w:proofErr w:type="spellEnd"/>
      <w:r>
        <w:t>, HCl, and water</w:t>
      </w:r>
      <w:r w:rsidR="00EF3579">
        <w:t xml:space="preserve"> into the 100ml beaker</w:t>
      </w:r>
      <w:r>
        <w:t>; the iodine must be added last.  (Be s</w:t>
      </w:r>
      <w:r w:rsidR="00EF3579">
        <w:t>ure to clean the graduated cylinder after each solution</w:t>
      </w:r>
      <w:r>
        <w:t>)</w:t>
      </w:r>
    </w:p>
    <w:p w14:paraId="2B048E2F" w14:textId="77777777" w:rsidR="00EF3579" w:rsidRDefault="00EF3579" w:rsidP="00EF3579">
      <w:pPr>
        <w:ind w:left="1080"/>
      </w:pPr>
    </w:p>
    <w:p w14:paraId="23F78D0B" w14:textId="68CF71C5" w:rsidR="00EF3579" w:rsidRDefault="00EF3579" w:rsidP="00512CD8">
      <w:pPr>
        <w:numPr>
          <w:ilvl w:val="0"/>
          <w:numId w:val="3"/>
        </w:numPr>
      </w:pPr>
      <w:r>
        <w:t>Pour the solution from the beaker into the 125ml flask.</w:t>
      </w:r>
    </w:p>
    <w:p w14:paraId="794C8474" w14:textId="77777777" w:rsidR="00EF3579" w:rsidRDefault="00EF3579" w:rsidP="00EF3579"/>
    <w:p w14:paraId="41AB31E4" w14:textId="0A71E0B6" w:rsidR="00DF2CC1" w:rsidRDefault="00DF2CC1" w:rsidP="00EF3579">
      <w:pPr>
        <w:numPr>
          <w:ilvl w:val="0"/>
          <w:numId w:val="3"/>
        </w:numPr>
      </w:pPr>
      <w:r>
        <w:t xml:space="preserve"> Simultaneously add the iodine </w:t>
      </w:r>
      <w:r w:rsidR="00EF3579">
        <w:t xml:space="preserve">to the flask </w:t>
      </w:r>
      <w:r>
        <w:t xml:space="preserve">and start the </w:t>
      </w:r>
      <w:r w:rsidR="00EB06B3">
        <w:t xml:space="preserve">two </w:t>
      </w:r>
      <w:proofErr w:type="spellStart"/>
      <w:r>
        <w:t>stopwatch</w:t>
      </w:r>
      <w:r w:rsidR="00EB06B3">
        <w:t>s</w:t>
      </w:r>
      <w:proofErr w:type="spellEnd"/>
      <w:r>
        <w:t>; swirl the flask at a consistent rate.  Stop the stopwatch when the color disappears and record the time for Run 1.</w:t>
      </w:r>
    </w:p>
    <w:p w14:paraId="5FA5D111" w14:textId="77777777" w:rsidR="00DF2CC1" w:rsidRDefault="00DF2CC1" w:rsidP="00DF2CC1">
      <w:pPr>
        <w:ind w:left="1080"/>
      </w:pPr>
    </w:p>
    <w:p w14:paraId="77525FD3" w14:textId="21B4CBBC" w:rsidR="00DF2CC1" w:rsidRDefault="00DF2CC1" w:rsidP="00847CF8">
      <w:pPr>
        <w:numPr>
          <w:ilvl w:val="0"/>
          <w:numId w:val="3"/>
        </w:numPr>
      </w:pPr>
      <w:r>
        <w:t>Rinse and dry the flask.  Repeat the procedure for the remaining Trials and Runs.</w:t>
      </w:r>
    </w:p>
    <w:p w14:paraId="709C5BD7" w14:textId="77777777" w:rsidR="00EF3579" w:rsidRDefault="00EF3579" w:rsidP="00EF3579">
      <w:pPr>
        <w:pStyle w:val="ListParagraph"/>
      </w:pPr>
    </w:p>
    <w:p w14:paraId="2FF8A345" w14:textId="0DF43728" w:rsidR="00EF3579" w:rsidRDefault="00EF3579" w:rsidP="00847CF8">
      <w:pPr>
        <w:numPr>
          <w:ilvl w:val="0"/>
          <w:numId w:val="3"/>
        </w:numPr>
      </w:pPr>
      <w:r>
        <w:t xml:space="preserve">Use the empty cleaned beaker to prepare the </w:t>
      </w:r>
      <w:r w:rsidR="00EB06B3">
        <w:t xml:space="preserve">solution for the next trial. Also set up the iodine in the graduated cylinder. </w:t>
      </w:r>
    </w:p>
    <w:p w14:paraId="2E331C03" w14:textId="77777777" w:rsidR="00DF2CC1" w:rsidRDefault="00DF2CC1" w:rsidP="00DF2CC1">
      <w:pPr>
        <w:pStyle w:val="ListParagraph"/>
      </w:pPr>
    </w:p>
    <w:p w14:paraId="79C66A64" w14:textId="77777777" w:rsidR="00DF2CC1" w:rsidRDefault="00DF2CC1" w:rsidP="00847CF8">
      <w:pPr>
        <w:numPr>
          <w:ilvl w:val="0"/>
          <w:numId w:val="3"/>
        </w:numPr>
      </w:pPr>
      <w:r>
        <w:t>For Trial 5, choose volumes for each liquid; the total volume must remain constant.  If desired, choose volumes that should yield a short reaction time.  Collect data for Trial 5.</w:t>
      </w:r>
    </w:p>
    <w:p w14:paraId="4BEC6D39" w14:textId="77777777" w:rsidR="00357600" w:rsidRDefault="00357600">
      <w:pPr>
        <w:rPr>
          <w:b/>
          <w:smallCaps/>
          <w:sz w:val="28"/>
        </w:rPr>
      </w:pPr>
    </w:p>
    <w:p w14:paraId="19DCC0EA" w14:textId="77777777" w:rsidR="00CD135A" w:rsidRDefault="00CD135A">
      <w:pPr>
        <w:rPr>
          <w:b/>
        </w:rPr>
      </w:pPr>
    </w:p>
    <w:p w14:paraId="44E1956B" w14:textId="77777777" w:rsidR="00357600" w:rsidRDefault="00357600">
      <w:r>
        <w:rPr>
          <w:b/>
        </w:rPr>
        <w:lastRenderedPageBreak/>
        <w:t>Data and Calculations:</w:t>
      </w:r>
      <w:r>
        <w:tab/>
      </w:r>
      <w:r>
        <w:tab/>
      </w:r>
      <w:r>
        <w:tab/>
      </w:r>
      <w:r>
        <w:tab/>
      </w:r>
    </w:p>
    <w:p w14:paraId="1D2DFD7E" w14:textId="77777777" w:rsidR="00357600" w:rsidRDefault="00357600"/>
    <w:p w14:paraId="08629987" w14:textId="77777777" w:rsidR="00357600" w:rsidRDefault="00357600">
      <w:pPr>
        <w:pStyle w:val="Heading1"/>
      </w:pPr>
      <w:r>
        <w:t>Reaction Rate Data</w:t>
      </w:r>
    </w:p>
    <w:p w14:paraId="49A87FD9" w14:textId="77777777" w:rsidR="00357600" w:rsidRDefault="003576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
        <w:gridCol w:w="1107"/>
        <w:gridCol w:w="1107"/>
        <w:gridCol w:w="1107"/>
        <w:gridCol w:w="1107"/>
        <w:gridCol w:w="1107"/>
        <w:gridCol w:w="1107"/>
        <w:gridCol w:w="1107"/>
        <w:gridCol w:w="1107"/>
      </w:tblGrid>
      <w:tr w:rsidR="00EB06B3" w14:paraId="28960456" w14:textId="77777777" w:rsidTr="00DD6661">
        <w:tc>
          <w:tcPr>
            <w:tcW w:w="1107" w:type="dxa"/>
            <w:tcBorders>
              <w:top w:val="single" w:sz="4" w:space="0" w:color="auto"/>
              <w:left w:val="single" w:sz="4" w:space="0" w:color="auto"/>
              <w:bottom w:val="single" w:sz="4" w:space="0" w:color="auto"/>
              <w:right w:val="single" w:sz="4" w:space="0" w:color="auto"/>
            </w:tcBorders>
          </w:tcPr>
          <w:p w14:paraId="603D7D53" w14:textId="77777777" w:rsidR="00EB06B3" w:rsidRDefault="00EB06B3">
            <w:pPr>
              <w:jc w:val="center"/>
              <w:rPr>
                <w:sz w:val="20"/>
              </w:rPr>
            </w:pPr>
          </w:p>
          <w:p w14:paraId="31FDBCA9" w14:textId="77777777" w:rsidR="00EB06B3" w:rsidRDefault="00EB06B3">
            <w:pPr>
              <w:jc w:val="center"/>
              <w:rPr>
                <w:sz w:val="20"/>
              </w:rPr>
            </w:pPr>
            <w:r>
              <w:rPr>
                <w:sz w:val="20"/>
              </w:rPr>
              <w:t>Trial</w:t>
            </w:r>
          </w:p>
        </w:tc>
        <w:tc>
          <w:tcPr>
            <w:tcW w:w="1107" w:type="dxa"/>
            <w:tcBorders>
              <w:left w:val="nil"/>
            </w:tcBorders>
          </w:tcPr>
          <w:p w14:paraId="6E3B5B42" w14:textId="77777777" w:rsidR="00EB06B3" w:rsidRDefault="00EB06B3">
            <w:pPr>
              <w:jc w:val="center"/>
              <w:rPr>
                <w:sz w:val="20"/>
              </w:rPr>
            </w:pPr>
            <w:r>
              <w:rPr>
                <w:sz w:val="20"/>
              </w:rPr>
              <w:t>Volume</w:t>
            </w:r>
          </w:p>
          <w:p w14:paraId="7628F832" w14:textId="77777777" w:rsidR="00EB06B3" w:rsidRDefault="00EB06B3">
            <w:pPr>
              <w:jc w:val="center"/>
              <w:rPr>
                <w:sz w:val="20"/>
              </w:rPr>
            </w:pPr>
            <w:r>
              <w:rPr>
                <w:sz w:val="20"/>
              </w:rPr>
              <w:t>Acetone</w:t>
            </w:r>
          </w:p>
        </w:tc>
        <w:tc>
          <w:tcPr>
            <w:tcW w:w="1107" w:type="dxa"/>
          </w:tcPr>
          <w:p w14:paraId="1CC694DF" w14:textId="77777777" w:rsidR="00EB06B3" w:rsidRDefault="00EB06B3">
            <w:pPr>
              <w:jc w:val="center"/>
              <w:rPr>
                <w:sz w:val="20"/>
              </w:rPr>
            </w:pPr>
            <w:r>
              <w:rPr>
                <w:sz w:val="20"/>
              </w:rPr>
              <w:t>Volume</w:t>
            </w:r>
          </w:p>
          <w:p w14:paraId="0949E87C" w14:textId="77777777" w:rsidR="00EB06B3" w:rsidRDefault="00EB06B3">
            <w:pPr>
              <w:jc w:val="center"/>
              <w:rPr>
                <w:sz w:val="20"/>
              </w:rPr>
            </w:pPr>
            <w:r>
              <w:rPr>
                <w:sz w:val="20"/>
              </w:rPr>
              <w:t>HCl</w:t>
            </w:r>
          </w:p>
        </w:tc>
        <w:tc>
          <w:tcPr>
            <w:tcW w:w="1107" w:type="dxa"/>
          </w:tcPr>
          <w:p w14:paraId="73689CBC" w14:textId="77777777" w:rsidR="00EB06B3" w:rsidRDefault="00EB06B3">
            <w:pPr>
              <w:jc w:val="center"/>
              <w:rPr>
                <w:sz w:val="20"/>
              </w:rPr>
            </w:pPr>
            <w:r>
              <w:rPr>
                <w:sz w:val="20"/>
              </w:rPr>
              <w:t>Volume</w:t>
            </w:r>
          </w:p>
          <w:p w14:paraId="0F51C146" w14:textId="77777777" w:rsidR="00EB06B3" w:rsidRDefault="00EB06B3">
            <w:pPr>
              <w:jc w:val="center"/>
              <w:rPr>
                <w:sz w:val="20"/>
              </w:rPr>
            </w:pPr>
            <w:r>
              <w:rPr>
                <w:sz w:val="20"/>
              </w:rPr>
              <w:t>Iodine</w:t>
            </w:r>
          </w:p>
        </w:tc>
        <w:tc>
          <w:tcPr>
            <w:tcW w:w="1107" w:type="dxa"/>
          </w:tcPr>
          <w:p w14:paraId="4E706056" w14:textId="77777777" w:rsidR="00EB06B3" w:rsidRDefault="00EB06B3">
            <w:pPr>
              <w:jc w:val="center"/>
              <w:rPr>
                <w:sz w:val="20"/>
              </w:rPr>
            </w:pPr>
            <w:r>
              <w:rPr>
                <w:sz w:val="20"/>
              </w:rPr>
              <w:t>Volume</w:t>
            </w:r>
          </w:p>
          <w:p w14:paraId="482CAF24" w14:textId="77777777" w:rsidR="00EB06B3" w:rsidRDefault="00EB06B3">
            <w:pPr>
              <w:jc w:val="center"/>
              <w:rPr>
                <w:sz w:val="20"/>
              </w:rPr>
            </w:pPr>
            <w:r>
              <w:rPr>
                <w:sz w:val="20"/>
              </w:rPr>
              <w:t>H</w:t>
            </w:r>
            <w:r>
              <w:rPr>
                <w:sz w:val="20"/>
                <w:vertAlign w:val="subscript"/>
              </w:rPr>
              <w:t>2</w:t>
            </w:r>
            <w:r>
              <w:rPr>
                <w:sz w:val="20"/>
              </w:rPr>
              <w:t>O</w:t>
            </w:r>
          </w:p>
        </w:tc>
        <w:tc>
          <w:tcPr>
            <w:tcW w:w="1107" w:type="dxa"/>
          </w:tcPr>
          <w:p w14:paraId="091CAF89" w14:textId="3A8C9B25" w:rsidR="00EB06B3" w:rsidRDefault="00EB06B3">
            <w:pPr>
              <w:jc w:val="center"/>
              <w:rPr>
                <w:sz w:val="20"/>
              </w:rPr>
            </w:pPr>
            <w:r>
              <w:rPr>
                <w:sz w:val="20"/>
              </w:rPr>
              <w:t>Total Volume</w:t>
            </w:r>
          </w:p>
        </w:tc>
        <w:tc>
          <w:tcPr>
            <w:tcW w:w="1107" w:type="dxa"/>
          </w:tcPr>
          <w:p w14:paraId="7547C121" w14:textId="65765EB8" w:rsidR="00EB06B3" w:rsidRDefault="00EB06B3">
            <w:pPr>
              <w:jc w:val="center"/>
              <w:rPr>
                <w:sz w:val="20"/>
              </w:rPr>
            </w:pPr>
            <w:r>
              <w:rPr>
                <w:sz w:val="20"/>
              </w:rPr>
              <w:t>Time</w:t>
            </w:r>
          </w:p>
          <w:p w14:paraId="5CC91303" w14:textId="77777777" w:rsidR="00EB06B3" w:rsidRDefault="00EB06B3">
            <w:pPr>
              <w:jc w:val="center"/>
              <w:rPr>
                <w:sz w:val="20"/>
              </w:rPr>
            </w:pPr>
            <w:r>
              <w:rPr>
                <w:sz w:val="20"/>
              </w:rPr>
              <w:t>1</w:t>
            </w:r>
            <w:r>
              <w:rPr>
                <w:sz w:val="20"/>
                <w:vertAlign w:val="superscript"/>
              </w:rPr>
              <w:t>st</w:t>
            </w:r>
            <w:r>
              <w:rPr>
                <w:sz w:val="20"/>
              </w:rPr>
              <w:t xml:space="preserve"> Run</w:t>
            </w:r>
          </w:p>
        </w:tc>
        <w:tc>
          <w:tcPr>
            <w:tcW w:w="1107" w:type="dxa"/>
          </w:tcPr>
          <w:p w14:paraId="28EB3607" w14:textId="77777777" w:rsidR="00EB06B3" w:rsidRDefault="00EB06B3">
            <w:pPr>
              <w:jc w:val="center"/>
              <w:rPr>
                <w:sz w:val="20"/>
              </w:rPr>
            </w:pPr>
            <w:r>
              <w:rPr>
                <w:sz w:val="20"/>
              </w:rPr>
              <w:t>Time</w:t>
            </w:r>
          </w:p>
          <w:p w14:paraId="62847F83" w14:textId="77777777" w:rsidR="00EB06B3" w:rsidRDefault="00EB06B3">
            <w:pPr>
              <w:jc w:val="center"/>
              <w:rPr>
                <w:sz w:val="20"/>
              </w:rPr>
            </w:pPr>
            <w:r>
              <w:rPr>
                <w:sz w:val="20"/>
              </w:rPr>
              <w:t>2</w:t>
            </w:r>
            <w:r>
              <w:rPr>
                <w:sz w:val="20"/>
                <w:vertAlign w:val="superscript"/>
              </w:rPr>
              <w:t>nd</w:t>
            </w:r>
            <w:r>
              <w:rPr>
                <w:sz w:val="20"/>
              </w:rPr>
              <w:t xml:space="preserve"> Run</w:t>
            </w:r>
          </w:p>
        </w:tc>
        <w:tc>
          <w:tcPr>
            <w:tcW w:w="1107" w:type="dxa"/>
          </w:tcPr>
          <w:p w14:paraId="101C9DAF" w14:textId="77777777" w:rsidR="00EB06B3" w:rsidRDefault="00EB06B3">
            <w:pPr>
              <w:jc w:val="center"/>
              <w:rPr>
                <w:sz w:val="20"/>
              </w:rPr>
            </w:pPr>
            <w:r>
              <w:rPr>
                <w:sz w:val="20"/>
              </w:rPr>
              <w:t>Average</w:t>
            </w:r>
          </w:p>
          <w:p w14:paraId="34D9F4ED" w14:textId="77777777" w:rsidR="00EB06B3" w:rsidRDefault="00EB06B3">
            <w:pPr>
              <w:jc w:val="center"/>
              <w:rPr>
                <w:sz w:val="20"/>
              </w:rPr>
            </w:pPr>
            <w:r>
              <w:rPr>
                <w:sz w:val="20"/>
              </w:rPr>
              <w:t>Time</w:t>
            </w:r>
          </w:p>
        </w:tc>
      </w:tr>
      <w:tr w:rsidR="00EB06B3" w14:paraId="3D36BD1F" w14:textId="77777777" w:rsidTr="00DD6661">
        <w:tc>
          <w:tcPr>
            <w:tcW w:w="1107" w:type="dxa"/>
            <w:tcBorders>
              <w:top w:val="nil"/>
            </w:tcBorders>
          </w:tcPr>
          <w:p w14:paraId="1E3121B9" w14:textId="77777777" w:rsidR="00EB06B3" w:rsidRDefault="00EB06B3"/>
          <w:p w14:paraId="5DE77ED0" w14:textId="77777777" w:rsidR="00EB06B3" w:rsidRDefault="00EB06B3">
            <w:r>
              <w:t>1</w:t>
            </w:r>
          </w:p>
        </w:tc>
        <w:tc>
          <w:tcPr>
            <w:tcW w:w="1107" w:type="dxa"/>
            <w:vAlign w:val="center"/>
          </w:tcPr>
          <w:p w14:paraId="14F8CBC7" w14:textId="77777777" w:rsidR="00EB06B3" w:rsidRDefault="00EB06B3" w:rsidP="00404EAA">
            <w:pPr>
              <w:jc w:val="center"/>
            </w:pPr>
          </w:p>
          <w:p w14:paraId="27AE5F72" w14:textId="77777777" w:rsidR="00EB06B3" w:rsidRDefault="00EB06B3" w:rsidP="00404EAA">
            <w:pPr>
              <w:jc w:val="center"/>
            </w:pPr>
            <w:r>
              <w:t>5 mL</w:t>
            </w:r>
          </w:p>
        </w:tc>
        <w:tc>
          <w:tcPr>
            <w:tcW w:w="1107" w:type="dxa"/>
            <w:vAlign w:val="center"/>
          </w:tcPr>
          <w:p w14:paraId="67905D32" w14:textId="77777777" w:rsidR="00EB06B3" w:rsidRDefault="00EB06B3" w:rsidP="00404EAA">
            <w:pPr>
              <w:jc w:val="center"/>
            </w:pPr>
          </w:p>
          <w:p w14:paraId="28543DA1" w14:textId="77777777" w:rsidR="00EB06B3" w:rsidRDefault="00EB06B3" w:rsidP="00404EAA">
            <w:pPr>
              <w:jc w:val="center"/>
            </w:pPr>
            <w:r>
              <w:t>5 mL</w:t>
            </w:r>
          </w:p>
        </w:tc>
        <w:tc>
          <w:tcPr>
            <w:tcW w:w="1107" w:type="dxa"/>
            <w:vAlign w:val="center"/>
          </w:tcPr>
          <w:p w14:paraId="42CD03A2" w14:textId="77777777" w:rsidR="00EB06B3" w:rsidRDefault="00EB06B3" w:rsidP="00404EAA">
            <w:pPr>
              <w:jc w:val="center"/>
            </w:pPr>
          </w:p>
          <w:p w14:paraId="4E1135E4" w14:textId="77777777" w:rsidR="00EB06B3" w:rsidRDefault="00EB06B3" w:rsidP="00404EAA">
            <w:pPr>
              <w:jc w:val="center"/>
            </w:pPr>
            <w:r>
              <w:t>5 mL</w:t>
            </w:r>
          </w:p>
        </w:tc>
        <w:tc>
          <w:tcPr>
            <w:tcW w:w="1107" w:type="dxa"/>
            <w:vAlign w:val="center"/>
          </w:tcPr>
          <w:p w14:paraId="054D5615" w14:textId="77777777" w:rsidR="00EB06B3" w:rsidRDefault="00EB06B3" w:rsidP="00404EAA">
            <w:pPr>
              <w:jc w:val="center"/>
            </w:pPr>
          </w:p>
          <w:p w14:paraId="02EC067A" w14:textId="77777777" w:rsidR="00EB06B3" w:rsidRDefault="00EB06B3" w:rsidP="00404EAA">
            <w:pPr>
              <w:jc w:val="center"/>
            </w:pPr>
            <w:r>
              <w:t>10 mL</w:t>
            </w:r>
          </w:p>
        </w:tc>
        <w:tc>
          <w:tcPr>
            <w:tcW w:w="1107" w:type="dxa"/>
          </w:tcPr>
          <w:p w14:paraId="49052B2E" w14:textId="77777777" w:rsidR="00EB06B3" w:rsidRDefault="00EB06B3"/>
        </w:tc>
        <w:tc>
          <w:tcPr>
            <w:tcW w:w="1107" w:type="dxa"/>
          </w:tcPr>
          <w:p w14:paraId="33C11531" w14:textId="2C86C375" w:rsidR="00EB06B3" w:rsidRDefault="00EB06B3"/>
        </w:tc>
        <w:tc>
          <w:tcPr>
            <w:tcW w:w="1107" w:type="dxa"/>
          </w:tcPr>
          <w:p w14:paraId="1156CC5A" w14:textId="77777777" w:rsidR="00EB06B3" w:rsidRDefault="00EB06B3"/>
        </w:tc>
        <w:tc>
          <w:tcPr>
            <w:tcW w:w="1107" w:type="dxa"/>
          </w:tcPr>
          <w:p w14:paraId="49EA511E" w14:textId="77777777" w:rsidR="00EB06B3" w:rsidRDefault="00EB06B3"/>
        </w:tc>
      </w:tr>
      <w:tr w:rsidR="00EB06B3" w14:paraId="7D005210" w14:textId="77777777" w:rsidTr="00DD6661">
        <w:tc>
          <w:tcPr>
            <w:tcW w:w="1107" w:type="dxa"/>
          </w:tcPr>
          <w:p w14:paraId="78022434" w14:textId="77777777" w:rsidR="00EB06B3" w:rsidRDefault="00EB06B3"/>
          <w:p w14:paraId="0533C5D9" w14:textId="77777777" w:rsidR="00EB06B3" w:rsidRDefault="00EB06B3">
            <w:r>
              <w:t>2</w:t>
            </w:r>
          </w:p>
        </w:tc>
        <w:tc>
          <w:tcPr>
            <w:tcW w:w="1107" w:type="dxa"/>
            <w:vAlign w:val="center"/>
          </w:tcPr>
          <w:p w14:paraId="2E39B920" w14:textId="77777777" w:rsidR="00EB06B3" w:rsidRDefault="00EB06B3" w:rsidP="00404EAA">
            <w:pPr>
              <w:jc w:val="center"/>
            </w:pPr>
            <w:r>
              <w:t>10 mL</w:t>
            </w:r>
          </w:p>
        </w:tc>
        <w:tc>
          <w:tcPr>
            <w:tcW w:w="1107" w:type="dxa"/>
            <w:vAlign w:val="center"/>
          </w:tcPr>
          <w:p w14:paraId="777FC94D" w14:textId="77777777" w:rsidR="00EB06B3" w:rsidRDefault="00EB06B3" w:rsidP="00404EAA">
            <w:pPr>
              <w:jc w:val="center"/>
            </w:pPr>
            <w:r>
              <w:t>5 mL</w:t>
            </w:r>
          </w:p>
        </w:tc>
        <w:tc>
          <w:tcPr>
            <w:tcW w:w="1107" w:type="dxa"/>
            <w:vAlign w:val="center"/>
          </w:tcPr>
          <w:p w14:paraId="7C5A9684" w14:textId="77777777" w:rsidR="00EB06B3" w:rsidRDefault="00EB06B3" w:rsidP="00404EAA">
            <w:pPr>
              <w:jc w:val="center"/>
            </w:pPr>
            <w:r>
              <w:t>5 mL</w:t>
            </w:r>
          </w:p>
        </w:tc>
        <w:tc>
          <w:tcPr>
            <w:tcW w:w="1107" w:type="dxa"/>
            <w:vAlign w:val="center"/>
          </w:tcPr>
          <w:p w14:paraId="3A4D366C" w14:textId="77777777" w:rsidR="00EB06B3" w:rsidRDefault="00EB06B3" w:rsidP="00404EAA">
            <w:pPr>
              <w:jc w:val="center"/>
            </w:pPr>
            <w:r>
              <w:t>5 mL</w:t>
            </w:r>
          </w:p>
        </w:tc>
        <w:tc>
          <w:tcPr>
            <w:tcW w:w="1107" w:type="dxa"/>
          </w:tcPr>
          <w:p w14:paraId="1CF05DA2" w14:textId="77777777" w:rsidR="00EB06B3" w:rsidRDefault="00EB06B3"/>
        </w:tc>
        <w:tc>
          <w:tcPr>
            <w:tcW w:w="1107" w:type="dxa"/>
          </w:tcPr>
          <w:p w14:paraId="3F2D9970" w14:textId="66566F15" w:rsidR="00EB06B3" w:rsidRDefault="00EB06B3"/>
        </w:tc>
        <w:tc>
          <w:tcPr>
            <w:tcW w:w="1107" w:type="dxa"/>
          </w:tcPr>
          <w:p w14:paraId="53642D1C" w14:textId="77777777" w:rsidR="00EB06B3" w:rsidRDefault="00EB06B3"/>
        </w:tc>
        <w:tc>
          <w:tcPr>
            <w:tcW w:w="1107" w:type="dxa"/>
          </w:tcPr>
          <w:p w14:paraId="452379B1" w14:textId="77777777" w:rsidR="00EB06B3" w:rsidRDefault="00EB06B3"/>
        </w:tc>
      </w:tr>
      <w:tr w:rsidR="00EB06B3" w14:paraId="0D1B0727" w14:textId="77777777" w:rsidTr="00DD6661">
        <w:tc>
          <w:tcPr>
            <w:tcW w:w="1107" w:type="dxa"/>
          </w:tcPr>
          <w:p w14:paraId="10593D0E" w14:textId="77777777" w:rsidR="00EB06B3" w:rsidRDefault="00EB06B3"/>
          <w:p w14:paraId="4A8804B2" w14:textId="77777777" w:rsidR="00EB06B3" w:rsidRDefault="00EB06B3">
            <w:r>
              <w:t>3</w:t>
            </w:r>
          </w:p>
        </w:tc>
        <w:tc>
          <w:tcPr>
            <w:tcW w:w="1107" w:type="dxa"/>
            <w:vAlign w:val="center"/>
          </w:tcPr>
          <w:p w14:paraId="5F290CDC" w14:textId="77777777" w:rsidR="00EB06B3" w:rsidRDefault="00EB06B3" w:rsidP="00404EAA">
            <w:pPr>
              <w:jc w:val="center"/>
            </w:pPr>
            <w:r>
              <w:t>5 mL</w:t>
            </w:r>
          </w:p>
        </w:tc>
        <w:tc>
          <w:tcPr>
            <w:tcW w:w="1107" w:type="dxa"/>
            <w:vAlign w:val="center"/>
          </w:tcPr>
          <w:p w14:paraId="44DF38DA" w14:textId="77777777" w:rsidR="00EB06B3" w:rsidRDefault="00EB06B3" w:rsidP="00404EAA">
            <w:pPr>
              <w:jc w:val="center"/>
            </w:pPr>
            <w:r>
              <w:t>10 mL</w:t>
            </w:r>
          </w:p>
        </w:tc>
        <w:tc>
          <w:tcPr>
            <w:tcW w:w="1107" w:type="dxa"/>
            <w:vAlign w:val="center"/>
          </w:tcPr>
          <w:p w14:paraId="4294D05F" w14:textId="77777777" w:rsidR="00EB06B3" w:rsidRDefault="00EB06B3" w:rsidP="00404EAA">
            <w:pPr>
              <w:jc w:val="center"/>
            </w:pPr>
            <w:r>
              <w:t>5 mL</w:t>
            </w:r>
          </w:p>
        </w:tc>
        <w:tc>
          <w:tcPr>
            <w:tcW w:w="1107" w:type="dxa"/>
            <w:vAlign w:val="center"/>
          </w:tcPr>
          <w:p w14:paraId="620AA9CC" w14:textId="77777777" w:rsidR="00EB06B3" w:rsidRDefault="00EB06B3" w:rsidP="00404EAA">
            <w:pPr>
              <w:jc w:val="center"/>
            </w:pPr>
            <w:r>
              <w:t>5 mL</w:t>
            </w:r>
          </w:p>
        </w:tc>
        <w:tc>
          <w:tcPr>
            <w:tcW w:w="1107" w:type="dxa"/>
          </w:tcPr>
          <w:p w14:paraId="09EB86CE" w14:textId="77777777" w:rsidR="00EB06B3" w:rsidRDefault="00EB06B3"/>
        </w:tc>
        <w:tc>
          <w:tcPr>
            <w:tcW w:w="1107" w:type="dxa"/>
          </w:tcPr>
          <w:p w14:paraId="4E20D66B" w14:textId="4C44E3FF" w:rsidR="00EB06B3" w:rsidRDefault="00EB06B3"/>
        </w:tc>
        <w:tc>
          <w:tcPr>
            <w:tcW w:w="1107" w:type="dxa"/>
          </w:tcPr>
          <w:p w14:paraId="5CCEA282" w14:textId="77777777" w:rsidR="00EB06B3" w:rsidRDefault="00EB06B3"/>
        </w:tc>
        <w:tc>
          <w:tcPr>
            <w:tcW w:w="1107" w:type="dxa"/>
          </w:tcPr>
          <w:p w14:paraId="7E3D34AF" w14:textId="77777777" w:rsidR="00EB06B3" w:rsidRDefault="00EB06B3"/>
        </w:tc>
      </w:tr>
      <w:tr w:rsidR="00EB06B3" w14:paraId="4E7CF2D2" w14:textId="77777777" w:rsidTr="00DD6661">
        <w:tc>
          <w:tcPr>
            <w:tcW w:w="1107" w:type="dxa"/>
          </w:tcPr>
          <w:p w14:paraId="60EE1418" w14:textId="77777777" w:rsidR="00EB06B3" w:rsidRDefault="00EB06B3"/>
          <w:p w14:paraId="2885CE03" w14:textId="77777777" w:rsidR="00EB06B3" w:rsidRDefault="00EB06B3">
            <w:r>
              <w:t>4</w:t>
            </w:r>
          </w:p>
        </w:tc>
        <w:tc>
          <w:tcPr>
            <w:tcW w:w="1107" w:type="dxa"/>
            <w:vAlign w:val="center"/>
          </w:tcPr>
          <w:p w14:paraId="303D1525" w14:textId="77777777" w:rsidR="00EB06B3" w:rsidRDefault="00EB06B3" w:rsidP="00404EAA">
            <w:pPr>
              <w:jc w:val="center"/>
            </w:pPr>
            <w:r>
              <w:t>5 mL</w:t>
            </w:r>
          </w:p>
        </w:tc>
        <w:tc>
          <w:tcPr>
            <w:tcW w:w="1107" w:type="dxa"/>
            <w:vAlign w:val="center"/>
          </w:tcPr>
          <w:p w14:paraId="3260EDEE" w14:textId="77777777" w:rsidR="00EB06B3" w:rsidRDefault="00EB06B3" w:rsidP="00404EAA">
            <w:pPr>
              <w:jc w:val="center"/>
            </w:pPr>
            <w:r>
              <w:t>5 mL</w:t>
            </w:r>
          </w:p>
        </w:tc>
        <w:tc>
          <w:tcPr>
            <w:tcW w:w="1107" w:type="dxa"/>
            <w:vAlign w:val="center"/>
          </w:tcPr>
          <w:p w14:paraId="4B9493DC" w14:textId="77777777" w:rsidR="00EB06B3" w:rsidRDefault="00EB06B3" w:rsidP="00404EAA">
            <w:pPr>
              <w:jc w:val="center"/>
            </w:pPr>
            <w:r>
              <w:t>10 mL</w:t>
            </w:r>
          </w:p>
        </w:tc>
        <w:tc>
          <w:tcPr>
            <w:tcW w:w="1107" w:type="dxa"/>
            <w:vAlign w:val="center"/>
          </w:tcPr>
          <w:p w14:paraId="1DF934F1" w14:textId="77777777" w:rsidR="00EB06B3" w:rsidRDefault="00EB06B3" w:rsidP="00404EAA">
            <w:pPr>
              <w:jc w:val="center"/>
            </w:pPr>
            <w:r>
              <w:t>5 mL</w:t>
            </w:r>
          </w:p>
        </w:tc>
        <w:tc>
          <w:tcPr>
            <w:tcW w:w="1107" w:type="dxa"/>
          </w:tcPr>
          <w:p w14:paraId="185344A6" w14:textId="77777777" w:rsidR="00EB06B3" w:rsidRDefault="00EB06B3"/>
        </w:tc>
        <w:tc>
          <w:tcPr>
            <w:tcW w:w="1107" w:type="dxa"/>
          </w:tcPr>
          <w:p w14:paraId="7C70C91B" w14:textId="2B9F4628" w:rsidR="00EB06B3" w:rsidRDefault="00EB06B3"/>
        </w:tc>
        <w:tc>
          <w:tcPr>
            <w:tcW w:w="1107" w:type="dxa"/>
          </w:tcPr>
          <w:p w14:paraId="0DDFFC8F" w14:textId="77777777" w:rsidR="00EB06B3" w:rsidRDefault="00EB06B3"/>
        </w:tc>
        <w:tc>
          <w:tcPr>
            <w:tcW w:w="1107" w:type="dxa"/>
          </w:tcPr>
          <w:p w14:paraId="64E8B537" w14:textId="77777777" w:rsidR="00EB06B3" w:rsidRDefault="00EB06B3"/>
        </w:tc>
      </w:tr>
      <w:tr w:rsidR="00EB06B3" w14:paraId="506C372A" w14:textId="77777777" w:rsidTr="00DD6661">
        <w:tc>
          <w:tcPr>
            <w:tcW w:w="1107" w:type="dxa"/>
          </w:tcPr>
          <w:p w14:paraId="2A7C3516" w14:textId="77777777" w:rsidR="00EB06B3" w:rsidRDefault="00EB06B3"/>
          <w:p w14:paraId="7A0D5BD0" w14:textId="77777777" w:rsidR="00EB06B3" w:rsidRDefault="00EB06B3">
            <w:r>
              <w:t>5</w:t>
            </w:r>
          </w:p>
        </w:tc>
        <w:tc>
          <w:tcPr>
            <w:tcW w:w="1107" w:type="dxa"/>
            <w:vAlign w:val="center"/>
          </w:tcPr>
          <w:p w14:paraId="6D883E0F" w14:textId="77777777" w:rsidR="00EB06B3" w:rsidRDefault="00EB06B3" w:rsidP="00404EAA">
            <w:pPr>
              <w:jc w:val="center"/>
            </w:pPr>
          </w:p>
        </w:tc>
        <w:tc>
          <w:tcPr>
            <w:tcW w:w="1107" w:type="dxa"/>
            <w:vAlign w:val="center"/>
          </w:tcPr>
          <w:p w14:paraId="1EC1BD43" w14:textId="77777777" w:rsidR="00EB06B3" w:rsidRDefault="00EB06B3" w:rsidP="00404EAA">
            <w:pPr>
              <w:jc w:val="center"/>
            </w:pPr>
          </w:p>
        </w:tc>
        <w:tc>
          <w:tcPr>
            <w:tcW w:w="1107" w:type="dxa"/>
            <w:vAlign w:val="center"/>
          </w:tcPr>
          <w:p w14:paraId="098677E7" w14:textId="77777777" w:rsidR="00EB06B3" w:rsidRDefault="00EB06B3" w:rsidP="00404EAA">
            <w:pPr>
              <w:jc w:val="center"/>
            </w:pPr>
          </w:p>
        </w:tc>
        <w:tc>
          <w:tcPr>
            <w:tcW w:w="1107" w:type="dxa"/>
            <w:vAlign w:val="center"/>
          </w:tcPr>
          <w:p w14:paraId="06B2941D" w14:textId="77777777" w:rsidR="00EB06B3" w:rsidRDefault="00EB06B3" w:rsidP="00404EAA">
            <w:pPr>
              <w:jc w:val="center"/>
            </w:pPr>
          </w:p>
        </w:tc>
        <w:tc>
          <w:tcPr>
            <w:tcW w:w="1107" w:type="dxa"/>
          </w:tcPr>
          <w:p w14:paraId="5DB86CFA" w14:textId="77777777" w:rsidR="00EB06B3" w:rsidRDefault="00EB06B3"/>
        </w:tc>
        <w:tc>
          <w:tcPr>
            <w:tcW w:w="1107" w:type="dxa"/>
          </w:tcPr>
          <w:p w14:paraId="0BE8E30C" w14:textId="4D7D5F28" w:rsidR="00EB06B3" w:rsidRDefault="00EB06B3"/>
        </w:tc>
        <w:tc>
          <w:tcPr>
            <w:tcW w:w="1107" w:type="dxa"/>
          </w:tcPr>
          <w:p w14:paraId="005AF3EB" w14:textId="77777777" w:rsidR="00EB06B3" w:rsidRDefault="00EB06B3"/>
        </w:tc>
        <w:tc>
          <w:tcPr>
            <w:tcW w:w="1107" w:type="dxa"/>
          </w:tcPr>
          <w:p w14:paraId="3C4C2675" w14:textId="77777777" w:rsidR="00EB06B3" w:rsidRDefault="00EB06B3"/>
        </w:tc>
      </w:tr>
    </w:tbl>
    <w:p w14:paraId="628D1442" w14:textId="77777777" w:rsidR="00CD135A" w:rsidRDefault="00CD135A" w:rsidP="00CD135A">
      <w:pPr>
        <w:pStyle w:val="Heading1"/>
        <w:numPr>
          <w:ilvl w:val="0"/>
          <w:numId w:val="0"/>
        </w:numPr>
        <w:ind w:left="720"/>
      </w:pPr>
    </w:p>
    <w:p w14:paraId="594F0530" w14:textId="77777777" w:rsidR="00357600" w:rsidRDefault="00357600" w:rsidP="00847CF8">
      <w:pPr>
        <w:pStyle w:val="Heading1"/>
      </w:pPr>
      <w:r>
        <w:t>Determination of Orders</w:t>
      </w:r>
    </w:p>
    <w:p w14:paraId="4786DAC7" w14:textId="77777777" w:rsidR="00357600" w:rsidRDefault="00357600"/>
    <w:p w14:paraId="1B83E40E" w14:textId="77777777" w:rsidR="00357600" w:rsidRDefault="00357600">
      <w:pPr>
        <w:ind w:left="2160"/>
      </w:pPr>
      <w:proofErr w:type="gramStart"/>
      <w:r>
        <w:t>Rate  =</w:t>
      </w:r>
      <w:proofErr w:type="gramEnd"/>
      <w:r>
        <w:t xml:space="preserve">  k[acetone]</w:t>
      </w:r>
      <w:r>
        <w:rPr>
          <w:vertAlign w:val="superscript"/>
        </w:rPr>
        <w:t>m</w:t>
      </w:r>
      <w:r>
        <w:t>[I</w:t>
      </w:r>
      <w:r>
        <w:rPr>
          <w:vertAlign w:val="subscript"/>
        </w:rPr>
        <w:t>2</w:t>
      </w:r>
      <w:r>
        <w:t>]</w:t>
      </w:r>
      <w:r>
        <w:rPr>
          <w:vertAlign w:val="superscript"/>
        </w:rPr>
        <w:t>n</w:t>
      </w:r>
      <w:r>
        <w:t>[H</w:t>
      </w:r>
      <w:r>
        <w:rPr>
          <w:vertAlign w:val="superscript"/>
        </w:rPr>
        <w:t>+</w:t>
      </w:r>
      <w:r>
        <w:t>]</w:t>
      </w:r>
      <w:r>
        <w:rPr>
          <w:vertAlign w:val="superscript"/>
        </w:rPr>
        <w:t>p</w:t>
      </w:r>
      <w:r>
        <w:rPr>
          <w:vertAlign w:val="superscript"/>
        </w:rPr>
        <w:tab/>
      </w:r>
    </w:p>
    <w:p w14:paraId="2DD0A5CF" w14:textId="77777777" w:rsidR="00357600" w:rsidRDefault="00357600">
      <w:pPr>
        <w:ind w:left="2160"/>
      </w:pPr>
    </w:p>
    <w:p w14:paraId="3875BCEF" w14:textId="77777777" w:rsidR="00373B3E" w:rsidRDefault="007E6689">
      <w:pPr>
        <w:ind w:left="2160"/>
      </w:pPr>
      <w:r>
        <w:t>[M] = moles</w:t>
      </w:r>
      <w:r w:rsidR="00373B3E">
        <w:t>/Liters</w:t>
      </w:r>
    </w:p>
    <w:p w14:paraId="17DDE249" w14:textId="77777777" w:rsidR="00373B3E" w:rsidRDefault="00373B3E">
      <w:pPr>
        <w:ind w:left="21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006"/>
        <w:gridCol w:w="2007"/>
        <w:gridCol w:w="2007"/>
        <w:gridCol w:w="2007"/>
      </w:tblGrid>
      <w:tr w:rsidR="00357600" w14:paraId="62B814AF" w14:textId="77777777" w:rsidTr="00B6659A">
        <w:tc>
          <w:tcPr>
            <w:tcW w:w="828" w:type="dxa"/>
            <w:vAlign w:val="center"/>
          </w:tcPr>
          <w:p w14:paraId="363ECC9B" w14:textId="77777777" w:rsidR="00357600" w:rsidRDefault="00357600" w:rsidP="00070D82">
            <w:pPr>
              <w:jc w:val="center"/>
            </w:pPr>
          </w:p>
          <w:p w14:paraId="223C3818" w14:textId="77777777" w:rsidR="00357600" w:rsidRDefault="00357600" w:rsidP="00070D82">
            <w:pPr>
              <w:jc w:val="center"/>
            </w:pPr>
            <w:r>
              <w:t>Trial</w:t>
            </w:r>
          </w:p>
        </w:tc>
        <w:tc>
          <w:tcPr>
            <w:tcW w:w="2006" w:type="dxa"/>
            <w:vAlign w:val="center"/>
          </w:tcPr>
          <w:p w14:paraId="7B40A5C4" w14:textId="77777777" w:rsidR="00357600" w:rsidRDefault="00357600" w:rsidP="00070D82">
            <w:pPr>
              <w:jc w:val="center"/>
            </w:pPr>
          </w:p>
          <w:p w14:paraId="7A24411E" w14:textId="77777777" w:rsidR="00357600" w:rsidRDefault="00357600" w:rsidP="00070D82">
            <w:pPr>
              <w:jc w:val="center"/>
            </w:pPr>
            <w:r>
              <w:t>[acetone]</w:t>
            </w:r>
            <w:r w:rsidR="00373B3E">
              <w:t>[M]</w:t>
            </w:r>
          </w:p>
        </w:tc>
        <w:tc>
          <w:tcPr>
            <w:tcW w:w="2007" w:type="dxa"/>
            <w:vAlign w:val="center"/>
          </w:tcPr>
          <w:p w14:paraId="5BE311E9" w14:textId="77777777" w:rsidR="00357600" w:rsidRDefault="00357600" w:rsidP="00070D82">
            <w:pPr>
              <w:jc w:val="center"/>
            </w:pPr>
          </w:p>
          <w:p w14:paraId="3132F4C8" w14:textId="77777777" w:rsidR="00357600" w:rsidRDefault="00357600" w:rsidP="00070D82">
            <w:pPr>
              <w:jc w:val="center"/>
            </w:pPr>
            <w:r>
              <w:t>[H</w:t>
            </w:r>
            <w:r>
              <w:rPr>
                <w:vertAlign w:val="superscript"/>
              </w:rPr>
              <w:t>+</w:t>
            </w:r>
            <w:r>
              <w:t>]</w:t>
            </w:r>
            <w:r w:rsidR="00373B3E">
              <w:t>[M]</w:t>
            </w:r>
          </w:p>
        </w:tc>
        <w:tc>
          <w:tcPr>
            <w:tcW w:w="2007" w:type="dxa"/>
            <w:vAlign w:val="center"/>
          </w:tcPr>
          <w:p w14:paraId="0AE56E08" w14:textId="77777777" w:rsidR="00357600" w:rsidRDefault="00357600" w:rsidP="00070D82">
            <w:pPr>
              <w:jc w:val="center"/>
            </w:pPr>
          </w:p>
          <w:p w14:paraId="1EBAE66D" w14:textId="77777777" w:rsidR="00357600" w:rsidRDefault="00357600" w:rsidP="00070D82">
            <w:pPr>
              <w:jc w:val="center"/>
            </w:pPr>
            <w:r>
              <w:t>[I</w:t>
            </w:r>
            <w:r>
              <w:rPr>
                <w:vertAlign w:val="subscript"/>
              </w:rPr>
              <w:t>2</w:t>
            </w:r>
            <w:r>
              <w:t>]</w:t>
            </w:r>
            <w:r w:rsidR="00373B3E">
              <w:t xml:space="preserve"> [M]</w:t>
            </w:r>
          </w:p>
        </w:tc>
        <w:tc>
          <w:tcPr>
            <w:tcW w:w="2007" w:type="dxa"/>
          </w:tcPr>
          <w:p w14:paraId="03269BF3" w14:textId="77777777" w:rsidR="00357600" w:rsidRDefault="00357600">
            <w:r>
              <w:t>Rate  =</w:t>
            </w:r>
          </w:p>
          <w:p w14:paraId="7B395D2A" w14:textId="77777777" w:rsidR="00357600" w:rsidRDefault="00357600">
            <w:r>
              <w:t xml:space="preserve"> [I</w:t>
            </w:r>
            <w:r>
              <w:rPr>
                <w:vertAlign w:val="subscript"/>
              </w:rPr>
              <w:t>2</w:t>
            </w:r>
            <w:r>
              <w:t>]/</w:t>
            </w:r>
            <w:proofErr w:type="spellStart"/>
            <w:r>
              <w:t>ave.</w:t>
            </w:r>
            <w:proofErr w:type="spellEnd"/>
            <w:r>
              <w:t xml:space="preserve"> Time</w:t>
            </w:r>
          </w:p>
        </w:tc>
      </w:tr>
      <w:tr w:rsidR="00357600" w14:paraId="58807B6D" w14:textId="77777777" w:rsidTr="00B6659A">
        <w:tc>
          <w:tcPr>
            <w:tcW w:w="828" w:type="dxa"/>
          </w:tcPr>
          <w:p w14:paraId="4AFE7B3B" w14:textId="77777777" w:rsidR="00357600" w:rsidRDefault="00357600" w:rsidP="00B6659A">
            <w:pPr>
              <w:jc w:val="center"/>
            </w:pPr>
          </w:p>
          <w:p w14:paraId="1FCA515D" w14:textId="77777777" w:rsidR="00357600" w:rsidRDefault="00357600" w:rsidP="00B6659A">
            <w:pPr>
              <w:jc w:val="center"/>
            </w:pPr>
            <w:r>
              <w:t>1</w:t>
            </w:r>
          </w:p>
        </w:tc>
        <w:tc>
          <w:tcPr>
            <w:tcW w:w="2006" w:type="dxa"/>
            <w:vAlign w:val="center"/>
          </w:tcPr>
          <w:p w14:paraId="2FA028D7" w14:textId="77777777" w:rsidR="00357600" w:rsidRDefault="00070D82" w:rsidP="00070D82">
            <w:pPr>
              <w:jc w:val="center"/>
            </w:pPr>
            <w:r>
              <w:t>0.80</w:t>
            </w:r>
          </w:p>
        </w:tc>
        <w:tc>
          <w:tcPr>
            <w:tcW w:w="2007" w:type="dxa"/>
            <w:vAlign w:val="center"/>
          </w:tcPr>
          <w:p w14:paraId="2E4B8198" w14:textId="77777777" w:rsidR="00357600" w:rsidRDefault="00070D82" w:rsidP="00070D82">
            <w:pPr>
              <w:jc w:val="center"/>
            </w:pPr>
            <w:r>
              <w:t>0.20</w:t>
            </w:r>
          </w:p>
        </w:tc>
        <w:tc>
          <w:tcPr>
            <w:tcW w:w="2007" w:type="dxa"/>
            <w:vAlign w:val="center"/>
          </w:tcPr>
          <w:p w14:paraId="21B7749E" w14:textId="77777777" w:rsidR="00357600" w:rsidRDefault="00070D82" w:rsidP="00070D82">
            <w:pPr>
              <w:jc w:val="center"/>
            </w:pPr>
            <w:r>
              <w:t>0.0010</w:t>
            </w:r>
          </w:p>
        </w:tc>
        <w:tc>
          <w:tcPr>
            <w:tcW w:w="2007" w:type="dxa"/>
          </w:tcPr>
          <w:p w14:paraId="1601A76B" w14:textId="77777777" w:rsidR="00357600" w:rsidRDefault="00357600"/>
        </w:tc>
      </w:tr>
      <w:tr w:rsidR="00357600" w14:paraId="3E462619" w14:textId="77777777" w:rsidTr="00B6659A">
        <w:tc>
          <w:tcPr>
            <w:tcW w:w="828" w:type="dxa"/>
          </w:tcPr>
          <w:p w14:paraId="540BF058" w14:textId="77777777" w:rsidR="00357600" w:rsidRDefault="00357600" w:rsidP="00B6659A">
            <w:pPr>
              <w:jc w:val="center"/>
            </w:pPr>
          </w:p>
          <w:p w14:paraId="69104173" w14:textId="77777777" w:rsidR="00357600" w:rsidRDefault="00357600" w:rsidP="00B6659A">
            <w:pPr>
              <w:jc w:val="center"/>
            </w:pPr>
            <w:r>
              <w:t>2</w:t>
            </w:r>
          </w:p>
        </w:tc>
        <w:tc>
          <w:tcPr>
            <w:tcW w:w="2006" w:type="dxa"/>
          </w:tcPr>
          <w:p w14:paraId="2FABBEAE" w14:textId="77777777" w:rsidR="00357600" w:rsidRDefault="00357600"/>
        </w:tc>
        <w:tc>
          <w:tcPr>
            <w:tcW w:w="2007" w:type="dxa"/>
          </w:tcPr>
          <w:p w14:paraId="6ABEF43F" w14:textId="77777777" w:rsidR="00357600" w:rsidRDefault="00357600"/>
        </w:tc>
        <w:tc>
          <w:tcPr>
            <w:tcW w:w="2007" w:type="dxa"/>
          </w:tcPr>
          <w:p w14:paraId="3AAD0953" w14:textId="77777777" w:rsidR="00357600" w:rsidRDefault="00357600"/>
        </w:tc>
        <w:tc>
          <w:tcPr>
            <w:tcW w:w="2007" w:type="dxa"/>
          </w:tcPr>
          <w:p w14:paraId="1B4B9956" w14:textId="77777777" w:rsidR="00357600" w:rsidRDefault="00357600"/>
        </w:tc>
      </w:tr>
      <w:tr w:rsidR="00357600" w14:paraId="76E43277" w14:textId="77777777" w:rsidTr="00B6659A">
        <w:tc>
          <w:tcPr>
            <w:tcW w:w="828" w:type="dxa"/>
          </w:tcPr>
          <w:p w14:paraId="24306D38" w14:textId="77777777" w:rsidR="00357600" w:rsidRDefault="00357600" w:rsidP="00B6659A">
            <w:pPr>
              <w:jc w:val="center"/>
            </w:pPr>
          </w:p>
          <w:p w14:paraId="70DAB28A" w14:textId="77777777" w:rsidR="00357600" w:rsidRDefault="00357600" w:rsidP="00B6659A">
            <w:pPr>
              <w:jc w:val="center"/>
            </w:pPr>
            <w:r>
              <w:t>3</w:t>
            </w:r>
          </w:p>
        </w:tc>
        <w:tc>
          <w:tcPr>
            <w:tcW w:w="2006" w:type="dxa"/>
          </w:tcPr>
          <w:p w14:paraId="110056FD" w14:textId="77777777" w:rsidR="00357600" w:rsidRDefault="00357600"/>
        </w:tc>
        <w:tc>
          <w:tcPr>
            <w:tcW w:w="2007" w:type="dxa"/>
          </w:tcPr>
          <w:p w14:paraId="5515EF51" w14:textId="77777777" w:rsidR="00357600" w:rsidRDefault="00357600"/>
        </w:tc>
        <w:tc>
          <w:tcPr>
            <w:tcW w:w="2007" w:type="dxa"/>
          </w:tcPr>
          <w:p w14:paraId="458AD43C" w14:textId="77777777" w:rsidR="00357600" w:rsidRDefault="00357600"/>
        </w:tc>
        <w:tc>
          <w:tcPr>
            <w:tcW w:w="2007" w:type="dxa"/>
          </w:tcPr>
          <w:p w14:paraId="79FCEB84" w14:textId="77777777" w:rsidR="00357600" w:rsidRDefault="00357600"/>
        </w:tc>
      </w:tr>
      <w:tr w:rsidR="00357600" w14:paraId="038B7E4C" w14:textId="77777777" w:rsidTr="00B6659A">
        <w:tc>
          <w:tcPr>
            <w:tcW w:w="828" w:type="dxa"/>
          </w:tcPr>
          <w:p w14:paraId="2B7107D4" w14:textId="77777777" w:rsidR="00357600" w:rsidRDefault="00357600" w:rsidP="00B6659A">
            <w:pPr>
              <w:jc w:val="center"/>
            </w:pPr>
          </w:p>
          <w:p w14:paraId="2A460897" w14:textId="77777777" w:rsidR="00357600" w:rsidRDefault="00357600" w:rsidP="00B6659A">
            <w:pPr>
              <w:jc w:val="center"/>
            </w:pPr>
            <w:r>
              <w:t>4</w:t>
            </w:r>
          </w:p>
        </w:tc>
        <w:tc>
          <w:tcPr>
            <w:tcW w:w="2006" w:type="dxa"/>
          </w:tcPr>
          <w:p w14:paraId="5BC441A6" w14:textId="77777777" w:rsidR="00357600" w:rsidRDefault="00357600"/>
        </w:tc>
        <w:tc>
          <w:tcPr>
            <w:tcW w:w="2007" w:type="dxa"/>
          </w:tcPr>
          <w:p w14:paraId="1317715F" w14:textId="77777777" w:rsidR="00357600" w:rsidRDefault="00357600"/>
        </w:tc>
        <w:tc>
          <w:tcPr>
            <w:tcW w:w="2007" w:type="dxa"/>
          </w:tcPr>
          <w:p w14:paraId="05650ADA" w14:textId="77777777" w:rsidR="00357600" w:rsidRDefault="00357600"/>
        </w:tc>
        <w:tc>
          <w:tcPr>
            <w:tcW w:w="2007" w:type="dxa"/>
          </w:tcPr>
          <w:p w14:paraId="105E0FA9" w14:textId="77777777" w:rsidR="00357600" w:rsidRDefault="00357600"/>
        </w:tc>
      </w:tr>
      <w:tr w:rsidR="00357600" w14:paraId="2219D82A" w14:textId="77777777" w:rsidTr="00B6659A">
        <w:tc>
          <w:tcPr>
            <w:tcW w:w="828" w:type="dxa"/>
          </w:tcPr>
          <w:p w14:paraId="1978CA0E" w14:textId="77777777" w:rsidR="00357600" w:rsidRDefault="00357600" w:rsidP="00B6659A">
            <w:pPr>
              <w:jc w:val="center"/>
            </w:pPr>
          </w:p>
          <w:p w14:paraId="49EC4783" w14:textId="77777777" w:rsidR="00357600" w:rsidRDefault="00357600" w:rsidP="00B6659A">
            <w:pPr>
              <w:jc w:val="center"/>
            </w:pPr>
            <w:r>
              <w:t>5</w:t>
            </w:r>
          </w:p>
        </w:tc>
        <w:tc>
          <w:tcPr>
            <w:tcW w:w="2006" w:type="dxa"/>
          </w:tcPr>
          <w:p w14:paraId="088050EC" w14:textId="77777777" w:rsidR="00357600" w:rsidRDefault="00357600"/>
        </w:tc>
        <w:tc>
          <w:tcPr>
            <w:tcW w:w="2007" w:type="dxa"/>
          </w:tcPr>
          <w:p w14:paraId="3DAD2987" w14:textId="77777777" w:rsidR="00357600" w:rsidRDefault="00357600"/>
        </w:tc>
        <w:tc>
          <w:tcPr>
            <w:tcW w:w="2007" w:type="dxa"/>
          </w:tcPr>
          <w:p w14:paraId="371EF7EF" w14:textId="77777777" w:rsidR="00357600" w:rsidRDefault="00357600"/>
        </w:tc>
        <w:tc>
          <w:tcPr>
            <w:tcW w:w="2007" w:type="dxa"/>
          </w:tcPr>
          <w:p w14:paraId="3A1A6823" w14:textId="77777777" w:rsidR="00357600" w:rsidRDefault="00357600"/>
        </w:tc>
      </w:tr>
    </w:tbl>
    <w:p w14:paraId="548687BE" w14:textId="77777777" w:rsidR="00357600" w:rsidRDefault="00357600">
      <w:pPr>
        <w:ind w:left="2160"/>
      </w:pPr>
    </w:p>
    <w:p w14:paraId="48125E9D" w14:textId="77777777" w:rsidR="00357600" w:rsidRDefault="00357600">
      <w:pPr>
        <w:ind w:left="2160"/>
      </w:pPr>
      <w:r>
        <w:tab/>
      </w:r>
      <w:r>
        <w:tab/>
      </w:r>
      <w:r>
        <w:tab/>
      </w:r>
      <w:r>
        <w:tab/>
      </w:r>
      <w:r>
        <w:tab/>
      </w:r>
      <w:r>
        <w:tab/>
      </w:r>
      <w:r>
        <w:tab/>
      </w:r>
      <w:r>
        <w:tab/>
      </w:r>
      <w:r>
        <w:tab/>
      </w:r>
    </w:p>
    <w:p w14:paraId="03C477AB" w14:textId="77777777" w:rsidR="00357600" w:rsidRDefault="00357600">
      <w:r>
        <w:t>Order of Acetone “m”</w:t>
      </w:r>
      <w:r w:rsidR="00964272">
        <w:t xml:space="preserve"> ___________</w:t>
      </w:r>
    </w:p>
    <w:p w14:paraId="232F8B4D" w14:textId="77777777" w:rsidR="00357600" w:rsidRDefault="00357600"/>
    <w:p w14:paraId="71FFDAF1" w14:textId="77777777" w:rsidR="00357600" w:rsidRDefault="00357600">
      <w:r>
        <w:t>Order of Iodine “n”</w:t>
      </w:r>
      <w:r w:rsidR="00964272">
        <w:t xml:space="preserve"> __________</w:t>
      </w:r>
    </w:p>
    <w:p w14:paraId="7F7F44CF" w14:textId="77777777" w:rsidR="00357600" w:rsidRDefault="00357600"/>
    <w:p w14:paraId="507FC3BE" w14:textId="77777777" w:rsidR="00357600" w:rsidRDefault="00357600">
      <w:r>
        <w:t>Order of Hydrogen Ion “p”</w:t>
      </w:r>
      <w:r w:rsidR="00964272">
        <w:t xml:space="preserve"> ___________</w:t>
      </w:r>
    </w:p>
    <w:p w14:paraId="50852451" w14:textId="77777777" w:rsidR="00357600" w:rsidRDefault="00357600"/>
    <w:p w14:paraId="1ECF1E88" w14:textId="77777777" w:rsidR="00357600" w:rsidRDefault="00357600">
      <w:r>
        <w:t>The Rate Law for the reaction</w:t>
      </w:r>
      <w:r w:rsidR="00BB6966">
        <w:t xml:space="preserve"> before the calculation of k</w:t>
      </w:r>
      <w:r>
        <w:t xml:space="preserve"> is: ___________________</w:t>
      </w:r>
    </w:p>
    <w:p w14:paraId="0AD2F87D" w14:textId="77777777" w:rsidR="00964272" w:rsidRDefault="00964272"/>
    <w:p w14:paraId="5A9385E9" w14:textId="77777777" w:rsidR="00357600" w:rsidRDefault="00964272">
      <w:r>
        <w:t>What is the overall order of the reaction? ________________</w:t>
      </w:r>
      <w:r w:rsidR="002B62D4">
        <w:br w:type="page"/>
      </w:r>
    </w:p>
    <w:p w14:paraId="688525D1" w14:textId="77777777" w:rsidR="00CD135A" w:rsidRDefault="00CD135A" w:rsidP="00CD135A">
      <w:pPr>
        <w:pStyle w:val="Heading1"/>
        <w:numPr>
          <w:ilvl w:val="0"/>
          <w:numId w:val="0"/>
        </w:numPr>
        <w:ind w:left="720"/>
      </w:pPr>
    </w:p>
    <w:p w14:paraId="5708AB86" w14:textId="77777777" w:rsidR="00357600" w:rsidRDefault="00357600">
      <w:pPr>
        <w:pStyle w:val="Heading1"/>
      </w:pPr>
      <w:r>
        <w:t>Determination of the Rate Constant k</w:t>
      </w:r>
    </w:p>
    <w:p w14:paraId="02A92367" w14:textId="77777777" w:rsidR="00357600" w:rsidRDefault="00357600"/>
    <w:p w14:paraId="2DBFD33A" w14:textId="77777777" w:rsidR="00357600" w:rsidRDefault="00357600">
      <w:r>
        <w:t>Trial 1</w:t>
      </w:r>
    </w:p>
    <w:p w14:paraId="33172360" w14:textId="77777777" w:rsidR="00357600" w:rsidRDefault="00357600"/>
    <w:p w14:paraId="19B4F969" w14:textId="77777777" w:rsidR="00357600" w:rsidRDefault="00357600">
      <w:r>
        <w:t>Trial 2</w:t>
      </w:r>
    </w:p>
    <w:p w14:paraId="4ED0FB53" w14:textId="77777777" w:rsidR="00357600" w:rsidRDefault="00357600"/>
    <w:p w14:paraId="4246723F" w14:textId="77777777" w:rsidR="002B62D4" w:rsidRDefault="00357600">
      <w:r>
        <w:t>Trial 3</w:t>
      </w:r>
    </w:p>
    <w:p w14:paraId="2399C596" w14:textId="77777777" w:rsidR="000737F0" w:rsidRDefault="000737F0"/>
    <w:p w14:paraId="5D3DD824" w14:textId="77777777" w:rsidR="00357600" w:rsidRDefault="00357600">
      <w:r>
        <w:t>Trial 4</w:t>
      </w:r>
    </w:p>
    <w:p w14:paraId="2899D650" w14:textId="77777777" w:rsidR="00357600" w:rsidRDefault="00357600"/>
    <w:p w14:paraId="30BF90DB" w14:textId="77777777" w:rsidR="00357600" w:rsidRDefault="00357600">
      <w:r>
        <w:t>Average Value for k __________</w:t>
      </w:r>
    </w:p>
    <w:p w14:paraId="4024FA93" w14:textId="77777777" w:rsidR="00357600" w:rsidRDefault="00357600"/>
    <w:p w14:paraId="65ADAB26" w14:textId="77777777" w:rsidR="00357600" w:rsidRDefault="00357600">
      <w:pPr>
        <w:pStyle w:val="Heading1"/>
      </w:pPr>
      <w:r>
        <w:t>Prediction of Reaction Rate</w:t>
      </w:r>
    </w:p>
    <w:p w14:paraId="528BB129" w14:textId="77777777" w:rsidR="00357600" w:rsidRDefault="00357600"/>
    <w:p w14:paraId="5418625C" w14:textId="77777777" w:rsidR="00357600" w:rsidRDefault="00357600">
      <w:r>
        <w:t>Use the data from Trial 5 to compare actual and predicted rates of reaction.</w:t>
      </w:r>
    </w:p>
    <w:p w14:paraId="468255EA" w14:textId="77777777" w:rsidR="00357600" w:rsidRDefault="00357600"/>
    <w:p w14:paraId="1126BA77" w14:textId="77777777" w:rsidR="00357600" w:rsidRDefault="00357600">
      <w:pPr>
        <w:ind w:left="2160"/>
      </w:pPr>
      <w:proofErr w:type="gramStart"/>
      <w:r>
        <w:t>Rate  =</w:t>
      </w:r>
      <w:proofErr w:type="gramEnd"/>
      <w:r>
        <w:t xml:space="preserve">  k[acetone]</w:t>
      </w:r>
      <w:r>
        <w:rPr>
          <w:vertAlign w:val="superscript"/>
        </w:rPr>
        <w:t>m</w:t>
      </w:r>
      <w:r>
        <w:t>[I</w:t>
      </w:r>
      <w:r>
        <w:rPr>
          <w:vertAlign w:val="subscript"/>
        </w:rPr>
        <w:t>2</w:t>
      </w:r>
      <w:r>
        <w:t>]</w:t>
      </w:r>
      <w:r>
        <w:rPr>
          <w:vertAlign w:val="superscript"/>
        </w:rPr>
        <w:t>n</w:t>
      </w:r>
      <w:r>
        <w:t>[H</w:t>
      </w:r>
      <w:r>
        <w:rPr>
          <w:vertAlign w:val="superscript"/>
        </w:rPr>
        <w:t>+</w:t>
      </w:r>
      <w:r>
        <w:t>]</w:t>
      </w:r>
      <w:r>
        <w:rPr>
          <w:vertAlign w:val="superscript"/>
        </w:rPr>
        <w:t>p</w:t>
      </w:r>
    </w:p>
    <w:p w14:paraId="15CC3383" w14:textId="77777777" w:rsidR="00357600" w:rsidRDefault="00357600"/>
    <w:p w14:paraId="55E0D89E" w14:textId="77777777" w:rsidR="00357600" w:rsidRDefault="00357600">
      <w:r>
        <w:tab/>
      </w:r>
      <w:r>
        <w:tab/>
      </w:r>
      <w:r>
        <w:tab/>
      </w:r>
      <w:r>
        <w:tab/>
        <w:t>[</w:t>
      </w:r>
      <w:proofErr w:type="gramStart"/>
      <w:r>
        <w:t>acetone]  =</w:t>
      </w:r>
      <w:proofErr w:type="gramEnd"/>
      <w:r>
        <w:t xml:space="preserve"> __________</w:t>
      </w:r>
      <w:r>
        <w:tab/>
        <w:t>[I</w:t>
      </w:r>
      <w:r>
        <w:rPr>
          <w:vertAlign w:val="subscript"/>
        </w:rPr>
        <w:t>2</w:t>
      </w:r>
      <w:r>
        <w:t>]  =  _________</w:t>
      </w:r>
    </w:p>
    <w:p w14:paraId="2DE30FCC" w14:textId="77777777" w:rsidR="00357600" w:rsidRDefault="00357600"/>
    <w:p w14:paraId="7AE1DC3F" w14:textId="77777777" w:rsidR="00357600" w:rsidRDefault="00357600">
      <w:r>
        <w:tab/>
      </w:r>
      <w:r>
        <w:tab/>
      </w:r>
      <w:r>
        <w:tab/>
      </w:r>
      <w:r>
        <w:tab/>
        <w:t>[H</w:t>
      </w:r>
      <w:r>
        <w:rPr>
          <w:vertAlign w:val="superscript"/>
        </w:rPr>
        <w:t>+</w:t>
      </w:r>
      <w:proofErr w:type="gramStart"/>
      <w:r>
        <w:t>]  =</w:t>
      </w:r>
      <w:proofErr w:type="gramEnd"/>
      <w:r>
        <w:t xml:space="preserve"> _________</w:t>
      </w:r>
      <w:r>
        <w:tab/>
      </w:r>
      <w:r>
        <w:tab/>
        <w:t>k(average)  = _________</w:t>
      </w:r>
    </w:p>
    <w:p w14:paraId="45CB669B" w14:textId="77777777" w:rsidR="00357600" w:rsidRDefault="00357600"/>
    <w:p w14:paraId="272C1CC1" w14:textId="77777777" w:rsidR="00357600" w:rsidRDefault="00357600">
      <w:r>
        <w:tab/>
      </w:r>
      <w:r>
        <w:tab/>
      </w:r>
      <w:r>
        <w:tab/>
      </w:r>
      <w:r>
        <w:tab/>
      </w:r>
    </w:p>
    <w:p w14:paraId="6257E6C9" w14:textId="77777777" w:rsidR="00357600" w:rsidRDefault="00357600">
      <w:r>
        <w:t xml:space="preserve">Predicted Rate = _______________   Experimental </w:t>
      </w:r>
      <w:proofErr w:type="gramStart"/>
      <w:r>
        <w:t>Rate  =</w:t>
      </w:r>
      <w:proofErr w:type="gramEnd"/>
      <w:r>
        <w:t xml:space="preserve">  [I</w:t>
      </w:r>
      <w:r>
        <w:rPr>
          <w:vertAlign w:val="subscript"/>
        </w:rPr>
        <w:t>2</w:t>
      </w:r>
      <w:r>
        <w:t>]/</w:t>
      </w:r>
      <w:r w:rsidR="00D11A4B">
        <w:t xml:space="preserve">Avg </w:t>
      </w:r>
      <w:r>
        <w:t>t  =  _______________</w:t>
      </w:r>
    </w:p>
    <w:p w14:paraId="613DA295" w14:textId="77777777" w:rsidR="00357600" w:rsidRDefault="00357600">
      <w:pPr>
        <w:spacing w:line="360" w:lineRule="auto"/>
      </w:pPr>
    </w:p>
    <w:p w14:paraId="149307BF" w14:textId="77777777" w:rsidR="00357600" w:rsidRDefault="00357600">
      <w:pPr>
        <w:spacing w:line="360" w:lineRule="auto"/>
      </w:pPr>
      <w:r>
        <w:rPr>
          <w:b/>
        </w:rPr>
        <w:t>Questions:</w:t>
      </w:r>
    </w:p>
    <w:p w14:paraId="679CE727" w14:textId="77777777" w:rsidR="00357600" w:rsidRDefault="00357600">
      <w:pPr>
        <w:spacing w:line="360" w:lineRule="auto"/>
      </w:pPr>
    </w:p>
    <w:p w14:paraId="095CA8ED" w14:textId="77777777" w:rsidR="00357600" w:rsidRDefault="00357600" w:rsidP="000737F0">
      <w:pPr>
        <w:numPr>
          <w:ilvl w:val="0"/>
          <w:numId w:val="4"/>
        </w:numPr>
        <w:spacing w:line="360" w:lineRule="auto"/>
      </w:pPr>
      <w:r>
        <w:t>Why is the concentration of iodine so much lower than the other reactants?</w:t>
      </w:r>
    </w:p>
    <w:p w14:paraId="42C932D6" w14:textId="77777777" w:rsidR="00357600" w:rsidRDefault="00357600">
      <w:pPr>
        <w:spacing w:line="360" w:lineRule="auto"/>
      </w:pPr>
      <w:r>
        <w:t>2.  How are time and rate related?   How are 1/time and rate related?</w:t>
      </w:r>
    </w:p>
    <w:p w14:paraId="3BB0120F" w14:textId="77777777" w:rsidR="00357600" w:rsidRDefault="00357600" w:rsidP="000737F0">
      <w:pPr>
        <w:numPr>
          <w:ilvl w:val="0"/>
          <w:numId w:val="5"/>
        </w:numPr>
        <w:spacing w:line="360" w:lineRule="auto"/>
      </w:pPr>
      <w:r>
        <w:t>What does it mean when someone says a reaction is “first order”?</w:t>
      </w:r>
    </w:p>
    <w:p w14:paraId="6CB1ACE0" w14:textId="77777777" w:rsidR="00357600" w:rsidRDefault="00357600">
      <w:pPr>
        <w:spacing w:line="360" w:lineRule="auto"/>
      </w:pPr>
      <w:r>
        <w:t xml:space="preserve">4. In a reaction, A   +   B   </w:t>
      </w:r>
      <w:r>
        <w:sym w:font="Symbol" w:char="F0AE"/>
      </w:r>
      <w:r>
        <w:t xml:space="preserve">   C, it is found that the reaction is first order in terms of A and B.  What happens to the rate if the concentrations of A and B are doubled? </w:t>
      </w:r>
    </w:p>
    <w:p w14:paraId="77420EFF" w14:textId="77777777" w:rsidR="00357600" w:rsidRDefault="00357600">
      <w:pPr>
        <w:spacing w:line="360" w:lineRule="auto"/>
      </w:pPr>
    </w:p>
    <w:p w14:paraId="3C465621" w14:textId="77777777" w:rsidR="00357600" w:rsidRDefault="00357600">
      <w:pPr>
        <w:spacing w:line="360" w:lineRule="auto"/>
      </w:pPr>
    </w:p>
    <w:p w14:paraId="716315D0" w14:textId="77777777" w:rsidR="00357600" w:rsidRDefault="00357600">
      <w:pPr>
        <w:spacing w:line="360" w:lineRule="auto"/>
      </w:pPr>
    </w:p>
    <w:p w14:paraId="0148C700" w14:textId="77777777" w:rsidR="00357600" w:rsidRDefault="00357600" w:rsidP="001B0541">
      <w:pPr>
        <w:spacing w:line="360" w:lineRule="auto"/>
      </w:pPr>
    </w:p>
    <w:p w14:paraId="6006F6FB" w14:textId="77777777" w:rsidR="00357600" w:rsidRDefault="00357600">
      <w:pPr>
        <w:spacing w:line="360" w:lineRule="auto"/>
      </w:pPr>
    </w:p>
    <w:sectPr w:rsidR="00357600" w:rsidSect="000737F0">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4E9A" w14:textId="77777777" w:rsidR="00555313" w:rsidRDefault="00555313">
      <w:r>
        <w:separator/>
      </w:r>
    </w:p>
  </w:endnote>
  <w:endnote w:type="continuationSeparator" w:id="0">
    <w:p w14:paraId="4A56FE02" w14:textId="77777777" w:rsidR="00555313" w:rsidRDefault="0055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7FF2" w14:textId="77777777" w:rsidR="00357600" w:rsidRDefault="003576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E0921" w14:textId="77777777" w:rsidR="00555313" w:rsidRDefault="00555313">
      <w:r>
        <w:separator/>
      </w:r>
    </w:p>
  </w:footnote>
  <w:footnote w:type="continuationSeparator" w:id="0">
    <w:p w14:paraId="5C1A7E98" w14:textId="77777777" w:rsidR="00555313" w:rsidRDefault="00555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4D063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884A52"/>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2C920801"/>
    <w:multiLevelType w:val="singleLevel"/>
    <w:tmpl w:val="8F7E77AC"/>
    <w:lvl w:ilvl="0">
      <w:start w:val="1"/>
      <w:numFmt w:val="decimal"/>
      <w:lvlText w:val="%1."/>
      <w:lvlJc w:val="left"/>
      <w:pPr>
        <w:tabs>
          <w:tab w:val="num" w:pos="1080"/>
        </w:tabs>
        <w:ind w:left="1080" w:hanging="360"/>
      </w:pPr>
      <w:rPr>
        <w:rFonts w:hint="default"/>
      </w:rPr>
    </w:lvl>
  </w:abstractNum>
  <w:abstractNum w:abstractNumId="3" w15:restartNumberingAfterBreak="0">
    <w:nsid w:val="3C4735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5190385"/>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46A206B0"/>
    <w:multiLevelType w:val="singleLevel"/>
    <w:tmpl w:val="7DC2EBC2"/>
    <w:lvl w:ilvl="0">
      <w:start w:val="1"/>
      <w:numFmt w:val="upperRoman"/>
      <w:pStyle w:val="Heading1"/>
      <w:lvlText w:val="%1."/>
      <w:lvlJc w:val="left"/>
      <w:pPr>
        <w:tabs>
          <w:tab w:val="num" w:pos="720"/>
        </w:tabs>
        <w:ind w:left="720" w:hanging="720"/>
      </w:pPr>
      <w:rPr>
        <w:rFonts w:hint="default"/>
      </w:rPr>
    </w:lvl>
  </w:abstractNum>
  <w:abstractNum w:abstractNumId="6" w15:restartNumberingAfterBreak="0">
    <w:nsid w:val="4A2E1834"/>
    <w:multiLevelType w:val="singleLevel"/>
    <w:tmpl w:val="5168639A"/>
    <w:lvl w:ilvl="0">
      <w:start w:val="3"/>
      <w:numFmt w:val="decimal"/>
      <w:lvlText w:val="%1"/>
      <w:lvlJc w:val="left"/>
      <w:pPr>
        <w:tabs>
          <w:tab w:val="num" w:pos="360"/>
        </w:tabs>
        <w:ind w:left="360" w:hanging="360"/>
      </w:pPr>
      <w:rPr>
        <w:rFonts w:hint="default"/>
      </w:rPr>
    </w:lvl>
  </w:abstractNum>
  <w:abstractNum w:abstractNumId="7" w15:restartNumberingAfterBreak="0">
    <w:nsid w:val="76113B33"/>
    <w:multiLevelType w:val="singleLevel"/>
    <w:tmpl w:val="0409000F"/>
    <w:lvl w:ilvl="0">
      <w:start w:val="1"/>
      <w:numFmt w:val="decimal"/>
      <w:lvlText w:val="%1."/>
      <w:lvlJc w:val="left"/>
      <w:pPr>
        <w:tabs>
          <w:tab w:val="num" w:pos="360"/>
        </w:tabs>
        <w:ind w:left="360" w:hanging="360"/>
      </w:pPr>
      <w:rPr>
        <w:rFonts w:hint="default"/>
      </w:rPr>
    </w:lvl>
  </w:abstractNum>
  <w:num w:numId="1" w16cid:durableId="1978100695">
    <w:abstractNumId w:val="5"/>
  </w:num>
  <w:num w:numId="2" w16cid:durableId="1103375930">
    <w:abstractNumId w:val="3"/>
  </w:num>
  <w:num w:numId="3" w16cid:durableId="1811484775">
    <w:abstractNumId w:val="2"/>
  </w:num>
  <w:num w:numId="4" w16cid:durableId="1696687085">
    <w:abstractNumId w:val="4"/>
  </w:num>
  <w:num w:numId="5" w16cid:durableId="1702627380">
    <w:abstractNumId w:val="1"/>
  </w:num>
  <w:num w:numId="6" w16cid:durableId="1023940778">
    <w:abstractNumId w:val="7"/>
  </w:num>
  <w:num w:numId="7" w16cid:durableId="1411846955">
    <w:abstractNumId w:val="6"/>
  </w:num>
  <w:num w:numId="8" w16cid:durableId="1598829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0541"/>
    <w:rsid w:val="00070D82"/>
    <w:rsid w:val="000737F0"/>
    <w:rsid w:val="001535F9"/>
    <w:rsid w:val="001B0541"/>
    <w:rsid w:val="00203271"/>
    <w:rsid w:val="00296AAC"/>
    <w:rsid w:val="002B62D4"/>
    <w:rsid w:val="00357600"/>
    <w:rsid w:val="00373B3E"/>
    <w:rsid w:val="00404EAA"/>
    <w:rsid w:val="004A10A3"/>
    <w:rsid w:val="00512CD8"/>
    <w:rsid w:val="00555313"/>
    <w:rsid w:val="00641DC9"/>
    <w:rsid w:val="00711E3B"/>
    <w:rsid w:val="00772088"/>
    <w:rsid w:val="007D620D"/>
    <w:rsid w:val="007E6689"/>
    <w:rsid w:val="00847CF8"/>
    <w:rsid w:val="008E6DE6"/>
    <w:rsid w:val="00964272"/>
    <w:rsid w:val="009760E2"/>
    <w:rsid w:val="00B6659A"/>
    <w:rsid w:val="00BB6966"/>
    <w:rsid w:val="00CD135A"/>
    <w:rsid w:val="00D11A4B"/>
    <w:rsid w:val="00D84A51"/>
    <w:rsid w:val="00DF2CC1"/>
    <w:rsid w:val="00E84DFA"/>
    <w:rsid w:val="00EB06B3"/>
    <w:rsid w:val="00EF3579"/>
    <w:rsid w:val="00F14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7C1C8"/>
  <w15:docId w15:val="{A97A7492-F044-41AB-923B-A6C33197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088"/>
    <w:rPr>
      <w:sz w:val="24"/>
    </w:rPr>
  </w:style>
  <w:style w:type="paragraph" w:styleId="Heading1">
    <w:name w:val="heading 1"/>
    <w:basedOn w:val="Normal"/>
    <w:next w:val="Normal"/>
    <w:qFormat/>
    <w:rsid w:val="00772088"/>
    <w:pPr>
      <w:keepNext/>
      <w:numPr>
        <w:numId w:val="1"/>
      </w:numPr>
      <w:outlineLvl w:val="0"/>
    </w:pPr>
    <w:rPr>
      <w:b/>
    </w:rPr>
  </w:style>
  <w:style w:type="paragraph" w:styleId="Heading2">
    <w:name w:val="heading 2"/>
    <w:basedOn w:val="Normal"/>
    <w:next w:val="Normal"/>
    <w:qFormat/>
    <w:rsid w:val="00772088"/>
    <w:pPr>
      <w:keepNext/>
      <w:jc w:val="center"/>
      <w:outlineLvl w:val="1"/>
    </w:pPr>
    <w:rPr>
      <w:b/>
      <w:smallCaps/>
    </w:rPr>
  </w:style>
  <w:style w:type="paragraph" w:styleId="Heading3">
    <w:name w:val="heading 3"/>
    <w:basedOn w:val="Normal"/>
    <w:next w:val="Normal"/>
    <w:qFormat/>
    <w:rsid w:val="00772088"/>
    <w:pPr>
      <w:keepNext/>
      <w:jc w:val="center"/>
      <w:outlineLvl w:val="2"/>
    </w:pPr>
    <w:rPr>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72088"/>
    <w:pPr>
      <w:shd w:val="clear" w:color="auto" w:fill="000080"/>
    </w:pPr>
    <w:rPr>
      <w:rFonts w:ascii="Tahoma" w:hAnsi="Tahoma"/>
    </w:rPr>
  </w:style>
  <w:style w:type="paragraph" w:styleId="Title">
    <w:name w:val="Title"/>
    <w:basedOn w:val="Normal"/>
    <w:qFormat/>
    <w:rsid w:val="00772088"/>
    <w:pPr>
      <w:jc w:val="center"/>
    </w:pPr>
    <w:rPr>
      <w:b/>
      <w:smallCaps/>
      <w:sz w:val="28"/>
    </w:rPr>
  </w:style>
  <w:style w:type="paragraph" w:styleId="BodyTextIndent">
    <w:name w:val="Body Text Indent"/>
    <w:basedOn w:val="Normal"/>
    <w:rsid w:val="00772088"/>
    <w:pPr>
      <w:spacing w:line="360" w:lineRule="auto"/>
      <w:ind w:left="360"/>
    </w:pPr>
    <w:rPr>
      <w:i/>
    </w:rPr>
  </w:style>
  <w:style w:type="paragraph" w:styleId="Header">
    <w:name w:val="header"/>
    <w:basedOn w:val="Normal"/>
    <w:rsid w:val="00772088"/>
    <w:pPr>
      <w:tabs>
        <w:tab w:val="center" w:pos="4320"/>
        <w:tab w:val="right" w:pos="8640"/>
      </w:tabs>
    </w:pPr>
  </w:style>
  <w:style w:type="paragraph" w:styleId="Footer">
    <w:name w:val="footer"/>
    <w:basedOn w:val="Normal"/>
    <w:rsid w:val="00772088"/>
    <w:pPr>
      <w:tabs>
        <w:tab w:val="center" w:pos="4320"/>
        <w:tab w:val="right" w:pos="8640"/>
      </w:tabs>
    </w:pPr>
  </w:style>
  <w:style w:type="character" w:styleId="PageNumber">
    <w:name w:val="page number"/>
    <w:basedOn w:val="DefaultParagraphFont"/>
    <w:rsid w:val="00772088"/>
  </w:style>
  <w:style w:type="paragraph" w:styleId="ListParagraph">
    <w:name w:val="List Paragraph"/>
    <w:basedOn w:val="Normal"/>
    <w:uiPriority w:val="34"/>
    <w:qFormat/>
    <w:rsid w:val="00DF2CC1"/>
    <w:pPr>
      <w:ind w:left="720"/>
    </w:pPr>
  </w:style>
  <w:style w:type="paragraph" w:styleId="BalloonText">
    <w:name w:val="Balloon Text"/>
    <w:basedOn w:val="Normal"/>
    <w:link w:val="BalloonTextChar"/>
    <w:semiHidden/>
    <w:unhideWhenUsed/>
    <w:rsid w:val="00203271"/>
    <w:rPr>
      <w:rFonts w:ascii="Segoe UI" w:hAnsi="Segoe UI" w:cs="Segoe UI"/>
      <w:sz w:val="18"/>
      <w:szCs w:val="18"/>
    </w:rPr>
  </w:style>
  <w:style w:type="character" w:customStyle="1" w:styleId="BalloonTextChar">
    <w:name w:val="Balloon Text Char"/>
    <w:basedOn w:val="DefaultParagraphFont"/>
    <w:link w:val="BalloonText"/>
    <w:semiHidden/>
    <w:rsid w:val="002032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Iodination Of Acetone</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Iodination Of Acetone</dc:title>
  <dc:creator>Patrick</dc:creator>
  <cp:lastModifiedBy>Estes, Patrick [DH]</cp:lastModifiedBy>
  <cp:revision>13</cp:revision>
  <cp:lastPrinted>2016-04-26T23:38:00Z</cp:lastPrinted>
  <dcterms:created xsi:type="dcterms:W3CDTF">2014-05-01T13:45:00Z</dcterms:created>
  <dcterms:modified xsi:type="dcterms:W3CDTF">2022-03-29T21:38:00Z</dcterms:modified>
</cp:coreProperties>
</file>