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-544968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0E522E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0E52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8B4F63" w:rsidRPr="000E52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2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" fillcolor="white [3212]" strokecolor="black [3213]" strokeweight="4.5pt">
                <v:stroke dashstyle="1 1"/>
                <v:textbox>
                  <w:txbxContent>
                    <w:p w:rsidR="007A0CBB" w:rsidRPr="000E522E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0E522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8B4F63" w:rsidRPr="000E522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BC7052" w:rsidRDefault="00BC7052" w:rsidP="00BC7052">
      <w:pPr>
        <w:pStyle w:val="ListParagraph"/>
        <w:widowControl w:val="0"/>
        <w:tabs>
          <w:tab w:val="left" w:pos="373"/>
        </w:tabs>
        <w:autoSpaceDE w:val="0"/>
        <w:autoSpaceDN w:val="0"/>
        <w:spacing w:before="93" w:after="0" w:line="240" w:lineRule="auto"/>
        <w:ind w:left="0"/>
        <w:contextualSpacing w:val="0"/>
        <w:rPr>
          <w:rFonts w:ascii="Arial" w:hAnsi="Arial" w:cs="Arial"/>
          <w:sz w:val="20"/>
        </w:rPr>
      </w:pPr>
    </w:p>
    <w:p w:rsidR="00BC7052" w:rsidRPr="00BC7052" w:rsidRDefault="00BC7052" w:rsidP="00BC7052">
      <w:pPr>
        <w:pStyle w:val="BodyText"/>
        <w:spacing w:line="20" w:lineRule="exact"/>
        <w:ind w:left="4264"/>
        <w:rPr>
          <w:sz w:val="2"/>
        </w:rPr>
      </w:pPr>
    </w:p>
    <w:p w:rsidR="00C64353" w:rsidRDefault="00C70486" w:rsidP="00C70486">
      <w:pPr>
        <w:spacing w:before="93"/>
        <w:ind w:left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Alpha Decay – For each nuclide given, write a complete alpha decay equation.</w:t>
      </w:r>
    </w:p>
    <w:p w:rsidR="00C70486" w:rsidRPr="00C70486" w:rsidRDefault="00683589" w:rsidP="00C70486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84</m:t>
            </m:r>
          </m:sub>
          <m:sup>
            <m:r>
              <w:rPr>
                <w:rFonts w:ascii="Cambria Math" w:hAnsi="Cambria Math" w:cs="Arial"/>
                <w:sz w:val="28"/>
              </w:rPr>
              <m:t>208</m:t>
            </m:r>
          </m:sup>
          <m:e>
            <m:r>
              <w:rPr>
                <w:rFonts w:ascii="Cambria Math" w:hAnsi="Cambria Math" w:cs="Arial"/>
                <w:sz w:val="28"/>
              </w:rPr>
              <m:t>Po</m:t>
            </m:r>
          </m:e>
        </m:sPre>
      </m:oMath>
    </w:p>
    <w:p w:rsidR="00C70486" w:rsidRPr="00C70486" w:rsidRDefault="00683589" w:rsidP="00C70486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86</m:t>
            </m:r>
          </m:sub>
          <m:sup>
            <m:r>
              <w:rPr>
                <w:rFonts w:ascii="Cambria Math" w:hAnsi="Cambria Math" w:cs="Arial"/>
                <w:sz w:val="28"/>
              </w:rPr>
              <m:t>211</m:t>
            </m:r>
          </m:sup>
          <m:e>
            <m:r>
              <w:rPr>
                <w:rFonts w:ascii="Cambria Math" w:hAnsi="Cambria Math" w:cs="Arial"/>
                <w:sz w:val="28"/>
              </w:rPr>
              <m:t>Rn</m:t>
            </m:r>
          </m:e>
        </m:sPre>
      </m:oMath>
    </w:p>
    <w:p w:rsidR="00C70486" w:rsidRPr="00C70486" w:rsidRDefault="00683589" w:rsidP="00C70486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87</m:t>
            </m:r>
          </m:sub>
          <m:sup>
            <m:r>
              <w:rPr>
                <w:rFonts w:ascii="Cambria Math" w:hAnsi="Cambria Math" w:cs="Arial"/>
                <w:sz w:val="28"/>
              </w:rPr>
              <m:t>211</m:t>
            </m:r>
          </m:sup>
          <m:e>
            <m:r>
              <w:rPr>
                <w:rFonts w:ascii="Cambria Math" w:hAnsi="Cambria Math" w:cs="Arial"/>
                <w:sz w:val="28"/>
              </w:rPr>
              <m:t>Fr</m:t>
            </m:r>
          </m:e>
        </m:sPre>
      </m:oMath>
    </w:p>
    <w:p w:rsidR="00C70486" w:rsidRPr="00C70486" w:rsidRDefault="00683589" w:rsidP="00C70486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88</m:t>
            </m:r>
          </m:sub>
          <m:sup>
            <m:r>
              <w:rPr>
                <w:rFonts w:ascii="Cambria Math" w:hAnsi="Cambria Math" w:cs="Arial"/>
                <w:sz w:val="28"/>
              </w:rPr>
              <m:t>222</m:t>
            </m:r>
          </m:sup>
          <m:e>
            <m:r>
              <w:rPr>
                <w:rFonts w:ascii="Cambria Math" w:hAnsi="Cambria Math" w:cs="Arial"/>
                <w:sz w:val="28"/>
              </w:rPr>
              <m:t>Ra</m:t>
            </m:r>
          </m:e>
        </m:sPre>
      </m:oMath>
    </w:p>
    <w:p w:rsidR="00C70486" w:rsidRPr="00C70486" w:rsidRDefault="00683589" w:rsidP="00C70486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91</m:t>
            </m:r>
          </m:sub>
          <m:sup>
            <m:r>
              <w:rPr>
                <w:rFonts w:ascii="Cambria Math" w:hAnsi="Cambria Math" w:cs="Arial"/>
                <w:sz w:val="28"/>
              </w:rPr>
              <m:t>225</m:t>
            </m:r>
          </m:sup>
          <m:e>
            <m:r>
              <w:rPr>
                <w:rFonts w:ascii="Cambria Math" w:hAnsi="Cambria Math" w:cs="Arial"/>
                <w:sz w:val="28"/>
              </w:rPr>
              <m:t>Pa</m:t>
            </m:r>
          </m:e>
        </m:sPre>
      </m:oMath>
      <w:bookmarkStart w:id="0" w:name="_GoBack"/>
      <w:bookmarkEnd w:id="0"/>
    </w:p>
    <w:p w:rsidR="00C70486" w:rsidRDefault="00C70486" w:rsidP="00C70486">
      <w:pPr>
        <w:spacing w:before="93" w:after="0"/>
        <w:ind w:left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Beta Decay – For each nuclide given, write a complete beta decay equation.</w:t>
      </w:r>
    </w:p>
    <w:p w:rsidR="005846E8" w:rsidRPr="005846E8" w:rsidRDefault="00683589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2</m:t>
            </m:r>
          </m:sub>
          <m:sup>
            <m:r>
              <w:rPr>
                <w:rFonts w:ascii="Cambria Math" w:hAnsi="Cambria Math" w:cs="Arial"/>
                <w:sz w:val="28"/>
              </w:rPr>
              <m:t>6</m:t>
            </m:r>
          </m:sup>
          <m:e>
            <m:r>
              <w:rPr>
                <w:rFonts w:ascii="Cambria Math" w:hAnsi="Cambria Math" w:cs="Arial"/>
                <w:sz w:val="28"/>
              </w:rPr>
              <m:t>He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3</m:t>
            </m:r>
          </m:sub>
          <m:sup>
            <m:r>
              <w:rPr>
                <w:rFonts w:ascii="Cambria Math" w:hAnsi="Cambria Math" w:cs="Arial"/>
                <w:sz w:val="28"/>
              </w:rPr>
              <m:t>8</m:t>
            </m:r>
          </m:sup>
          <m:e>
            <m:r>
              <w:rPr>
                <w:rFonts w:ascii="Cambria Math" w:hAnsi="Cambria Math" w:cs="Arial"/>
                <w:sz w:val="28"/>
              </w:rPr>
              <m:t>Li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4</m:t>
            </m:r>
          </m:sub>
          <m:sup>
            <m:r>
              <w:rPr>
                <w:rFonts w:ascii="Cambria Math" w:hAnsi="Cambria Math" w:cs="Arial"/>
                <w:sz w:val="28"/>
              </w:rPr>
              <m:t>10</m:t>
            </m:r>
          </m:sup>
          <m:e>
            <m:r>
              <w:rPr>
                <w:rFonts w:ascii="Cambria Math" w:hAnsi="Cambria Math" w:cs="Arial"/>
                <w:sz w:val="28"/>
              </w:rPr>
              <m:t>Be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5</m:t>
            </m:r>
          </m:sub>
          <m:sup>
            <m:r>
              <w:rPr>
                <w:rFonts w:ascii="Cambria Math" w:hAnsi="Cambria Math" w:cs="Arial"/>
                <w:sz w:val="28"/>
              </w:rPr>
              <m:t>13</m:t>
            </m:r>
          </m:sup>
          <m:e>
            <m:r>
              <w:rPr>
                <w:rFonts w:ascii="Cambria Math" w:hAnsi="Cambria Math" w:cs="Arial"/>
                <w:sz w:val="28"/>
              </w:rPr>
              <m:t>B</m:t>
            </m:r>
          </m:e>
        </m:sPre>
      </m:oMath>
    </w:p>
    <w:p w:rsidR="005846E8" w:rsidRP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6</m:t>
            </m:r>
          </m:sub>
          <m:sup>
            <m:r>
              <w:rPr>
                <w:rFonts w:ascii="Cambria Math" w:hAnsi="Cambria Math" w:cs="Arial"/>
                <w:sz w:val="28"/>
              </w:rPr>
              <m:t>14</m:t>
            </m:r>
          </m:sup>
          <m:e>
            <m:r>
              <w:rPr>
                <w:rFonts w:ascii="Cambria Math" w:hAnsi="Cambria Math" w:cs="Arial"/>
                <w:sz w:val="28"/>
              </w:rPr>
              <m:t>C</m:t>
            </m:r>
          </m:e>
        </m:sPre>
      </m:oMath>
    </w:p>
    <w:p w:rsidR="005846E8" w:rsidRDefault="005846E8" w:rsidP="005846E8">
      <w:pPr>
        <w:spacing w:before="93" w:after="0"/>
        <w:ind w:left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Positron</w:t>
      </w:r>
      <w:r w:rsidRPr="005846E8">
        <w:rPr>
          <w:rFonts w:ascii="Arial" w:hAnsi="Arial" w:cs="Arial"/>
          <w:b/>
        </w:rPr>
        <w:t xml:space="preserve"> Decay – For each nuclide given, write a complete </w:t>
      </w:r>
      <w:r>
        <w:rPr>
          <w:rFonts w:ascii="Arial" w:hAnsi="Arial" w:cs="Arial"/>
          <w:b/>
        </w:rPr>
        <w:t>positron</w:t>
      </w:r>
      <w:r w:rsidRPr="005846E8">
        <w:rPr>
          <w:rFonts w:ascii="Arial" w:hAnsi="Arial" w:cs="Arial"/>
          <w:b/>
        </w:rPr>
        <w:t xml:space="preserve"> decay equation.</w:t>
      </w:r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7</m:t>
            </m:r>
          </m:sub>
          <m:sup>
            <m:r>
              <w:rPr>
                <w:rFonts w:ascii="Cambria Math" w:hAnsi="Cambria Math" w:cs="Arial"/>
                <w:sz w:val="28"/>
              </w:rPr>
              <m:t>13</m:t>
            </m:r>
          </m:sup>
          <m:e>
            <m:r>
              <w:rPr>
                <w:rFonts w:ascii="Cambria Math" w:hAnsi="Cambria Math" w:cs="Arial"/>
                <w:sz w:val="28"/>
              </w:rPr>
              <m:t>N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8</m:t>
            </m:r>
          </m:sub>
          <m:sup>
            <m:r>
              <w:rPr>
                <w:rFonts w:ascii="Cambria Math" w:hAnsi="Cambria Math" w:cs="Arial"/>
                <w:sz w:val="28"/>
              </w:rPr>
              <m:t>15</m:t>
            </m:r>
          </m:sup>
          <m:e>
            <m:r>
              <w:rPr>
                <w:rFonts w:ascii="Cambria Math" w:hAnsi="Cambria Math" w:cs="Arial"/>
                <w:sz w:val="28"/>
              </w:rPr>
              <m:t>O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9</m:t>
            </m:r>
          </m:sub>
          <m:sup>
            <m:r>
              <w:rPr>
                <w:rFonts w:ascii="Cambria Math" w:hAnsi="Cambria Math" w:cs="Arial"/>
                <w:sz w:val="28"/>
              </w:rPr>
              <m:t>18</m:t>
            </m:r>
          </m:sup>
          <m:e>
            <m:r>
              <w:rPr>
                <w:rFonts w:ascii="Cambria Math" w:hAnsi="Cambria Math" w:cs="Arial"/>
                <w:sz w:val="28"/>
              </w:rPr>
              <m:t>F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10</m:t>
            </m:r>
          </m:sub>
          <m:sup>
            <m:r>
              <w:rPr>
                <w:rFonts w:ascii="Cambria Math" w:hAnsi="Cambria Math" w:cs="Arial"/>
                <w:sz w:val="28"/>
              </w:rPr>
              <m:t>19</m:t>
            </m:r>
          </m:sup>
          <m:e>
            <m:r>
              <w:rPr>
                <w:rFonts w:ascii="Cambria Math" w:hAnsi="Cambria Math" w:cs="Arial"/>
                <w:sz w:val="28"/>
              </w:rPr>
              <m:t>Ne</m:t>
            </m:r>
          </m:e>
        </m:sPre>
      </m:oMath>
    </w:p>
    <w:p w:rsidR="005846E8" w:rsidRDefault="005846E8" w:rsidP="005846E8">
      <w:pPr>
        <w:pStyle w:val="ListParagraph"/>
        <w:numPr>
          <w:ilvl w:val="0"/>
          <w:numId w:val="15"/>
        </w:numPr>
        <w:spacing w:before="93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8"/>
              </w:rPr>
            </m:ctrlPr>
          </m:sPrePr>
          <m:sub>
            <m:r>
              <w:rPr>
                <w:rFonts w:ascii="Cambria Math" w:hAnsi="Cambria Math" w:cs="Arial"/>
                <w:sz w:val="28"/>
              </w:rPr>
              <m:t>11</m:t>
            </m:r>
          </m:sub>
          <m:sup>
            <m:r>
              <w:rPr>
                <w:rFonts w:ascii="Cambria Math" w:hAnsi="Cambria Math" w:cs="Arial"/>
                <w:sz w:val="28"/>
              </w:rPr>
              <m:t>21</m:t>
            </m:r>
          </m:sup>
          <m:e>
            <m:r>
              <w:rPr>
                <w:rFonts w:ascii="Cambria Math" w:hAnsi="Cambria Math" w:cs="Arial"/>
                <w:sz w:val="28"/>
              </w:rPr>
              <m:t>Na</m:t>
            </m:r>
          </m:e>
        </m:sPre>
      </m:oMath>
    </w:p>
    <w:p w:rsidR="005846E8" w:rsidRPr="005846E8" w:rsidRDefault="005846E8" w:rsidP="005846E8">
      <w:pPr>
        <w:spacing w:before="93" w:after="0"/>
        <w:ind w:left="160"/>
        <w:rPr>
          <w:rFonts w:ascii="Arial" w:hAnsi="Arial" w:cs="Arial"/>
          <w:b/>
        </w:rPr>
      </w:pPr>
      <w:r w:rsidRPr="005846E8">
        <w:rPr>
          <w:rFonts w:ascii="Arial" w:hAnsi="Arial" w:cs="Arial"/>
          <w:b/>
        </w:rPr>
        <w:t xml:space="preserve">Decay </w:t>
      </w:r>
      <w:r>
        <w:rPr>
          <w:rFonts w:ascii="Arial" w:hAnsi="Arial" w:cs="Arial"/>
          <w:b/>
        </w:rPr>
        <w:t xml:space="preserve">Series </w:t>
      </w:r>
      <w:r w:rsidRPr="005846E8">
        <w:rPr>
          <w:rFonts w:ascii="Arial" w:hAnsi="Arial" w:cs="Arial"/>
          <w:b/>
        </w:rPr>
        <w:t xml:space="preserve">– </w:t>
      </w:r>
      <w:r w:rsidR="0041286E">
        <w:rPr>
          <w:rFonts w:ascii="Arial" w:hAnsi="Arial" w:cs="Arial"/>
          <w:b/>
        </w:rPr>
        <w:t xml:space="preserve"> Write each decay series</w:t>
      </w:r>
    </w:p>
    <w:p w:rsidR="005846E8" w:rsidRPr="005846E8" w:rsidRDefault="005846E8" w:rsidP="005846E8">
      <w:pPr>
        <w:pStyle w:val="ListParagraph"/>
        <w:numPr>
          <w:ilvl w:val="0"/>
          <w:numId w:val="15"/>
        </w:numPr>
        <w:spacing w:before="93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41286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rotactinium-229 goes through two alpha decays, </w:t>
      </w:r>
      <w:r w:rsidR="0041286E">
        <w:rPr>
          <w:rFonts w:ascii="Arial" w:hAnsi="Arial" w:cs="Arial"/>
        </w:rPr>
        <w:t xml:space="preserve">until </w:t>
      </w:r>
      <w:r>
        <w:rPr>
          <w:rFonts w:ascii="Arial" w:hAnsi="Arial" w:cs="Arial"/>
        </w:rPr>
        <w:t>francium-221 is formed:</w:t>
      </w:r>
    </w:p>
    <w:p w:rsidR="005846E8" w:rsidRDefault="005846E8" w:rsidP="005846E8">
      <w:pPr>
        <w:pStyle w:val="ListParagraph"/>
        <w:spacing w:before="93" w:after="0"/>
        <w:ind w:left="520"/>
        <w:rPr>
          <w:rFonts w:ascii="Arial" w:hAnsi="Arial" w:cs="Arial"/>
        </w:rPr>
      </w:pPr>
    </w:p>
    <w:p w:rsidR="005846E8" w:rsidRPr="005846E8" w:rsidRDefault="005846E8" w:rsidP="005846E8">
      <w:pPr>
        <w:pStyle w:val="ListParagraph"/>
        <w:spacing w:before="93" w:after="0"/>
        <w:ind w:left="520"/>
        <w:rPr>
          <w:rFonts w:ascii="Arial" w:hAnsi="Arial" w:cs="Arial"/>
          <w:b/>
        </w:rPr>
      </w:pPr>
    </w:p>
    <w:p w:rsidR="005846E8" w:rsidRPr="005846E8" w:rsidRDefault="005846E8" w:rsidP="005846E8">
      <w:pPr>
        <w:pStyle w:val="ListParagraph"/>
        <w:numPr>
          <w:ilvl w:val="0"/>
          <w:numId w:val="15"/>
        </w:numPr>
        <w:spacing w:before="93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Po-210 undergoes 2 alpha decays followed by a beta decay followed by another alpha decay. </w:t>
      </w:r>
    </w:p>
    <w:p w:rsidR="005846E8" w:rsidRPr="005846E8" w:rsidRDefault="005846E8" w:rsidP="005846E8">
      <w:pPr>
        <w:spacing w:before="93" w:after="0"/>
        <w:ind w:left="160"/>
        <w:rPr>
          <w:rFonts w:ascii="Arial" w:hAnsi="Arial" w:cs="Arial"/>
          <w:b/>
        </w:rPr>
      </w:pPr>
      <w:r w:rsidRPr="005846E8">
        <w:rPr>
          <w:rFonts w:ascii="Arial" w:hAnsi="Arial" w:cs="Arial"/>
        </w:rPr>
        <w:t xml:space="preserve"> </w:t>
      </w:r>
      <w:r w:rsidR="0041286E">
        <w:rPr>
          <w:rFonts w:ascii="Arial" w:hAnsi="Arial" w:cs="Arial"/>
        </w:rPr>
        <w:br/>
      </w:r>
    </w:p>
    <w:p w:rsidR="005846E8" w:rsidRPr="005846E8" w:rsidRDefault="005846E8" w:rsidP="005846E8">
      <w:pPr>
        <w:pStyle w:val="ListParagraph"/>
        <w:numPr>
          <w:ilvl w:val="0"/>
          <w:numId w:val="15"/>
        </w:numPr>
        <w:spacing w:before="93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738C">
        <w:rPr>
          <w:rFonts w:ascii="Arial" w:hAnsi="Arial" w:cs="Arial"/>
        </w:rPr>
        <w:t xml:space="preserve">Ac-226 undergoes neutron bombardment of a single neutron, followed by an alpha decay, two beta decays, a positron emission, then another alpha decay. </w:t>
      </w:r>
    </w:p>
    <w:p w:rsidR="005846E8" w:rsidRPr="005846E8" w:rsidRDefault="005846E8" w:rsidP="005846E8">
      <w:pPr>
        <w:spacing w:before="93" w:after="0"/>
        <w:rPr>
          <w:rFonts w:ascii="Arial" w:hAnsi="Arial" w:cs="Arial"/>
          <w:b/>
        </w:rPr>
      </w:pPr>
    </w:p>
    <w:p w:rsidR="00C70486" w:rsidRDefault="00C70486" w:rsidP="005846E8">
      <w:pPr>
        <w:spacing w:before="93" w:after="0" w:line="360" w:lineRule="auto"/>
        <w:ind w:left="160"/>
        <w:rPr>
          <w:rFonts w:ascii="Arial" w:hAnsi="Arial" w:cs="Arial"/>
          <w:b/>
        </w:rPr>
      </w:pPr>
    </w:p>
    <w:p w:rsidR="00C70486" w:rsidRPr="0041286E" w:rsidRDefault="0041286E" w:rsidP="0041286E">
      <w:pPr>
        <w:pStyle w:val="ListParagraph"/>
        <w:numPr>
          <w:ilvl w:val="0"/>
          <w:numId w:val="15"/>
        </w:numPr>
        <w:spacing w:before="93" w:after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Label the graph with what type of decay each step was</w:t>
      </w:r>
      <w:r w:rsidR="0095738C">
        <w:rPr>
          <w:rFonts w:ascii="Arial" w:hAnsi="Arial" w:cs="Arial"/>
        </w:rPr>
        <w:t>. The time each step takes is included just because it is interesting, you don’t need that information to do the problem.</w:t>
      </w:r>
    </w:p>
    <w:p w:rsidR="0041286E" w:rsidRPr="0041286E" w:rsidRDefault="0095738C" w:rsidP="0095738C">
      <w:pPr>
        <w:pStyle w:val="ListParagraph"/>
        <w:spacing w:before="93" w:after="0"/>
        <w:ind w:left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E5831" wp14:editId="56DA0CDE">
                <wp:simplePos x="0" y="0"/>
                <wp:positionH relativeFrom="column">
                  <wp:posOffset>5838825</wp:posOffset>
                </wp:positionH>
                <wp:positionV relativeFrom="paragraph">
                  <wp:posOffset>3230880</wp:posOffset>
                </wp:positionV>
                <wp:extent cx="409575" cy="428625"/>
                <wp:effectExtent l="0" t="0" r="28575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68040" id="Oval 72" o:spid="_x0000_s1026" style="position:absolute;margin-left:459.75pt;margin-top:254.4pt;width:32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54D7C" wp14:editId="705A7795">
                <wp:simplePos x="0" y="0"/>
                <wp:positionH relativeFrom="column">
                  <wp:posOffset>4238625</wp:posOffset>
                </wp:positionH>
                <wp:positionV relativeFrom="paragraph">
                  <wp:posOffset>2583180</wp:posOffset>
                </wp:positionV>
                <wp:extent cx="409575" cy="428625"/>
                <wp:effectExtent l="0" t="0" r="28575" b="2857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8D85E" id="Oval 71" o:spid="_x0000_s1026" style="position:absolute;margin-left:333.75pt;margin-top:203.4pt;width:32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1C496" wp14:editId="2B2F5F3C">
                <wp:simplePos x="0" y="0"/>
                <wp:positionH relativeFrom="column">
                  <wp:posOffset>4076700</wp:posOffset>
                </wp:positionH>
                <wp:positionV relativeFrom="paragraph">
                  <wp:posOffset>3792855</wp:posOffset>
                </wp:positionV>
                <wp:extent cx="409575" cy="428625"/>
                <wp:effectExtent l="0" t="0" r="28575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85C3B" id="Oval 70" o:spid="_x0000_s1026" style="position:absolute;margin-left:321pt;margin-top:298.65pt;width:32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H4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FD964" wp14:editId="29937239">
                <wp:simplePos x="0" y="0"/>
                <wp:positionH relativeFrom="column">
                  <wp:posOffset>371475</wp:posOffset>
                </wp:positionH>
                <wp:positionV relativeFrom="paragraph">
                  <wp:posOffset>551815</wp:posOffset>
                </wp:positionV>
                <wp:extent cx="409575" cy="428625"/>
                <wp:effectExtent l="0" t="0" r="28575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BDE21" id="Oval 65" o:spid="_x0000_s1026" style="position:absolute;margin-left:29.25pt;margin-top:43.45pt;width:32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389F7" wp14:editId="23409B3B">
                <wp:simplePos x="0" y="0"/>
                <wp:positionH relativeFrom="column">
                  <wp:posOffset>3067050</wp:posOffset>
                </wp:positionH>
                <wp:positionV relativeFrom="paragraph">
                  <wp:posOffset>3202305</wp:posOffset>
                </wp:positionV>
                <wp:extent cx="409575" cy="428625"/>
                <wp:effectExtent l="0" t="0" r="28575" b="2857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517F2" id="Oval 69" o:spid="_x0000_s1026" style="position:absolute;margin-left:241.5pt;margin-top:252.15pt;width:32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75332" wp14:editId="39FF88E5">
                <wp:simplePos x="0" y="0"/>
                <wp:positionH relativeFrom="column">
                  <wp:posOffset>1695450</wp:posOffset>
                </wp:positionH>
                <wp:positionV relativeFrom="paragraph">
                  <wp:posOffset>3811905</wp:posOffset>
                </wp:positionV>
                <wp:extent cx="409575" cy="428625"/>
                <wp:effectExtent l="0" t="0" r="28575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9873E" id="Oval 68" o:spid="_x0000_s1026" style="position:absolute;margin-left:133.5pt;margin-top:300.15pt;width:32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jy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BD163" wp14:editId="6B0CA232">
                <wp:simplePos x="0" y="0"/>
                <wp:positionH relativeFrom="column">
                  <wp:posOffset>409575</wp:posOffset>
                </wp:positionH>
                <wp:positionV relativeFrom="paragraph">
                  <wp:posOffset>3152140</wp:posOffset>
                </wp:positionV>
                <wp:extent cx="409575" cy="428625"/>
                <wp:effectExtent l="0" t="0" r="28575" b="285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17CB4" id="Oval 67" o:spid="_x0000_s1026" style="position:absolute;margin-left:32.25pt;margin-top:248.2pt;width:32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x1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C95C2" wp14:editId="1C0A1DF4">
                <wp:simplePos x="0" y="0"/>
                <wp:positionH relativeFrom="column">
                  <wp:posOffset>390525</wp:posOffset>
                </wp:positionH>
                <wp:positionV relativeFrom="paragraph">
                  <wp:posOffset>1599565</wp:posOffset>
                </wp:positionV>
                <wp:extent cx="409575" cy="428625"/>
                <wp:effectExtent l="0" t="0" r="28575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D3589" id="Oval 66" o:spid="_x0000_s1026" style="position:absolute;margin-left:30.75pt;margin-top:125.95pt;width:32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BDDF2" wp14:editId="446E3BE5">
                <wp:simplePos x="0" y="0"/>
                <wp:positionH relativeFrom="column">
                  <wp:posOffset>1788795</wp:posOffset>
                </wp:positionH>
                <wp:positionV relativeFrom="paragraph">
                  <wp:posOffset>2545080</wp:posOffset>
                </wp:positionV>
                <wp:extent cx="409575" cy="428625"/>
                <wp:effectExtent l="0" t="0" r="28575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614AC" id="Oval 64" o:spid="_x0000_s1026" style="position:absolute;margin-left:140.85pt;margin-top:200.4pt;width:3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eF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6BEF08AD" wp14:editId="4C2CB667">
            <wp:extent cx="6734175" cy="512445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72" w:rsidRPr="00417445" w:rsidRDefault="000A7172" w:rsidP="00C70486">
      <w:pPr>
        <w:pStyle w:val="BodyText"/>
        <w:ind w:left="140"/>
        <w:rPr>
          <w:rFonts w:ascii="Verdana" w:hAnsiTheme="minorHAnsi" w:cstheme="minorBidi"/>
        </w:rPr>
      </w:pPr>
      <w:r>
        <w:rPr>
          <w:b/>
          <w:sz w:val="27"/>
        </w:rPr>
        <w:br/>
      </w:r>
    </w:p>
    <w:sectPr w:rsidR="000A7172" w:rsidRPr="00417445" w:rsidSect="003937DE">
      <w:headerReference w:type="first" r:id="rId9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89" w:rsidRDefault="00683589" w:rsidP="00BD5AF4">
      <w:pPr>
        <w:spacing w:after="0" w:line="240" w:lineRule="auto"/>
      </w:pPr>
      <w:r>
        <w:separator/>
      </w:r>
    </w:p>
  </w:endnote>
  <w:endnote w:type="continuationSeparator" w:id="0">
    <w:p w:rsidR="00683589" w:rsidRDefault="00683589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89" w:rsidRDefault="00683589" w:rsidP="00BD5AF4">
      <w:pPr>
        <w:spacing w:after="0" w:line="240" w:lineRule="auto"/>
      </w:pPr>
      <w:r>
        <w:separator/>
      </w:r>
    </w:p>
  </w:footnote>
  <w:footnote w:type="continuationSeparator" w:id="0">
    <w:p w:rsidR="00683589" w:rsidRDefault="00683589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8B4F63">
      <w:rPr>
        <w:rFonts w:ascii="Arial" w:hAnsi="Arial" w:cs="Arial"/>
        <w:b/>
        <w:bCs/>
        <w:sz w:val="24"/>
        <w:szCs w:val="24"/>
      </w:rPr>
      <w:t>Nuclear Decay</w:t>
    </w:r>
    <w:r w:rsidR="0095738C">
      <w:rPr>
        <w:rFonts w:ascii="Arial" w:hAnsi="Arial" w:cs="Arial"/>
        <w:b/>
        <w:bCs/>
        <w:sz w:val="24"/>
        <w:szCs w:val="24"/>
      </w:rPr>
      <w:t xml:space="preserve"> Equations and Series</w:t>
    </w:r>
    <w:r w:rsidR="000A08C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56144"/>
    <w:multiLevelType w:val="hybridMultilevel"/>
    <w:tmpl w:val="5FF6C43A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7" w15:restartNumberingAfterBreak="0">
    <w:nsid w:val="2BAF2160"/>
    <w:multiLevelType w:val="hybridMultilevel"/>
    <w:tmpl w:val="9D6CE248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3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9"/>
  </w:num>
  <w:num w:numId="5">
    <w:abstractNumId w:val="11"/>
  </w:num>
  <w:num w:numId="6">
    <w:abstractNumId w:val="0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B5A7F"/>
    <w:rsid w:val="000E522E"/>
    <w:rsid w:val="000F5A1E"/>
    <w:rsid w:val="00182CEF"/>
    <w:rsid w:val="003937DE"/>
    <w:rsid w:val="0041286E"/>
    <w:rsid w:val="00417445"/>
    <w:rsid w:val="00451007"/>
    <w:rsid w:val="00502226"/>
    <w:rsid w:val="00507AA1"/>
    <w:rsid w:val="005846E8"/>
    <w:rsid w:val="00683589"/>
    <w:rsid w:val="007A0CBB"/>
    <w:rsid w:val="007A31D6"/>
    <w:rsid w:val="00864AC7"/>
    <w:rsid w:val="008B4F63"/>
    <w:rsid w:val="008E3886"/>
    <w:rsid w:val="0095738C"/>
    <w:rsid w:val="00A95CDD"/>
    <w:rsid w:val="00B45B0D"/>
    <w:rsid w:val="00BA634B"/>
    <w:rsid w:val="00BC7052"/>
    <w:rsid w:val="00BD5AF4"/>
    <w:rsid w:val="00BE4106"/>
    <w:rsid w:val="00C30288"/>
    <w:rsid w:val="00C64353"/>
    <w:rsid w:val="00C70486"/>
    <w:rsid w:val="00CC2457"/>
    <w:rsid w:val="00CC3AE6"/>
    <w:rsid w:val="00D63DF2"/>
    <w:rsid w:val="00D7273F"/>
    <w:rsid w:val="00DD6ACE"/>
    <w:rsid w:val="00DE7BDA"/>
    <w:rsid w:val="00E52CF7"/>
    <w:rsid w:val="00F1509D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2B28F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4</cp:revision>
  <cp:lastPrinted>2018-08-02T22:44:00Z</cp:lastPrinted>
  <dcterms:created xsi:type="dcterms:W3CDTF">2018-08-02T23:32:00Z</dcterms:created>
  <dcterms:modified xsi:type="dcterms:W3CDTF">2021-09-03T17:16:00Z</dcterms:modified>
</cp:coreProperties>
</file>