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F4" w:rsidRPr="00D30256" w:rsidRDefault="00BD5AF4" w:rsidP="007A0CBB">
      <w:pPr>
        <w:pStyle w:val="Default"/>
        <w:rPr>
          <w:color w:val="000000" w:themeColor="text1"/>
        </w:rPr>
      </w:pPr>
      <w:r w:rsidRPr="00D3025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4DDD" wp14:editId="6D5DF877">
                <wp:simplePos x="0" y="0"/>
                <wp:positionH relativeFrom="column">
                  <wp:posOffset>4059555</wp:posOffset>
                </wp:positionH>
                <wp:positionV relativeFrom="paragraph">
                  <wp:posOffset>-576774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CBB" w:rsidRPr="00D30256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D302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ED1F26" w:rsidRPr="00D302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4DDD" id="Rectangle 1" o:spid="_x0000_s1026" style="position:absolute;margin-left:319.65pt;margin-top:-45.4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T+rAIAANsFAAAOAAAAZHJzL2Uyb0RvYy54bWysVE1v2zAMvQ/YfxB0X21nTT+COkXQoMOA&#10;oi3aDj0rshQLkEVNUmJnv36U7DhtF+wwLAeFNMlH8knk1XXXaLIVziswJS1OckqE4VApsy7pj5fb&#10;LxeU+MBMxTQYUdKd8PR6/vnTVWtnYgI16Eo4giDGz1pb0joEO8syz2vRMH8CVhg0SnANC6i6dVY5&#10;1iJ6o7NJnp9lLbjKOuDCe/y67I10nvClFDw8SOlFILqkWFtIp0vnKp7Z/IrN1o7ZWvGhDPYPVTRM&#10;GUw6Qi1ZYGTj1B9QjeIOPMhwwqHJQErFReoBuynyD90818yK1AuS4+1Ik/9/sPx+++iIqvDuKDGs&#10;wSt6QtKYWWtBikhPa/0MvZ7toxs0j2LstZOuif/YBekSpbuRUtEFwvHj5Owsz8+/UsLRNr0oLi4T&#10;aHaIts6HbwIaEoWSOsyemGTbOx8wI7ruXWIyD1pVt0rrpMRnIm60I1uGF7xa78HfeWlDWkx+Xkzz&#10;hPzOmF7aASJ0RyFiBUvm6z6P3/klhEgOFqcN/kWSelqSFHZaxPq0eRIS2Y1E9KnfF8w4FyYUvalm&#10;lejxpzn+BvixviEZAkZkiQyM2APAcey+ysE/hoo0FmPwwMnfgseIlBlMGIMbZcAd60xjV0Pm3n9P&#10;Uk9NZCl0qw5doriCaofP0EE/n97yW4WM3zEfHpnDgcTRxSUTHvCQGvA2YZAoqcH9OvY9+uOcoJWS&#10;Fge8pP7nhjlBif5ucIIui9PTuBGScjo9n6Di3lpWby1m09wAPjGcEqwuidE/6L0oHTSvuIsWMSua&#10;mOGYu6Q8uL1yE/rFg9uMi8UiueEWsCzcmWfLI3gkOL61l+6VOTuMRMBhuof9MmCzD5PR+8ZIA4tN&#10;AKnS2Bx4HajHDZLe0LDt4op6qyevw06e/wYAAP//AwBQSwMEFAAGAAgAAAAhALEQDlvfAAAACQEA&#10;AA8AAABkcnMvZG93bnJldi54bWxMj8tOwzAQRfdI/IM1SOxahxZKEuJUVdWKDRsaFl268TSJiMdR&#10;7Dz4e6YrWI7m6N5zs+1sWzFi7xtHCp6WEQik0pmGKgVfxXERg/BBk9GtI1Twgx62+f1dplPjJvrE&#10;8RQqwSHkU62gDqFLpfRljVb7peuQ+Hd1vdWBz76SptcTh9tWrqJoI61uiBtq3eG+xvL7NFjuTd4P&#10;xa44TOP+NXy4+XgemvhZqceHefcGIuAc/mC46bM65Ox0cQMZL1oFm3WyZlTBIol4w42IXuIViIuC&#10;GGSeyf8L8l8AAAD//wMAUEsBAi0AFAAGAAgAAAAhALaDOJL+AAAA4QEAABMAAAAAAAAAAAAAAAAA&#10;AAAAAFtDb250ZW50X1R5cGVzXS54bWxQSwECLQAUAAYACAAAACEAOP0h/9YAAACUAQAACwAAAAAA&#10;AAAAAAAAAAAvAQAAX3JlbHMvLnJlbHNQSwECLQAUAAYACAAAACEAluYU/qwCAADbBQAADgAAAAAA&#10;AAAAAAAAAAAuAgAAZHJzL2Uyb0RvYy54bWxQSwECLQAUAAYACAAAACEAsRAOW98AAAAJAQAADwAA&#10;AAAAAAAAAAAAAAAGBQAAZHJzL2Rvd25yZXYueG1sUEsFBgAAAAAEAAQA8wAAABIGAAAAAA==&#10;" fillcolor="white [3212]" strokecolor="black [3213]" strokeweight="4.5pt">
                <v:stroke dashstyle="1 1"/>
                <v:textbox>
                  <w:txbxContent>
                    <w:p w:rsidR="007A0CBB" w:rsidRPr="00D30256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D30256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ED1F26" w:rsidRPr="00D30256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0174D2" w:rsidRPr="00D30256" w:rsidRDefault="00BD5AF4" w:rsidP="00502226">
      <w:pPr>
        <w:pStyle w:val="Default"/>
        <w:pBdr>
          <w:bottom w:val="single" w:sz="4" w:space="1" w:color="auto"/>
        </w:pBdr>
        <w:rPr>
          <w:b/>
          <w:bCs/>
          <w:color w:val="000000" w:themeColor="text1"/>
        </w:rPr>
      </w:pPr>
      <w:r w:rsidRPr="00D30256">
        <w:rPr>
          <w:b/>
          <w:bCs/>
          <w:color w:val="000000" w:themeColor="text1"/>
        </w:rPr>
        <w:t>Name:</w:t>
      </w:r>
      <w:r w:rsidRPr="00D30256">
        <w:rPr>
          <w:b/>
          <w:bCs/>
          <w:color w:val="000000" w:themeColor="text1"/>
        </w:rPr>
        <w:tab/>
      </w:r>
      <w:r w:rsidRPr="00D30256">
        <w:rPr>
          <w:b/>
          <w:bCs/>
          <w:color w:val="000000" w:themeColor="text1"/>
        </w:rPr>
        <w:tab/>
      </w:r>
      <w:r w:rsidRPr="00D30256">
        <w:rPr>
          <w:b/>
          <w:bCs/>
          <w:color w:val="000000" w:themeColor="text1"/>
        </w:rPr>
        <w:tab/>
      </w:r>
      <w:r w:rsidRPr="00D30256">
        <w:rPr>
          <w:b/>
          <w:bCs/>
          <w:color w:val="000000" w:themeColor="text1"/>
        </w:rPr>
        <w:tab/>
      </w:r>
      <w:r w:rsidR="00182CEF" w:rsidRPr="00D30256">
        <w:rPr>
          <w:b/>
          <w:bCs/>
          <w:color w:val="000000" w:themeColor="text1"/>
        </w:rPr>
        <w:tab/>
      </w:r>
      <w:r w:rsidR="00182CEF" w:rsidRPr="00D30256">
        <w:rPr>
          <w:b/>
          <w:bCs/>
          <w:color w:val="000000" w:themeColor="text1"/>
        </w:rPr>
        <w:tab/>
      </w:r>
      <w:r w:rsidR="00182CEF" w:rsidRPr="00D30256">
        <w:rPr>
          <w:b/>
          <w:bCs/>
          <w:color w:val="000000" w:themeColor="text1"/>
        </w:rPr>
        <w:tab/>
        <w:t xml:space="preserve">         </w:t>
      </w:r>
      <w:r w:rsidRPr="00D30256">
        <w:rPr>
          <w:b/>
          <w:bCs/>
          <w:color w:val="000000" w:themeColor="text1"/>
        </w:rPr>
        <w:t>Period:</w:t>
      </w:r>
      <w:r w:rsidRPr="00D30256">
        <w:rPr>
          <w:b/>
          <w:bCs/>
          <w:color w:val="000000" w:themeColor="text1"/>
        </w:rPr>
        <w:tab/>
      </w:r>
      <w:r w:rsidRPr="00D30256">
        <w:rPr>
          <w:b/>
          <w:bCs/>
          <w:color w:val="000000" w:themeColor="text1"/>
        </w:rPr>
        <w:tab/>
      </w:r>
      <w:r w:rsidRPr="00D30256">
        <w:rPr>
          <w:b/>
          <w:bCs/>
          <w:color w:val="000000" w:themeColor="text1"/>
        </w:rPr>
        <w:tab/>
        <w:t>Seat#:</w:t>
      </w:r>
    </w:p>
    <w:p w:rsidR="00BC7052" w:rsidRPr="00D30256" w:rsidRDefault="00BC7052" w:rsidP="00BC7052">
      <w:pPr>
        <w:pStyle w:val="BodyText"/>
        <w:spacing w:line="20" w:lineRule="exact"/>
        <w:ind w:left="4264"/>
        <w:rPr>
          <w:color w:val="000000" w:themeColor="text1"/>
          <w:sz w:val="2"/>
        </w:rPr>
      </w:pPr>
    </w:p>
    <w:p w:rsidR="00C64353" w:rsidRPr="00D30256" w:rsidRDefault="00B83851" w:rsidP="00B83851">
      <w:pPr>
        <w:spacing w:before="93"/>
        <w:ind w:left="160"/>
        <w:rPr>
          <w:rFonts w:ascii="Arial" w:hAnsi="Arial" w:cs="Arial"/>
          <w:b/>
          <w:color w:val="000000" w:themeColor="text1"/>
        </w:rPr>
      </w:pPr>
      <w:r w:rsidRPr="00D30256">
        <w:rPr>
          <w:rFonts w:ascii="Arial" w:hAnsi="Arial" w:cs="Arial"/>
          <w:b/>
          <w:color w:val="000000" w:themeColor="text1"/>
        </w:rPr>
        <w:t>Complete each problem. Some answers are included at the end of the question, underlined and in parenthesis so you can check your work. Show work!</w:t>
      </w: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397"/>
          <w:tab w:val="left" w:pos="4370"/>
        </w:tabs>
        <w:autoSpaceDE w:val="0"/>
        <w:autoSpaceDN w:val="0"/>
        <w:spacing w:before="100" w:after="0" w:line="240" w:lineRule="auto"/>
        <w:ind w:left="520" w:right="135"/>
        <w:contextualSpacing w:val="0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t>The</w:t>
      </w:r>
      <w:r w:rsidRPr="00D30256">
        <w:rPr>
          <w:rFonts w:ascii="Arial" w:hAnsi="Arial" w:cs="Arial"/>
          <w:color w:val="000000" w:themeColor="text1"/>
          <w:spacing w:val="-13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half-life</w:t>
      </w:r>
      <w:r w:rsidRPr="00D30256">
        <w:rPr>
          <w:rFonts w:ascii="Arial" w:hAnsi="Arial" w:cs="Arial"/>
          <w:color w:val="000000" w:themeColor="text1"/>
          <w:spacing w:val="-16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of</w:t>
      </w:r>
      <w:r w:rsidRPr="00D30256">
        <w:rPr>
          <w:rFonts w:ascii="Arial" w:hAnsi="Arial" w:cs="Arial"/>
          <w:color w:val="000000" w:themeColor="text1"/>
          <w:spacing w:val="-14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iodine-131</w:t>
      </w:r>
      <w:r w:rsidRPr="00D30256">
        <w:rPr>
          <w:rFonts w:ascii="Arial" w:hAnsi="Arial" w:cs="Arial"/>
          <w:color w:val="000000" w:themeColor="text1"/>
          <w:spacing w:val="-14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is</w:t>
      </w:r>
      <w:r w:rsidRPr="00D30256">
        <w:rPr>
          <w:rFonts w:ascii="Arial" w:hAnsi="Arial" w:cs="Arial"/>
          <w:color w:val="000000" w:themeColor="text1"/>
          <w:spacing w:val="-15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8.1</w:t>
      </w:r>
      <w:r w:rsidRPr="00D30256">
        <w:rPr>
          <w:rFonts w:ascii="Arial" w:hAnsi="Arial" w:cs="Arial"/>
          <w:color w:val="000000" w:themeColor="text1"/>
          <w:spacing w:val="-14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days. How</w:t>
      </w:r>
      <w:r w:rsidRPr="00D30256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long</w:t>
      </w:r>
      <w:r w:rsidRPr="00D30256">
        <w:rPr>
          <w:rFonts w:ascii="Arial" w:hAnsi="Arial" w:cs="Arial"/>
          <w:color w:val="000000" w:themeColor="text1"/>
          <w:spacing w:val="-14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will</w:t>
      </w:r>
      <w:r w:rsidRPr="00D30256">
        <w:rPr>
          <w:rFonts w:ascii="Arial" w:hAnsi="Arial" w:cs="Arial"/>
          <w:color w:val="000000" w:themeColor="text1"/>
          <w:spacing w:val="-14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it</w:t>
      </w:r>
      <w:r w:rsidRPr="00D30256">
        <w:rPr>
          <w:rFonts w:ascii="Arial" w:hAnsi="Arial" w:cs="Arial"/>
          <w:color w:val="000000" w:themeColor="text1"/>
          <w:spacing w:val="-14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take</w:t>
      </w:r>
      <w:r w:rsidRPr="00D30256">
        <w:rPr>
          <w:rFonts w:ascii="Arial" w:hAnsi="Arial" w:cs="Arial"/>
          <w:color w:val="000000" w:themeColor="text1"/>
          <w:spacing w:val="-15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for</w:t>
      </w:r>
      <w:r w:rsidRPr="00D30256">
        <w:rPr>
          <w:rFonts w:ascii="Arial" w:hAnsi="Arial" w:cs="Arial"/>
          <w:color w:val="000000" w:themeColor="text1"/>
          <w:spacing w:val="-15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three-fourths</w:t>
      </w:r>
      <w:r w:rsidRPr="00D30256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of</w:t>
      </w:r>
      <w:r w:rsidRPr="00D30256">
        <w:rPr>
          <w:rFonts w:ascii="Arial" w:hAnsi="Arial" w:cs="Arial"/>
          <w:color w:val="000000" w:themeColor="text1"/>
          <w:spacing w:val="-13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a</w:t>
      </w:r>
      <w:r w:rsidRPr="00D30256">
        <w:rPr>
          <w:rFonts w:ascii="Arial" w:hAnsi="Arial" w:cs="Arial"/>
          <w:color w:val="000000" w:themeColor="text1"/>
          <w:spacing w:val="-14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sample</w:t>
      </w:r>
      <w:r w:rsidRPr="00D30256">
        <w:rPr>
          <w:rFonts w:ascii="Arial" w:hAnsi="Arial" w:cs="Arial"/>
          <w:color w:val="000000" w:themeColor="text1"/>
          <w:spacing w:val="-13"/>
          <w:sz w:val="20"/>
        </w:rPr>
        <w:t xml:space="preserve"> </w:t>
      </w:r>
      <w:r w:rsidR="00D30256" w:rsidRPr="00D30256">
        <w:rPr>
          <w:rFonts w:ascii="Arial" w:hAnsi="Arial" w:cs="Arial"/>
          <w:color w:val="000000" w:themeColor="text1"/>
          <w:sz w:val="20"/>
        </w:rPr>
        <w:t xml:space="preserve">to decay?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16.2</w:t>
      </w:r>
      <w:r w:rsidRPr="00D30256">
        <w:rPr>
          <w:rFonts w:ascii="Arial" w:hAnsi="Arial" w:cs="Arial"/>
          <w:i/>
          <w:color w:val="000000" w:themeColor="text1"/>
          <w:spacing w:val="-1"/>
          <w:sz w:val="18"/>
          <w:u w:val="single"/>
        </w:rPr>
        <w:t xml:space="preserve">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d</w:t>
      </w:r>
    </w:p>
    <w:p w:rsidR="00ED1F26" w:rsidRPr="00D30256" w:rsidRDefault="00ED1F26" w:rsidP="00ED1F26">
      <w:pPr>
        <w:widowControl w:val="0"/>
        <w:tabs>
          <w:tab w:val="left" w:pos="397"/>
          <w:tab w:val="left" w:pos="4370"/>
        </w:tabs>
        <w:autoSpaceDE w:val="0"/>
        <w:autoSpaceDN w:val="0"/>
        <w:spacing w:before="100" w:after="0" w:line="240" w:lineRule="auto"/>
        <w:ind w:right="135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397"/>
          <w:tab w:val="left" w:pos="4370"/>
        </w:tabs>
        <w:autoSpaceDE w:val="0"/>
        <w:autoSpaceDN w:val="0"/>
        <w:spacing w:before="100" w:after="0" w:line="240" w:lineRule="auto"/>
        <w:ind w:right="135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pStyle w:val="BodyText"/>
        <w:spacing w:before="10"/>
        <w:rPr>
          <w:color w:val="000000" w:themeColor="text1"/>
          <w:sz w:val="18"/>
        </w:rPr>
      </w:pP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400"/>
          <w:tab w:val="left" w:pos="6521"/>
        </w:tabs>
        <w:autoSpaceDE w:val="0"/>
        <w:autoSpaceDN w:val="0"/>
        <w:spacing w:after="0" w:line="240" w:lineRule="auto"/>
        <w:ind w:left="520" w:right="133"/>
        <w:contextualSpacing w:val="0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t>Radon-222</w:t>
      </w:r>
      <w:r w:rsidRPr="00D30256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is</w:t>
      </w:r>
      <w:r w:rsidRPr="00D30256">
        <w:rPr>
          <w:rFonts w:ascii="Arial" w:hAnsi="Arial" w:cs="Arial"/>
          <w:color w:val="000000" w:themeColor="text1"/>
          <w:spacing w:val="-13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a</w:t>
      </w:r>
      <w:r w:rsidRPr="00D30256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radioactive</w:t>
      </w:r>
      <w:r w:rsidRPr="00D30256">
        <w:rPr>
          <w:rFonts w:ascii="Arial" w:hAnsi="Arial" w:cs="Arial"/>
          <w:color w:val="000000" w:themeColor="text1"/>
          <w:spacing w:val="-14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gas</w:t>
      </w:r>
      <w:r w:rsidRPr="00D30256">
        <w:rPr>
          <w:rFonts w:ascii="Arial" w:hAnsi="Arial" w:cs="Arial"/>
          <w:color w:val="000000" w:themeColor="text1"/>
          <w:spacing w:val="-13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with</w:t>
      </w:r>
      <w:r w:rsidRPr="00D30256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a</w:t>
      </w:r>
      <w:r w:rsidRPr="00D30256">
        <w:rPr>
          <w:rFonts w:ascii="Arial" w:hAnsi="Arial" w:cs="Arial"/>
          <w:color w:val="000000" w:themeColor="text1"/>
          <w:spacing w:val="-15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half-life</w:t>
      </w:r>
      <w:r w:rsidRPr="00D30256">
        <w:rPr>
          <w:rFonts w:ascii="Arial" w:hAnsi="Arial" w:cs="Arial"/>
          <w:color w:val="000000" w:themeColor="text1"/>
          <w:spacing w:val="-14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of</w:t>
      </w:r>
      <w:r w:rsidRPr="00D30256">
        <w:rPr>
          <w:rFonts w:ascii="Arial" w:hAnsi="Arial" w:cs="Arial"/>
          <w:color w:val="000000" w:themeColor="text1"/>
          <w:spacing w:val="-13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3.82</w:t>
      </w:r>
      <w:r w:rsidRPr="00D30256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days. How</w:t>
      </w:r>
      <w:r w:rsidRPr="00D30256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long</w:t>
      </w:r>
      <w:r w:rsidRPr="00D30256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would</w:t>
      </w:r>
      <w:r w:rsidRPr="00D30256">
        <w:rPr>
          <w:rFonts w:ascii="Arial" w:hAnsi="Arial" w:cs="Arial"/>
          <w:color w:val="000000" w:themeColor="text1"/>
          <w:spacing w:val="-14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it</w:t>
      </w:r>
      <w:r w:rsidRPr="00D30256">
        <w:rPr>
          <w:rFonts w:ascii="Arial" w:hAnsi="Arial" w:cs="Arial"/>
          <w:color w:val="000000" w:themeColor="text1"/>
          <w:spacing w:val="-13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take</w:t>
      </w:r>
      <w:r w:rsidRPr="00D30256">
        <w:rPr>
          <w:rFonts w:ascii="Arial" w:hAnsi="Arial" w:cs="Arial"/>
          <w:color w:val="000000" w:themeColor="text1"/>
          <w:spacing w:val="-13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for</w:t>
      </w:r>
      <w:r w:rsidRPr="00D30256">
        <w:rPr>
          <w:rFonts w:ascii="Arial" w:hAnsi="Arial" w:cs="Arial"/>
          <w:color w:val="000000" w:themeColor="text1"/>
          <w:spacing w:val="-13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 xml:space="preserve">fifteen-sixteenths of a sample of </w:t>
      </w:r>
      <w:r w:rsidR="00D30256" w:rsidRPr="00D30256">
        <w:rPr>
          <w:rFonts w:ascii="Arial" w:hAnsi="Arial" w:cs="Arial"/>
          <w:color w:val="000000" w:themeColor="text1"/>
          <w:sz w:val="20"/>
        </w:rPr>
        <w:t xml:space="preserve">radon-222 to decay?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15.28</w:t>
      </w:r>
      <w:r w:rsidRPr="00D30256">
        <w:rPr>
          <w:rFonts w:ascii="Arial" w:hAnsi="Arial" w:cs="Arial"/>
          <w:i/>
          <w:color w:val="000000" w:themeColor="text1"/>
          <w:spacing w:val="-5"/>
          <w:sz w:val="18"/>
          <w:u w:val="single"/>
        </w:rPr>
        <w:t xml:space="preserve">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d</w:t>
      </w: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410"/>
        </w:tabs>
        <w:autoSpaceDE w:val="0"/>
        <w:autoSpaceDN w:val="0"/>
        <w:spacing w:after="0" w:line="240" w:lineRule="auto"/>
        <w:ind w:left="520" w:right="239"/>
        <w:contextualSpacing w:val="0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t>Uranium-238 decays very slowly, with a half-life of 4.47 billion years. What percentage of a sample of uranium-238 would remain after 13.4 billion years?</w:t>
      </w:r>
      <w:r w:rsidRPr="00D30256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12.5%</w:t>
      </w:r>
    </w:p>
    <w:p w:rsidR="00ED1F26" w:rsidRPr="00D30256" w:rsidRDefault="00ED1F26" w:rsidP="00ED1F26">
      <w:pPr>
        <w:widowControl w:val="0"/>
        <w:tabs>
          <w:tab w:val="left" w:pos="410"/>
        </w:tabs>
        <w:autoSpaceDE w:val="0"/>
        <w:autoSpaceDN w:val="0"/>
        <w:spacing w:after="0" w:line="240" w:lineRule="auto"/>
        <w:ind w:right="239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410"/>
        </w:tabs>
        <w:autoSpaceDE w:val="0"/>
        <w:autoSpaceDN w:val="0"/>
        <w:spacing w:after="0" w:line="240" w:lineRule="auto"/>
        <w:ind w:right="239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410"/>
        </w:tabs>
        <w:autoSpaceDE w:val="0"/>
        <w:autoSpaceDN w:val="0"/>
        <w:spacing w:after="0" w:line="240" w:lineRule="auto"/>
        <w:ind w:right="239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410"/>
        </w:tabs>
        <w:autoSpaceDE w:val="0"/>
        <w:autoSpaceDN w:val="0"/>
        <w:spacing w:after="0" w:line="240" w:lineRule="auto"/>
        <w:ind w:right="239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pStyle w:val="BodyText"/>
        <w:spacing w:before="1"/>
        <w:rPr>
          <w:color w:val="000000" w:themeColor="text1"/>
        </w:rPr>
      </w:pP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405"/>
        </w:tabs>
        <w:autoSpaceDE w:val="0"/>
        <w:autoSpaceDN w:val="0"/>
        <w:spacing w:after="0" w:line="240" w:lineRule="auto"/>
        <w:ind w:left="520" w:right="138"/>
        <w:contextualSpacing w:val="0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t>A</w:t>
      </w:r>
      <w:r w:rsidRPr="00D30256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sample</w:t>
      </w:r>
      <w:r w:rsidRPr="00D30256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of</w:t>
      </w:r>
      <w:r w:rsidRPr="00D30256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Strontium-90</w:t>
      </w:r>
      <w:r w:rsidRPr="00D30256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is</w:t>
      </w:r>
      <w:r w:rsidRPr="00D30256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found</w:t>
      </w:r>
      <w:r w:rsidRPr="00D30256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to</w:t>
      </w:r>
      <w:r w:rsidRPr="00D30256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have</w:t>
      </w:r>
      <w:r w:rsidRPr="00D30256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decayed</w:t>
      </w:r>
      <w:r w:rsidRPr="00D30256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to</w:t>
      </w:r>
      <w:r w:rsidRPr="00D30256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one-eighth</w:t>
      </w:r>
      <w:r w:rsidRPr="00D30256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of</w:t>
      </w:r>
      <w:r w:rsidRPr="00D30256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its</w:t>
      </w:r>
      <w:r w:rsidRPr="00D30256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original</w:t>
      </w:r>
      <w:r w:rsidRPr="00D30256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amount</w:t>
      </w:r>
      <w:r w:rsidRPr="00D30256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after</w:t>
      </w:r>
      <w:r w:rsidRPr="00D30256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87.3</w:t>
      </w:r>
      <w:r w:rsidRPr="00D30256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 xml:space="preserve">years. What is </w:t>
      </w:r>
      <w:r w:rsidR="00D30256">
        <w:rPr>
          <w:rFonts w:ascii="Arial" w:hAnsi="Arial" w:cs="Arial"/>
          <w:color w:val="000000" w:themeColor="text1"/>
          <w:sz w:val="20"/>
        </w:rPr>
        <w:t xml:space="preserve">the half-life of strontium-90?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29.1</w:t>
      </w:r>
      <w:r w:rsidRPr="00D30256">
        <w:rPr>
          <w:rFonts w:ascii="Arial" w:hAnsi="Arial" w:cs="Arial"/>
          <w:i/>
          <w:color w:val="000000" w:themeColor="text1"/>
          <w:spacing w:val="-10"/>
          <w:sz w:val="18"/>
          <w:u w:val="single"/>
        </w:rPr>
        <w:t xml:space="preserve"> </w:t>
      </w:r>
      <w:proofErr w:type="spellStart"/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yrs</w:t>
      </w:r>
      <w:proofErr w:type="spellEnd"/>
    </w:p>
    <w:p w:rsidR="00ED1F26" w:rsidRPr="00D30256" w:rsidRDefault="00ED1F26" w:rsidP="00ED1F26">
      <w:pPr>
        <w:widowControl w:val="0"/>
        <w:tabs>
          <w:tab w:val="left" w:pos="405"/>
        </w:tabs>
        <w:autoSpaceDE w:val="0"/>
        <w:autoSpaceDN w:val="0"/>
        <w:spacing w:after="0" w:line="240" w:lineRule="auto"/>
        <w:ind w:right="138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405"/>
        </w:tabs>
        <w:autoSpaceDE w:val="0"/>
        <w:autoSpaceDN w:val="0"/>
        <w:spacing w:after="0" w:line="240" w:lineRule="auto"/>
        <w:ind w:right="138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405"/>
        </w:tabs>
        <w:autoSpaceDE w:val="0"/>
        <w:autoSpaceDN w:val="0"/>
        <w:spacing w:after="0" w:line="240" w:lineRule="auto"/>
        <w:ind w:right="138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407"/>
        </w:tabs>
        <w:autoSpaceDE w:val="0"/>
        <w:autoSpaceDN w:val="0"/>
        <w:spacing w:after="0" w:line="240" w:lineRule="auto"/>
        <w:ind w:left="520" w:right="143"/>
        <w:contextualSpacing w:val="0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t xml:space="preserve">A sample of Francium-212 will decay to one-sixteenth its original amount after 80 minutes. What is </w:t>
      </w:r>
      <w:r w:rsidR="00D30256">
        <w:rPr>
          <w:rFonts w:ascii="Arial" w:hAnsi="Arial" w:cs="Arial"/>
          <w:color w:val="000000" w:themeColor="text1"/>
          <w:sz w:val="20"/>
        </w:rPr>
        <w:t xml:space="preserve">the half-life of francium-212?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20</w:t>
      </w:r>
      <w:r w:rsidRPr="00D30256">
        <w:rPr>
          <w:rFonts w:ascii="Arial" w:hAnsi="Arial" w:cs="Arial"/>
          <w:i/>
          <w:color w:val="000000" w:themeColor="text1"/>
          <w:spacing w:val="-7"/>
          <w:sz w:val="18"/>
          <w:u w:val="single"/>
        </w:rPr>
        <w:t xml:space="preserve">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minutes</w:t>
      </w:r>
    </w:p>
    <w:p w:rsidR="00ED1F26" w:rsidRPr="00D30256" w:rsidRDefault="00ED1F26" w:rsidP="00ED1F26">
      <w:pPr>
        <w:pStyle w:val="BodyText"/>
        <w:spacing w:before="1"/>
        <w:rPr>
          <w:color w:val="000000" w:themeColor="text1"/>
        </w:rPr>
      </w:pPr>
    </w:p>
    <w:p w:rsidR="00ED1F26" w:rsidRPr="00D30256" w:rsidRDefault="00ED1F26" w:rsidP="00ED1F26">
      <w:pPr>
        <w:pStyle w:val="BodyText"/>
        <w:spacing w:before="1"/>
        <w:rPr>
          <w:color w:val="000000" w:themeColor="text1"/>
        </w:rPr>
      </w:pPr>
    </w:p>
    <w:p w:rsidR="00ED1F26" w:rsidRPr="00D30256" w:rsidRDefault="00ED1F26" w:rsidP="00ED1F26">
      <w:pPr>
        <w:pStyle w:val="BodyText"/>
        <w:spacing w:before="1"/>
        <w:rPr>
          <w:color w:val="000000" w:themeColor="text1"/>
        </w:rPr>
      </w:pPr>
    </w:p>
    <w:p w:rsidR="00ED1F26" w:rsidRPr="00D30256" w:rsidRDefault="00ED1F26" w:rsidP="00ED1F26">
      <w:pPr>
        <w:pStyle w:val="BodyText"/>
        <w:spacing w:before="1"/>
        <w:rPr>
          <w:color w:val="000000" w:themeColor="text1"/>
        </w:rPr>
      </w:pP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410"/>
        </w:tabs>
        <w:autoSpaceDE w:val="0"/>
        <w:autoSpaceDN w:val="0"/>
        <w:spacing w:after="0" w:line="240" w:lineRule="auto"/>
        <w:ind w:left="520" w:right="133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t>The ratio of carbon-14 to carbon-12 of a prehistoric wooden artifact is measured to be one-eighth of the ratio measured in a fresh sample of wood from the same region. The half-life of carbon-14 is 5</w:t>
      </w:r>
      <w:r w:rsidR="00D30256">
        <w:rPr>
          <w:rFonts w:ascii="Arial" w:hAnsi="Arial" w:cs="Arial"/>
          <w:color w:val="000000" w:themeColor="text1"/>
          <w:sz w:val="20"/>
        </w:rPr>
        <w:t xml:space="preserve">,715 years. Determine its age.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17145</w:t>
      </w:r>
      <w:r w:rsidRPr="00D30256">
        <w:rPr>
          <w:rFonts w:ascii="Arial" w:hAnsi="Arial" w:cs="Arial"/>
          <w:i/>
          <w:color w:val="000000" w:themeColor="text1"/>
          <w:spacing w:val="-7"/>
          <w:sz w:val="18"/>
          <w:u w:val="single"/>
        </w:rPr>
        <w:t xml:space="preserve"> </w:t>
      </w:r>
      <w:proofErr w:type="spellStart"/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yrs</w:t>
      </w:r>
      <w:proofErr w:type="spellEnd"/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402"/>
        </w:tabs>
        <w:autoSpaceDE w:val="0"/>
        <w:autoSpaceDN w:val="0"/>
        <w:spacing w:after="0" w:line="240" w:lineRule="auto"/>
        <w:ind w:left="520" w:right="138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t>Health officials are concerned about radon levels in homes. The half-life of radon-222 is 3.82 days. If a sample</w:t>
      </w:r>
      <w:r w:rsidRPr="00D30256">
        <w:rPr>
          <w:rFonts w:ascii="Arial" w:hAnsi="Arial" w:cs="Arial"/>
          <w:color w:val="000000" w:themeColor="text1"/>
          <w:spacing w:val="-13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of</w:t>
      </w:r>
      <w:r w:rsidRPr="00D30256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gas</w:t>
      </w:r>
      <w:r w:rsidRPr="00D30256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contains</w:t>
      </w:r>
      <w:r w:rsidRPr="00D30256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4.38</w:t>
      </w:r>
      <w:r w:rsidRPr="00D30256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mg</w:t>
      </w:r>
      <w:r w:rsidRPr="00D30256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of</w:t>
      </w:r>
      <w:r w:rsidRPr="00D30256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radon-222,</w:t>
      </w:r>
      <w:r w:rsidRPr="00D30256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how</w:t>
      </w:r>
      <w:r w:rsidRPr="00D30256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much</w:t>
      </w:r>
      <w:r w:rsidRPr="00D30256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will</w:t>
      </w:r>
      <w:r w:rsidRPr="00D30256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remain</w:t>
      </w:r>
      <w:r w:rsidRPr="00D30256">
        <w:rPr>
          <w:rFonts w:ascii="Arial" w:hAnsi="Arial" w:cs="Arial"/>
          <w:color w:val="000000" w:themeColor="text1"/>
          <w:spacing w:val="-13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in</w:t>
      </w:r>
      <w:r w:rsidRPr="00D30256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the</w:t>
      </w:r>
      <w:r w:rsidRPr="00D30256">
        <w:rPr>
          <w:rFonts w:ascii="Arial" w:hAnsi="Arial" w:cs="Arial"/>
          <w:color w:val="000000" w:themeColor="text1"/>
          <w:spacing w:val="-13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sample</w:t>
      </w:r>
      <w:r w:rsidRPr="00D30256">
        <w:rPr>
          <w:rFonts w:ascii="Arial" w:hAnsi="Arial" w:cs="Arial"/>
          <w:color w:val="000000" w:themeColor="text1"/>
          <w:spacing w:val="-13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after</w:t>
      </w:r>
      <w:r w:rsidRPr="00D30256">
        <w:rPr>
          <w:rFonts w:ascii="Arial" w:hAnsi="Arial" w:cs="Arial"/>
          <w:color w:val="000000" w:themeColor="text1"/>
          <w:spacing w:val="-13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15.2</w:t>
      </w:r>
      <w:r w:rsidRPr="00D30256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="00D30256">
        <w:rPr>
          <w:rFonts w:ascii="Arial" w:hAnsi="Arial" w:cs="Arial"/>
          <w:color w:val="000000" w:themeColor="text1"/>
          <w:sz w:val="20"/>
        </w:rPr>
        <w:t xml:space="preserve">days?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0.278</w:t>
      </w:r>
      <w:r w:rsidRPr="00D30256">
        <w:rPr>
          <w:rFonts w:ascii="Arial" w:hAnsi="Arial" w:cs="Arial"/>
          <w:i/>
          <w:color w:val="000000" w:themeColor="text1"/>
          <w:spacing w:val="-1"/>
          <w:sz w:val="18"/>
          <w:u w:val="single"/>
        </w:rPr>
        <w:t xml:space="preserve"> m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g</w:t>
      </w:r>
    </w:p>
    <w:p w:rsidR="00ED1F26" w:rsidRPr="00D30256" w:rsidRDefault="00ED1F26" w:rsidP="00ED1F26">
      <w:pPr>
        <w:pStyle w:val="BodyText"/>
        <w:spacing w:before="12"/>
        <w:rPr>
          <w:color w:val="000000" w:themeColor="text1"/>
          <w:sz w:val="18"/>
        </w:rPr>
      </w:pPr>
    </w:p>
    <w:p w:rsidR="00ED1F26" w:rsidRPr="00D30256" w:rsidRDefault="00ED1F26" w:rsidP="00ED1F26">
      <w:pPr>
        <w:pStyle w:val="BodyText"/>
        <w:spacing w:before="12"/>
        <w:rPr>
          <w:color w:val="000000" w:themeColor="text1"/>
          <w:sz w:val="18"/>
        </w:rPr>
      </w:pPr>
    </w:p>
    <w:p w:rsidR="00ED1F26" w:rsidRPr="00D30256" w:rsidRDefault="00ED1F26" w:rsidP="00ED1F26">
      <w:pPr>
        <w:pStyle w:val="BodyText"/>
        <w:spacing w:before="12"/>
        <w:rPr>
          <w:color w:val="000000" w:themeColor="text1"/>
          <w:sz w:val="18"/>
        </w:rPr>
      </w:pPr>
    </w:p>
    <w:p w:rsidR="00ED1F26" w:rsidRPr="00D30256" w:rsidRDefault="00ED1F26" w:rsidP="00ED1F26">
      <w:pPr>
        <w:pStyle w:val="BodyText"/>
        <w:spacing w:before="12"/>
        <w:rPr>
          <w:color w:val="000000" w:themeColor="text1"/>
          <w:sz w:val="18"/>
        </w:rPr>
      </w:pP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405"/>
          <w:tab w:val="left" w:pos="9248"/>
        </w:tabs>
        <w:autoSpaceDE w:val="0"/>
        <w:autoSpaceDN w:val="0"/>
        <w:spacing w:after="0" w:line="240" w:lineRule="auto"/>
        <w:ind w:left="520" w:right="139"/>
        <w:contextualSpacing w:val="0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t>Bismuth-212 undergoes a combination of alpha and beta decays to form lead-208. Depending on which decay process occurs first, different isotopes are temporarily formed during</w:t>
      </w:r>
      <w:r w:rsidRPr="00D30256">
        <w:rPr>
          <w:rFonts w:ascii="Arial" w:hAnsi="Arial" w:cs="Arial"/>
          <w:color w:val="000000" w:themeColor="text1"/>
          <w:spacing w:val="-29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the</w:t>
      </w:r>
      <w:r w:rsidRPr="00D30256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process. Identify these isotopes by completing the equations: (you have to write the nuclear Equations for this</w:t>
      </w:r>
      <w:r w:rsidRPr="00D30256">
        <w:rPr>
          <w:rFonts w:ascii="Arial" w:hAnsi="Arial" w:cs="Arial"/>
          <w:color w:val="000000" w:themeColor="text1"/>
          <w:spacing w:val="-26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question)</w:t>
      </w:r>
    </w:p>
    <w:p w:rsidR="00ED1F26" w:rsidRPr="00D30256" w:rsidRDefault="00ED1F26" w:rsidP="00ED1F26">
      <w:pPr>
        <w:widowControl w:val="0"/>
        <w:tabs>
          <w:tab w:val="left" w:pos="405"/>
          <w:tab w:val="left" w:pos="9248"/>
        </w:tabs>
        <w:autoSpaceDE w:val="0"/>
        <w:autoSpaceDN w:val="0"/>
        <w:spacing w:after="0" w:line="240" w:lineRule="auto"/>
        <w:ind w:right="139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405"/>
          <w:tab w:val="left" w:pos="9248"/>
        </w:tabs>
        <w:autoSpaceDE w:val="0"/>
        <w:autoSpaceDN w:val="0"/>
        <w:spacing w:after="0" w:line="240" w:lineRule="auto"/>
        <w:ind w:right="139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405"/>
          <w:tab w:val="left" w:pos="9248"/>
        </w:tabs>
        <w:autoSpaceDE w:val="0"/>
        <w:autoSpaceDN w:val="0"/>
        <w:spacing w:after="0" w:line="240" w:lineRule="auto"/>
        <w:ind w:right="139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405"/>
          <w:tab w:val="left" w:pos="9248"/>
        </w:tabs>
        <w:autoSpaceDE w:val="0"/>
        <w:autoSpaceDN w:val="0"/>
        <w:spacing w:after="0" w:line="240" w:lineRule="auto"/>
        <w:ind w:right="139"/>
        <w:rPr>
          <w:rFonts w:ascii="Arial" w:hAnsi="Arial" w:cs="Arial"/>
          <w:color w:val="000000" w:themeColor="text1"/>
          <w:sz w:val="20"/>
        </w:rPr>
      </w:pPr>
    </w:p>
    <w:p w:rsidR="00707CA4" w:rsidRPr="00D30256" w:rsidRDefault="00707CA4" w:rsidP="00ED1F26">
      <w:pPr>
        <w:widowControl w:val="0"/>
        <w:tabs>
          <w:tab w:val="left" w:pos="405"/>
          <w:tab w:val="left" w:pos="9248"/>
        </w:tabs>
        <w:autoSpaceDE w:val="0"/>
        <w:autoSpaceDN w:val="0"/>
        <w:spacing w:after="0" w:line="240" w:lineRule="auto"/>
        <w:ind w:right="139"/>
        <w:rPr>
          <w:rFonts w:ascii="Arial" w:hAnsi="Arial" w:cs="Arial"/>
          <w:color w:val="000000" w:themeColor="text1"/>
          <w:sz w:val="20"/>
        </w:rPr>
      </w:pPr>
    </w:p>
    <w:p w:rsidR="00707CA4" w:rsidRPr="00D30256" w:rsidRDefault="00707CA4" w:rsidP="00ED1F26">
      <w:pPr>
        <w:widowControl w:val="0"/>
        <w:tabs>
          <w:tab w:val="left" w:pos="405"/>
          <w:tab w:val="left" w:pos="9248"/>
        </w:tabs>
        <w:autoSpaceDE w:val="0"/>
        <w:autoSpaceDN w:val="0"/>
        <w:spacing w:after="0" w:line="240" w:lineRule="auto"/>
        <w:ind w:right="139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405"/>
          <w:tab w:val="left" w:pos="9248"/>
        </w:tabs>
        <w:autoSpaceDE w:val="0"/>
        <w:autoSpaceDN w:val="0"/>
        <w:spacing w:after="0" w:line="240" w:lineRule="auto"/>
        <w:ind w:right="139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410"/>
          <w:tab w:val="left" w:pos="4451"/>
        </w:tabs>
        <w:autoSpaceDE w:val="0"/>
        <w:autoSpaceDN w:val="0"/>
        <w:spacing w:after="0" w:line="240" w:lineRule="auto"/>
        <w:ind w:left="520" w:right="315"/>
        <w:contextualSpacing w:val="0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lastRenderedPageBreak/>
        <w:t>Sodium-24 has a half-life of</w:t>
      </w:r>
      <w:r w:rsidRPr="00D30256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15</w:t>
      </w:r>
      <w:r w:rsidRPr="00D30256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hours. How much will remain in an 18.0 g sample after</w:t>
      </w:r>
      <w:r w:rsidRPr="00D30256">
        <w:rPr>
          <w:rFonts w:ascii="Arial" w:hAnsi="Arial" w:cs="Arial"/>
          <w:color w:val="000000" w:themeColor="text1"/>
          <w:spacing w:val="-24"/>
          <w:sz w:val="20"/>
        </w:rPr>
        <w:t xml:space="preserve"> </w:t>
      </w:r>
      <w:r w:rsidR="00D30256">
        <w:rPr>
          <w:rFonts w:ascii="Arial" w:hAnsi="Arial" w:cs="Arial"/>
          <w:color w:val="000000" w:themeColor="text1"/>
          <w:sz w:val="20"/>
        </w:rPr>
        <w:t xml:space="preserve">60 hours?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1.125 g</w:t>
      </w:r>
    </w:p>
    <w:p w:rsidR="00ED1F26" w:rsidRPr="00D30256" w:rsidRDefault="00ED1F26" w:rsidP="00ED1F26">
      <w:pPr>
        <w:widowControl w:val="0"/>
        <w:tabs>
          <w:tab w:val="left" w:pos="410"/>
          <w:tab w:val="left" w:pos="4451"/>
        </w:tabs>
        <w:autoSpaceDE w:val="0"/>
        <w:autoSpaceDN w:val="0"/>
        <w:spacing w:after="0" w:line="240" w:lineRule="auto"/>
        <w:ind w:right="315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410"/>
          <w:tab w:val="left" w:pos="4451"/>
        </w:tabs>
        <w:autoSpaceDE w:val="0"/>
        <w:autoSpaceDN w:val="0"/>
        <w:spacing w:after="0" w:line="240" w:lineRule="auto"/>
        <w:ind w:right="315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410"/>
          <w:tab w:val="left" w:pos="4451"/>
        </w:tabs>
        <w:autoSpaceDE w:val="0"/>
        <w:autoSpaceDN w:val="0"/>
        <w:spacing w:after="0" w:line="240" w:lineRule="auto"/>
        <w:ind w:right="315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522"/>
          <w:tab w:val="left" w:pos="9003"/>
        </w:tabs>
        <w:autoSpaceDE w:val="0"/>
        <w:autoSpaceDN w:val="0"/>
        <w:spacing w:after="0" w:line="240" w:lineRule="auto"/>
        <w:ind w:left="520" w:right="134"/>
        <w:contextualSpacing w:val="0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t>After</w:t>
      </w:r>
      <w:r w:rsidRPr="00D30256">
        <w:rPr>
          <w:rFonts w:ascii="Arial" w:hAnsi="Arial" w:cs="Arial"/>
          <w:color w:val="000000" w:themeColor="text1"/>
          <w:spacing w:val="-19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42</w:t>
      </w:r>
      <w:r w:rsidRPr="00D30256">
        <w:rPr>
          <w:rFonts w:ascii="Arial" w:hAnsi="Arial" w:cs="Arial"/>
          <w:color w:val="000000" w:themeColor="text1"/>
          <w:spacing w:val="-17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days</w:t>
      </w:r>
      <w:r w:rsidRPr="00D30256">
        <w:rPr>
          <w:rFonts w:ascii="Arial" w:hAnsi="Arial" w:cs="Arial"/>
          <w:color w:val="000000" w:themeColor="text1"/>
          <w:spacing w:val="-16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a</w:t>
      </w:r>
      <w:r w:rsidRPr="00D30256">
        <w:rPr>
          <w:rFonts w:ascii="Arial" w:hAnsi="Arial" w:cs="Arial"/>
          <w:color w:val="000000" w:themeColor="text1"/>
          <w:spacing w:val="-17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2.0</w:t>
      </w:r>
      <w:r w:rsidRPr="00D30256">
        <w:rPr>
          <w:rFonts w:ascii="Arial" w:hAnsi="Arial" w:cs="Arial"/>
          <w:color w:val="000000" w:themeColor="text1"/>
          <w:spacing w:val="-17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g</w:t>
      </w:r>
      <w:r w:rsidRPr="00D30256">
        <w:rPr>
          <w:rFonts w:ascii="Arial" w:hAnsi="Arial" w:cs="Arial"/>
          <w:color w:val="000000" w:themeColor="text1"/>
          <w:spacing w:val="-15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sample</w:t>
      </w:r>
      <w:r w:rsidRPr="00D30256">
        <w:rPr>
          <w:rFonts w:ascii="Arial" w:hAnsi="Arial" w:cs="Arial"/>
          <w:color w:val="000000" w:themeColor="text1"/>
          <w:spacing w:val="-19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of</w:t>
      </w:r>
      <w:r w:rsidRPr="00D30256">
        <w:rPr>
          <w:rFonts w:ascii="Arial" w:hAnsi="Arial" w:cs="Arial"/>
          <w:color w:val="000000" w:themeColor="text1"/>
          <w:spacing w:val="-18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phosphorus-32</w:t>
      </w:r>
      <w:r w:rsidRPr="00D30256">
        <w:rPr>
          <w:rFonts w:ascii="Arial" w:hAnsi="Arial" w:cs="Arial"/>
          <w:color w:val="000000" w:themeColor="text1"/>
          <w:spacing w:val="-17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contains</w:t>
      </w:r>
      <w:r w:rsidRPr="00D30256">
        <w:rPr>
          <w:rFonts w:ascii="Arial" w:hAnsi="Arial" w:cs="Arial"/>
          <w:color w:val="000000" w:themeColor="text1"/>
          <w:spacing w:val="-18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only</w:t>
      </w:r>
      <w:r w:rsidRPr="00D30256">
        <w:rPr>
          <w:rFonts w:ascii="Arial" w:hAnsi="Arial" w:cs="Arial"/>
          <w:color w:val="000000" w:themeColor="text1"/>
          <w:spacing w:val="-18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0.25</w:t>
      </w:r>
      <w:r w:rsidRPr="00D30256">
        <w:rPr>
          <w:rFonts w:ascii="Arial" w:hAnsi="Arial" w:cs="Arial"/>
          <w:color w:val="000000" w:themeColor="text1"/>
          <w:spacing w:val="-17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g</w:t>
      </w:r>
      <w:r w:rsidRPr="00D30256">
        <w:rPr>
          <w:rFonts w:ascii="Arial" w:hAnsi="Arial" w:cs="Arial"/>
          <w:color w:val="000000" w:themeColor="text1"/>
          <w:spacing w:val="-17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of</w:t>
      </w:r>
      <w:r w:rsidRPr="00D30256">
        <w:rPr>
          <w:rFonts w:ascii="Arial" w:hAnsi="Arial" w:cs="Arial"/>
          <w:color w:val="000000" w:themeColor="text1"/>
          <w:spacing w:val="-18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the</w:t>
      </w:r>
      <w:r w:rsidRPr="00D30256">
        <w:rPr>
          <w:rFonts w:ascii="Arial" w:hAnsi="Arial" w:cs="Arial"/>
          <w:color w:val="000000" w:themeColor="text1"/>
          <w:spacing w:val="-19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isotope. What is the</w:t>
      </w:r>
      <w:r w:rsidRPr="00D30256">
        <w:rPr>
          <w:rFonts w:ascii="Arial" w:hAnsi="Arial" w:cs="Arial"/>
          <w:color w:val="000000" w:themeColor="text1"/>
          <w:spacing w:val="-47"/>
          <w:sz w:val="20"/>
        </w:rPr>
        <w:t xml:space="preserve"> </w:t>
      </w:r>
      <w:r w:rsidR="00D30256">
        <w:rPr>
          <w:rFonts w:ascii="Arial" w:hAnsi="Arial" w:cs="Arial"/>
          <w:color w:val="000000" w:themeColor="text1"/>
          <w:sz w:val="20"/>
        </w:rPr>
        <w:t xml:space="preserve">half-life of phosphorus-32?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14</w:t>
      </w:r>
      <w:r w:rsidRPr="00D30256">
        <w:rPr>
          <w:rFonts w:ascii="Arial" w:hAnsi="Arial" w:cs="Arial"/>
          <w:i/>
          <w:color w:val="000000" w:themeColor="text1"/>
          <w:spacing w:val="-4"/>
          <w:sz w:val="18"/>
          <w:u w:val="single"/>
        </w:rPr>
        <w:t xml:space="preserve">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d</w:t>
      </w:r>
    </w:p>
    <w:p w:rsidR="00ED1F26" w:rsidRPr="00D30256" w:rsidRDefault="00ED1F26" w:rsidP="00ED1F26">
      <w:pPr>
        <w:pStyle w:val="BodyText"/>
        <w:spacing w:before="1"/>
        <w:rPr>
          <w:color w:val="000000" w:themeColor="text1"/>
        </w:rPr>
      </w:pPr>
    </w:p>
    <w:p w:rsidR="00ED1F26" w:rsidRPr="00D30256" w:rsidRDefault="00ED1F26" w:rsidP="00ED1F26">
      <w:pPr>
        <w:pStyle w:val="BodyText"/>
        <w:spacing w:before="1"/>
        <w:rPr>
          <w:color w:val="000000" w:themeColor="text1"/>
        </w:rPr>
      </w:pPr>
    </w:p>
    <w:p w:rsidR="00ED1F26" w:rsidRPr="00D30256" w:rsidRDefault="00ED1F26" w:rsidP="00ED1F26">
      <w:pPr>
        <w:pStyle w:val="BodyText"/>
        <w:spacing w:before="1"/>
        <w:rPr>
          <w:color w:val="000000" w:themeColor="text1"/>
        </w:rPr>
      </w:pPr>
    </w:p>
    <w:p w:rsidR="00ED1F26" w:rsidRPr="00D30256" w:rsidRDefault="00ED1F26" w:rsidP="00ED1F26">
      <w:pPr>
        <w:pStyle w:val="BodyText"/>
        <w:spacing w:before="1"/>
        <w:rPr>
          <w:color w:val="000000" w:themeColor="text1"/>
        </w:rPr>
      </w:pP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529"/>
          <w:tab w:val="left" w:pos="6748"/>
        </w:tabs>
        <w:autoSpaceDE w:val="0"/>
        <w:autoSpaceDN w:val="0"/>
        <w:spacing w:after="0" w:line="240" w:lineRule="auto"/>
        <w:ind w:left="520" w:right="142"/>
        <w:contextualSpacing w:val="0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t>Polonium-214</w:t>
      </w:r>
      <w:r w:rsidRPr="00D30256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has</w:t>
      </w:r>
      <w:r w:rsidRPr="00D30256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a</w:t>
      </w:r>
      <w:r w:rsidRPr="00D30256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relatively</w:t>
      </w:r>
      <w:r w:rsidRPr="00D30256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short</w:t>
      </w:r>
      <w:r w:rsidRPr="00D30256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half-life</w:t>
      </w:r>
      <w:r w:rsidRPr="00D30256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of</w:t>
      </w:r>
      <w:r w:rsidRPr="00D30256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164</w:t>
      </w:r>
      <w:r w:rsidRPr="00D30256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seconds. How</w:t>
      </w:r>
      <w:r w:rsidRPr="00D30256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many</w:t>
      </w:r>
      <w:r w:rsidRPr="00D30256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seconds</w:t>
      </w:r>
      <w:r w:rsidRPr="00D30256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would</w:t>
      </w:r>
      <w:r w:rsidRPr="00D30256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it</w:t>
      </w:r>
      <w:r w:rsidRPr="00D30256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take</w:t>
      </w:r>
      <w:r w:rsidRPr="00D30256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for</w:t>
      </w:r>
      <w:r w:rsidRPr="00D30256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8.0</w:t>
      </w:r>
      <w:r w:rsidRPr="00D30256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g of th</w:t>
      </w:r>
      <w:r w:rsidR="00D30256">
        <w:rPr>
          <w:rFonts w:ascii="Arial" w:hAnsi="Arial" w:cs="Arial"/>
          <w:color w:val="000000" w:themeColor="text1"/>
          <w:sz w:val="20"/>
        </w:rPr>
        <w:t xml:space="preserve">is isotope to decay to 0.25 g?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820</w:t>
      </w:r>
      <w:r w:rsidRPr="00D30256">
        <w:rPr>
          <w:rFonts w:ascii="Arial" w:hAnsi="Arial" w:cs="Arial"/>
          <w:i/>
          <w:color w:val="000000" w:themeColor="text1"/>
          <w:spacing w:val="-8"/>
          <w:sz w:val="18"/>
          <w:u w:val="single"/>
        </w:rPr>
        <w:t xml:space="preserve">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s</w:t>
      </w:r>
    </w:p>
    <w:p w:rsidR="00ED1F26" w:rsidRPr="00D30256" w:rsidRDefault="00ED1F26" w:rsidP="00ED1F26">
      <w:pPr>
        <w:widowControl w:val="0"/>
        <w:tabs>
          <w:tab w:val="left" w:pos="529"/>
          <w:tab w:val="left" w:pos="6748"/>
        </w:tabs>
        <w:autoSpaceDE w:val="0"/>
        <w:autoSpaceDN w:val="0"/>
        <w:spacing w:after="0" w:line="240" w:lineRule="auto"/>
        <w:ind w:right="142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529"/>
          <w:tab w:val="left" w:pos="6748"/>
        </w:tabs>
        <w:autoSpaceDE w:val="0"/>
        <w:autoSpaceDN w:val="0"/>
        <w:spacing w:after="0" w:line="240" w:lineRule="auto"/>
        <w:ind w:right="142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529"/>
          <w:tab w:val="left" w:pos="6748"/>
        </w:tabs>
        <w:autoSpaceDE w:val="0"/>
        <w:autoSpaceDN w:val="0"/>
        <w:spacing w:after="0" w:line="240" w:lineRule="auto"/>
        <w:ind w:right="142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BodyText"/>
        <w:spacing w:before="11"/>
        <w:rPr>
          <w:color w:val="000000" w:themeColor="text1"/>
          <w:sz w:val="18"/>
        </w:rPr>
      </w:pP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536"/>
        </w:tabs>
        <w:autoSpaceDE w:val="0"/>
        <w:autoSpaceDN w:val="0"/>
        <w:spacing w:after="0" w:line="240" w:lineRule="auto"/>
        <w:ind w:left="520" w:right="228"/>
        <w:contextualSpacing w:val="0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t>By approximately what factor would the mass of a sample of copper-66 decrease in 51 minutes? The half-life of copper-66 is 5.10 minutes.</w:t>
      </w:r>
      <w:r w:rsidRPr="00D30256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0.0977%</w:t>
      </w: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539"/>
          <w:tab w:val="left" w:pos="7207"/>
        </w:tabs>
        <w:autoSpaceDE w:val="0"/>
        <w:autoSpaceDN w:val="0"/>
        <w:spacing w:after="0" w:line="240" w:lineRule="auto"/>
        <w:ind w:left="520" w:right="525"/>
        <w:contextualSpacing w:val="0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t>In 5.49 seconds, 1.20 g of argon-35 decay to leave only</w:t>
      </w:r>
      <w:r w:rsidRPr="00D30256">
        <w:rPr>
          <w:rFonts w:ascii="Arial" w:hAnsi="Arial" w:cs="Arial"/>
          <w:color w:val="000000" w:themeColor="text1"/>
          <w:spacing w:val="-21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0.15</w:t>
      </w:r>
      <w:r w:rsidRPr="00D30256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g. What</w:t>
      </w:r>
      <w:r w:rsidR="00D30256">
        <w:rPr>
          <w:rFonts w:ascii="Arial" w:hAnsi="Arial" w:cs="Arial"/>
          <w:color w:val="000000" w:themeColor="text1"/>
          <w:sz w:val="20"/>
        </w:rPr>
        <w:t xml:space="preserve"> is the half-life of argon-35?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1.83s</w:t>
      </w:r>
    </w:p>
    <w:p w:rsidR="00ED1F26" w:rsidRPr="00D30256" w:rsidRDefault="00ED1F26" w:rsidP="00ED1F26">
      <w:pPr>
        <w:widowControl w:val="0"/>
        <w:tabs>
          <w:tab w:val="left" w:pos="539"/>
          <w:tab w:val="left" w:pos="7207"/>
        </w:tabs>
        <w:autoSpaceDE w:val="0"/>
        <w:autoSpaceDN w:val="0"/>
        <w:spacing w:after="0" w:line="240" w:lineRule="auto"/>
        <w:ind w:right="525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539"/>
          <w:tab w:val="left" w:pos="7207"/>
        </w:tabs>
        <w:autoSpaceDE w:val="0"/>
        <w:autoSpaceDN w:val="0"/>
        <w:spacing w:after="0" w:line="240" w:lineRule="auto"/>
        <w:ind w:right="525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539"/>
          <w:tab w:val="left" w:pos="7207"/>
        </w:tabs>
        <w:autoSpaceDE w:val="0"/>
        <w:autoSpaceDN w:val="0"/>
        <w:spacing w:after="0" w:line="240" w:lineRule="auto"/>
        <w:ind w:right="525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539"/>
          <w:tab w:val="left" w:pos="7207"/>
        </w:tabs>
        <w:autoSpaceDE w:val="0"/>
        <w:autoSpaceDN w:val="0"/>
        <w:spacing w:after="0" w:line="240" w:lineRule="auto"/>
        <w:ind w:right="525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539"/>
          <w:tab w:val="left" w:pos="7207"/>
        </w:tabs>
        <w:autoSpaceDE w:val="0"/>
        <w:autoSpaceDN w:val="0"/>
        <w:spacing w:after="0" w:line="240" w:lineRule="auto"/>
        <w:ind w:right="525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539"/>
          <w:tab w:val="left" w:pos="7207"/>
        </w:tabs>
        <w:autoSpaceDE w:val="0"/>
        <w:autoSpaceDN w:val="0"/>
        <w:spacing w:after="0" w:line="240" w:lineRule="auto"/>
        <w:ind w:right="525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539"/>
          <w:tab w:val="left" w:pos="7207"/>
        </w:tabs>
        <w:autoSpaceDE w:val="0"/>
        <w:autoSpaceDN w:val="0"/>
        <w:spacing w:after="0" w:line="240" w:lineRule="auto"/>
        <w:ind w:right="525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539"/>
          <w:tab w:val="left" w:pos="7207"/>
        </w:tabs>
        <w:autoSpaceDE w:val="0"/>
        <w:autoSpaceDN w:val="0"/>
        <w:spacing w:after="0" w:line="240" w:lineRule="auto"/>
        <w:ind w:right="525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pStyle w:val="BodyText"/>
        <w:spacing w:before="1"/>
        <w:rPr>
          <w:color w:val="000000" w:themeColor="text1"/>
        </w:rPr>
      </w:pP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536"/>
        </w:tabs>
        <w:autoSpaceDE w:val="0"/>
        <w:autoSpaceDN w:val="0"/>
        <w:spacing w:after="0" w:line="243" w:lineRule="exact"/>
        <w:ind w:left="520"/>
        <w:contextualSpacing w:val="0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t>The half-life of Pa-234 is 6.75 hr. How much (what fraction) of a sample of this isotope remains</w:t>
      </w:r>
      <w:r w:rsidRPr="00D30256">
        <w:rPr>
          <w:rFonts w:ascii="Arial" w:hAnsi="Arial" w:cs="Arial"/>
          <w:color w:val="000000" w:themeColor="text1"/>
          <w:spacing w:val="-25"/>
          <w:sz w:val="20"/>
        </w:rPr>
        <w:t xml:space="preserve"> </w:t>
      </w:r>
      <w:r w:rsidR="00D30256">
        <w:rPr>
          <w:rFonts w:ascii="Arial" w:hAnsi="Arial" w:cs="Arial"/>
          <w:color w:val="000000" w:themeColor="text1"/>
          <w:sz w:val="20"/>
        </w:rPr>
        <w:t xml:space="preserve">after 20.25 </w:t>
      </w:r>
      <w:proofErr w:type="spellStart"/>
      <w:r w:rsidR="00D30256">
        <w:rPr>
          <w:rFonts w:ascii="Arial" w:hAnsi="Arial" w:cs="Arial"/>
          <w:color w:val="000000" w:themeColor="text1"/>
          <w:sz w:val="20"/>
        </w:rPr>
        <w:t>hr</w:t>
      </w:r>
      <w:proofErr w:type="spellEnd"/>
      <w:r w:rsidR="00D30256">
        <w:rPr>
          <w:rFonts w:ascii="Arial" w:hAnsi="Arial" w:cs="Arial"/>
          <w:color w:val="000000" w:themeColor="text1"/>
          <w:sz w:val="20"/>
        </w:rPr>
        <w:t xml:space="preserve">?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0.124 or about 1/8</w:t>
      </w:r>
      <w:r w:rsidR="00D30256">
        <w:rPr>
          <w:rFonts w:ascii="Arial" w:hAnsi="Arial" w:cs="Arial"/>
          <w:i/>
          <w:color w:val="000000" w:themeColor="text1"/>
          <w:sz w:val="18"/>
          <w:u w:val="single"/>
          <w:vertAlign w:val="superscript"/>
        </w:rPr>
        <w:t>th</w:t>
      </w:r>
      <w:bookmarkStart w:id="0" w:name="_GoBack"/>
      <w:bookmarkEnd w:id="0"/>
      <w:r w:rsidR="00D30256">
        <w:rPr>
          <w:rFonts w:ascii="Arial" w:hAnsi="Arial" w:cs="Arial"/>
          <w:i/>
          <w:color w:val="000000" w:themeColor="text1"/>
          <w:sz w:val="18"/>
          <w:u w:val="single"/>
        </w:rPr>
        <w:t xml:space="preserve"> </w:t>
      </w:r>
    </w:p>
    <w:p w:rsidR="00ED1F26" w:rsidRPr="00D30256" w:rsidRDefault="00ED1F26" w:rsidP="00ED1F26">
      <w:pPr>
        <w:widowControl w:val="0"/>
        <w:tabs>
          <w:tab w:val="left" w:pos="536"/>
        </w:tabs>
        <w:autoSpaceDE w:val="0"/>
        <w:autoSpaceDN w:val="0"/>
        <w:spacing w:after="0" w:line="243" w:lineRule="exact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536"/>
        </w:tabs>
        <w:autoSpaceDE w:val="0"/>
        <w:autoSpaceDN w:val="0"/>
        <w:spacing w:after="0" w:line="243" w:lineRule="exact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536"/>
        </w:tabs>
        <w:autoSpaceDE w:val="0"/>
        <w:autoSpaceDN w:val="0"/>
        <w:spacing w:after="0" w:line="243" w:lineRule="exact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536"/>
        </w:tabs>
        <w:autoSpaceDE w:val="0"/>
        <w:autoSpaceDN w:val="0"/>
        <w:spacing w:after="0" w:line="243" w:lineRule="exact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pStyle w:val="BodyText"/>
        <w:spacing w:before="1"/>
        <w:rPr>
          <w:color w:val="000000" w:themeColor="text1"/>
        </w:rPr>
      </w:pP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536"/>
        </w:tabs>
        <w:autoSpaceDE w:val="0"/>
        <w:autoSpaceDN w:val="0"/>
        <w:spacing w:after="0" w:line="240" w:lineRule="auto"/>
        <w:ind w:left="520" w:right="137"/>
        <w:contextualSpacing w:val="0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t>The half-life of Rn-222 is 3.823 day. What was the original mass of a sample of this isotope if 0.0500</w:t>
      </w:r>
      <w:r w:rsidRPr="00D30256">
        <w:rPr>
          <w:rFonts w:ascii="Arial" w:hAnsi="Arial" w:cs="Arial"/>
          <w:color w:val="000000" w:themeColor="text1"/>
          <w:spacing w:val="-46"/>
          <w:sz w:val="20"/>
        </w:rPr>
        <w:t xml:space="preserve"> </w:t>
      </w:r>
      <w:r w:rsidR="00D30256">
        <w:rPr>
          <w:rFonts w:ascii="Arial" w:hAnsi="Arial" w:cs="Arial"/>
          <w:color w:val="000000" w:themeColor="text1"/>
          <w:sz w:val="20"/>
        </w:rPr>
        <w:t xml:space="preserve">g remains after 7.646 day? </w:t>
      </w:r>
      <w:r w:rsidRPr="00D30256">
        <w:rPr>
          <w:rFonts w:ascii="Arial" w:hAnsi="Arial" w:cs="Arial"/>
          <w:i/>
          <w:color w:val="000000" w:themeColor="text1"/>
          <w:sz w:val="20"/>
          <w:u w:val="single"/>
        </w:rPr>
        <w:t>0.2</w:t>
      </w:r>
      <w:r w:rsidRPr="00D30256">
        <w:rPr>
          <w:rFonts w:ascii="Arial" w:hAnsi="Arial" w:cs="Arial"/>
          <w:i/>
          <w:color w:val="000000" w:themeColor="text1"/>
          <w:spacing w:val="-7"/>
          <w:sz w:val="20"/>
          <w:u w:val="single"/>
        </w:rPr>
        <w:t xml:space="preserve"> </w:t>
      </w:r>
      <w:r w:rsidRPr="00D30256">
        <w:rPr>
          <w:rFonts w:ascii="Arial" w:hAnsi="Arial" w:cs="Arial"/>
          <w:i/>
          <w:color w:val="000000" w:themeColor="text1"/>
          <w:sz w:val="20"/>
          <w:u w:val="single"/>
        </w:rPr>
        <w:t>g</w:t>
      </w: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BodyText"/>
        <w:rPr>
          <w:color w:val="000000" w:themeColor="text1"/>
        </w:rPr>
      </w:pP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536"/>
        </w:tabs>
        <w:autoSpaceDE w:val="0"/>
        <w:autoSpaceDN w:val="0"/>
        <w:spacing w:after="0" w:line="240" w:lineRule="auto"/>
        <w:ind w:left="520" w:right="283"/>
        <w:contextualSpacing w:val="0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t>The half-life of Th-227 is 18.2 day. How many days are required for 7</w:t>
      </w:r>
      <w:r w:rsidR="00D30256">
        <w:rPr>
          <w:rFonts w:ascii="Arial" w:hAnsi="Arial" w:cs="Arial"/>
          <w:color w:val="000000" w:themeColor="text1"/>
          <w:sz w:val="20"/>
        </w:rPr>
        <w:t xml:space="preserve">0% of a given sample to decay?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32</w:t>
      </w:r>
      <w:r w:rsidRPr="00D30256">
        <w:rPr>
          <w:rFonts w:ascii="Arial" w:hAnsi="Arial" w:cs="Arial"/>
          <w:i/>
          <w:color w:val="000000" w:themeColor="text1"/>
          <w:spacing w:val="-3"/>
          <w:sz w:val="18"/>
          <w:u w:val="single"/>
        </w:rPr>
        <w:t xml:space="preserve">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d</w:t>
      </w:r>
    </w:p>
    <w:p w:rsidR="00ED1F26" w:rsidRPr="00D30256" w:rsidRDefault="00ED1F26" w:rsidP="00ED1F26">
      <w:pPr>
        <w:widowControl w:val="0"/>
        <w:tabs>
          <w:tab w:val="left" w:pos="536"/>
        </w:tabs>
        <w:autoSpaceDE w:val="0"/>
        <w:autoSpaceDN w:val="0"/>
        <w:spacing w:after="0" w:line="240" w:lineRule="auto"/>
        <w:ind w:right="283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536"/>
        </w:tabs>
        <w:autoSpaceDE w:val="0"/>
        <w:autoSpaceDN w:val="0"/>
        <w:spacing w:after="0" w:line="240" w:lineRule="auto"/>
        <w:ind w:right="283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536"/>
        </w:tabs>
        <w:autoSpaceDE w:val="0"/>
        <w:autoSpaceDN w:val="0"/>
        <w:spacing w:after="0" w:line="240" w:lineRule="auto"/>
        <w:ind w:right="283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widowControl w:val="0"/>
        <w:tabs>
          <w:tab w:val="left" w:pos="536"/>
        </w:tabs>
        <w:autoSpaceDE w:val="0"/>
        <w:autoSpaceDN w:val="0"/>
        <w:spacing w:after="0" w:line="240" w:lineRule="auto"/>
        <w:ind w:right="283"/>
        <w:rPr>
          <w:rFonts w:ascii="Arial" w:hAnsi="Arial" w:cs="Arial"/>
          <w:color w:val="000000" w:themeColor="text1"/>
          <w:sz w:val="20"/>
        </w:rPr>
      </w:pPr>
    </w:p>
    <w:p w:rsidR="008C4A08" w:rsidRPr="00D30256" w:rsidRDefault="008C4A08" w:rsidP="00ED1F26">
      <w:pPr>
        <w:widowControl w:val="0"/>
        <w:tabs>
          <w:tab w:val="left" w:pos="536"/>
        </w:tabs>
        <w:autoSpaceDE w:val="0"/>
        <w:autoSpaceDN w:val="0"/>
        <w:spacing w:after="0" w:line="240" w:lineRule="auto"/>
        <w:ind w:right="283"/>
        <w:rPr>
          <w:rFonts w:ascii="Arial" w:hAnsi="Arial" w:cs="Arial"/>
          <w:color w:val="000000" w:themeColor="text1"/>
          <w:sz w:val="20"/>
        </w:rPr>
      </w:pPr>
    </w:p>
    <w:p w:rsidR="008C4A08" w:rsidRPr="00D30256" w:rsidRDefault="008C4A08" w:rsidP="00ED1F26">
      <w:pPr>
        <w:widowControl w:val="0"/>
        <w:tabs>
          <w:tab w:val="left" w:pos="536"/>
        </w:tabs>
        <w:autoSpaceDE w:val="0"/>
        <w:autoSpaceDN w:val="0"/>
        <w:spacing w:after="0" w:line="240" w:lineRule="auto"/>
        <w:ind w:right="283"/>
        <w:rPr>
          <w:rFonts w:ascii="Arial" w:hAnsi="Arial" w:cs="Arial"/>
          <w:color w:val="000000" w:themeColor="text1"/>
          <w:sz w:val="20"/>
        </w:rPr>
      </w:pPr>
    </w:p>
    <w:p w:rsidR="00ED1F26" w:rsidRPr="00D30256" w:rsidRDefault="00ED1F26" w:rsidP="00ED1F26">
      <w:pPr>
        <w:pStyle w:val="BodyText"/>
        <w:spacing w:before="1"/>
        <w:rPr>
          <w:color w:val="000000" w:themeColor="text1"/>
        </w:rPr>
      </w:pPr>
    </w:p>
    <w:p w:rsidR="00ED1F26" w:rsidRPr="00D30256" w:rsidRDefault="00ED1F26" w:rsidP="00ED1F26">
      <w:pPr>
        <w:pStyle w:val="ListParagraph"/>
        <w:widowControl w:val="0"/>
        <w:numPr>
          <w:ilvl w:val="0"/>
          <w:numId w:val="24"/>
        </w:numPr>
        <w:tabs>
          <w:tab w:val="left" w:pos="536"/>
        </w:tabs>
        <w:autoSpaceDE w:val="0"/>
        <w:autoSpaceDN w:val="0"/>
        <w:spacing w:after="0" w:line="240" w:lineRule="auto"/>
        <w:ind w:left="520" w:right="136"/>
        <w:contextualSpacing w:val="0"/>
        <w:rPr>
          <w:rFonts w:ascii="Arial" w:hAnsi="Arial" w:cs="Arial"/>
          <w:color w:val="000000" w:themeColor="text1"/>
          <w:sz w:val="20"/>
        </w:rPr>
      </w:pPr>
      <w:r w:rsidRPr="00D30256">
        <w:rPr>
          <w:rFonts w:ascii="Arial" w:hAnsi="Arial" w:cs="Arial"/>
          <w:color w:val="000000" w:themeColor="text1"/>
          <w:sz w:val="20"/>
        </w:rPr>
        <w:t>An object taken from a cave has a carbon-14 fraction which is 0.89 of the amount in a living</w:t>
      </w:r>
      <w:r w:rsidRPr="00D30256">
        <w:rPr>
          <w:rFonts w:ascii="Arial" w:hAnsi="Arial" w:cs="Arial"/>
          <w:color w:val="000000" w:themeColor="text1"/>
          <w:spacing w:val="-34"/>
          <w:sz w:val="20"/>
        </w:rPr>
        <w:t xml:space="preserve"> </w:t>
      </w:r>
      <w:r w:rsidRPr="00D30256">
        <w:rPr>
          <w:rFonts w:ascii="Arial" w:hAnsi="Arial" w:cs="Arial"/>
          <w:color w:val="000000" w:themeColor="text1"/>
          <w:sz w:val="20"/>
        </w:rPr>
        <w:t>organism. How old is the object? (</w:t>
      </w:r>
      <w:r w:rsidRPr="00D30256">
        <w:rPr>
          <w:rFonts w:ascii="Arial" w:hAnsi="Arial" w:cs="Arial"/>
          <w:i/>
          <w:color w:val="000000" w:themeColor="text1"/>
          <w:sz w:val="20"/>
        </w:rPr>
        <w:t xml:space="preserve">half-life for C-14 is 5730 </w:t>
      </w:r>
      <w:proofErr w:type="spellStart"/>
      <w:r w:rsidRPr="00D30256">
        <w:rPr>
          <w:rFonts w:ascii="Arial" w:hAnsi="Arial" w:cs="Arial"/>
          <w:i/>
          <w:color w:val="000000" w:themeColor="text1"/>
          <w:sz w:val="20"/>
        </w:rPr>
        <w:t>yr</w:t>
      </w:r>
      <w:proofErr w:type="spellEnd"/>
      <w:r w:rsidR="00D30256">
        <w:rPr>
          <w:rFonts w:ascii="Arial" w:hAnsi="Arial" w:cs="Arial"/>
          <w:color w:val="000000" w:themeColor="text1"/>
          <w:sz w:val="20"/>
        </w:rPr>
        <w:t xml:space="preserve">) </w:t>
      </w:r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960</w:t>
      </w:r>
      <w:r w:rsidRPr="00D30256">
        <w:rPr>
          <w:rFonts w:ascii="Arial" w:hAnsi="Arial" w:cs="Arial"/>
          <w:i/>
          <w:color w:val="000000" w:themeColor="text1"/>
          <w:spacing w:val="-11"/>
          <w:sz w:val="18"/>
          <w:u w:val="single"/>
        </w:rPr>
        <w:t xml:space="preserve"> </w:t>
      </w:r>
      <w:proofErr w:type="spellStart"/>
      <w:r w:rsidRPr="00D30256">
        <w:rPr>
          <w:rFonts w:ascii="Arial" w:hAnsi="Arial" w:cs="Arial"/>
          <w:i/>
          <w:color w:val="000000" w:themeColor="text1"/>
          <w:sz w:val="18"/>
          <w:u w:val="single"/>
        </w:rPr>
        <w:t>yrs</w:t>
      </w:r>
      <w:proofErr w:type="spellEnd"/>
    </w:p>
    <w:p w:rsidR="00ED1F26" w:rsidRPr="00D30256" w:rsidRDefault="00ED1F26" w:rsidP="00ED1F26">
      <w:pPr>
        <w:pStyle w:val="ListParagraph"/>
        <w:spacing w:before="93"/>
        <w:ind w:left="520"/>
        <w:rPr>
          <w:rFonts w:ascii="Arial" w:hAnsi="Arial" w:cs="Arial"/>
          <w:b/>
          <w:color w:val="000000" w:themeColor="text1"/>
        </w:rPr>
      </w:pPr>
    </w:p>
    <w:sectPr w:rsidR="00ED1F26" w:rsidRPr="00D30256" w:rsidSect="003937DE">
      <w:headerReference w:type="first" r:id="rId8"/>
      <w:type w:val="continuous"/>
      <w:pgSz w:w="12240" w:h="15840"/>
      <w:pgMar w:top="720" w:right="63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8B" w:rsidRDefault="0016568B" w:rsidP="00BD5AF4">
      <w:pPr>
        <w:spacing w:after="0" w:line="240" w:lineRule="auto"/>
      </w:pPr>
      <w:r>
        <w:separator/>
      </w:r>
    </w:p>
  </w:endnote>
  <w:endnote w:type="continuationSeparator" w:id="0">
    <w:p w:rsidR="0016568B" w:rsidRDefault="0016568B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8B" w:rsidRDefault="0016568B" w:rsidP="00BD5AF4">
      <w:pPr>
        <w:spacing w:after="0" w:line="240" w:lineRule="auto"/>
      </w:pPr>
      <w:r>
        <w:separator/>
      </w:r>
    </w:p>
  </w:footnote>
  <w:footnote w:type="continuationSeparator" w:id="0">
    <w:p w:rsidR="0016568B" w:rsidRDefault="0016568B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DE" w:rsidRPr="003937DE" w:rsidRDefault="003937DE" w:rsidP="003937D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B83851">
      <w:rPr>
        <w:rFonts w:ascii="Arial" w:hAnsi="Arial" w:cs="Arial"/>
        <w:b/>
        <w:bCs/>
        <w:sz w:val="24"/>
        <w:szCs w:val="24"/>
      </w:rPr>
      <w:t xml:space="preserve">Half Life Calculations </w:t>
    </w:r>
    <w:r w:rsidR="00ED1F26">
      <w:rPr>
        <w:rFonts w:ascii="Arial" w:hAnsi="Arial" w:cs="Arial"/>
        <w:b/>
        <w:bCs/>
        <w:sz w:val="24"/>
        <w:szCs w:val="24"/>
      </w:rPr>
      <w:t>2</w:t>
    </w:r>
    <w:r w:rsidR="000A08C6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52AA"/>
    <w:multiLevelType w:val="hybridMultilevel"/>
    <w:tmpl w:val="3572A8FE"/>
    <w:lvl w:ilvl="0" w:tplc="BA3C2A48">
      <w:start w:val="9"/>
      <w:numFmt w:val="decimal"/>
      <w:lvlText w:val="%1)"/>
      <w:lvlJc w:val="left"/>
      <w:pPr>
        <w:ind w:left="140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7CD0C290">
      <w:numFmt w:val="bullet"/>
      <w:lvlText w:val="•"/>
      <w:lvlJc w:val="left"/>
      <w:pPr>
        <w:ind w:left="1228" w:hanging="233"/>
      </w:pPr>
      <w:rPr>
        <w:rFonts w:hint="default"/>
        <w:lang w:val="en-US" w:eastAsia="en-US" w:bidi="en-US"/>
      </w:rPr>
    </w:lvl>
    <w:lvl w:ilvl="2" w:tplc="C08A084E">
      <w:numFmt w:val="bullet"/>
      <w:lvlText w:val="•"/>
      <w:lvlJc w:val="left"/>
      <w:pPr>
        <w:ind w:left="2316" w:hanging="233"/>
      </w:pPr>
      <w:rPr>
        <w:rFonts w:hint="default"/>
        <w:lang w:val="en-US" w:eastAsia="en-US" w:bidi="en-US"/>
      </w:rPr>
    </w:lvl>
    <w:lvl w:ilvl="3" w:tplc="07D4B9BA">
      <w:numFmt w:val="bullet"/>
      <w:lvlText w:val="•"/>
      <w:lvlJc w:val="left"/>
      <w:pPr>
        <w:ind w:left="3404" w:hanging="233"/>
      </w:pPr>
      <w:rPr>
        <w:rFonts w:hint="default"/>
        <w:lang w:val="en-US" w:eastAsia="en-US" w:bidi="en-US"/>
      </w:rPr>
    </w:lvl>
    <w:lvl w:ilvl="4" w:tplc="9A7884F2">
      <w:numFmt w:val="bullet"/>
      <w:lvlText w:val="•"/>
      <w:lvlJc w:val="left"/>
      <w:pPr>
        <w:ind w:left="4492" w:hanging="233"/>
      </w:pPr>
      <w:rPr>
        <w:rFonts w:hint="default"/>
        <w:lang w:val="en-US" w:eastAsia="en-US" w:bidi="en-US"/>
      </w:rPr>
    </w:lvl>
    <w:lvl w:ilvl="5" w:tplc="9CBA348A">
      <w:numFmt w:val="bullet"/>
      <w:lvlText w:val="•"/>
      <w:lvlJc w:val="left"/>
      <w:pPr>
        <w:ind w:left="5580" w:hanging="233"/>
      </w:pPr>
      <w:rPr>
        <w:rFonts w:hint="default"/>
        <w:lang w:val="en-US" w:eastAsia="en-US" w:bidi="en-US"/>
      </w:rPr>
    </w:lvl>
    <w:lvl w:ilvl="6" w:tplc="F2A411A2">
      <w:numFmt w:val="bullet"/>
      <w:lvlText w:val="•"/>
      <w:lvlJc w:val="left"/>
      <w:pPr>
        <w:ind w:left="6668" w:hanging="233"/>
      </w:pPr>
      <w:rPr>
        <w:rFonts w:hint="default"/>
        <w:lang w:val="en-US" w:eastAsia="en-US" w:bidi="en-US"/>
      </w:rPr>
    </w:lvl>
    <w:lvl w:ilvl="7" w:tplc="E71223B8">
      <w:numFmt w:val="bullet"/>
      <w:lvlText w:val="•"/>
      <w:lvlJc w:val="left"/>
      <w:pPr>
        <w:ind w:left="7756" w:hanging="233"/>
      </w:pPr>
      <w:rPr>
        <w:rFonts w:hint="default"/>
        <w:lang w:val="en-US" w:eastAsia="en-US" w:bidi="en-US"/>
      </w:rPr>
    </w:lvl>
    <w:lvl w:ilvl="8" w:tplc="C128907E">
      <w:numFmt w:val="bullet"/>
      <w:lvlText w:val="•"/>
      <w:lvlJc w:val="left"/>
      <w:pPr>
        <w:ind w:left="8844" w:hanging="233"/>
      </w:pPr>
      <w:rPr>
        <w:rFonts w:hint="default"/>
        <w:lang w:val="en-US" w:eastAsia="en-US" w:bidi="en-US"/>
      </w:rPr>
    </w:lvl>
  </w:abstractNum>
  <w:abstractNum w:abstractNumId="2" w15:restartNumberingAfterBreak="0">
    <w:nsid w:val="192F4DB7"/>
    <w:multiLevelType w:val="hybridMultilevel"/>
    <w:tmpl w:val="3DD6C5EA"/>
    <w:lvl w:ilvl="0" w:tplc="32C065F8">
      <w:start w:val="9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57FCED00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DF74F806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ABFE9EE4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1E9EF880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E4DC5C84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CD6AEBAE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3866FD3E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DAC0A7E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3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B060F"/>
    <w:multiLevelType w:val="hybridMultilevel"/>
    <w:tmpl w:val="06FE9660"/>
    <w:lvl w:ilvl="0" w:tplc="4E2C3E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C56144"/>
    <w:multiLevelType w:val="hybridMultilevel"/>
    <w:tmpl w:val="5FF6C43A"/>
    <w:lvl w:ilvl="0" w:tplc="C1661942">
      <w:start w:val="1"/>
      <w:numFmt w:val="decimal"/>
      <w:lvlText w:val="%1)"/>
      <w:lvlJc w:val="left"/>
      <w:pPr>
        <w:ind w:left="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5A6B"/>
    <w:multiLevelType w:val="hybridMultilevel"/>
    <w:tmpl w:val="9BBE6FDE"/>
    <w:lvl w:ilvl="0" w:tplc="2D822C4E">
      <w:start w:val="1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2"/>
        <w:szCs w:val="20"/>
        <w:lang w:val="en-US" w:eastAsia="en-US" w:bidi="en-US"/>
      </w:rPr>
    </w:lvl>
    <w:lvl w:ilvl="1" w:tplc="8E48D058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77DEF290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2BFCB75E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2C08B058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C5920E4E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25709DCC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1884BF70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CAB0717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8" w15:restartNumberingAfterBreak="0">
    <w:nsid w:val="272E501D"/>
    <w:multiLevelType w:val="hybridMultilevel"/>
    <w:tmpl w:val="56489D74"/>
    <w:lvl w:ilvl="0" w:tplc="1798976A">
      <w:start w:val="39"/>
      <w:numFmt w:val="decimal"/>
      <w:lvlText w:val="(%1)"/>
      <w:lvlJc w:val="left"/>
      <w:pPr>
        <w:ind w:left="140" w:hanging="41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5A70004E">
      <w:numFmt w:val="bullet"/>
      <w:lvlText w:val="•"/>
      <w:lvlJc w:val="left"/>
      <w:pPr>
        <w:ind w:left="1228" w:hanging="411"/>
      </w:pPr>
      <w:rPr>
        <w:rFonts w:hint="default"/>
        <w:lang w:val="en-US" w:eastAsia="en-US" w:bidi="en-US"/>
      </w:rPr>
    </w:lvl>
    <w:lvl w:ilvl="2" w:tplc="FB6E5AAC">
      <w:numFmt w:val="bullet"/>
      <w:lvlText w:val="•"/>
      <w:lvlJc w:val="left"/>
      <w:pPr>
        <w:ind w:left="2316" w:hanging="411"/>
      </w:pPr>
      <w:rPr>
        <w:rFonts w:hint="default"/>
        <w:lang w:val="en-US" w:eastAsia="en-US" w:bidi="en-US"/>
      </w:rPr>
    </w:lvl>
    <w:lvl w:ilvl="3" w:tplc="F1EA557A">
      <w:numFmt w:val="bullet"/>
      <w:lvlText w:val="•"/>
      <w:lvlJc w:val="left"/>
      <w:pPr>
        <w:ind w:left="3404" w:hanging="411"/>
      </w:pPr>
      <w:rPr>
        <w:rFonts w:hint="default"/>
        <w:lang w:val="en-US" w:eastAsia="en-US" w:bidi="en-US"/>
      </w:rPr>
    </w:lvl>
    <w:lvl w:ilvl="4" w:tplc="8B88626E">
      <w:numFmt w:val="bullet"/>
      <w:lvlText w:val="•"/>
      <w:lvlJc w:val="left"/>
      <w:pPr>
        <w:ind w:left="4492" w:hanging="411"/>
      </w:pPr>
      <w:rPr>
        <w:rFonts w:hint="default"/>
        <w:lang w:val="en-US" w:eastAsia="en-US" w:bidi="en-US"/>
      </w:rPr>
    </w:lvl>
    <w:lvl w:ilvl="5" w:tplc="93D0342A">
      <w:numFmt w:val="bullet"/>
      <w:lvlText w:val="•"/>
      <w:lvlJc w:val="left"/>
      <w:pPr>
        <w:ind w:left="5580" w:hanging="411"/>
      </w:pPr>
      <w:rPr>
        <w:rFonts w:hint="default"/>
        <w:lang w:val="en-US" w:eastAsia="en-US" w:bidi="en-US"/>
      </w:rPr>
    </w:lvl>
    <w:lvl w:ilvl="6" w:tplc="8452A198">
      <w:numFmt w:val="bullet"/>
      <w:lvlText w:val="•"/>
      <w:lvlJc w:val="left"/>
      <w:pPr>
        <w:ind w:left="6668" w:hanging="411"/>
      </w:pPr>
      <w:rPr>
        <w:rFonts w:hint="default"/>
        <w:lang w:val="en-US" w:eastAsia="en-US" w:bidi="en-US"/>
      </w:rPr>
    </w:lvl>
    <w:lvl w:ilvl="7" w:tplc="C45ECCEC">
      <w:numFmt w:val="bullet"/>
      <w:lvlText w:val="•"/>
      <w:lvlJc w:val="left"/>
      <w:pPr>
        <w:ind w:left="7756" w:hanging="411"/>
      </w:pPr>
      <w:rPr>
        <w:rFonts w:hint="default"/>
        <w:lang w:val="en-US" w:eastAsia="en-US" w:bidi="en-US"/>
      </w:rPr>
    </w:lvl>
    <w:lvl w:ilvl="8" w:tplc="08669376">
      <w:numFmt w:val="bullet"/>
      <w:lvlText w:val="•"/>
      <w:lvlJc w:val="left"/>
      <w:pPr>
        <w:ind w:left="8844" w:hanging="411"/>
      </w:pPr>
      <w:rPr>
        <w:rFonts w:hint="default"/>
        <w:lang w:val="en-US" w:eastAsia="en-US" w:bidi="en-US"/>
      </w:rPr>
    </w:lvl>
  </w:abstractNum>
  <w:abstractNum w:abstractNumId="9" w15:restartNumberingAfterBreak="0">
    <w:nsid w:val="2BAF2160"/>
    <w:multiLevelType w:val="hybridMultilevel"/>
    <w:tmpl w:val="9D6CE248"/>
    <w:lvl w:ilvl="0" w:tplc="C1661942">
      <w:start w:val="1"/>
      <w:numFmt w:val="decimal"/>
      <w:lvlText w:val="%1)"/>
      <w:lvlJc w:val="left"/>
      <w:pPr>
        <w:ind w:left="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3614C35"/>
    <w:multiLevelType w:val="hybridMultilevel"/>
    <w:tmpl w:val="AFD4F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60C1F"/>
    <w:multiLevelType w:val="hybridMultilevel"/>
    <w:tmpl w:val="47F860C2"/>
    <w:lvl w:ilvl="0" w:tplc="29108DCA">
      <w:start w:val="1"/>
      <w:numFmt w:val="decimal"/>
      <w:lvlText w:val="%1)"/>
      <w:lvlJc w:val="left"/>
      <w:pPr>
        <w:ind w:left="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3" w15:restartNumberingAfterBreak="0">
    <w:nsid w:val="421C67F0"/>
    <w:multiLevelType w:val="hybridMultilevel"/>
    <w:tmpl w:val="7EC83230"/>
    <w:lvl w:ilvl="0" w:tplc="DE4480B0">
      <w:start w:val="37"/>
      <w:numFmt w:val="decimal"/>
      <w:lvlText w:val="%1)"/>
      <w:lvlJc w:val="left"/>
      <w:pPr>
        <w:ind w:left="140" w:hanging="34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66440E6">
      <w:numFmt w:val="bullet"/>
      <w:lvlText w:val="•"/>
      <w:lvlJc w:val="left"/>
      <w:pPr>
        <w:ind w:left="1228" w:hanging="344"/>
      </w:pPr>
      <w:rPr>
        <w:rFonts w:hint="default"/>
        <w:lang w:val="en-US" w:eastAsia="en-US" w:bidi="en-US"/>
      </w:rPr>
    </w:lvl>
    <w:lvl w:ilvl="2" w:tplc="2CBC9776">
      <w:numFmt w:val="bullet"/>
      <w:lvlText w:val="•"/>
      <w:lvlJc w:val="left"/>
      <w:pPr>
        <w:ind w:left="2316" w:hanging="344"/>
      </w:pPr>
      <w:rPr>
        <w:rFonts w:hint="default"/>
        <w:lang w:val="en-US" w:eastAsia="en-US" w:bidi="en-US"/>
      </w:rPr>
    </w:lvl>
    <w:lvl w:ilvl="3" w:tplc="2AD4833E">
      <w:numFmt w:val="bullet"/>
      <w:lvlText w:val="•"/>
      <w:lvlJc w:val="left"/>
      <w:pPr>
        <w:ind w:left="3404" w:hanging="344"/>
      </w:pPr>
      <w:rPr>
        <w:rFonts w:hint="default"/>
        <w:lang w:val="en-US" w:eastAsia="en-US" w:bidi="en-US"/>
      </w:rPr>
    </w:lvl>
    <w:lvl w:ilvl="4" w:tplc="80D4BB58">
      <w:numFmt w:val="bullet"/>
      <w:lvlText w:val="•"/>
      <w:lvlJc w:val="left"/>
      <w:pPr>
        <w:ind w:left="4492" w:hanging="344"/>
      </w:pPr>
      <w:rPr>
        <w:rFonts w:hint="default"/>
        <w:lang w:val="en-US" w:eastAsia="en-US" w:bidi="en-US"/>
      </w:rPr>
    </w:lvl>
    <w:lvl w:ilvl="5" w:tplc="AE72D394">
      <w:numFmt w:val="bullet"/>
      <w:lvlText w:val="•"/>
      <w:lvlJc w:val="left"/>
      <w:pPr>
        <w:ind w:left="5580" w:hanging="344"/>
      </w:pPr>
      <w:rPr>
        <w:rFonts w:hint="default"/>
        <w:lang w:val="en-US" w:eastAsia="en-US" w:bidi="en-US"/>
      </w:rPr>
    </w:lvl>
    <w:lvl w:ilvl="6" w:tplc="74C2B95C">
      <w:numFmt w:val="bullet"/>
      <w:lvlText w:val="•"/>
      <w:lvlJc w:val="left"/>
      <w:pPr>
        <w:ind w:left="6668" w:hanging="344"/>
      </w:pPr>
      <w:rPr>
        <w:rFonts w:hint="default"/>
        <w:lang w:val="en-US" w:eastAsia="en-US" w:bidi="en-US"/>
      </w:rPr>
    </w:lvl>
    <w:lvl w:ilvl="7" w:tplc="A7365E6E">
      <w:numFmt w:val="bullet"/>
      <w:lvlText w:val="•"/>
      <w:lvlJc w:val="left"/>
      <w:pPr>
        <w:ind w:left="7756" w:hanging="344"/>
      </w:pPr>
      <w:rPr>
        <w:rFonts w:hint="default"/>
        <w:lang w:val="en-US" w:eastAsia="en-US" w:bidi="en-US"/>
      </w:rPr>
    </w:lvl>
    <w:lvl w:ilvl="8" w:tplc="3528BB7C">
      <w:numFmt w:val="bullet"/>
      <w:lvlText w:val="•"/>
      <w:lvlJc w:val="left"/>
      <w:pPr>
        <w:ind w:left="8844" w:hanging="344"/>
      </w:pPr>
      <w:rPr>
        <w:rFonts w:hint="default"/>
        <w:lang w:val="en-US" w:eastAsia="en-US" w:bidi="en-US"/>
      </w:rPr>
    </w:lvl>
  </w:abstractNum>
  <w:abstractNum w:abstractNumId="14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654574"/>
    <w:multiLevelType w:val="hybridMultilevel"/>
    <w:tmpl w:val="478661FC"/>
    <w:lvl w:ilvl="0" w:tplc="29108D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D76EA"/>
    <w:multiLevelType w:val="hybridMultilevel"/>
    <w:tmpl w:val="55CC063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C37458"/>
    <w:multiLevelType w:val="hybridMultilevel"/>
    <w:tmpl w:val="5128EDA0"/>
    <w:lvl w:ilvl="0" w:tplc="D81C5E40">
      <w:start w:val="1"/>
      <w:numFmt w:val="decimal"/>
      <w:lvlText w:val="%1."/>
      <w:lvlJc w:val="left"/>
      <w:pPr>
        <w:ind w:left="140" w:hanging="257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273A2704">
      <w:numFmt w:val="bullet"/>
      <w:lvlText w:val="•"/>
      <w:lvlJc w:val="left"/>
      <w:pPr>
        <w:ind w:left="1234" w:hanging="257"/>
      </w:pPr>
      <w:rPr>
        <w:rFonts w:hint="default"/>
        <w:lang w:val="en-US" w:eastAsia="en-US" w:bidi="en-US"/>
      </w:rPr>
    </w:lvl>
    <w:lvl w:ilvl="2" w:tplc="239A1C96">
      <w:numFmt w:val="bullet"/>
      <w:lvlText w:val="•"/>
      <w:lvlJc w:val="left"/>
      <w:pPr>
        <w:ind w:left="2328" w:hanging="257"/>
      </w:pPr>
      <w:rPr>
        <w:rFonts w:hint="default"/>
        <w:lang w:val="en-US" w:eastAsia="en-US" w:bidi="en-US"/>
      </w:rPr>
    </w:lvl>
    <w:lvl w:ilvl="3" w:tplc="F8822768">
      <w:numFmt w:val="bullet"/>
      <w:lvlText w:val="•"/>
      <w:lvlJc w:val="left"/>
      <w:pPr>
        <w:ind w:left="3422" w:hanging="257"/>
      </w:pPr>
      <w:rPr>
        <w:rFonts w:hint="default"/>
        <w:lang w:val="en-US" w:eastAsia="en-US" w:bidi="en-US"/>
      </w:rPr>
    </w:lvl>
    <w:lvl w:ilvl="4" w:tplc="44C4738E">
      <w:numFmt w:val="bullet"/>
      <w:lvlText w:val="•"/>
      <w:lvlJc w:val="left"/>
      <w:pPr>
        <w:ind w:left="4516" w:hanging="257"/>
      </w:pPr>
      <w:rPr>
        <w:rFonts w:hint="default"/>
        <w:lang w:val="en-US" w:eastAsia="en-US" w:bidi="en-US"/>
      </w:rPr>
    </w:lvl>
    <w:lvl w:ilvl="5" w:tplc="A1E6742C">
      <w:numFmt w:val="bullet"/>
      <w:lvlText w:val="•"/>
      <w:lvlJc w:val="left"/>
      <w:pPr>
        <w:ind w:left="5610" w:hanging="257"/>
      </w:pPr>
      <w:rPr>
        <w:rFonts w:hint="default"/>
        <w:lang w:val="en-US" w:eastAsia="en-US" w:bidi="en-US"/>
      </w:rPr>
    </w:lvl>
    <w:lvl w:ilvl="6" w:tplc="33FA782C">
      <w:numFmt w:val="bullet"/>
      <w:lvlText w:val="•"/>
      <w:lvlJc w:val="left"/>
      <w:pPr>
        <w:ind w:left="6704" w:hanging="257"/>
      </w:pPr>
      <w:rPr>
        <w:rFonts w:hint="default"/>
        <w:lang w:val="en-US" w:eastAsia="en-US" w:bidi="en-US"/>
      </w:rPr>
    </w:lvl>
    <w:lvl w:ilvl="7" w:tplc="8EF86B08">
      <w:numFmt w:val="bullet"/>
      <w:lvlText w:val="•"/>
      <w:lvlJc w:val="left"/>
      <w:pPr>
        <w:ind w:left="7798" w:hanging="257"/>
      </w:pPr>
      <w:rPr>
        <w:rFonts w:hint="default"/>
        <w:lang w:val="en-US" w:eastAsia="en-US" w:bidi="en-US"/>
      </w:rPr>
    </w:lvl>
    <w:lvl w:ilvl="8" w:tplc="9C784390">
      <w:numFmt w:val="bullet"/>
      <w:lvlText w:val="•"/>
      <w:lvlJc w:val="left"/>
      <w:pPr>
        <w:ind w:left="8892" w:hanging="257"/>
      </w:pPr>
      <w:rPr>
        <w:rFonts w:hint="default"/>
        <w:lang w:val="en-US" w:eastAsia="en-US" w:bidi="en-US"/>
      </w:rPr>
    </w:lvl>
  </w:abstractNum>
  <w:abstractNum w:abstractNumId="18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50BD3"/>
    <w:multiLevelType w:val="hybridMultilevel"/>
    <w:tmpl w:val="FB0A598C"/>
    <w:lvl w:ilvl="0" w:tplc="D79C2094">
      <w:start w:val="1"/>
      <w:numFmt w:val="decimal"/>
      <w:lvlText w:val="%1)"/>
      <w:lvlJc w:val="left"/>
      <w:pPr>
        <w:ind w:left="500" w:hanging="459"/>
        <w:jc w:val="right"/>
      </w:pPr>
      <w:rPr>
        <w:rFonts w:ascii="Arial" w:hAnsi="Arial" w:cs="Arial" w:hint="default"/>
        <w:b/>
        <w:w w:val="99"/>
        <w:sz w:val="22"/>
        <w:lang w:val="en-US" w:eastAsia="en-US" w:bidi="en-US"/>
      </w:rPr>
    </w:lvl>
    <w:lvl w:ilvl="1" w:tplc="C9508510">
      <w:numFmt w:val="bullet"/>
      <w:lvlText w:val="•"/>
      <w:lvlJc w:val="left"/>
      <w:pPr>
        <w:ind w:left="2400" w:hanging="459"/>
      </w:pPr>
      <w:rPr>
        <w:rFonts w:hint="default"/>
        <w:lang w:val="en-US" w:eastAsia="en-US" w:bidi="en-US"/>
      </w:rPr>
    </w:lvl>
    <w:lvl w:ilvl="2" w:tplc="4086D844">
      <w:numFmt w:val="bullet"/>
      <w:lvlText w:val="•"/>
      <w:lvlJc w:val="left"/>
      <w:pPr>
        <w:ind w:left="2802" w:hanging="459"/>
      </w:pPr>
      <w:rPr>
        <w:rFonts w:hint="default"/>
        <w:lang w:val="en-US" w:eastAsia="en-US" w:bidi="en-US"/>
      </w:rPr>
    </w:lvl>
    <w:lvl w:ilvl="3" w:tplc="367C79F0">
      <w:numFmt w:val="bullet"/>
      <w:lvlText w:val="•"/>
      <w:lvlJc w:val="left"/>
      <w:pPr>
        <w:ind w:left="3205" w:hanging="459"/>
      </w:pPr>
      <w:rPr>
        <w:rFonts w:hint="default"/>
        <w:lang w:val="en-US" w:eastAsia="en-US" w:bidi="en-US"/>
      </w:rPr>
    </w:lvl>
    <w:lvl w:ilvl="4" w:tplc="702CD9E6">
      <w:numFmt w:val="bullet"/>
      <w:lvlText w:val="•"/>
      <w:lvlJc w:val="left"/>
      <w:pPr>
        <w:ind w:left="3608" w:hanging="459"/>
      </w:pPr>
      <w:rPr>
        <w:rFonts w:hint="default"/>
        <w:lang w:val="en-US" w:eastAsia="en-US" w:bidi="en-US"/>
      </w:rPr>
    </w:lvl>
    <w:lvl w:ilvl="5" w:tplc="E0A26B02">
      <w:numFmt w:val="bullet"/>
      <w:lvlText w:val="•"/>
      <w:lvlJc w:val="left"/>
      <w:pPr>
        <w:ind w:left="4011" w:hanging="459"/>
      </w:pPr>
      <w:rPr>
        <w:rFonts w:hint="default"/>
        <w:lang w:val="en-US" w:eastAsia="en-US" w:bidi="en-US"/>
      </w:rPr>
    </w:lvl>
    <w:lvl w:ilvl="6" w:tplc="C5225AAE">
      <w:numFmt w:val="bullet"/>
      <w:lvlText w:val="•"/>
      <w:lvlJc w:val="left"/>
      <w:pPr>
        <w:ind w:left="4414" w:hanging="459"/>
      </w:pPr>
      <w:rPr>
        <w:rFonts w:hint="default"/>
        <w:lang w:val="en-US" w:eastAsia="en-US" w:bidi="en-US"/>
      </w:rPr>
    </w:lvl>
    <w:lvl w:ilvl="7" w:tplc="58785170">
      <w:numFmt w:val="bullet"/>
      <w:lvlText w:val="•"/>
      <w:lvlJc w:val="left"/>
      <w:pPr>
        <w:ind w:left="4817" w:hanging="459"/>
      </w:pPr>
      <w:rPr>
        <w:rFonts w:hint="default"/>
        <w:lang w:val="en-US" w:eastAsia="en-US" w:bidi="en-US"/>
      </w:rPr>
    </w:lvl>
    <w:lvl w:ilvl="8" w:tplc="C7E40DF4">
      <w:numFmt w:val="bullet"/>
      <w:lvlText w:val="•"/>
      <w:lvlJc w:val="left"/>
      <w:pPr>
        <w:ind w:left="5220" w:hanging="459"/>
      </w:pPr>
      <w:rPr>
        <w:rFonts w:hint="default"/>
        <w:lang w:val="en-US" w:eastAsia="en-US" w:bidi="en-US"/>
      </w:rPr>
    </w:lvl>
  </w:abstractNum>
  <w:abstractNum w:abstractNumId="20" w15:restartNumberingAfterBreak="0">
    <w:nsid w:val="737B76CC"/>
    <w:multiLevelType w:val="hybridMultilevel"/>
    <w:tmpl w:val="8814DD12"/>
    <w:lvl w:ilvl="0" w:tplc="29108D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C7842"/>
    <w:multiLevelType w:val="hybridMultilevel"/>
    <w:tmpl w:val="DB501E1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3"/>
  </w:num>
  <w:num w:numId="4">
    <w:abstractNumId w:val="14"/>
  </w:num>
  <w:num w:numId="5">
    <w:abstractNumId w:val="18"/>
  </w:num>
  <w:num w:numId="6">
    <w:abstractNumId w:val="0"/>
  </w:num>
  <w:num w:numId="7">
    <w:abstractNumId w:val="22"/>
  </w:num>
  <w:num w:numId="8">
    <w:abstractNumId w:val="3"/>
  </w:num>
  <w:num w:numId="9">
    <w:abstractNumId w:val="5"/>
  </w:num>
  <w:num w:numId="10">
    <w:abstractNumId w:val="16"/>
  </w:num>
  <w:num w:numId="11">
    <w:abstractNumId w:val="2"/>
  </w:num>
  <w:num w:numId="12">
    <w:abstractNumId w:val="7"/>
  </w:num>
  <w:num w:numId="13">
    <w:abstractNumId w:val="21"/>
  </w:num>
  <w:num w:numId="14">
    <w:abstractNumId w:val="19"/>
  </w:num>
  <w:num w:numId="15">
    <w:abstractNumId w:val="9"/>
  </w:num>
  <w:num w:numId="16">
    <w:abstractNumId w:val="6"/>
  </w:num>
  <w:num w:numId="17">
    <w:abstractNumId w:val="8"/>
  </w:num>
  <w:num w:numId="18">
    <w:abstractNumId w:val="13"/>
  </w:num>
  <w:num w:numId="19">
    <w:abstractNumId w:val="1"/>
  </w:num>
  <w:num w:numId="20">
    <w:abstractNumId w:val="11"/>
  </w:num>
  <w:num w:numId="21">
    <w:abstractNumId w:val="15"/>
  </w:num>
  <w:num w:numId="22">
    <w:abstractNumId w:val="12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BB"/>
    <w:rsid w:val="000174D2"/>
    <w:rsid w:val="000A08C6"/>
    <w:rsid w:val="000A7172"/>
    <w:rsid w:val="000F5A1E"/>
    <w:rsid w:val="0016568B"/>
    <w:rsid w:val="00182CEF"/>
    <w:rsid w:val="003937DE"/>
    <w:rsid w:val="0041286E"/>
    <w:rsid w:val="00417445"/>
    <w:rsid w:val="00451007"/>
    <w:rsid w:val="00502226"/>
    <w:rsid w:val="005846E8"/>
    <w:rsid w:val="006B38C2"/>
    <w:rsid w:val="00707CA4"/>
    <w:rsid w:val="007A0CBB"/>
    <w:rsid w:val="007A31D6"/>
    <w:rsid w:val="00864AC7"/>
    <w:rsid w:val="0088647F"/>
    <w:rsid w:val="008B4F63"/>
    <w:rsid w:val="008C4A08"/>
    <w:rsid w:val="008E3886"/>
    <w:rsid w:val="0095738C"/>
    <w:rsid w:val="00A95CDD"/>
    <w:rsid w:val="00B45B0D"/>
    <w:rsid w:val="00B83851"/>
    <w:rsid w:val="00BA634B"/>
    <w:rsid w:val="00BC7052"/>
    <w:rsid w:val="00BD5AF4"/>
    <w:rsid w:val="00BE4106"/>
    <w:rsid w:val="00C30288"/>
    <w:rsid w:val="00C64353"/>
    <w:rsid w:val="00C70486"/>
    <w:rsid w:val="00CC2457"/>
    <w:rsid w:val="00CC3AE6"/>
    <w:rsid w:val="00D30256"/>
    <w:rsid w:val="00D63DF2"/>
    <w:rsid w:val="00DD6ACE"/>
    <w:rsid w:val="00DE7BDA"/>
    <w:rsid w:val="00E52CF7"/>
    <w:rsid w:val="00ED1F26"/>
    <w:rsid w:val="00F1509D"/>
    <w:rsid w:val="00F8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6EDA2"/>
  <w15:docId w15:val="{1DC3EAD7-48CD-472C-8612-658DEE5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64353"/>
    <w:pPr>
      <w:widowControl w:val="0"/>
      <w:autoSpaceDE w:val="0"/>
      <w:autoSpaceDN w:val="0"/>
      <w:spacing w:before="128" w:after="0" w:line="240" w:lineRule="auto"/>
      <w:ind w:left="520"/>
      <w:outlineLvl w:val="0"/>
    </w:pPr>
    <w:rPr>
      <w:rFonts w:ascii="Arial" w:eastAsia="Arial" w:hAnsi="Arial" w:cs="Arial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E3886"/>
    <w:pPr>
      <w:ind w:left="720"/>
      <w:contextualSpacing/>
    </w:pPr>
  </w:style>
  <w:style w:type="character" w:styleId="Hyperlink">
    <w:name w:val="Hyperlink"/>
    <w:rsid w:val="00CC24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2457"/>
  </w:style>
  <w:style w:type="character" w:styleId="FollowedHyperlink">
    <w:name w:val="FollowedHyperlink"/>
    <w:basedOn w:val="DefaultParagraphFont"/>
    <w:uiPriority w:val="99"/>
    <w:semiHidden/>
    <w:unhideWhenUsed/>
    <w:rsid w:val="00F1509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C70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C7052"/>
    <w:rPr>
      <w:rFonts w:ascii="Arial" w:eastAsia="Arial" w:hAnsi="Arial" w:cs="Arial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C64353"/>
    <w:rPr>
      <w:rFonts w:ascii="Arial" w:eastAsia="Arial" w:hAnsi="Arial" w:cs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2093-B58E-44EC-9C9D-80D6B03A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4</cp:revision>
  <cp:lastPrinted>2018-08-02T23:47:00Z</cp:lastPrinted>
  <dcterms:created xsi:type="dcterms:W3CDTF">2018-08-03T00:05:00Z</dcterms:created>
  <dcterms:modified xsi:type="dcterms:W3CDTF">2019-06-17T19:04:00Z</dcterms:modified>
</cp:coreProperties>
</file>