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items in 30 Jar Labels per page"/>
      </w:tblPr>
      <w:tblGrid>
        <w:gridCol w:w="56"/>
        <w:gridCol w:w="3041"/>
        <w:gridCol w:w="57"/>
        <w:gridCol w:w="667"/>
        <w:gridCol w:w="57"/>
        <w:gridCol w:w="3042"/>
        <w:gridCol w:w="57"/>
        <w:gridCol w:w="667"/>
        <w:gridCol w:w="57"/>
        <w:gridCol w:w="3042"/>
        <w:gridCol w:w="57"/>
      </w:tblGrid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Hydrogen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Lithium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Beryllium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Boron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Cadmium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Chromium(II)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Cobalt(II)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Sodium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Magnesium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Calcium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Iron(II)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Iron(III)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Ammonium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Copper(I)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Silver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Gold(I)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Rubidium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Cesium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Lead(II)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Manganese</w:t>
            </w:r>
            <w:r w:rsidRPr="00E24821">
              <w:rPr>
                <w:b/>
                <w:color w:val="000000" w:themeColor="text1"/>
                <w:sz w:val="36"/>
              </w:rPr>
              <w:t>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1F7E7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M</w:t>
            </w:r>
            <w:r w:rsidR="00C62401" w:rsidRPr="00E24821">
              <w:rPr>
                <w:b/>
                <w:color w:val="000000" w:themeColor="text1"/>
              </w:rPr>
              <w:t>e</w:t>
            </w:r>
            <w:r w:rsidRPr="00E24821">
              <w:rPr>
                <w:b/>
                <w:color w:val="000000" w:themeColor="text1"/>
              </w:rPr>
              <w:t>r</w:t>
            </w:r>
            <w:r w:rsidR="00C62401" w:rsidRPr="00E24821">
              <w:rPr>
                <w:b/>
                <w:color w:val="000000" w:themeColor="text1"/>
              </w:rPr>
              <w:t>cury(II)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Copper(II)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Nicke</w:t>
            </w:r>
            <w:r w:rsidR="00EF13D8">
              <w:rPr>
                <w:b/>
                <w:color w:val="000000" w:themeColor="text1"/>
              </w:rPr>
              <w:t>l</w:t>
            </w:r>
            <w:r w:rsidRPr="00E24821">
              <w:rPr>
                <w:b/>
                <w:color w:val="000000" w:themeColor="text1"/>
              </w:rPr>
              <w:t>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Tin(II)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Zinc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Mercury(I)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Chromium</w:t>
            </w:r>
            <w:r w:rsidRPr="00E24821">
              <w:rPr>
                <w:b/>
                <w:color w:val="000000" w:themeColor="text1"/>
                <w:sz w:val="32"/>
              </w:rPr>
              <w:t>(III)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  <w:tr w:rsidR="00C62401" w:rsidRPr="00C62401" w:rsidTr="00EF13D8">
        <w:trPr>
          <w:trHeight w:hRule="exact" w:val="1440"/>
          <w:jc w:val="center"/>
        </w:trPr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Cobalt(III)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Gold(III)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785127" w:rsidRPr="00E24821" w:rsidRDefault="00C62401" w:rsidP="002A0F81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  <w:sz w:val="36"/>
              </w:rPr>
              <w:t>Manganese</w:t>
            </w:r>
            <w:r w:rsidRPr="00E24821">
              <w:rPr>
                <w:b/>
                <w:color w:val="000000" w:themeColor="text1"/>
                <w:sz w:val="32"/>
              </w:rPr>
              <w:t>(III)</w:t>
            </w:r>
          </w:p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785127" w:rsidRPr="00C62401" w:rsidRDefault="00785127" w:rsidP="002A0F81">
            <w:pPr>
              <w:jc w:val="center"/>
              <w:rPr>
                <w:color w:val="000000" w:themeColor="text1"/>
              </w:rPr>
            </w:pPr>
          </w:p>
        </w:tc>
      </w:tr>
    </w:tbl>
    <w:p w:rsidR="00A1165A" w:rsidRDefault="00A1165A" w:rsidP="00A1165A">
      <w:pPr>
        <w:rPr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items in 30 Jar Labels per page"/>
      </w:tblPr>
      <w:tblGrid>
        <w:gridCol w:w="56"/>
        <w:gridCol w:w="3041"/>
        <w:gridCol w:w="57"/>
        <w:gridCol w:w="667"/>
        <w:gridCol w:w="57"/>
        <w:gridCol w:w="3042"/>
        <w:gridCol w:w="57"/>
        <w:gridCol w:w="667"/>
        <w:gridCol w:w="57"/>
        <w:gridCol w:w="3042"/>
        <w:gridCol w:w="57"/>
      </w:tblGrid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D14950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Nicke</w:t>
            </w:r>
            <w:r w:rsidR="00E24821" w:rsidRPr="00E24821">
              <w:rPr>
                <w:b/>
                <w:color w:val="000000" w:themeColor="text1"/>
              </w:rPr>
              <w:t>l</w:t>
            </w:r>
            <w:r w:rsidRPr="00E24821">
              <w:rPr>
                <w:b/>
                <w:color w:val="000000" w:themeColor="text1"/>
              </w:rPr>
              <w:t>(III)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C62401" w:rsidRDefault="00D14950" w:rsidP="00EF13D8">
            <w:pPr>
              <w:pStyle w:val="Title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D14950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Aluminum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D14950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Gallium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D14950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Indium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D14950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Lead(IV)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E24821" w:rsidP="00B9743C">
            <w:pPr>
              <w:pStyle w:val="Title"/>
              <w:rPr>
                <w:b/>
                <w:color w:val="000000" w:themeColor="text1"/>
                <w:sz w:val="36"/>
              </w:rPr>
            </w:pPr>
            <w:r w:rsidRPr="00E24821">
              <w:rPr>
                <w:b/>
                <w:color w:val="000000" w:themeColor="text1"/>
                <w:sz w:val="36"/>
              </w:rPr>
              <w:t>Manganese</w:t>
            </w:r>
            <w:r w:rsidR="001F7E71" w:rsidRPr="00E24821">
              <w:rPr>
                <w:b/>
                <w:color w:val="000000" w:themeColor="text1"/>
                <w:sz w:val="36"/>
              </w:rPr>
              <w:t>(IV)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Silicon(IV)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Tin(IV)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Acetate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Bicarbonate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Chlorate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Chlorite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Cyanide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Hydroxide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Hypochlorite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Nitrate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Nitrite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Perchlorate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Permanganate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Carbonate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Peroxide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Sulfate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Sulfite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Chromate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Dichromate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Oxalate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  <w:tr w:rsidR="00D14950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Thiosulfate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Phosphate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D14950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Phosphite</w:t>
            </w:r>
          </w:p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D14950" w:rsidRPr="00C62401" w:rsidRDefault="00D14950" w:rsidP="00B9743C">
            <w:pPr>
              <w:jc w:val="center"/>
              <w:rPr>
                <w:color w:val="000000" w:themeColor="text1"/>
              </w:rPr>
            </w:pPr>
          </w:p>
        </w:tc>
      </w:tr>
    </w:tbl>
    <w:p w:rsidR="00D14950" w:rsidRDefault="00D14950" w:rsidP="00A1165A">
      <w:pPr>
        <w:rPr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items in 30 Jar Labels per page"/>
      </w:tblPr>
      <w:tblGrid>
        <w:gridCol w:w="56"/>
        <w:gridCol w:w="3041"/>
        <w:gridCol w:w="57"/>
        <w:gridCol w:w="667"/>
        <w:gridCol w:w="57"/>
        <w:gridCol w:w="3042"/>
        <w:gridCol w:w="57"/>
        <w:gridCol w:w="667"/>
        <w:gridCol w:w="57"/>
        <w:gridCol w:w="3042"/>
        <w:gridCol w:w="57"/>
      </w:tblGrid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Phosphide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Arsenate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Carbide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Nitride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Oxide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Sulfide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Selenide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Fluoride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Chloride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Bromide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Iodide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E24821" w:rsidRDefault="001F7E71" w:rsidP="00B9743C">
            <w:pPr>
              <w:pStyle w:val="Title"/>
              <w:rPr>
                <w:b/>
                <w:color w:val="000000" w:themeColor="text1"/>
              </w:rPr>
            </w:pPr>
            <w:r w:rsidRPr="00E24821">
              <w:rPr>
                <w:b/>
                <w:color w:val="000000" w:themeColor="text1"/>
              </w:rPr>
              <w:t>Astatide</w:t>
            </w:r>
          </w:p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  <w:tr w:rsidR="001F7E71" w:rsidRPr="00C62401" w:rsidTr="00E24821">
        <w:trPr>
          <w:trHeight w:hRule="exact" w:val="1440"/>
        </w:trPr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4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" w:type="dxa"/>
            <w:vAlign w:val="center"/>
          </w:tcPr>
          <w:p w:rsidR="001F7E71" w:rsidRPr="00C62401" w:rsidRDefault="001F7E71" w:rsidP="00B9743C">
            <w:pPr>
              <w:jc w:val="center"/>
              <w:rPr>
                <w:color w:val="000000" w:themeColor="text1"/>
              </w:rPr>
            </w:pPr>
          </w:p>
        </w:tc>
      </w:tr>
    </w:tbl>
    <w:p w:rsidR="001F7E71" w:rsidRPr="00C62401" w:rsidRDefault="001F7E71" w:rsidP="00A1165A">
      <w:pPr>
        <w:rPr>
          <w:color w:val="000000" w:themeColor="text1"/>
        </w:rPr>
      </w:pPr>
    </w:p>
    <w:sectPr w:rsidR="001F7E71" w:rsidRPr="00C62401" w:rsidSect="00C62401">
      <w:pgSz w:w="12240" w:h="15840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35" w:rsidRDefault="00B95F35" w:rsidP="002C6B71">
      <w:pPr>
        <w:spacing w:after="0" w:line="240" w:lineRule="auto"/>
      </w:pPr>
      <w:r>
        <w:separator/>
      </w:r>
    </w:p>
  </w:endnote>
  <w:endnote w:type="continuationSeparator" w:id="0">
    <w:p w:rsidR="00B95F35" w:rsidRDefault="00B95F35" w:rsidP="002C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35" w:rsidRDefault="00B95F35" w:rsidP="002C6B71">
      <w:pPr>
        <w:spacing w:after="0" w:line="240" w:lineRule="auto"/>
      </w:pPr>
      <w:r>
        <w:separator/>
      </w:r>
    </w:p>
  </w:footnote>
  <w:footnote w:type="continuationSeparator" w:id="0">
    <w:p w:rsidR="00B95F35" w:rsidRDefault="00B95F35" w:rsidP="002C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B28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B2F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E0C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EEE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5C3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22A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66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0B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8C2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E08D1"/>
    <w:rsid w:val="00192B20"/>
    <w:rsid w:val="001C78C3"/>
    <w:rsid w:val="001F7E71"/>
    <w:rsid w:val="002A0F81"/>
    <w:rsid w:val="002C6B71"/>
    <w:rsid w:val="004823E6"/>
    <w:rsid w:val="004D2C24"/>
    <w:rsid w:val="005344FF"/>
    <w:rsid w:val="005520A8"/>
    <w:rsid w:val="005B0BB0"/>
    <w:rsid w:val="00614DE7"/>
    <w:rsid w:val="007339BD"/>
    <w:rsid w:val="0076545B"/>
    <w:rsid w:val="00785127"/>
    <w:rsid w:val="007D60ED"/>
    <w:rsid w:val="00856920"/>
    <w:rsid w:val="008A7FE3"/>
    <w:rsid w:val="008B48C3"/>
    <w:rsid w:val="009313DF"/>
    <w:rsid w:val="009E2CD7"/>
    <w:rsid w:val="00A1165A"/>
    <w:rsid w:val="00A32AE1"/>
    <w:rsid w:val="00A348B4"/>
    <w:rsid w:val="00B95F35"/>
    <w:rsid w:val="00B97372"/>
    <w:rsid w:val="00BC2E50"/>
    <w:rsid w:val="00BC38B1"/>
    <w:rsid w:val="00BF4A14"/>
    <w:rsid w:val="00C16BC5"/>
    <w:rsid w:val="00C62401"/>
    <w:rsid w:val="00CA2F0B"/>
    <w:rsid w:val="00CF287B"/>
    <w:rsid w:val="00D14950"/>
    <w:rsid w:val="00DA3670"/>
    <w:rsid w:val="00E24821"/>
    <w:rsid w:val="00EF13D8"/>
    <w:rsid w:val="00F91C32"/>
    <w:rsid w:val="00F954E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C154"/>
  <w15:chartTrackingRefBased/>
  <w15:docId w15:val="{0B954FD9-094F-4892-BF80-B94AEFE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A5644E" w:themeColor="accent2"/>
        <w:lang w:val="en-US" w:eastAsia="ja-JP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81"/>
  </w:style>
  <w:style w:type="paragraph" w:styleId="Heading1">
    <w:name w:val="heading 1"/>
    <w:basedOn w:val="Normal"/>
    <w:next w:val="Normal"/>
    <w:link w:val="Heading1Char"/>
    <w:uiPriority w:val="9"/>
    <w:qFormat/>
    <w:rsid w:val="004D2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5309" w:themeColor="accent1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B4C2C" w:themeColor="accent4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C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140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D2C24"/>
    <w:rPr>
      <w:rFonts w:asciiTheme="majorHAnsi" w:eastAsiaTheme="majorEastAsia" w:hAnsiTheme="majorHAnsi" w:cstheme="majorBidi"/>
      <w:color w:val="855309" w:themeColor="accen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B"/>
  </w:style>
  <w:style w:type="paragraph" w:styleId="Footer">
    <w:name w:val="footer"/>
    <w:basedOn w:val="Normal"/>
    <w:link w:val="FooterChar"/>
    <w:uiPriority w:val="99"/>
    <w:unhideWhenUsed/>
    <w:rsid w:val="00CA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B"/>
  </w:style>
  <w:style w:type="character" w:customStyle="1" w:styleId="Heading4Char">
    <w:name w:val="Heading 4 Char"/>
    <w:basedOn w:val="DefaultParagraphFont"/>
    <w:link w:val="Heading4"/>
    <w:uiPriority w:val="9"/>
    <w:semiHidden/>
    <w:rsid w:val="004D2C24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C24"/>
    <w:rPr>
      <w:rFonts w:asciiTheme="majorHAnsi" w:eastAsiaTheme="majorEastAsia" w:hAnsiTheme="majorHAnsi" w:cstheme="majorBidi"/>
      <w:color w:val="6B4C2C" w:themeColor="accent4" w:themeShade="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C24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C24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D2C24"/>
    <w:rPr>
      <w:i/>
      <w:iCs/>
      <w:color w:val="8553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D2C24"/>
    <w:pPr>
      <w:pBdr>
        <w:top w:val="single" w:sz="4" w:space="10" w:color="855309" w:themeColor="accent1" w:themeShade="80"/>
        <w:bottom w:val="single" w:sz="4" w:space="10" w:color="855309" w:themeColor="accent1" w:themeShade="80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D2C24"/>
    <w:rPr>
      <w:i/>
      <w:iCs/>
      <w:color w:val="85530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D2C24"/>
    <w:rPr>
      <w:b/>
      <w:bCs/>
      <w:caps w:val="0"/>
      <w:smallCaps/>
      <w:color w:val="85530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C24"/>
    <w:pPr>
      <w:outlineLvl w:val="9"/>
    </w:pPr>
    <w:rPr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4D2C24"/>
    <w:pPr>
      <w:pBdr>
        <w:top w:val="single" w:sz="2" w:space="10" w:color="855309" w:themeColor="accent1" w:themeShade="80"/>
        <w:left w:val="single" w:sz="2" w:space="10" w:color="855309" w:themeColor="accent1" w:themeShade="80"/>
        <w:bottom w:val="single" w:sz="2" w:space="10" w:color="855309" w:themeColor="accent1" w:themeShade="80"/>
        <w:right w:val="single" w:sz="2" w:space="10" w:color="855309" w:themeColor="accent1" w:themeShade="80"/>
      </w:pBdr>
      <w:ind w:left="1152" w:right="1152"/>
    </w:pPr>
    <w:rPr>
      <w:i/>
      <w:iCs/>
      <w:color w:val="85530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C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C24"/>
  </w:style>
  <w:style w:type="paragraph" w:styleId="MessageHeader">
    <w:name w:val="Message Header"/>
    <w:basedOn w:val="Normal"/>
    <w:link w:val="MessageHeaderChar"/>
    <w:uiPriority w:val="99"/>
    <w:semiHidden/>
    <w:unhideWhenUsed/>
    <w:rsid w:val="004D2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7B4A3A" w:themeColor="accen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2C24"/>
    <w:rPr>
      <w:rFonts w:asciiTheme="majorHAnsi" w:eastAsiaTheme="majorEastAsia" w:hAnsiTheme="majorHAnsi" w:cstheme="majorBidi"/>
      <w:color w:val="7B4A3A" w:themeColor="accent2" w:themeShade="BF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2C24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rmer\AppData\Roaming\Microsoft\Templates\Jar%20labels%20(Utensil%20design,%2030%20per%20page,%20works%20with%20Avery%205160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Jar labels (Utensil design, 30 per page, works with Avery 5160)</Template>
  <TotalTime>120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SFarmer</dc:creator>
  <cp:keywords/>
  <dc:description/>
  <cp:lastModifiedBy>Farmer, Stephanie [DH]</cp:lastModifiedBy>
  <cp:revision>3</cp:revision>
  <cp:lastPrinted>2019-10-18T18:20:00Z</cp:lastPrinted>
  <dcterms:created xsi:type="dcterms:W3CDTF">2018-10-16T16:21:00Z</dcterms:created>
  <dcterms:modified xsi:type="dcterms:W3CDTF">2019-10-18T18:35:00Z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Anumol@vidyatech.com</vt:lpwstr>
  </property>
  <property fmtid="{D5CDD505-2E9C-101B-9397-08002B2CF9AE}" pid="11" name="MSIP_Label_f42aa342-8706-4288-bd11-ebb85995028c_SetDate">
    <vt:lpwstr>2018-06-04T12:57:27.1713594Z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