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6766" w14:textId="70E59424" w:rsidR="00B6329E" w:rsidRDefault="009E1C02" w:rsidP="009E1C02">
      <w:pPr>
        <w:pStyle w:val="Default"/>
        <w:pBdr>
          <w:bottom w:val="single" w:sz="4" w:space="1" w:color="auto"/>
        </w:pBdr>
        <w:tabs>
          <w:tab w:val="left" w:pos="280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EEEC8" wp14:editId="7D2BCA01">
                <wp:simplePos x="0" y="0"/>
                <wp:positionH relativeFrom="column">
                  <wp:posOffset>4362450</wp:posOffset>
                </wp:positionH>
                <wp:positionV relativeFrom="paragraph">
                  <wp:posOffset>-540385</wp:posOffset>
                </wp:positionV>
                <wp:extent cx="2622550" cy="581660"/>
                <wp:effectExtent l="19050" t="19050" r="44450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925368B" w14:textId="181BCD98" w:rsidR="000D4F49" w:rsidRPr="009E1C02" w:rsidRDefault="000D4F49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E1C0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81A66" w:rsidRPr="009E1C0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EEEC8" id="Rectangle 13" o:spid="_x0000_s1026" style="position:absolute;margin-left:343.5pt;margin-top:-42.55pt;width:206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5925368B" w14:textId="181BCD98" w:rsidR="000D4F49" w:rsidRPr="009E1C02" w:rsidRDefault="000D4F49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E1C0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81A66" w:rsidRPr="009E1C0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ab/>
      </w:r>
      <w:bookmarkStart w:id="0" w:name="_GoBack"/>
      <w:bookmarkEnd w:id="0"/>
    </w:p>
    <w:p w14:paraId="4E4430EE" w14:textId="12C2BD8A" w:rsidR="00B20CDE" w:rsidRPr="00BD5AF4" w:rsidRDefault="00B20CDE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2915F833" w14:textId="77777777" w:rsidR="003E75FA" w:rsidRPr="00E35CC9" w:rsidRDefault="00E35CC9" w:rsidP="003E75FA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 w:rsidR="003E75FA">
        <w:rPr>
          <w:rFonts w:ascii="Verdana" w:hAnsi="Verdana" w:cs="Times New Roman"/>
          <w:b/>
          <w:bCs/>
          <w:sz w:val="20"/>
          <w:szCs w:val="20"/>
        </w:rPr>
        <w:t xml:space="preserve">Answer the following </w:t>
      </w:r>
      <w:r w:rsidR="00A94FF1">
        <w:rPr>
          <w:rFonts w:ascii="Verdana" w:hAnsi="Verdana" w:cs="Times New Roman"/>
          <w:b/>
          <w:bCs/>
          <w:sz w:val="20"/>
          <w:szCs w:val="20"/>
        </w:rPr>
        <w:t>questions</w:t>
      </w:r>
      <w:r w:rsidR="003E75FA">
        <w:rPr>
          <w:rFonts w:ascii="Verdana" w:hAnsi="Verdana" w:cs="Times New Roman"/>
          <w:b/>
          <w:bCs/>
          <w:sz w:val="20"/>
          <w:szCs w:val="20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94FF1" w:rsidRPr="00B20CDE" w14:paraId="54334380" w14:textId="77777777" w:rsidTr="00E523CF">
        <w:trPr>
          <w:trHeight w:val="1584"/>
        </w:trPr>
        <w:tc>
          <w:tcPr>
            <w:tcW w:w="5400" w:type="dxa"/>
          </w:tcPr>
          <w:p w14:paraId="4ADF78EB" w14:textId="587AFA80" w:rsidR="00A94FF1" w:rsidRPr="00B20CDE" w:rsidRDefault="008B3A65" w:rsidP="0058171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are the three types of bonds and how are their electron positions different?</w:t>
            </w:r>
          </w:p>
        </w:tc>
        <w:tc>
          <w:tcPr>
            <w:tcW w:w="5400" w:type="dxa"/>
          </w:tcPr>
          <w:p w14:paraId="7A2EB8A4" w14:textId="47729C14" w:rsidR="00A94FF1" w:rsidRDefault="00971FDB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</w:t>
            </w:r>
            <w:r w:rsidR="008B3A65">
              <w:rPr>
                <w:rFonts w:ascii="Verdana" w:hAnsi="Verdana" w:cs="Times New Roman"/>
                <w:bCs/>
                <w:sz w:val="20"/>
                <w:szCs w:val="20"/>
              </w:rPr>
              <w:t>y do you need to use prefixes for naming covalent bonds and not for naming ionic bonds?</w:t>
            </w:r>
          </w:p>
          <w:p w14:paraId="6D6E73A5" w14:textId="77777777" w:rsidR="00A94FF1" w:rsidRDefault="00A94FF1" w:rsidP="00A94FF1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1577BC0" w14:textId="77777777" w:rsidR="00A94FF1" w:rsidRPr="00B20CDE" w:rsidRDefault="00A94FF1" w:rsidP="00A94FF1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971FDB" w:rsidRPr="00B20CDE" w14:paraId="02EA5E8B" w14:textId="77777777" w:rsidTr="00E523CF">
        <w:trPr>
          <w:trHeight w:val="2024"/>
        </w:trPr>
        <w:tc>
          <w:tcPr>
            <w:tcW w:w="5400" w:type="dxa"/>
          </w:tcPr>
          <w:p w14:paraId="4DB15BAB" w14:textId="30966DF6" w:rsidR="00971FDB" w:rsidRPr="00A94FF1" w:rsidRDefault="008B3A65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Why does carbon dioxide have two double bonds?</w:t>
            </w:r>
          </w:p>
        </w:tc>
        <w:tc>
          <w:tcPr>
            <w:tcW w:w="5400" w:type="dxa"/>
          </w:tcPr>
          <w:p w14:paraId="2816849E" w14:textId="7A874444" w:rsidR="00971FDB" w:rsidRPr="00A94FF1" w:rsidRDefault="00971FDB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</w:t>
            </w:r>
            <w:r w:rsidR="008B3A65">
              <w:rPr>
                <w:rFonts w:ascii="Verdana" w:hAnsi="Verdana" w:cs="Times New Roman"/>
                <w:bCs/>
                <w:sz w:val="20"/>
                <w:szCs w:val="20"/>
              </w:rPr>
              <w:t>y can some elements have more than 8 electrons in their valance shell and what do we call it when they do?</w:t>
            </w:r>
          </w:p>
        </w:tc>
      </w:tr>
      <w:tr w:rsidR="00AB1AF9" w:rsidRPr="00B20CDE" w14:paraId="1877722F" w14:textId="77777777" w:rsidTr="00AB1AF9">
        <w:trPr>
          <w:trHeight w:val="665"/>
        </w:trPr>
        <w:tc>
          <w:tcPr>
            <w:tcW w:w="10800" w:type="dxa"/>
            <w:gridSpan w:val="2"/>
          </w:tcPr>
          <w:p w14:paraId="58859A25" w14:textId="62F87FF7" w:rsidR="00AB1AF9" w:rsidRDefault="00AB1AF9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List the Roman numerals from 1 to 10.</w:t>
            </w:r>
          </w:p>
        </w:tc>
      </w:tr>
    </w:tbl>
    <w:p w14:paraId="7439B65C" w14:textId="255BB54D" w:rsidR="007F1745" w:rsidRDefault="007F1745" w:rsidP="007F174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28006AB4" w14:textId="482ECBCC" w:rsidR="00AB1AF9" w:rsidRDefault="008B3A65" w:rsidP="007F174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Complete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4675"/>
      </w:tblGrid>
      <w:tr w:rsidR="008B3A65" w14:paraId="126FCCA2" w14:textId="77777777" w:rsidTr="00E523CF">
        <w:tc>
          <w:tcPr>
            <w:tcW w:w="3235" w:type="dxa"/>
            <w:shd w:val="clear" w:color="auto" w:fill="D9D9D9" w:themeFill="background1" w:themeFillShade="D9"/>
          </w:tcPr>
          <w:p w14:paraId="70A4DBEE" w14:textId="20DCFBFF" w:rsidR="008B3A65" w:rsidRDefault="00312FF0" w:rsidP="008B3A65">
            <w:pPr>
              <w:pStyle w:val="Default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Formula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9626ED" w14:textId="6BF59D6A" w:rsidR="008B3A65" w:rsidRDefault="008B3A65" w:rsidP="008B3A65">
            <w:pPr>
              <w:pStyle w:val="Default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Type of Bond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E6060D6" w14:textId="3D54449F" w:rsidR="008B3A65" w:rsidRDefault="00312FF0" w:rsidP="008B3A65">
            <w:pPr>
              <w:pStyle w:val="Default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Name</w:t>
            </w:r>
          </w:p>
        </w:tc>
      </w:tr>
      <w:tr w:rsidR="008B3A65" w14:paraId="3A6E3D82" w14:textId="77777777" w:rsidTr="00E523CF">
        <w:tc>
          <w:tcPr>
            <w:tcW w:w="3235" w:type="dxa"/>
            <w:vAlign w:val="center"/>
          </w:tcPr>
          <w:p w14:paraId="660A22FD" w14:textId="0E70500C" w:rsidR="00AB1AF9" w:rsidRP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Na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SO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80" w:type="dxa"/>
            <w:vAlign w:val="center"/>
          </w:tcPr>
          <w:p w14:paraId="2DED3055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4240AABF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2E268272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F640058" w14:textId="2A30D34A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8B3A65" w14:paraId="044D6682" w14:textId="77777777" w:rsidTr="00E523CF">
        <w:tc>
          <w:tcPr>
            <w:tcW w:w="3235" w:type="dxa"/>
            <w:vAlign w:val="center"/>
          </w:tcPr>
          <w:p w14:paraId="323A82B6" w14:textId="23C6113A" w:rsidR="00AB1AF9" w:rsidRP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SiO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0" w:type="dxa"/>
            <w:vAlign w:val="center"/>
          </w:tcPr>
          <w:p w14:paraId="09B55BD5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7FE65386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92D4EB3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D90BA72" w14:textId="3320B786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3A34A088" w14:textId="77777777" w:rsidTr="00E523CF">
        <w:tc>
          <w:tcPr>
            <w:tcW w:w="3235" w:type="dxa"/>
            <w:vAlign w:val="center"/>
          </w:tcPr>
          <w:p w14:paraId="558386A6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1D17CFA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1F14766E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166E30A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Lead (II) nitrite </w:t>
            </w:r>
          </w:p>
          <w:p w14:paraId="4CB44129" w14:textId="583C03B4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1A40F2A6" w14:textId="77777777" w:rsidTr="00E523CF">
        <w:tc>
          <w:tcPr>
            <w:tcW w:w="3235" w:type="dxa"/>
            <w:vAlign w:val="center"/>
          </w:tcPr>
          <w:p w14:paraId="6DA5EECC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1C6EC11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649A7B03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273BB3B8" w14:textId="386A6466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Chromium (III) oxide </w:t>
            </w:r>
          </w:p>
          <w:p w14:paraId="175B07A5" w14:textId="001E58A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52B96FF9" w14:textId="77777777" w:rsidTr="00E523CF">
        <w:tc>
          <w:tcPr>
            <w:tcW w:w="3235" w:type="dxa"/>
            <w:vAlign w:val="center"/>
          </w:tcPr>
          <w:p w14:paraId="7FD163A3" w14:textId="31F0FD1B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HgO </w:t>
            </w:r>
          </w:p>
        </w:tc>
        <w:tc>
          <w:tcPr>
            <w:tcW w:w="2880" w:type="dxa"/>
            <w:vAlign w:val="center"/>
          </w:tcPr>
          <w:p w14:paraId="1EE86445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54132153" w14:textId="7CF248A3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5D98D19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45B6EE0" w14:textId="052ABFF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05B531C6" w14:textId="77777777" w:rsidTr="00E523CF">
        <w:tc>
          <w:tcPr>
            <w:tcW w:w="3235" w:type="dxa"/>
            <w:vAlign w:val="center"/>
          </w:tcPr>
          <w:p w14:paraId="43EF894B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772D57E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5F9D1954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444B8AE" w14:textId="1B6DD550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Iron (II) phosphate </w:t>
            </w:r>
          </w:p>
          <w:p w14:paraId="6B75150B" w14:textId="0537AF1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26D951BD" w14:textId="77777777" w:rsidTr="00E523CF">
        <w:tc>
          <w:tcPr>
            <w:tcW w:w="3235" w:type="dxa"/>
            <w:vAlign w:val="center"/>
          </w:tcPr>
          <w:p w14:paraId="1C74A902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2846B59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20770325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470F933" w14:textId="7D14C282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Hexaboron silicide </w:t>
            </w:r>
          </w:p>
          <w:p w14:paraId="6D1702F5" w14:textId="19CA642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2120DD26" w14:textId="77777777" w:rsidTr="00E523CF">
        <w:tc>
          <w:tcPr>
            <w:tcW w:w="3235" w:type="dxa"/>
            <w:vAlign w:val="center"/>
          </w:tcPr>
          <w:p w14:paraId="30F6C702" w14:textId="54D97675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SCl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063D7564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2CD03E8A" w14:textId="4BFBF758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C4CC230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ECD32C0" w14:textId="35A24224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31519CB9" w14:textId="77777777" w:rsidTr="00E523CF">
        <w:tc>
          <w:tcPr>
            <w:tcW w:w="3235" w:type="dxa"/>
            <w:vAlign w:val="center"/>
          </w:tcPr>
          <w:p w14:paraId="45903748" w14:textId="2EEF2B0E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P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80" w:type="dxa"/>
            <w:vAlign w:val="center"/>
          </w:tcPr>
          <w:p w14:paraId="48A5B061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28A4C7B0" w14:textId="548D611C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ED35586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76C504F" w14:textId="28538F14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57CAAD7B" w14:textId="77777777" w:rsidTr="00E523CF">
        <w:tc>
          <w:tcPr>
            <w:tcW w:w="3235" w:type="dxa"/>
            <w:vAlign w:val="center"/>
          </w:tcPr>
          <w:p w14:paraId="2E77E2FC" w14:textId="7886E5CF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NaHCO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 xml:space="preserve">3 </w:t>
            </w:r>
          </w:p>
        </w:tc>
        <w:tc>
          <w:tcPr>
            <w:tcW w:w="2880" w:type="dxa"/>
            <w:vAlign w:val="center"/>
          </w:tcPr>
          <w:p w14:paraId="484B9F7C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136626B0" w14:textId="3B5F4B82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1E0994F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8322BE5" w14:textId="50E6E5D5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14:paraId="50CFE60C" w14:textId="77777777" w:rsidR="008B3A65" w:rsidRDefault="008B3A65" w:rsidP="008B3A6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5E1B3C22" w14:textId="77777777" w:rsidR="00660AFE" w:rsidRDefault="00660AFE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5EFC3AE9" w14:textId="77777777" w:rsidR="00660AFE" w:rsidRDefault="00660AFE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15246536" w14:textId="55DECA1A" w:rsidR="003309ED" w:rsidRDefault="008B3A65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Draw the Lewis Structure for the following molecules:</w:t>
      </w:r>
    </w:p>
    <w:tbl>
      <w:tblPr>
        <w:tblW w:w="10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024"/>
        <w:gridCol w:w="702"/>
        <w:gridCol w:w="720"/>
        <w:gridCol w:w="990"/>
        <w:gridCol w:w="2934"/>
        <w:gridCol w:w="720"/>
        <w:gridCol w:w="720"/>
      </w:tblGrid>
      <w:tr w:rsidR="004248C8" w:rsidRPr="00D751A0" w14:paraId="00530AB7" w14:textId="77777777" w:rsidTr="00882B4B">
        <w:tc>
          <w:tcPr>
            <w:tcW w:w="864" w:type="dxa"/>
            <w:shd w:val="clear" w:color="auto" w:fill="auto"/>
            <w:vAlign w:val="center"/>
          </w:tcPr>
          <w:p w14:paraId="304B9858" w14:textId="77777777" w:rsidR="004248C8" w:rsidRPr="004248C8" w:rsidRDefault="004248C8" w:rsidP="004248C8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4248C8">
              <w:rPr>
                <w:b/>
                <w:sz w:val="16"/>
                <w:szCs w:val="20"/>
              </w:rPr>
              <w:t>Molecule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F2025A2" w14:textId="77777777"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751A0">
              <w:rPr>
                <w:b/>
                <w:sz w:val="18"/>
                <w:szCs w:val="20"/>
              </w:rPr>
              <w:t>Lewis Structure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F50A47F" w14:textId="77777777"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</w:t>
            </w:r>
          </w:p>
        </w:tc>
        <w:tc>
          <w:tcPr>
            <w:tcW w:w="990" w:type="dxa"/>
          </w:tcPr>
          <w:p w14:paraId="03C38484" w14:textId="77777777" w:rsidR="004248C8" w:rsidRPr="004248C8" w:rsidRDefault="004248C8" w:rsidP="004248C8">
            <w:pPr>
              <w:spacing w:after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Molecule</w:t>
            </w:r>
          </w:p>
        </w:tc>
        <w:tc>
          <w:tcPr>
            <w:tcW w:w="2934" w:type="dxa"/>
          </w:tcPr>
          <w:p w14:paraId="7EBF7079" w14:textId="77777777" w:rsidR="004248C8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751A0">
              <w:rPr>
                <w:b/>
                <w:sz w:val="18"/>
                <w:szCs w:val="20"/>
              </w:rPr>
              <w:t>Lewis Structure</w:t>
            </w:r>
          </w:p>
        </w:tc>
        <w:tc>
          <w:tcPr>
            <w:tcW w:w="1440" w:type="dxa"/>
            <w:gridSpan w:val="2"/>
            <w:vAlign w:val="center"/>
          </w:tcPr>
          <w:p w14:paraId="114ADED3" w14:textId="77777777"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</w:t>
            </w:r>
          </w:p>
        </w:tc>
      </w:tr>
      <w:tr w:rsidR="008B3A65" w:rsidRPr="00D751A0" w14:paraId="0E85944B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37E9E7DB" w14:textId="77777777" w:rsidR="00F51BCA" w:rsidRDefault="00F51BCA" w:rsidP="00AB1A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b/>
                <w:szCs w:val="36"/>
              </w:rPr>
            </w:pPr>
          </w:p>
          <w:p w14:paraId="0CCEBB97" w14:textId="2AFB759B" w:rsidR="008B3A65" w:rsidRPr="00882B4B" w:rsidRDefault="00F51BCA" w:rsidP="00F51BCA">
            <w:pPr>
              <w:pStyle w:val="ListParagraph"/>
              <w:spacing w:after="0" w:line="240" w:lineRule="auto"/>
              <w:ind w:left="270"/>
              <w:rPr>
                <w:b/>
                <w:szCs w:val="36"/>
              </w:rPr>
            </w:pPr>
            <w:r>
              <w:rPr>
                <w:b/>
                <w:szCs w:val="36"/>
              </w:rPr>
              <w:t>SF</w:t>
            </w:r>
            <w:r>
              <w:rPr>
                <w:b/>
                <w:szCs w:val="36"/>
                <w:vertAlign w:val="subscript"/>
              </w:rPr>
              <w:t>6</w:t>
            </w:r>
          </w:p>
        </w:tc>
        <w:tc>
          <w:tcPr>
            <w:tcW w:w="3024" w:type="dxa"/>
            <w:vMerge w:val="restart"/>
            <w:vAlign w:val="center"/>
          </w:tcPr>
          <w:p w14:paraId="71FF50AB" w14:textId="77777777" w:rsidR="008B3A65" w:rsidRDefault="008B3A65" w:rsidP="004248C8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14:paraId="6AC69CE8" w14:textId="0BF97C0F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607E5775" w14:textId="436B9699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7452773E" w14:textId="77777777" w:rsidR="00F51BCA" w:rsidRDefault="00F51BCA" w:rsidP="00F51B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1" w:hanging="271"/>
              <w:rPr>
                <w:b/>
                <w:sz w:val="24"/>
                <w:szCs w:val="36"/>
              </w:rPr>
            </w:pPr>
          </w:p>
          <w:p w14:paraId="69EE01FC" w14:textId="0D9DE316" w:rsidR="008B3A65" w:rsidRPr="00882B4B" w:rsidRDefault="00F51BCA" w:rsidP="00F51BCA">
            <w:pPr>
              <w:pStyle w:val="ListParagraph"/>
              <w:spacing w:after="0" w:line="240" w:lineRule="auto"/>
              <w:ind w:left="270"/>
              <w:rPr>
                <w:b/>
                <w:sz w:val="24"/>
                <w:szCs w:val="36"/>
              </w:rPr>
            </w:pPr>
            <w:r w:rsidRPr="00F51BCA">
              <w:rPr>
                <w:b/>
                <w:szCs w:val="36"/>
              </w:rPr>
              <w:t>Sulfate ion</w:t>
            </w:r>
            <w:r>
              <w:rPr>
                <w:b/>
                <w:sz w:val="24"/>
                <w:szCs w:val="36"/>
              </w:rPr>
              <w:t xml:space="preserve"> </w:t>
            </w:r>
          </w:p>
        </w:tc>
        <w:tc>
          <w:tcPr>
            <w:tcW w:w="2934" w:type="dxa"/>
            <w:vMerge w:val="restart"/>
          </w:tcPr>
          <w:p w14:paraId="6ACF229F" w14:textId="77777777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27701431" w14:textId="515F1714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11C35AF8" w14:textId="0A67C496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49A67984" w14:textId="77777777" w:rsidTr="00882B4B">
        <w:trPr>
          <w:trHeight w:val="1152"/>
        </w:trPr>
        <w:tc>
          <w:tcPr>
            <w:tcW w:w="864" w:type="dxa"/>
          </w:tcPr>
          <w:p w14:paraId="3596BD90" w14:textId="3615D343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72F31F9E" w14:textId="77777777" w:rsidR="008B3A65" w:rsidRDefault="008B3A65" w:rsidP="004248C8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14:paraId="7410D639" w14:textId="5834C03F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347F5235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5CDA6E38" w14:textId="13819A31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  <w:tc>
          <w:tcPr>
            <w:tcW w:w="990" w:type="dxa"/>
          </w:tcPr>
          <w:p w14:paraId="42C340FF" w14:textId="51417548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57A14AA1" w14:textId="77777777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61B8F414" w14:textId="61D7C441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26E5724C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1E80AE2B" w14:textId="4B5E9684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</w:tr>
      <w:tr w:rsidR="008B3A65" w:rsidRPr="00D751A0" w14:paraId="16DEB0A5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04BA5819" w14:textId="77777777" w:rsidR="00F51BCA" w:rsidRDefault="00F51BCA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 w:val="24"/>
                <w:szCs w:val="36"/>
              </w:rPr>
            </w:pPr>
          </w:p>
          <w:p w14:paraId="1290AB40" w14:textId="50111976" w:rsidR="008B3A65" w:rsidRPr="00F51BCA" w:rsidRDefault="00F51BCA" w:rsidP="00F51BCA">
            <w:pPr>
              <w:spacing w:after="0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</w:t>
            </w:r>
            <w:r w:rsidRPr="00F51BCA">
              <w:rPr>
                <w:b/>
                <w:szCs w:val="36"/>
              </w:rPr>
              <w:t>CH</w:t>
            </w:r>
            <w:r w:rsidRPr="00F51BCA">
              <w:rPr>
                <w:b/>
                <w:szCs w:val="36"/>
                <w:vertAlign w:val="subscript"/>
              </w:rPr>
              <w:t>3</w:t>
            </w:r>
            <w:r w:rsidRPr="00F51BCA">
              <w:rPr>
                <w:b/>
                <w:szCs w:val="36"/>
              </w:rPr>
              <w:t>OH</w:t>
            </w:r>
          </w:p>
        </w:tc>
        <w:tc>
          <w:tcPr>
            <w:tcW w:w="3024" w:type="dxa"/>
            <w:vMerge w:val="restart"/>
            <w:vAlign w:val="center"/>
          </w:tcPr>
          <w:p w14:paraId="5306781C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3A3ABD6A" w14:textId="53DC2731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A814CEB" w14:textId="6A8C2F91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1928DEBB" w14:textId="77777777" w:rsidR="00C81A66" w:rsidRPr="00C81A66" w:rsidRDefault="00C81A66" w:rsidP="00F51B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96"/>
              <w:jc w:val="center"/>
              <w:rPr>
                <w:b/>
                <w:szCs w:val="36"/>
              </w:rPr>
            </w:pPr>
          </w:p>
          <w:p w14:paraId="4D70C32A" w14:textId="0A67BCAD" w:rsidR="008B3A65" w:rsidRPr="00882B4B" w:rsidRDefault="00C81A66" w:rsidP="00C81A66">
            <w:pPr>
              <w:pStyle w:val="ListParagraph"/>
              <w:spacing w:after="0" w:line="240" w:lineRule="auto"/>
              <w:ind w:left="-96"/>
              <w:rPr>
                <w:b/>
                <w:szCs w:val="36"/>
              </w:rPr>
            </w:pPr>
            <w:r>
              <w:rPr>
                <w:b/>
                <w:sz w:val="18"/>
                <w:szCs w:val="36"/>
              </w:rPr>
              <w:t xml:space="preserve">          </w:t>
            </w:r>
            <w:r w:rsidRPr="00C81A66">
              <w:rPr>
                <w:b/>
                <w:szCs w:val="36"/>
              </w:rPr>
              <w:t>BFCl</w:t>
            </w:r>
            <w:r w:rsidRPr="00C81A66">
              <w:rPr>
                <w:b/>
                <w:szCs w:val="36"/>
                <w:vertAlign w:val="subscript"/>
              </w:rPr>
              <w:t>2</w:t>
            </w:r>
            <w:r w:rsidR="008B3A65">
              <w:rPr>
                <w:b/>
                <w:sz w:val="18"/>
                <w:szCs w:val="36"/>
              </w:rPr>
              <w:br/>
            </w:r>
          </w:p>
        </w:tc>
        <w:tc>
          <w:tcPr>
            <w:tcW w:w="2934" w:type="dxa"/>
            <w:vMerge w:val="restart"/>
          </w:tcPr>
          <w:p w14:paraId="79FBFC65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530E9C3C" w14:textId="255B8E9E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28C9936" w14:textId="41122AD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75A56149" w14:textId="77777777" w:rsidTr="00882B4B">
        <w:trPr>
          <w:trHeight w:val="1152"/>
        </w:trPr>
        <w:tc>
          <w:tcPr>
            <w:tcW w:w="864" w:type="dxa"/>
          </w:tcPr>
          <w:p w14:paraId="782B5F83" w14:textId="1DFA52F0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32FC1FEC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0D6179FA" w14:textId="3C21640D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1829E4C4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1A39FBF6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2F56022B" w14:textId="68080EBA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119DF6ED" w14:textId="04889A71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7416AAA0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249CB5BC" w14:textId="2C98918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52531B1A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5943A1EA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0A68E853" w14:textId="74148584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</w:tr>
      <w:tr w:rsidR="008B3A65" w:rsidRPr="00D751A0" w14:paraId="3500006D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64922301" w14:textId="7DAAAFBA" w:rsidR="008B3A65" w:rsidRPr="00882B4B" w:rsidRDefault="00660AFE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O</w:t>
            </w:r>
            <w:r w:rsidR="00C81A66" w:rsidRPr="00C81A66">
              <w:rPr>
                <w:b/>
                <w:szCs w:val="36"/>
                <w:vertAlign w:val="subscript"/>
              </w:rPr>
              <w:t>3</w:t>
            </w:r>
          </w:p>
        </w:tc>
        <w:tc>
          <w:tcPr>
            <w:tcW w:w="3024" w:type="dxa"/>
            <w:vMerge w:val="restart"/>
            <w:vAlign w:val="center"/>
          </w:tcPr>
          <w:p w14:paraId="5555D65F" w14:textId="77777777" w:rsidR="008B3A65" w:rsidRDefault="008B3A65" w:rsidP="00882B4B">
            <w:pPr>
              <w:spacing w:after="0"/>
            </w:pPr>
          </w:p>
        </w:tc>
        <w:tc>
          <w:tcPr>
            <w:tcW w:w="702" w:type="dxa"/>
          </w:tcPr>
          <w:p w14:paraId="590DE1C3" w14:textId="3CF741F9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049ADB39" w14:textId="5633C5B6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43D8C3F7" w14:textId="66A90A67" w:rsidR="008B3A65" w:rsidRPr="00882B4B" w:rsidRDefault="00C81A66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BeH</w:t>
            </w:r>
            <w:r w:rsidRPr="00C81A66">
              <w:rPr>
                <w:b/>
                <w:szCs w:val="36"/>
                <w:vertAlign w:val="subscript"/>
              </w:rPr>
              <w:t>2</w:t>
            </w:r>
          </w:p>
        </w:tc>
        <w:tc>
          <w:tcPr>
            <w:tcW w:w="2934" w:type="dxa"/>
            <w:vMerge w:val="restart"/>
          </w:tcPr>
          <w:p w14:paraId="6DE2C5A7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2FC5793A" w14:textId="2AB34C4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45C86CBA" w14:textId="20E09BDF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78012735" w14:textId="77777777" w:rsidTr="00882B4B">
        <w:trPr>
          <w:trHeight w:val="1152"/>
        </w:trPr>
        <w:tc>
          <w:tcPr>
            <w:tcW w:w="864" w:type="dxa"/>
          </w:tcPr>
          <w:p w14:paraId="5C1D1BCE" w14:textId="1F0B38D2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63C08F3E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6D441C75" w14:textId="7AFDAE02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1216970F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07ADDF76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6FA1AE9B" w14:textId="71096FE5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28B465F3" w14:textId="3F82FF5F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2BB7D5A6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468C07E3" w14:textId="4E38A488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7C355888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259244EE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6ECAE006" w14:textId="6E0CCD85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</w:tr>
      <w:tr w:rsidR="008B3A65" w:rsidRPr="00D751A0" w14:paraId="4BF0A7C6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5F4A2525" w14:textId="21503157" w:rsidR="008B3A65" w:rsidRPr="00882B4B" w:rsidRDefault="00C81A66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SiI</w:t>
            </w:r>
            <w:r w:rsidRPr="00C81A66">
              <w:rPr>
                <w:b/>
                <w:szCs w:val="36"/>
                <w:vertAlign w:val="subscript"/>
              </w:rPr>
              <w:t>4</w:t>
            </w:r>
          </w:p>
        </w:tc>
        <w:tc>
          <w:tcPr>
            <w:tcW w:w="3024" w:type="dxa"/>
            <w:vMerge w:val="restart"/>
            <w:vAlign w:val="center"/>
          </w:tcPr>
          <w:p w14:paraId="3A7FF740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5A3D20EC" w14:textId="2E471929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624F34B" w14:textId="3A9E00E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0296843A" w14:textId="39B52855" w:rsidR="008B3A65" w:rsidRPr="00882B4B" w:rsidRDefault="00C81A66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K</w:t>
            </w:r>
            <w:r w:rsidRPr="00C81A66">
              <w:rPr>
                <w:b/>
                <w:szCs w:val="36"/>
                <w:vertAlign w:val="subscript"/>
              </w:rPr>
              <w:t>2</w:t>
            </w:r>
            <w:r>
              <w:rPr>
                <w:b/>
                <w:szCs w:val="36"/>
              </w:rPr>
              <w:t>SO</w:t>
            </w:r>
            <w:r w:rsidRPr="00C81A66">
              <w:rPr>
                <w:b/>
                <w:szCs w:val="36"/>
                <w:vertAlign w:val="subscript"/>
              </w:rPr>
              <w:t>3</w:t>
            </w:r>
          </w:p>
        </w:tc>
        <w:tc>
          <w:tcPr>
            <w:tcW w:w="2934" w:type="dxa"/>
            <w:vMerge w:val="restart"/>
          </w:tcPr>
          <w:p w14:paraId="635B61D6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43C5347F" w14:textId="775D76AA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F7BD03D" w14:textId="6D7C6E53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7B2447C6" w14:textId="77777777" w:rsidTr="00882B4B">
        <w:trPr>
          <w:trHeight w:val="1152"/>
        </w:trPr>
        <w:tc>
          <w:tcPr>
            <w:tcW w:w="864" w:type="dxa"/>
          </w:tcPr>
          <w:p w14:paraId="6A613B42" w14:textId="1B8DD4AC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2F2B3522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27A2313F" w14:textId="36148918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37439B03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379E817B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27622A31" w14:textId="4CDC3755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7BF95E48" w14:textId="07F5AD5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28A2F11C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0E0889E1" w14:textId="7A8564BE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6C106BC7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4D03ABBA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68395950" w14:textId="6A76D684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</w:tr>
      <w:tr w:rsidR="008B3A65" w:rsidRPr="00D751A0" w14:paraId="398A672B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0FA0DA7E" w14:textId="77777777" w:rsidR="00C81A66" w:rsidRPr="00C81A66" w:rsidRDefault="00C81A66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</w:p>
          <w:p w14:paraId="39E25E7B" w14:textId="43224A95" w:rsidR="008B3A65" w:rsidRPr="00C81A66" w:rsidRDefault="00C81A66" w:rsidP="00C81A66">
            <w:pPr>
              <w:spacing w:after="0"/>
              <w:rPr>
                <w:b/>
                <w:szCs w:val="36"/>
              </w:rPr>
            </w:pPr>
            <w:r>
              <w:rPr>
                <w:b/>
                <w:sz w:val="20"/>
                <w:szCs w:val="36"/>
              </w:rPr>
              <w:t xml:space="preserve"> </w:t>
            </w:r>
            <w:r w:rsidRPr="00C81A66">
              <w:rPr>
                <w:b/>
                <w:sz w:val="20"/>
                <w:szCs w:val="36"/>
              </w:rPr>
              <w:t>Fe</w:t>
            </w:r>
            <w:r w:rsidRPr="00C81A66">
              <w:rPr>
                <w:b/>
                <w:sz w:val="20"/>
                <w:szCs w:val="36"/>
                <w:vertAlign w:val="subscript"/>
              </w:rPr>
              <w:t>3</w:t>
            </w:r>
            <w:r w:rsidRPr="00C81A66">
              <w:rPr>
                <w:b/>
                <w:sz w:val="20"/>
                <w:szCs w:val="36"/>
              </w:rPr>
              <w:t>(PO</w:t>
            </w:r>
            <w:r w:rsidRPr="00C81A66">
              <w:rPr>
                <w:b/>
                <w:sz w:val="20"/>
                <w:szCs w:val="36"/>
                <w:vertAlign w:val="subscript"/>
              </w:rPr>
              <w:t>4</w:t>
            </w:r>
            <w:r w:rsidRPr="00C81A66">
              <w:rPr>
                <w:b/>
                <w:sz w:val="20"/>
                <w:szCs w:val="36"/>
              </w:rPr>
              <w:t>)</w:t>
            </w:r>
            <w:r w:rsidRPr="00C81A66">
              <w:rPr>
                <w:b/>
                <w:sz w:val="20"/>
                <w:szCs w:val="36"/>
                <w:vertAlign w:val="subscript"/>
              </w:rPr>
              <w:t>2</w:t>
            </w:r>
          </w:p>
        </w:tc>
        <w:tc>
          <w:tcPr>
            <w:tcW w:w="3024" w:type="dxa"/>
            <w:vMerge w:val="restart"/>
            <w:vAlign w:val="center"/>
          </w:tcPr>
          <w:p w14:paraId="3C4F6FB9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4E7DDA48" w14:textId="5C5A295F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4D2BE056" w14:textId="27F04792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79FE4AC5" w14:textId="77777777" w:rsidR="00C81A66" w:rsidRDefault="00C81A66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"/>
              <w:jc w:val="center"/>
              <w:rPr>
                <w:b/>
                <w:sz w:val="18"/>
                <w:szCs w:val="36"/>
              </w:rPr>
            </w:pPr>
          </w:p>
          <w:p w14:paraId="274A1777" w14:textId="2A1F2A14" w:rsidR="008B3A65" w:rsidRPr="00882B4B" w:rsidRDefault="00C81A66" w:rsidP="00C81A66">
            <w:pPr>
              <w:pStyle w:val="ListParagraph"/>
              <w:spacing w:after="0" w:line="240" w:lineRule="auto"/>
              <w:ind w:left="1"/>
              <w:rPr>
                <w:b/>
                <w:sz w:val="18"/>
                <w:szCs w:val="36"/>
              </w:rPr>
            </w:pPr>
            <w:r>
              <w:rPr>
                <w:b/>
                <w:sz w:val="18"/>
                <w:szCs w:val="36"/>
              </w:rPr>
              <w:t xml:space="preserve">      NaOH</w:t>
            </w:r>
          </w:p>
        </w:tc>
        <w:tc>
          <w:tcPr>
            <w:tcW w:w="2934" w:type="dxa"/>
            <w:vMerge w:val="restart"/>
          </w:tcPr>
          <w:p w14:paraId="6072EA00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3387DD90" w14:textId="1E507868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E4BB5CD" w14:textId="67D391C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09CFDB3C" w14:textId="77777777" w:rsidTr="00882B4B">
        <w:trPr>
          <w:trHeight w:val="1152"/>
        </w:trPr>
        <w:tc>
          <w:tcPr>
            <w:tcW w:w="864" w:type="dxa"/>
          </w:tcPr>
          <w:p w14:paraId="0DA4B377" w14:textId="560DC564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0285A3B7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5BE661E5" w14:textId="4E06595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649E4EEC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2846984A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22838C4A" w14:textId="77777777" w:rsidR="008B3A65" w:rsidRPr="004248C8" w:rsidRDefault="008B3A65" w:rsidP="00882B4B">
            <w:pPr>
              <w:spacing w:after="0" w:line="240" w:lineRule="auto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2BA9B007" w14:textId="24C162A9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27D2B86A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59F97301" w14:textId="5C9C5679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74AE59B6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5FB4A1B0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49A63F1B" w14:textId="77777777" w:rsidR="008B3A65" w:rsidRPr="004248C8" w:rsidRDefault="008B3A65" w:rsidP="00882B4B">
            <w:pPr>
              <w:spacing w:after="0" w:line="240" w:lineRule="auto"/>
              <w:rPr>
                <w:sz w:val="14"/>
                <w:szCs w:val="20"/>
              </w:rPr>
            </w:pPr>
          </w:p>
        </w:tc>
      </w:tr>
    </w:tbl>
    <w:p w14:paraId="5AE37E3E" w14:textId="77777777" w:rsidR="00552FF8" w:rsidRDefault="00552FF8" w:rsidP="00882B4B">
      <w:pPr>
        <w:pStyle w:val="Default"/>
      </w:pPr>
    </w:p>
    <w:sectPr w:rsidR="00552FF8" w:rsidSect="00644D71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DEAEE" w14:textId="77777777" w:rsidR="00830B3D" w:rsidRDefault="00830B3D" w:rsidP="00B20CDE">
      <w:pPr>
        <w:spacing w:after="0" w:line="240" w:lineRule="auto"/>
      </w:pPr>
      <w:r>
        <w:separator/>
      </w:r>
    </w:p>
  </w:endnote>
  <w:endnote w:type="continuationSeparator" w:id="0">
    <w:p w14:paraId="1B5A0CC0" w14:textId="77777777" w:rsidR="00830B3D" w:rsidRDefault="00830B3D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1A01" w14:textId="77777777" w:rsidR="00830B3D" w:rsidRDefault="00830B3D" w:rsidP="00B20CDE">
      <w:pPr>
        <w:spacing w:after="0" w:line="240" w:lineRule="auto"/>
      </w:pPr>
      <w:r>
        <w:separator/>
      </w:r>
    </w:p>
  </w:footnote>
  <w:footnote w:type="continuationSeparator" w:id="0">
    <w:p w14:paraId="4508A532" w14:textId="77777777" w:rsidR="00830B3D" w:rsidRDefault="00830B3D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0CDE" w14:textId="4E9A41F9" w:rsidR="000D4F49" w:rsidRPr="00B20CDE" w:rsidRDefault="000D4F49" w:rsidP="00537D26">
    <w:pPr>
      <w:pStyle w:val="Header"/>
      <w:pBdr>
        <w:bottom w:val="single" w:sz="4" w:space="1" w:color="auto"/>
      </w:pBdr>
      <w:spacing w:after="0"/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Bonding and Structure – </w:t>
    </w:r>
    <w:r w:rsidR="00537D26">
      <w:rPr>
        <w:rFonts w:ascii="Arial" w:hAnsi="Arial" w:cs="Arial"/>
        <w:b/>
        <w:bCs/>
        <w:sz w:val="24"/>
        <w:szCs w:val="24"/>
      </w:rPr>
      <w:t>Mixed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123"/>
    <w:multiLevelType w:val="hybridMultilevel"/>
    <w:tmpl w:val="59C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285BC8"/>
    <w:multiLevelType w:val="hybridMultilevel"/>
    <w:tmpl w:val="CE3C7C04"/>
    <w:lvl w:ilvl="0" w:tplc="13C0EB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C0CC6"/>
    <w:multiLevelType w:val="hybridMultilevel"/>
    <w:tmpl w:val="D91EE78C"/>
    <w:lvl w:ilvl="0" w:tplc="67581BD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E33EE"/>
    <w:multiLevelType w:val="hybridMultilevel"/>
    <w:tmpl w:val="FA6A64B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14024"/>
    <w:multiLevelType w:val="hybridMultilevel"/>
    <w:tmpl w:val="C63C5E32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7333CC"/>
    <w:multiLevelType w:val="hybridMultilevel"/>
    <w:tmpl w:val="39F6F6E8"/>
    <w:lvl w:ilvl="0" w:tplc="8514C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F420F1"/>
    <w:multiLevelType w:val="hybridMultilevel"/>
    <w:tmpl w:val="E9AE487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23B64"/>
    <w:multiLevelType w:val="hybridMultilevel"/>
    <w:tmpl w:val="E8EA2178"/>
    <w:lvl w:ilvl="0" w:tplc="527AA93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18"/>
  </w:num>
  <w:num w:numId="15">
    <w:abstractNumId w:val="16"/>
  </w:num>
  <w:num w:numId="16">
    <w:abstractNumId w:val="12"/>
  </w:num>
  <w:num w:numId="17">
    <w:abstractNumId w:val="17"/>
  </w:num>
  <w:num w:numId="18">
    <w:abstractNumId w:val="20"/>
  </w:num>
  <w:num w:numId="19">
    <w:abstractNumId w:val="3"/>
  </w:num>
  <w:num w:numId="20">
    <w:abstractNumId w:val="11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14D6C"/>
    <w:rsid w:val="000B22D9"/>
    <w:rsid w:val="000D4F49"/>
    <w:rsid w:val="0016374A"/>
    <w:rsid w:val="00171097"/>
    <w:rsid w:val="00177326"/>
    <w:rsid w:val="001E06FC"/>
    <w:rsid w:val="001E18FB"/>
    <w:rsid w:val="001F4007"/>
    <w:rsid w:val="00205838"/>
    <w:rsid w:val="00214B3A"/>
    <w:rsid w:val="002151EB"/>
    <w:rsid w:val="0023510B"/>
    <w:rsid w:val="00266FC7"/>
    <w:rsid w:val="002747C9"/>
    <w:rsid w:val="002A0B9D"/>
    <w:rsid w:val="002A5A53"/>
    <w:rsid w:val="002E63B3"/>
    <w:rsid w:val="00312FF0"/>
    <w:rsid w:val="003145E3"/>
    <w:rsid w:val="003309ED"/>
    <w:rsid w:val="003525CD"/>
    <w:rsid w:val="00355D7C"/>
    <w:rsid w:val="00385FA0"/>
    <w:rsid w:val="003C092A"/>
    <w:rsid w:val="003E75FA"/>
    <w:rsid w:val="00413E62"/>
    <w:rsid w:val="004248C8"/>
    <w:rsid w:val="00465DA7"/>
    <w:rsid w:val="004C1DF7"/>
    <w:rsid w:val="0053036A"/>
    <w:rsid w:val="00537D26"/>
    <w:rsid w:val="00552FF8"/>
    <w:rsid w:val="005807CC"/>
    <w:rsid w:val="00581713"/>
    <w:rsid w:val="005C2E17"/>
    <w:rsid w:val="006300C9"/>
    <w:rsid w:val="00644D71"/>
    <w:rsid w:val="00660AFE"/>
    <w:rsid w:val="006779B8"/>
    <w:rsid w:val="006B2E8B"/>
    <w:rsid w:val="006F4331"/>
    <w:rsid w:val="00762751"/>
    <w:rsid w:val="007E1461"/>
    <w:rsid w:val="007E45F9"/>
    <w:rsid w:val="007F1745"/>
    <w:rsid w:val="007F7DA2"/>
    <w:rsid w:val="00805BE1"/>
    <w:rsid w:val="00830B3D"/>
    <w:rsid w:val="00835D57"/>
    <w:rsid w:val="00870FEA"/>
    <w:rsid w:val="00882B4B"/>
    <w:rsid w:val="008B3A65"/>
    <w:rsid w:val="008B5FF4"/>
    <w:rsid w:val="0092774C"/>
    <w:rsid w:val="009455DF"/>
    <w:rsid w:val="00971FDB"/>
    <w:rsid w:val="00985F19"/>
    <w:rsid w:val="009D4DB5"/>
    <w:rsid w:val="009D4F09"/>
    <w:rsid w:val="009E1C02"/>
    <w:rsid w:val="00A336B3"/>
    <w:rsid w:val="00A44619"/>
    <w:rsid w:val="00A94FF1"/>
    <w:rsid w:val="00AB1AF9"/>
    <w:rsid w:val="00AC4A53"/>
    <w:rsid w:val="00AF2A7F"/>
    <w:rsid w:val="00B1733C"/>
    <w:rsid w:val="00B20CDE"/>
    <w:rsid w:val="00B6329E"/>
    <w:rsid w:val="00B80227"/>
    <w:rsid w:val="00C745C2"/>
    <w:rsid w:val="00C81A66"/>
    <w:rsid w:val="00CB5A0A"/>
    <w:rsid w:val="00CE2048"/>
    <w:rsid w:val="00D37096"/>
    <w:rsid w:val="00D6430E"/>
    <w:rsid w:val="00D93245"/>
    <w:rsid w:val="00DC7569"/>
    <w:rsid w:val="00DC76CE"/>
    <w:rsid w:val="00DD764E"/>
    <w:rsid w:val="00E13FE4"/>
    <w:rsid w:val="00E35CC9"/>
    <w:rsid w:val="00E523CF"/>
    <w:rsid w:val="00E60EC6"/>
    <w:rsid w:val="00E7562A"/>
    <w:rsid w:val="00F51BC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E947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6</cp:revision>
  <cp:lastPrinted>2019-10-14T23:15:00Z</cp:lastPrinted>
  <dcterms:created xsi:type="dcterms:W3CDTF">2018-10-23T21:53:00Z</dcterms:created>
  <dcterms:modified xsi:type="dcterms:W3CDTF">2019-10-14T23:15:00Z</dcterms:modified>
</cp:coreProperties>
</file>