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C51" w:rsidRPr="00BD5AF4" w:rsidRDefault="00117C51" w:rsidP="00117C51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935201" wp14:editId="5DBDDA3C">
                <wp:simplePos x="0" y="0"/>
                <wp:positionH relativeFrom="column">
                  <wp:posOffset>4401047</wp:posOffset>
                </wp:positionH>
                <wp:positionV relativeFrom="paragraph">
                  <wp:posOffset>-725032</wp:posOffset>
                </wp:positionV>
                <wp:extent cx="2574262" cy="581660"/>
                <wp:effectExtent l="19050" t="19050" r="36195" b="4699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4262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117C51" w:rsidRPr="00115E22" w:rsidRDefault="00117C51" w:rsidP="00117C51">
                            <w:pPr>
                              <w:jc w:val="center"/>
                              <w:rPr>
                                <w:b/>
                                <w:color w:val="000000"/>
                                <w:sz w:val="56"/>
                              </w:rPr>
                            </w:pPr>
                            <w:r w:rsidRPr="00115E22">
                              <w:rPr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630164">
                              <w:rPr>
                                <w:b/>
                                <w:color w:val="000000"/>
                                <w:sz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35201" id="Rectangle 13" o:spid="_x0000_s1026" style="position:absolute;margin-left:346.55pt;margin-top:-57.1pt;width:202.7pt;height:4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" fillcolor="window" strokecolor="windowText" strokeweight="4.5pt">
                <v:stroke dashstyle="1 1"/>
                <v:path arrowok="t"/>
                <v:textbox>
                  <w:txbxContent>
                    <w:p w:rsidR="00117C51" w:rsidRPr="00115E22" w:rsidRDefault="00117C51" w:rsidP="00117C51">
                      <w:pPr>
                        <w:jc w:val="center"/>
                        <w:rPr>
                          <w:b/>
                          <w:color w:val="000000"/>
                          <w:sz w:val="56"/>
                        </w:rPr>
                      </w:pPr>
                      <w:r w:rsidRPr="00115E22">
                        <w:rPr>
                          <w:b/>
                          <w:color w:val="000000"/>
                          <w:sz w:val="56"/>
                        </w:rPr>
                        <w:t>Worksheet #</w:t>
                      </w:r>
                      <w:r w:rsidR="00630164">
                        <w:rPr>
                          <w:b/>
                          <w:color w:val="000000"/>
                          <w:sz w:val="5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</w:rPr>
        <w:t xml:space="preserve"> Na</w:t>
      </w:r>
      <w:r w:rsidRPr="00BD5AF4">
        <w:rPr>
          <w:b/>
          <w:bCs/>
        </w:rPr>
        <w:t>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:rsidR="00117C51" w:rsidRDefault="00117C51" w:rsidP="00117C51">
      <w:pPr>
        <w:pStyle w:val="BodyText"/>
        <w:spacing w:before="10"/>
        <w:rPr>
          <w:b/>
          <w:sz w:val="10"/>
        </w:rPr>
      </w:pPr>
    </w:p>
    <w:p w:rsidR="004A6D16" w:rsidRDefault="004A6D16" w:rsidP="00117C51">
      <w:pPr>
        <w:pStyle w:val="BodyText"/>
        <w:spacing w:before="10"/>
        <w:rPr>
          <w:b/>
          <w:sz w:val="10"/>
        </w:rPr>
      </w:pPr>
    </w:p>
    <w:p w:rsidR="00630164" w:rsidRDefault="00630164" w:rsidP="00117C51">
      <w:pPr>
        <w:pStyle w:val="BodyText"/>
        <w:spacing w:before="10"/>
        <w:rPr>
          <w:b/>
          <w:sz w:val="10"/>
        </w:rPr>
      </w:pPr>
    </w:p>
    <w:p w:rsidR="00630164" w:rsidRPr="00630164" w:rsidRDefault="00630164" w:rsidP="00117C51">
      <w:pPr>
        <w:pStyle w:val="BodyText"/>
        <w:spacing w:before="10"/>
        <w:rPr>
          <w:b/>
          <w:sz w:val="22"/>
          <w:szCs w:val="22"/>
        </w:rPr>
      </w:pPr>
      <w:r>
        <w:rPr>
          <w:b/>
          <w:sz w:val="22"/>
          <w:szCs w:val="22"/>
        </w:rPr>
        <w:t>Balance an</w:t>
      </w:r>
      <w:r w:rsidR="00ED23B1">
        <w:rPr>
          <w:b/>
          <w:sz w:val="22"/>
          <w:szCs w:val="22"/>
        </w:rPr>
        <w:t>d i</w:t>
      </w:r>
      <w:r>
        <w:rPr>
          <w:b/>
          <w:sz w:val="22"/>
          <w:szCs w:val="22"/>
        </w:rPr>
        <w:t xml:space="preserve">dentify the type of reaction: </w:t>
      </w:r>
    </w:p>
    <w:tbl>
      <w:tblPr>
        <w:tblW w:w="110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0"/>
        <w:gridCol w:w="5871"/>
      </w:tblGrid>
      <w:tr w:rsidR="00630164" w:rsidTr="00630164">
        <w:trPr>
          <w:trHeight w:val="2160"/>
        </w:trPr>
        <w:tc>
          <w:tcPr>
            <w:tcW w:w="5220" w:type="dxa"/>
          </w:tcPr>
          <w:p w:rsidR="00630164" w:rsidRDefault="00630164" w:rsidP="00630164">
            <w:pPr>
              <w:pStyle w:val="TableParagraph"/>
              <w:numPr>
                <w:ilvl w:val="0"/>
                <w:numId w:val="9"/>
              </w:numPr>
              <w:tabs>
                <w:tab w:val="left" w:pos="1427"/>
                <w:tab w:val="left" w:pos="2393"/>
                <w:tab w:val="left" w:pos="3394"/>
              </w:tabs>
              <w:spacing w:before="22"/>
              <w:rPr>
                <w:sz w:val="24"/>
              </w:rPr>
            </w:pPr>
            <w:r>
              <w:rPr>
                <w:sz w:val="24"/>
              </w:rPr>
              <w:t>____C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>H</w:t>
            </w:r>
            <w:r>
              <w:rPr>
                <w:sz w:val="24"/>
                <w:vertAlign w:val="subscript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+____O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rFonts w:ascii="Symbol" w:hAnsi="Symbol"/>
                <w:sz w:val="24"/>
                <w:u w:val="single"/>
              </w:rPr>
              <w:t></w:t>
            </w:r>
            <w:r>
              <w:rPr>
                <w:sz w:val="24"/>
              </w:rPr>
              <w:t>____CO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+____H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O</w:t>
            </w:r>
          </w:p>
          <w:p w:rsidR="00630164" w:rsidRDefault="00630164" w:rsidP="00630164">
            <w:pPr>
              <w:pStyle w:val="TableParagraph"/>
              <w:spacing w:line="276" w:lineRule="auto"/>
              <w:rPr>
                <w:sz w:val="30"/>
              </w:rPr>
            </w:pPr>
          </w:p>
          <w:p w:rsidR="00630164" w:rsidRDefault="00630164" w:rsidP="00630164">
            <w:pPr>
              <w:pStyle w:val="TableParagraph"/>
              <w:spacing w:before="5" w:line="276" w:lineRule="auto"/>
              <w:rPr>
                <w:sz w:val="42"/>
              </w:rPr>
            </w:pPr>
          </w:p>
          <w:p w:rsidR="00630164" w:rsidRDefault="00630164" w:rsidP="00630164">
            <w:pPr>
              <w:pStyle w:val="TableParagraph"/>
              <w:spacing w:line="276" w:lineRule="auto"/>
              <w:ind w:left="92"/>
              <w:rPr>
                <w:sz w:val="24"/>
              </w:rPr>
            </w:pPr>
          </w:p>
          <w:p w:rsidR="00630164" w:rsidRDefault="00630164" w:rsidP="00630164">
            <w:pPr>
              <w:pStyle w:val="TableParagraph"/>
              <w:spacing w:line="276" w:lineRule="auto"/>
              <w:ind w:left="92"/>
              <w:rPr>
                <w:sz w:val="24"/>
              </w:rPr>
            </w:pPr>
          </w:p>
          <w:p w:rsidR="00630164" w:rsidRDefault="00630164" w:rsidP="00372F0B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Type:</w:t>
            </w:r>
          </w:p>
        </w:tc>
        <w:tc>
          <w:tcPr>
            <w:tcW w:w="5871" w:type="dxa"/>
          </w:tcPr>
          <w:p w:rsidR="00630164" w:rsidRDefault="00630164" w:rsidP="00630164">
            <w:pPr>
              <w:pStyle w:val="TableParagraph"/>
              <w:numPr>
                <w:ilvl w:val="0"/>
                <w:numId w:val="9"/>
              </w:numPr>
              <w:tabs>
                <w:tab w:val="left" w:pos="692"/>
                <w:tab w:val="left" w:pos="1700"/>
                <w:tab w:val="left" w:pos="3143"/>
                <w:tab w:val="left" w:pos="4326"/>
              </w:tabs>
              <w:spacing w:before="22"/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spellStart"/>
            <w:r>
              <w:rPr>
                <w:sz w:val="24"/>
              </w:rPr>
              <w:t>HCl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+____</w:t>
            </w:r>
            <w:proofErr w:type="spellStart"/>
            <w:r>
              <w:rPr>
                <w:sz w:val="24"/>
              </w:rPr>
              <w:t>NaOH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____H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+____</w:t>
            </w:r>
            <w:proofErr w:type="spellStart"/>
            <w:r>
              <w:rPr>
                <w:sz w:val="24"/>
              </w:rPr>
              <w:t>NaCl</w:t>
            </w:r>
            <w:proofErr w:type="spellEnd"/>
          </w:p>
          <w:p w:rsidR="00630164" w:rsidRDefault="00630164" w:rsidP="00630164">
            <w:pPr>
              <w:pStyle w:val="TableParagraph"/>
              <w:spacing w:line="276" w:lineRule="auto"/>
              <w:rPr>
                <w:sz w:val="30"/>
              </w:rPr>
            </w:pPr>
          </w:p>
          <w:p w:rsidR="00630164" w:rsidRDefault="00630164" w:rsidP="00630164">
            <w:pPr>
              <w:pStyle w:val="TableParagraph"/>
              <w:spacing w:before="7" w:line="276" w:lineRule="auto"/>
              <w:rPr>
                <w:sz w:val="41"/>
              </w:rPr>
            </w:pPr>
          </w:p>
          <w:p w:rsidR="00630164" w:rsidRDefault="00630164" w:rsidP="00630164">
            <w:pPr>
              <w:pStyle w:val="TableParagraph"/>
              <w:spacing w:line="276" w:lineRule="auto"/>
              <w:ind w:left="97"/>
              <w:rPr>
                <w:sz w:val="24"/>
              </w:rPr>
            </w:pPr>
          </w:p>
          <w:p w:rsidR="00630164" w:rsidRDefault="00630164" w:rsidP="00630164">
            <w:pPr>
              <w:pStyle w:val="TableParagraph"/>
              <w:spacing w:line="276" w:lineRule="auto"/>
              <w:ind w:left="97"/>
              <w:rPr>
                <w:sz w:val="24"/>
              </w:rPr>
            </w:pPr>
          </w:p>
          <w:p w:rsidR="00630164" w:rsidRDefault="00630164" w:rsidP="00372F0B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Type:</w:t>
            </w:r>
          </w:p>
        </w:tc>
      </w:tr>
      <w:tr w:rsidR="00630164" w:rsidTr="00630164">
        <w:trPr>
          <w:trHeight w:val="2160"/>
        </w:trPr>
        <w:tc>
          <w:tcPr>
            <w:tcW w:w="5220" w:type="dxa"/>
          </w:tcPr>
          <w:p w:rsidR="00630164" w:rsidRDefault="00630164" w:rsidP="00630164">
            <w:pPr>
              <w:pStyle w:val="TableParagraph"/>
              <w:numPr>
                <w:ilvl w:val="0"/>
                <w:numId w:val="9"/>
              </w:numPr>
              <w:tabs>
                <w:tab w:val="left" w:pos="688"/>
                <w:tab w:val="left" w:pos="2182"/>
                <w:tab w:val="left" w:pos="3531"/>
              </w:tabs>
              <w:spacing w:before="22"/>
              <w:rPr>
                <w:sz w:val="24"/>
              </w:rPr>
            </w:pPr>
            <w:r>
              <w:rPr>
                <w:sz w:val="24"/>
              </w:rPr>
              <w:t>____KNO</w:t>
            </w:r>
            <w:r>
              <w:rPr>
                <w:sz w:val="24"/>
                <w:vertAlign w:val="subscript"/>
              </w:rPr>
              <w:t>3(s)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____KNO</w:t>
            </w:r>
            <w:r>
              <w:rPr>
                <w:sz w:val="24"/>
                <w:vertAlign w:val="subscript"/>
              </w:rPr>
              <w:t>2(s)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+____O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  <w:vertAlign w:val="subscript"/>
              </w:rPr>
              <w:t>(g)</w:t>
            </w:r>
          </w:p>
          <w:p w:rsidR="00630164" w:rsidRDefault="00630164" w:rsidP="00630164">
            <w:pPr>
              <w:pStyle w:val="TableParagraph"/>
              <w:spacing w:line="276" w:lineRule="auto"/>
              <w:rPr>
                <w:sz w:val="30"/>
              </w:rPr>
            </w:pPr>
          </w:p>
          <w:p w:rsidR="00630164" w:rsidRDefault="00630164" w:rsidP="00630164">
            <w:pPr>
              <w:pStyle w:val="TableParagraph"/>
              <w:spacing w:before="5" w:line="276" w:lineRule="auto"/>
              <w:rPr>
                <w:sz w:val="42"/>
              </w:rPr>
            </w:pPr>
          </w:p>
          <w:p w:rsidR="00630164" w:rsidRDefault="00630164" w:rsidP="00630164">
            <w:pPr>
              <w:pStyle w:val="TableParagraph"/>
              <w:spacing w:line="276" w:lineRule="auto"/>
              <w:ind w:left="92"/>
              <w:rPr>
                <w:sz w:val="24"/>
              </w:rPr>
            </w:pPr>
          </w:p>
          <w:p w:rsidR="00630164" w:rsidRDefault="00630164" w:rsidP="00630164">
            <w:pPr>
              <w:pStyle w:val="TableParagraph"/>
              <w:spacing w:line="276" w:lineRule="auto"/>
              <w:ind w:left="92"/>
              <w:rPr>
                <w:sz w:val="24"/>
              </w:rPr>
            </w:pPr>
          </w:p>
          <w:p w:rsidR="00630164" w:rsidRDefault="00630164" w:rsidP="00372F0B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Type:</w:t>
            </w:r>
          </w:p>
        </w:tc>
        <w:tc>
          <w:tcPr>
            <w:tcW w:w="5871" w:type="dxa"/>
          </w:tcPr>
          <w:p w:rsidR="00630164" w:rsidRDefault="00630164" w:rsidP="00630164">
            <w:pPr>
              <w:pStyle w:val="TableParagraph"/>
              <w:numPr>
                <w:ilvl w:val="0"/>
                <w:numId w:val="9"/>
              </w:numPr>
              <w:tabs>
                <w:tab w:val="left" w:pos="1909"/>
                <w:tab w:val="left" w:pos="3085"/>
                <w:tab w:val="left" w:pos="4444"/>
              </w:tabs>
              <w:spacing w:before="22"/>
              <w:rPr>
                <w:sz w:val="24"/>
              </w:rPr>
            </w:pPr>
            <w:r>
              <w:rPr>
                <w:sz w:val="24"/>
              </w:rPr>
              <w:t>____AgNO</w:t>
            </w:r>
            <w:r>
              <w:rPr>
                <w:sz w:val="24"/>
                <w:vertAlign w:val="subscript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+____</w:t>
            </w:r>
            <w:proofErr w:type="spellStart"/>
            <w:r>
              <w:rPr>
                <w:sz w:val="24"/>
              </w:rPr>
              <w:t>NaCl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____NaNO</w:t>
            </w:r>
            <w:r>
              <w:rPr>
                <w:sz w:val="24"/>
                <w:vertAlign w:val="subscript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____</w:t>
            </w:r>
            <w:proofErr w:type="spellStart"/>
            <w:r>
              <w:rPr>
                <w:sz w:val="24"/>
              </w:rPr>
              <w:t>AgCl</w:t>
            </w:r>
            <w:proofErr w:type="spellEnd"/>
          </w:p>
          <w:p w:rsidR="00630164" w:rsidRDefault="00630164" w:rsidP="00630164">
            <w:pPr>
              <w:pStyle w:val="TableParagraph"/>
              <w:spacing w:line="276" w:lineRule="auto"/>
              <w:rPr>
                <w:sz w:val="30"/>
              </w:rPr>
            </w:pPr>
          </w:p>
          <w:p w:rsidR="00630164" w:rsidRDefault="00630164" w:rsidP="00630164">
            <w:pPr>
              <w:pStyle w:val="TableParagraph"/>
              <w:spacing w:before="5" w:line="276" w:lineRule="auto"/>
              <w:rPr>
                <w:sz w:val="42"/>
              </w:rPr>
            </w:pPr>
          </w:p>
          <w:p w:rsidR="00630164" w:rsidRDefault="00630164" w:rsidP="00630164">
            <w:pPr>
              <w:pStyle w:val="TableParagraph"/>
              <w:spacing w:line="276" w:lineRule="auto"/>
              <w:ind w:left="92"/>
              <w:rPr>
                <w:sz w:val="24"/>
              </w:rPr>
            </w:pPr>
          </w:p>
          <w:p w:rsidR="00630164" w:rsidRDefault="00630164" w:rsidP="00630164">
            <w:pPr>
              <w:pStyle w:val="TableParagraph"/>
              <w:spacing w:line="276" w:lineRule="auto"/>
              <w:ind w:left="92"/>
              <w:rPr>
                <w:sz w:val="24"/>
              </w:rPr>
            </w:pPr>
          </w:p>
          <w:p w:rsidR="00630164" w:rsidRDefault="00630164" w:rsidP="00630164">
            <w:pPr>
              <w:pStyle w:val="TableParagraph"/>
              <w:spacing w:line="276" w:lineRule="auto"/>
              <w:ind w:left="97"/>
              <w:rPr>
                <w:sz w:val="24"/>
              </w:rPr>
            </w:pPr>
            <w:r>
              <w:rPr>
                <w:sz w:val="24"/>
              </w:rPr>
              <w:t>Type:</w:t>
            </w:r>
          </w:p>
        </w:tc>
      </w:tr>
      <w:tr w:rsidR="00630164" w:rsidTr="00630164">
        <w:trPr>
          <w:trHeight w:val="2160"/>
        </w:trPr>
        <w:tc>
          <w:tcPr>
            <w:tcW w:w="5220" w:type="dxa"/>
          </w:tcPr>
          <w:p w:rsidR="00630164" w:rsidRDefault="00630164" w:rsidP="00630164">
            <w:pPr>
              <w:pStyle w:val="TableParagraph"/>
              <w:numPr>
                <w:ilvl w:val="0"/>
                <w:numId w:val="9"/>
              </w:numPr>
              <w:tabs>
                <w:tab w:val="left" w:pos="688"/>
                <w:tab w:val="left" w:pos="2267"/>
              </w:tabs>
              <w:spacing w:before="19"/>
              <w:rPr>
                <w:sz w:val="24"/>
              </w:rPr>
            </w:pPr>
            <w:r>
              <w:rPr>
                <w:sz w:val="24"/>
              </w:rPr>
              <w:t>____Mg +____O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____</w:t>
            </w:r>
            <w:proofErr w:type="spellStart"/>
            <w:r>
              <w:rPr>
                <w:spacing w:val="-2"/>
                <w:sz w:val="24"/>
              </w:rPr>
              <w:t>MgO</w:t>
            </w:r>
            <w:proofErr w:type="spellEnd"/>
          </w:p>
          <w:p w:rsidR="00630164" w:rsidRDefault="00630164" w:rsidP="00630164">
            <w:pPr>
              <w:pStyle w:val="TableParagraph"/>
              <w:spacing w:line="276" w:lineRule="auto"/>
              <w:rPr>
                <w:sz w:val="30"/>
              </w:rPr>
            </w:pPr>
          </w:p>
          <w:p w:rsidR="00630164" w:rsidRDefault="00630164" w:rsidP="00630164">
            <w:pPr>
              <w:pStyle w:val="TableParagraph"/>
              <w:spacing w:before="5" w:line="276" w:lineRule="auto"/>
              <w:rPr>
                <w:sz w:val="42"/>
              </w:rPr>
            </w:pPr>
          </w:p>
          <w:p w:rsidR="00630164" w:rsidRDefault="00630164" w:rsidP="00630164">
            <w:pPr>
              <w:pStyle w:val="TableParagraph"/>
              <w:spacing w:line="276" w:lineRule="auto"/>
              <w:ind w:left="92"/>
              <w:rPr>
                <w:sz w:val="24"/>
              </w:rPr>
            </w:pPr>
          </w:p>
          <w:p w:rsidR="00630164" w:rsidRDefault="00630164" w:rsidP="00630164">
            <w:pPr>
              <w:pStyle w:val="TableParagraph"/>
              <w:spacing w:line="276" w:lineRule="auto"/>
              <w:ind w:left="92"/>
              <w:rPr>
                <w:sz w:val="24"/>
              </w:rPr>
            </w:pPr>
          </w:p>
          <w:p w:rsidR="00630164" w:rsidRDefault="00630164" w:rsidP="00630164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Type:</w:t>
            </w:r>
          </w:p>
        </w:tc>
        <w:tc>
          <w:tcPr>
            <w:tcW w:w="5871" w:type="dxa"/>
          </w:tcPr>
          <w:p w:rsidR="00630164" w:rsidRDefault="00630164" w:rsidP="00630164">
            <w:pPr>
              <w:pStyle w:val="TableParagraph"/>
              <w:numPr>
                <w:ilvl w:val="0"/>
                <w:numId w:val="9"/>
              </w:numPr>
              <w:tabs>
                <w:tab w:val="left" w:pos="692"/>
                <w:tab w:val="left" w:pos="2062"/>
              </w:tabs>
              <w:spacing w:before="19"/>
              <w:rPr>
                <w:sz w:val="24"/>
              </w:rPr>
            </w:pPr>
            <w:r>
              <w:rPr>
                <w:sz w:val="24"/>
              </w:rPr>
              <w:t>____Ag 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____S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____Ag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S</w:t>
            </w:r>
          </w:p>
          <w:p w:rsidR="00630164" w:rsidRDefault="00630164" w:rsidP="00372F0B">
            <w:pPr>
              <w:pStyle w:val="TableParagraph"/>
              <w:rPr>
                <w:sz w:val="30"/>
              </w:rPr>
            </w:pPr>
          </w:p>
          <w:p w:rsidR="00630164" w:rsidRDefault="00630164" w:rsidP="00372F0B">
            <w:pPr>
              <w:pStyle w:val="TableParagraph"/>
              <w:spacing w:before="10"/>
              <w:rPr>
                <w:sz w:val="41"/>
              </w:rPr>
            </w:pPr>
          </w:p>
          <w:p w:rsidR="00630164" w:rsidRDefault="00630164" w:rsidP="00372F0B">
            <w:pPr>
              <w:pStyle w:val="TableParagraph"/>
              <w:ind w:left="97"/>
              <w:rPr>
                <w:sz w:val="24"/>
              </w:rPr>
            </w:pPr>
          </w:p>
          <w:p w:rsidR="00630164" w:rsidRDefault="00630164" w:rsidP="00372F0B">
            <w:pPr>
              <w:pStyle w:val="TableParagraph"/>
              <w:ind w:left="97"/>
              <w:rPr>
                <w:sz w:val="24"/>
              </w:rPr>
            </w:pPr>
          </w:p>
          <w:p w:rsidR="00630164" w:rsidRDefault="00630164" w:rsidP="00372F0B">
            <w:pPr>
              <w:pStyle w:val="TableParagraph"/>
              <w:ind w:left="97"/>
              <w:rPr>
                <w:sz w:val="24"/>
              </w:rPr>
            </w:pPr>
          </w:p>
          <w:p w:rsidR="00630164" w:rsidRDefault="00630164" w:rsidP="00372F0B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Type:</w:t>
            </w:r>
          </w:p>
        </w:tc>
      </w:tr>
      <w:tr w:rsidR="00630164" w:rsidTr="00630164">
        <w:trPr>
          <w:trHeight w:val="2160"/>
        </w:trPr>
        <w:tc>
          <w:tcPr>
            <w:tcW w:w="5220" w:type="dxa"/>
          </w:tcPr>
          <w:p w:rsidR="00630164" w:rsidRDefault="00630164" w:rsidP="00630164">
            <w:pPr>
              <w:pStyle w:val="TableParagraph"/>
              <w:numPr>
                <w:ilvl w:val="0"/>
                <w:numId w:val="9"/>
              </w:numPr>
              <w:tabs>
                <w:tab w:val="left" w:pos="2286"/>
                <w:tab w:val="left" w:pos="3546"/>
              </w:tabs>
              <w:spacing w:before="22"/>
              <w:rPr>
                <w:sz w:val="24"/>
              </w:rPr>
            </w:pPr>
            <w:r>
              <w:rPr>
                <w:sz w:val="24"/>
              </w:rPr>
              <w:t>____MgCO</w:t>
            </w:r>
            <w:r>
              <w:rPr>
                <w:sz w:val="24"/>
                <w:vertAlign w:val="subscript"/>
              </w:rPr>
              <w:t>3(s)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____</w:t>
            </w:r>
            <w:proofErr w:type="spellStart"/>
            <w:r>
              <w:rPr>
                <w:sz w:val="24"/>
              </w:rPr>
              <w:t>MgO</w:t>
            </w:r>
            <w:proofErr w:type="spellEnd"/>
            <w:r>
              <w:rPr>
                <w:sz w:val="24"/>
                <w:vertAlign w:val="subscript"/>
              </w:rPr>
              <w:t>(s)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+____CO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  <w:vertAlign w:val="subscript"/>
              </w:rPr>
              <w:t>(g)</w:t>
            </w:r>
          </w:p>
          <w:p w:rsidR="00630164" w:rsidRDefault="00630164" w:rsidP="00630164">
            <w:pPr>
              <w:pStyle w:val="TableParagraph"/>
              <w:spacing w:line="276" w:lineRule="auto"/>
              <w:rPr>
                <w:sz w:val="30"/>
              </w:rPr>
            </w:pPr>
          </w:p>
          <w:p w:rsidR="00630164" w:rsidRDefault="00630164" w:rsidP="00630164">
            <w:pPr>
              <w:pStyle w:val="TableParagraph"/>
              <w:spacing w:before="5" w:line="276" w:lineRule="auto"/>
              <w:rPr>
                <w:sz w:val="42"/>
              </w:rPr>
            </w:pPr>
          </w:p>
          <w:p w:rsidR="00630164" w:rsidRDefault="00630164" w:rsidP="00630164">
            <w:pPr>
              <w:pStyle w:val="TableParagraph"/>
              <w:spacing w:line="276" w:lineRule="auto"/>
              <w:ind w:left="92"/>
              <w:rPr>
                <w:sz w:val="24"/>
              </w:rPr>
            </w:pPr>
          </w:p>
          <w:p w:rsidR="00630164" w:rsidRDefault="00630164" w:rsidP="00630164">
            <w:pPr>
              <w:pStyle w:val="TableParagraph"/>
              <w:spacing w:line="276" w:lineRule="auto"/>
              <w:ind w:left="92"/>
              <w:rPr>
                <w:sz w:val="24"/>
              </w:rPr>
            </w:pPr>
          </w:p>
          <w:p w:rsidR="00630164" w:rsidRDefault="00630164" w:rsidP="00630164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Type:</w:t>
            </w:r>
          </w:p>
        </w:tc>
        <w:tc>
          <w:tcPr>
            <w:tcW w:w="5871" w:type="dxa"/>
          </w:tcPr>
          <w:p w:rsidR="00630164" w:rsidRDefault="00630164" w:rsidP="00630164">
            <w:pPr>
              <w:pStyle w:val="TableParagraph"/>
              <w:numPr>
                <w:ilvl w:val="0"/>
                <w:numId w:val="9"/>
              </w:numPr>
              <w:tabs>
                <w:tab w:val="left" w:pos="1282"/>
                <w:tab w:val="left" w:pos="2382"/>
                <w:tab w:val="left" w:pos="3317"/>
              </w:tabs>
              <w:spacing w:before="22"/>
              <w:rPr>
                <w:sz w:val="24"/>
              </w:rPr>
            </w:pPr>
            <w:r>
              <w:rPr>
                <w:sz w:val="24"/>
              </w:rPr>
              <w:t>____Cl</w:t>
            </w:r>
            <w:r>
              <w:rPr>
                <w:sz w:val="24"/>
                <w:vertAlign w:val="subscript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+____</w:t>
            </w:r>
            <w:proofErr w:type="spellStart"/>
            <w:r>
              <w:rPr>
                <w:sz w:val="24"/>
              </w:rPr>
              <w:t>KBr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>____</w:t>
            </w:r>
            <w:proofErr w:type="spellStart"/>
            <w:r>
              <w:rPr>
                <w:sz w:val="24"/>
              </w:rPr>
              <w:t>KCl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+____Br</w:t>
            </w:r>
            <w:r>
              <w:rPr>
                <w:sz w:val="24"/>
                <w:vertAlign w:val="subscript"/>
              </w:rPr>
              <w:t>2</w:t>
            </w:r>
          </w:p>
          <w:p w:rsidR="00630164" w:rsidRDefault="00630164" w:rsidP="00630164">
            <w:pPr>
              <w:pStyle w:val="TableParagraph"/>
              <w:spacing w:line="276" w:lineRule="auto"/>
              <w:rPr>
                <w:sz w:val="30"/>
              </w:rPr>
            </w:pPr>
          </w:p>
          <w:p w:rsidR="00630164" w:rsidRDefault="00630164" w:rsidP="00630164">
            <w:pPr>
              <w:pStyle w:val="TableParagraph"/>
              <w:spacing w:before="5" w:line="276" w:lineRule="auto"/>
              <w:rPr>
                <w:sz w:val="42"/>
              </w:rPr>
            </w:pPr>
          </w:p>
          <w:p w:rsidR="00630164" w:rsidRDefault="00630164" w:rsidP="00630164">
            <w:pPr>
              <w:pStyle w:val="TableParagraph"/>
              <w:spacing w:line="276" w:lineRule="auto"/>
              <w:ind w:left="92"/>
              <w:rPr>
                <w:sz w:val="24"/>
              </w:rPr>
            </w:pPr>
          </w:p>
          <w:p w:rsidR="00630164" w:rsidRDefault="00630164" w:rsidP="00630164">
            <w:pPr>
              <w:pStyle w:val="TableParagraph"/>
              <w:spacing w:line="276" w:lineRule="auto"/>
              <w:ind w:left="92"/>
              <w:rPr>
                <w:sz w:val="24"/>
              </w:rPr>
            </w:pPr>
          </w:p>
          <w:p w:rsidR="00630164" w:rsidRDefault="00630164" w:rsidP="00630164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Type:</w:t>
            </w:r>
          </w:p>
        </w:tc>
      </w:tr>
    </w:tbl>
    <w:p w:rsidR="00630164" w:rsidRDefault="00630164" w:rsidP="00117C51">
      <w:pPr>
        <w:pStyle w:val="BodyText"/>
        <w:spacing w:before="10"/>
        <w:rPr>
          <w:b/>
          <w:sz w:val="10"/>
        </w:rPr>
      </w:pPr>
    </w:p>
    <w:p w:rsidR="00630164" w:rsidRDefault="00630164" w:rsidP="00117C51">
      <w:pPr>
        <w:pStyle w:val="BodyText"/>
        <w:spacing w:before="10"/>
        <w:rPr>
          <w:b/>
          <w:sz w:val="10"/>
        </w:rPr>
      </w:pPr>
    </w:p>
    <w:p w:rsidR="00630164" w:rsidRDefault="00ED23B1" w:rsidP="00117C51">
      <w:pPr>
        <w:pStyle w:val="BodyText"/>
        <w:spacing w:before="10"/>
        <w:rPr>
          <w:b/>
          <w:sz w:val="22"/>
          <w:szCs w:val="22"/>
        </w:rPr>
      </w:pPr>
      <w:r>
        <w:rPr>
          <w:b/>
          <w:sz w:val="22"/>
          <w:szCs w:val="22"/>
        </w:rPr>
        <w:t>Write, balance, and identify type of reaction:</w:t>
      </w:r>
    </w:p>
    <w:tbl>
      <w:tblPr>
        <w:tblW w:w="110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0"/>
        <w:gridCol w:w="5871"/>
      </w:tblGrid>
      <w:tr w:rsidR="00ED23B1" w:rsidTr="00372F0B">
        <w:trPr>
          <w:trHeight w:val="2160"/>
        </w:trPr>
        <w:tc>
          <w:tcPr>
            <w:tcW w:w="5220" w:type="dxa"/>
          </w:tcPr>
          <w:p w:rsidR="00ED23B1" w:rsidRPr="00ED23B1" w:rsidRDefault="00ED23B1" w:rsidP="00ED23B1">
            <w:pPr>
              <w:pStyle w:val="ListParagraph"/>
              <w:numPr>
                <w:ilvl w:val="0"/>
                <w:numId w:val="9"/>
              </w:numPr>
              <w:tabs>
                <w:tab w:val="left" w:pos="1661"/>
              </w:tabs>
              <w:rPr>
                <w:sz w:val="20"/>
              </w:rPr>
            </w:pPr>
            <w:r w:rsidRPr="00ED23B1">
              <w:rPr>
                <w:sz w:val="20"/>
              </w:rPr>
              <w:t>Sodium oxide reacts with carbon dioxide to form sodium</w:t>
            </w:r>
            <w:r w:rsidRPr="00ED23B1">
              <w:rPr>
                <w:spacing w:val="6"/>
                <w:sz w:val="20"/>
              </w:rPr>
              <w:t xml:space="preserve"> </w:t>
            </w:r>
            <w:r w:rsidRPr="00ED23B1">
              <w:rPr>
                <w:sz w:val="20"/>
              </w:rPr>
              <w:t>carbonate.</w:t>
            </w:r>
          </w:p>
          <w:p w:rsidR="00ED23B1" w:rsidRDefault="00ED23B1" w:rsidP="00372F0B">
            <w:pPr>
              <w:pStyle w:val="TableParagraph"/>
              <w:spacing w:line="276" w:lineRule="auto"/>
              <w:rPr>
                <w:sz w:val="30"/>
              </w:rPr>
            </w:pPr>
            <w:r>
              <w:rPr>
                <w:sz w:val="30"/>
              </w:rPr>
              <w:br/>
            </w:r>
            <w:r>
              <w:rPr>
                <w:sz w:val="30"/>
              </w:rPr>
              <w:br/>
            </w:r>
          </w:p>
          <w:p w:rsidR="00ED23B1" w:rsidRDefault="00ED23B1" w:rsidP="00372F0B">
            <w:pPr>
              <w:pStyle w:val="TableParagraph"/>
              <w:spacing w:before="5" w:line="276" w:lineRule="auto"/>
              <w:rPr>
                <w:sz w:val="42"/>
              </w:rPr>
            </w:pPr>
          </w:p>
          <w:p w:rsidR="00ED23B1" w:rsidRDefault="00ED23B1" w:rsidP="00372F0B">
            <w:pPr>
              <w:pStyle w:val="TableParagraph"/>
              <w:spacing w:line="276" w:lineRule="auto"/>
              <w:ind w:left="92"/>
              <w:rPr>
                <w:sz w:val="24"/>
              </w:rPr>
            </w:pPr>
          </w:p>
          <w:p w:rsidR="00ED23B1" w:rsidRDefault="00ED23B1" w:rsidP="00372F0B">
            <w:pPr>
              <w:pStyle w:val="TableParagraph"/>
              <w:spacing w:line="276" w:lineRule="auto"/>
              <w:ind w:left="92"/>
              <w:rPr>
                <w:sz w:val="24"/>
              </w:rPr>
            </w:pPr>
          </w:p>
          <w:p w:rsidR="00ED23B1" w:rsidRDefault="00ED23B1" w:rsidP="00372F0B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Type:</w:t>
            </w:r>
          </w:p>
        </w:tc>
        <w:tc>
          <w:tcPr>
            <w:tcW w:w="5871" w:type="dxa"/>
          </w:tcPr>
          <w:p w:rsidR="00ED23B1" w:rsidRDefault="00ED23B1" w:rsidP="00ED23B1">
            <w:pPr>
              <w:pStyle w:val="TableParagraph"/>
              <w:numPr>
                <w:ilvl w:val="0"/>
                <w:numId w:val="9"/>
              </w:numPr>
              <w:spacing w:line="276" w:lineRule="auto"/>
              <w:rPr>
                <w:sz w:val="3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Calcium metal reacts with water to form calcium hydroxide 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and hydrogen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gas.</w:t>
            </w:r>
          </w:p>
          <w:p w:rsidR="00ED23B1" w:rsidRDefault="00ED23B1" w:rsidP="00372F0B">
            <w:pPr>
              <w:pStyle w:val="TableParagraph"/>
              <w:spacing w:before="5" w:line="276" w:lineRule="auto"/>
              <w:rPr>
                <w:sz w:val="42"/>
              </w:rPr>
            </w:pPr>
          </w:p>
          <w:p w:rsidR="00ED23B1" w:rsidRDefault="00ED23B1" w:rsidP="00372F0B">
            <w:pPr>
              <w:pStyle w:val="TableParagraph"/>
              <w:spacing w:line="276" w:lineRule="auto"/>
              <w:ind w:left="92"/>
              <w:rPr>
                <w:sz w:val="24"/>
              </w:rPr>
            </w:pPr>
          </w:p>
          <w:p w:rsidR="00ED23B1" w:rsidRDefault="00ED23B1" w:rsidP="00372F0B">
            <w:pPr>
              <w:pStyle w:val="TableParagraph"/>
              <w:spacing w:line="276" w:lineRule="auto"/>
              <w:ind w:left="92"/>
              <w:rPr>
                <w:sz w:val="24"/>
              </w:rPr>
            </w:pP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</w:p>
          <w:p w:rsidR="00ED23B1" w:rsidRDefault="00ED23B1" w:rsidP="00372F0B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br/>
            </w:r>
            <w:r>
              <w:rPr>
                <w:sz w:val="24"/>
              </w:rPr>
              <w:t>Type:</w:t>
            </w:r>
          </w:p>
        </w:tc>
      </w:tr>
    </w:tbl>
    <w:p w:rsidR="00ED23B1" w:rsidRPr="00ED23B1" w:rsidRDefault="00ED23B1" w:rsidP="00ED23B1">
      <w:pPr>
        <w:pStyle w:val="BodyText"/>
        <w:spacing w:before="10"/>
        <w:rPr>
          <w:b/>
          <w:sz w:val="2"/>
          <w:szCs w:val="22"/>
        </w:rPr>
      </w:pPr>
      <w:bookmarkStart w:id="0" w:name="_GoBack"/>
      <w:bookmarkEnd w:id="0"/>
    </w:p>
    <w:sectPr w:rsidR="00ED23B1" w:rsidRPr="00ED23B1" w:rsidSect="004F03F5">
      <w:headerReference w:type="default" r:id="rId7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47D" w:rsidRDefault="0003247D" w:rsidP="00117C51">
      <w:r>
        <w:separator/>
      </w:r>
    </w:p>
  </w:endnote>
  <w:endnote w:type="continuationSeparator" w:id="0">
    <w:p w:rsidR="0003247D" w:rsidRDefault="0003247D" w:rsidP="0011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47D" w:rsidRDefault="0003247D" w:rsidP="00117C51">
      <w:r>
        <w:separator/>
      </w:r>
    </w:p>
  </w:footnote>
  <w:footnote w:type="continuationSeparator" w:id="0">
    <w:p w:rsidR="0003247D" w:rsidRDefault="0003247D" w:rsidP="00117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141" w:rsidRPr="00B20CDE" w:rsidRDefault="00C74141" w:rsidP="00C74141">
    <w:pPr>
      <w:pStyle w:val="Header"/>
      <w:pBdr>
        <w:bottom w:val="single" w:sz="4" w:space="1" w:color="auto"/>
      </w:pBdr>
    </w:pPr>
    <w:r w:rsidRPr="00182CEF">
      <w:rPr>
        <w:b/>
        <w:bCs/>
        <w:sz w:val="24"/>
        <w:szCs w:val="24"/>
      </w:rPr>
      <w:t>Dougherty Valley HS Chemistry</w:t>
    </w:r>
    <w:r>
      <w:rPr>
        <w:b/>
        <w:bCs/>
        <w:sz w:val="24"/>
        <w:szCs w:val="24"/>
      </w:rPr>
      <w:br/>
    </w:r>
    <w:r w:rsidR="00705276">
      <w:rPr>
        <w:b/>
        <w:bCs/>
        <w:sz w:val="24"/>
        <w:szCs w:val="24"/>
      </w:rPr>
      <w:t>Reactions</w:t>
    </w:r>
    <w:r>
      <w:rPr>
        <w:b/>
        <w:bCs/>
        <w:sz w:val="24"/>
        <w:szCs w:val="24"/>
      </w:rPr>
      <w:t xml:space="preserve"> – </w:t>
    </w:r>
    <w:r w:rsidR="00630164">
      <w:rPr>
        <w:b/>
        <w:bCs/>
        <w:sz w:val="24"/>
        <w:szCs w:val="24"/>
      </w:rPr>
      <w:t xml:space="preserve">Balancing and Type of Reactions </w:t>
    </w:r>
  </w:p>
  <w:p w:rsidR="00E519A8" w:rsidRDefault="00E519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AA1"/>
    <w:multiLevelType w:val="hybridMultilevel"/>
    <w:tmpl w:val="1F963FA0"/>
    <w:lvl w:ilvl="0" w:tplc="4EFA636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1802D0"/>
    <w:multiLevelType w:val="hybridMultilevel"/>
    <w:tmpl w:val="3E7EEFCC"/>
    <w:lvl w:ilvl="0" w:tplc="2CDA1920">
      <w:start w:val="1"/>
      <w:numFmt w:val="decimal"/>
      <w:lvlText w:val="%1)"/>
      <w:lvlJc w:val="left"/>
      <w:pPr>
        <w:ind w:left="95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" w15:restartNumberingAfterBreak="0">
    <w:nsid w:val="24C019EF"/>
    <w:multiLevelType w:val="hybridMultilevel"/>
    <w:tmpl w:val="531A704A"/>
    <w:lvl w:ilvl="0" w:tplc="4D1EF960">
      <w:start w:val="1"/>
      <w:numFmt w:val="decimal"/>
      <w:lvlText w:val="%1)"/>
      <w:lvlJc w:val="left"/>
      <w:pPr>
        <w:ind w:left="940" w:hanging="721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7816892C">
      <w:numFmt w:val="bullet"/>
      <w:lvlText w:val="•"/>
      <w:lvlJc w:val="left"/>
      <w:pPr>
        <w:ind w:left="1970" w:hanging="721"/>
      </w:pPr>
      <w:rPr>
        <w:rFonts w:hint="default"/>
        <w:lang w:val="en-US" w:eastAsia="en-US" w:bidi="en-US"/>
      </w:rPr>
    </w:lvl>
    <w:lvl w:ilvl="2" w:tplc="FE2C742A">
      <w:numFmt w:val="bullet"/>
      <w:lvlText w:val="•"/>
      <w:lvlJc w:val="left"/>
      <w:pPr>
        <w:ind w:left="3000" w:hanging="721"/>
      </w:pPr>
      <w:rPr>
        <w:rFonts w:hint="default"/>
        <w:lang w:val="en-US" w:eastAsia="en-US" w:bidi="en-US"/>
      </w:rPr>
    </w:lvl>
    <w:lvl w:ilvl="3" w:tplc="FA680A04">
      <w:numFmt w:val="bullet"/>
      <w:lvlText w:val="•"/>
      <w:lvlJc w:val="left"/>
      <w:pPr>
        <w:ind w:left="4030" w:hanging="721"/>
      </w:pPr>
      <w:rPr>
        <w:rFonts w:hint="default"/>
        <w:lang w:val="en-US" w:eastAsia="en-US" w:bidi="en-US"/>
      </w:rPr>
    </w:lvl>
    <w:lvl w:ilvl="4" w:tplc="978C7606">
      <w:numFmt w:val="bullet"/>
      <w:lvlText w:val="•"/>
      <w:lvlJc w:val="left"/>
      <w:pPr>
        <w:ind w:left="5060" w:hanging="721"/>
      </w:pPr>
      <w:rPr>
        <w:rFonts w:hint="default"/>
        <w:lang w:val="en-US" w:eastAsia="en-US" w:bidi="en-US"/>
      </w:rPr>
    </w:lvl>
    <w:lvl w:ilvl="5" w:tplc="30E07C50">
      <w:numFmt w:val="bullet"/>
      <w:lvlText w:val="•"/>
      <w:lvlJc w:val="left"/>
      <w:pPr>
        <w:ind w:left="6090" w:hanging="721"/>
      </w:pPr>
      <w:rPr>
        <w:rFonts w:hint="default"/>
        <w:lang w:val="en-US" w:eastAsia="en-US" w:bidi="en-US"/>
      </w:rPr>
    </w:lvl>
    <w:lvl w:ilvl="6" w:tplc="6A0CE688">
      <w:numFmt w:val="bullet"/>
      <w:lvlText w:val="•"/>
      <w:lvlJc w:val="left"/>
      <w:pPr>
        <w:ind w:left="7120" w:hanging="721"/>
      </w:pPr>
      <w:rPr>
        <w:rFonts w:hint="default"/>
        <w:lang w:val="en-US" w:eastAsia="en-US" w:bidi="en-US"/>
      </w:rPr>
    </w:lvl>
    <w:lvl w:ilvl="7" w:tplc="6BF62AC2">
      <w:numFmt w:val="bullet"/>
      <w:lvlText w:val="•"/>
      <w:lvlJc w:val="left"/>
      <w:pPr>
        <w:ind w:left="8150" w:hanging="721"/>
      </w:pPr>
      <w:rPr>
        <w:rFonts w:hint="default"/>
        <w:lang w:val="en-US" w:eastAsia="en-US" w:bidi="en-US"/>
      </w:rPr>
    </w:lvl>
    <w:lvl w:ilvl="8" w:tplc="B6627D00">
      <w:numFmt w:val="bullet"/>
      <w:lvlText w:val="•"/>
      <w:lvlJc w:val="left"/>
      <w:pPr>
        <w:ind w:left="9180" w:hanging="721"/>
      </w:pPr>
      <w:rPr>
        <w:rFonts w:hint="default"/>
        <w:lang w:val="en-US" w:eastAsia="en-US" w:bidi="en-US"/>
      </w:rPr>
    </w:lvl>
  </w:abstractNum>
  <w:abstractNum w:abstractNumId="3" w15:restartNumberingAfterBreak="0">
    <w:nsid w:val="36A76339"/>
    <w:multiLevelType w:val="hybridMultilevel"/>
    <w:tmpl w:val="7F3ED17C"/>
    <w:lvl w:ilvl="0" w:tplc="1DA481A4">
      <w:start w:val="1"/>
      <w:numFmt w:val="decimal"/>
      <w:lvlText w:val="%1."/>
      <w:lvlJc w:val="left"/>
      <w:pPr>
        <w:ind w:left="520" w:hanging="361"/>
        <w:jc w:val="left"/>
      </w:pPr>
      <w:rPr>
        <w:rFonts w:hint="default"/>
        <w:spacing w:val="-1"/>
        <w:w w:val="99"/>
        <w:lang w:val="en-US" w:eastAsia="en-US" w:bidi="en-US"/>
      </w:rPr>
    </w:lvl>
    <w:lvl w:ilvl="1" w:tplc="FEFEEF96">
      <w:start w:val="1"/>
      <w:numFmt w:val="lowerLetter"/>
      <w:lvlText w:val="%2."/>
      <w:lvlJc w:val="left"/>
      <w:pPr>
        <w:ind w:left="1240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2" w:tplc="F52050EC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en-US"/>
      </w:rPr>
    </w:lvl>
    <w:lvl w:ilvl="3" w:tplc="FF2243B6">
      <w:numFmt w:val="bullet"/>
      <w:lvlText w:val="•"/>
      <w:lvlJc w:val="left"/>
      <w:pPr>
        <w:ind w:left="3368" w:hanging="360"/>
      </w:pPr>
      <w:rPr>
        <w:rFonts w:hint="default"/>
        <w:lang w:val="en-US" w:eastAsia="en-US" w:bidi="en-US"/>
      </w:rPr>
    </w:lvl>
    <w:lvl w:ilvl="4" w:tplc="E8C8D68A">
      <w:numFmt w:val="bullet"/>
      <w:lvlText w:val="•"/>
      <w:lvlJc w:val="left"/>
      <w:pPr>
        <w:ind w:left="4433" w:hanging="360"/>
      </w:pPr>
      <w:rPr>
        <w:rFonts w:hint="default"/>
        <w:lang w:val="en-US" w:eastAsia="en-US" w:bidi="en-US"/>
      </w:rPr>
    </w:lvl>
    <w:lvl w:ilvl="5" w:tplc="25800252">
      <w:numFmt w:val="bullet"/>
      <w:lvlText w:val="•"/>
      <w:lvlJc w:val="left"/>
      <w:pPr>
        <w:ind w:left="5497" w:hanging="360"/>
      </w:pPr>
      <w:rPr>
        <w:rFonts w:hint="default"/>
        <w:lang w:val="en-US" w:eastAsia="en-US" w:bidi="en-US"/>
      </w:rPr>
    </w:lvl>
    <w:lvl w:ilvl="6" w:tplc="81869380">
      <w:numFmt w:val="bullet"/>
      <w:lvlText w:val="•"/>
      <w:lvlJc w:val="left"/>
      <w:pPr>
        <w:ind w:left="6562" w:hanging="360"/>
      </w:pPr>
      <w:rPr>
        <w:rFonts w:hint="default"/>
        <w:lang w:val="en-US" w:eastAsia="en-US" w:bidi="en-US"/>
      </w:rPr>
    </w:lvl>
    <w:lvl w:ilvl="7" w:tplc="24DEAB9A">
      <w:numFmt w:val="bullet"/>
      <w:lvlText w:val="•"/>
      <w:lvlJc w:val="left"/>
      <w:pPr>
        <w:ind w:left="7626" w:hanging="360"/>
      </w:pPr>
      <w:rPr>
        <w:rFonts w:hint="default"/>
        <w:lang w:val="en-US" w:eastAsia="en-US" w:bidi="en-US"/>
      </w:rPr>
    </w:lvl>
    <w:lvl w:ilvl="8" w:tplc="B516C3B4">
      <w:numFmt w:val="bullet"/>
      <w:lvlText w:val="•"/>
      <w:lvlJc w:val="left"/>
      <w:pPr>
        <w:ind w:left="8691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37405BAE"/>
    <w:multiLevelType w:val="hybridMultilevel"/>
    <w:tmpl w:val="81D2CDB6"/>
    <w:lvl w:ilvl="0" w:tplc="D6F64140">
      <w:start w:val="1"/>
      <w:numFmt w:val="decimal"/>
      <w:lvlText w:val="%1)"/>
      <w:lvlJc w:val="left"/>
      <w:pPr>
        <w:ind w:left="385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05" w:hanging="360"/>
      </w:pPr>
    </w:lvl>
    <w:lvl w:ilvl="2" w:tplc="0409001B" w:tentative="1">
      <w:start w:val="1"/>
      <w:numFmt w:val="lowerRoman"/>
      <w:lvlText w:val="%3."/>
      <w:lvlJc w:val="right"/>
      <w:pPr>
        <w:ind w:left="1825" w:hanging="180"/>
      </w:pPr>
    </w:lvl>
    <w:lvl w:ilvl="3" w:tplc="0409000F" w:tentative="1">
      <w:start w:val="1"/>
      <w:numFmt w:val="decimal"/>
      <w:lvlText w:val="%4."/>
      <w:lvlJc w:val="left"/>
      <w:pPr>
        <w:ind w:left="2545" w:hanging="360"/>
      </w:pPr>
    </w:lvl>
    <w:lvl w:ilvl="4" w:tplc="04090019" w:tentative="1">
      <w:start w:val="1"/>
      <w:numFmt w:val="lowerLetter"/>
      <w:lvlText w:val="%5."/>
      <w:lvlJc w:val="left"/>
      <w:pPr>
        <w:ind w:left="3265" w:hanging="360"/>
      </w:pPr>
    </w:lvl>
    <w:lvl w:ilvl="5" w:tplc="0409001B" w:tentative="1">
      <w:start w:val="1"/>
      <w:numFmt w:val="lowerRoman"/>
      <w:lvlText w:val="%6."/>
      <w:lvlJc w:val="right"/>
      <w:pPr>
        <w:ind w:left="3985" w:hanging="180"/>
      </w:pPr>
    </w:lvl>
    <w:lvl w:ilvl="6" w:tplc="0409000F" w:tentative="1">
      <w:start w:val="1"/>
      <w:numFmt w:val="decimal"/>
      <w:lvlText w:val="%7."/>
      <w:lvlJc w:val="left"/>
      <w:pPr>
        <w:ind w:left="4705" w:hanging="360"/>
      </w:pPr>
    </w:lvl>
    <w:lvl w:ilvl="7" w:tplc="04090019" w:tentative="1">
      <w:start w:val="1"/>
      <w:numFmt w:val="lowerLetter"/>
      <w:lvlText w:val="%8."/>
      <w:lvlJc w:val="left"/>
      <w:pPr>
        <w:ind w:left="5425" w:hanging="360"/>
      </w:pPr>
    </w:lvl>
    <w:lvl w:ilvl="8" w:tplc="040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5" w15:restartNumberingAfterBreak="0">
    <w:nsid w:val="39634890"/>
    <w:multiLevelType w:val="hybridMultilevel"/>
    <w:tmpl w:val="FB8814CA"/>
    <w:lvl w:ilvl="0" w:tplc="FEA0F088">
      <w:start w:val="1"/>
      <w:numFmt w:val="decimal"/>
      <w:lvlText w:val="%1)"/>
      <w:lvlJc w:val="left"/>
      <w:pPr>
        <w:ind w:left="94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4"/>
        <w:lang w:val="en-US" w:eastAsia="en-US" w:bidi="en-US"/>
      </w:rPr>
    </w:lvl>
    <w:lvl w:ilvl="1" w:tplc="019E6030">
      <w:numFmt w:val="bullet"/>
      <w:lvlText w:val="•"/>
      <w:lvlJc w:val="left"/>
      <w:pPr>
        <w:ind w:left="1970" w:hanging="721"/>
      </w:pPr>
      <w:rPr>
        <w:rFonts w:hint="default"/>
        <w:lang w:val="en-US" w:eastAsia="en-US" w:bidi="en-US"/>
      </w:rPr>
    </w:lvl>
    <w:lvl w:ilvl="2" w:tplc="A8FC6420">
      <w:numFmt w:val="bullet"/>
      <w:lvlText w:val="•"/>
      <w:lvlJc w:val="left"/>
      <w:pPr>
        <w:ind w:left="3000" w:hanging="721"/>
      </w:pPr>
      <w:rPr>
        <w:rFonts w:hint="default"/>
        <w:lang w:val="en-US" w:eastAsia="en-US" w:bidi="en-US"/>
      </w:rPr>
    </w:lvl>
    <w:lvl w:ilvl="3" w:tplc="B3ECDEC4">
      <w:numFmt w:val="bullet"/>
      <w:lvlText w:val="•"/>
      <w:lvlJc w:val="left"/>
      <w:pPr>
        <w:ind w:left="4030" w:hanging="721"/>
      </w:pPr>
      <w:rPr>
        <w:rFonts w:hint="default"/>
        <w:lang w:val="en-US" w:eastAsia="en-US" w:bidi="en-US"/>
      </w:rPr>
    </w:lvl>
    <w:lvl w:ilvl="4" w:tplc="92506D34">
      <w:numFmt w:val="bullet"/>
      <w:lvlText w:val="•"/>
      <w:lvlJc w:val="left"/>
      <w:pPr>
        <w:ind w:left="5060" w:hanging="721"/>
      </w:pPr>
      <w:rPr>
        <w:rFonts w:hint="default"/>
        <w:lang w:val="en-US" w:eastAsia="en-US" w:bidi="en-US"/>
      </w:rPr>
    </w:lvl>
    <w:lvl w:ilvl="5" w:tplc="F9B8A2C2">
      <w:numFmt w:val="bullet"/>
      <w:lvlText w:val="•"/>
      <w:lvlJc w:val="left"/>
      <w:pPr>
        <w:ind w:left="6090" w:hanging="721"/>
      </w:pPr>
      <w:rPr>
        <w:rFonts w:hint="default"/>
        <w:lang w:val="en-US" w:eastAsia="en-US" w:bidi="en-US"/>
      </w:rPr>
    </w:lvl>
    <w:lvl w:ilvl="6" w:tplc="8A182D7E">
      <w:numFmt w:val="bullet"/>
      <w:lvlText w:val="•"/>
      <w:lvlJc w:val="left"/>
      <w:pPr>
        <w:ind w:left="7120" w:hanging="721"/>
      </w:pPr>
      <w:rPr>
        <w:rFonts w:hint="default"/>
        <w:lang w:val="en-US" w:eastAsia="en-US" w:bidi="en-US"/>
      </w:rPr>
    </w:lvl>
    <w:lvl w:ilvl="7" w:tplc="C2305AAC">
      <w:numFmt w:val="bullet"/>
      <w:lvlText w:val="•"/>
      <w:lvlJc w:val="left"/>
      <w:pPr>
        <w:ind w:left="8150" w:hanging="721"/>
      </w:pPr>
      <w:rPr>
        <w:rFonts w:hint="default"/>
        <w:lang w:val="en-US" w:eastAsia="en-US" w:bidi="en-US"/>
      </w:rPr>
    </w:lvl>
    <w:lvl w:ilvl="8" w:tplc="E67A7998">
      <w:numFmt w:val="bullet"/>
      <w:lvlText w:val="•"/>
      <w:lvlJc w:val="left"/>
      <w:pPr>
        <w:ind w:left="9180" w:hanging="721"/>
      </w:pPr>
      <w:rPr>
        <w:rFonts w:hint="default"/>
        <w:lang w:val="en-US" w:eastAsia="en-US" w:bidi="en-US"/>
      </w:rPr>
    </w:lvl>
  </w:abstractNum>
  <w:abstractNum w:abstractNumId="6" w15:restartNumberingAfterBreak="0">
    <w:nsid w:val="46137EC6"/>
    <w:multiLevelType w:val="hybridMultilevel"/>
    <w:tmpl w:val="69D8D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C48E6"/>
    <w:multiLevelType w:val="hybridMultilevel"/>
    <w:tmpl w:val="A5285E9C"/>
    <w:lvl w:ilvl="0" w:tplc="E4E023CA">
      <w:start w:val="3"/>
      <w:numFmt w:val="decimal"/>
      <w:lvlText w:val="[%1]"/>
      <w:lvlJc w:val="left"/>
      <w:pPr>
        <w:ind w:left="599" w:hanging="380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en-US"/>
      </w:rPr>
    </w:lvl>
    <w:lvl w:ilvl="1" w:tplc="5034730E">
      <w:numFmt w:val="bullet"/>
      <w:lvlText w:val="•"/>
      <w:lvlJc w:val="left"/>
      <w:pPr>
        <w:ind w:left="1664" w:hanging="380"/>
      </w:pPr>
      <w:rPr>
        <w:rFonts w:hint="default"/>
        <w:lang w:val="en-US" w:eastAsia="en-US" w:bidi="en-US"/>
      </w:rPr>
    </w:lvl>
    <w:lvl w:ilvl="2" w:tplc="4D788E80">
      <w:numFmt w:val="bullet"/>
      <w:lvlText w:val="•"/>
      <w:lvlJc w:val="left"/>
      <w:pPr>
        <w:ind w:left="2728" w:hanging="380"/>
      </w:pPr>
      <w:rPr>
        <w:rFonts w:hint="default"/>
        <w:lang w:val="en-US" w:eastAsia="en-US" w:bidi="en-US"/>
      </w:rPr>
    </w:lvl>
    <w:lvl w:ilvl="3" w:tplc="45622D96">
      <w:numFmt w:val="bullet"/>
      <w:lvlText w:val="•"/>
      <w:lvlJc w:val="left"/>
      <w:pPr>
        <w:ind w:left="3792" w:hanging="380"/>
      </w:pPr>
      <w:rPr>
        <w:rFonts w:hint="default"/>
        <w:lang w:val="en-US" w:eastAsia="en-US" w:bidi="en-US"/>
      </w:rPr>
    </w:lvl>
    <w:lvl w:ilvl="4" w:tplc="3B8A7960">
      <w:numFmt w:val="bullet"/>
      <w:lvlText w:val="•"/>
      <w:lvlJc w:val="left"/>
      <w:pPr>
        <w:ind w:left="4856" w:hanging="380"/>
      </w:pPr>
      <w:rPr>
        <w:rFonts w:hint="default"/>
        <w:lang w:val="en-US" w:eastAsia="en-US" w:bidi="en-US"/>
      </w:rPr>
    </w:lvl>
    <w:lvl w:ilvl="5" w:tplc="C4F68FB6">
      <w:numFmt w:val="bullet"/>
      <w:lvlText w:val="•"/>
      <w:lvlJc w:val="left"/>
      <w:pPr>
        <w:ind w:left="5920" w:hanging="380"/>
      </w:pPr>
      <w:rPr>
        <w:rFonts w:hint="default"/>
        <w:lang w:val="en-US" w:eastAsia="en-US" w:bidi="en-US"/>
      </w:rPr>
    </w:lvl>
    <w:lvl w:ilvl="6" w:tplc="DD1E7010">
      <w:numFmt w:val="bullet"/>
      <w:lvlText w:val="•"/>
      <w:lvlJc w:val="left"/>
      <w:pPr>
        <w:ind w:left="6984" w:hanging="380"/>
      </w:pPr>
      <w:rPr>
        <w:rFonts w:hint="default"/>
        <w:lang w:val="en-US" w:eastAsia="en-US" w:bidi="en-US"/>
      </w:rPr>
    </w:lvl>
    <w:lvl w:ilvl="7" w:tplc="A99096F0">
      <w:numFmt w:val="bullet"/>
      <w:lvlText w:val="•"/>
      <w:lvlJc w:val="left"/>
      <w:pPr>
        <w:ind w:left="8048" w:hanging="380"/>
      </w:pPr>
      <w:rPr>
        <w:rFonts w:hint="default"/>
        <w:lang w:val="en-US" w:eastAsia="en-US" w:bidi="en-US"/>
      </w:rPr>
    </w:lvl>
    <w:lvl w:ilvl="8" w:tplc="0D583B50">
      <w:numFmt w:val="bullet"/>
      <w:lvlText w:val="•"/>
      <w:lvlJc w:val="left"/>
      <w:pPr>
        <w:ind w:left="9112" w:hanging="380"/>
      </w:pPr>
      <w:rPr>
        <w:rFonts w:hint="default"/>
        <w:lang w:val="en-US" w:eastAsia="en-US" w:bidi="en-US"/>
      </w:rPr>
    </w:lvl>
  </w:abstractNum>
  <w:abstractNum w:abstractNumId="8" w15:restartNumberingAfterBreak="0">
    <w:nsid w:val="5B104BEB"/>
    <w:multiLevelType w:val="hybridMultilevel"/>
    <w:tmpl w:val="07082B9A"/>
    <w:lvl w:ilvl="0" w:tplc="2CDA1920">
      <w:start w:val="1"/>
      <w:numFmt w:val="decimal"/>
      <w:lvlText w:val="%1)"/>
      <w:lvlJc w:val="left"/>
      <w:pPr>
        <w:ind w:left="94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2FC4C732">
      <w:start w:val="1"/>
      <w:numFmt w:val="lowerLetter"/>
      <w:lvlText w:val="%2)"/>
      <w:lvlJc w:val="left"/>
      <w:pPr>
        <w:ind w:left="1660" w:hanging="720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2" w:tplc="629C50CE">
      <w:numFmt w:val="bullet"/>
      <w:lvlText w:val="•"/>
      <w:lvlJc w:val="left"/>
      <w:pPr>
        <w:ind w:left="2724" w:hanging="720"/>
      </w:pPr>
      <w:rPr>
        <w:rFonts w:hint="default"/>
        <w:lang w:val="en-US" w:eastAsia="en-US" w:bidi="en-US"/>
      </w:rPr>
    </w:lvl>
    <w:lvl w:ilvl="3" w:tplc="68E46C50">
      <w:numFmt w:val="bullet"/>
      <w:lvlText w:val="•"/>
      <w:lvlJc w:val="left"/>
      <w:pPr>
        <w:ind w:left="3788" w:hanging="720"/>
      </w:pPr>
      <w:rPr>
        <w:rFonts w:hint="default"/>
        <w:lang w:val="en-US" w:eastAsia="en-US" w:bidi="en-US"/>
      </w:rPr>
    </w:lvl>
    <w:lvl w:ilvl="4" w:tplc="B36A9222">
      <w:numFmt w:val="bullet"/>
      <w:lvlText w:val="•"/>
      <w:lvlJc w:val="left"/>
      <w:pPr>
        <w:ind w:left="4853" w:hanging="720"/>
      </w:pPr>
      <w:rPr>
        <w:rFonts w:hint="default"/>
        <w:lang w:val="en-US" w:eastAsia="en-US" w:bidi="en-US"/>
      </w:rPr>
    </w:lvl>
    <w:lvl w:ilvl="5" w:tplc="A482B19C">
      <w:numFmt w:val="bullet"/>
      <w:lvlText w:val="•"/>
      <w:lvlJc w:val="left"/>
      <w:pPr>
        <w:ind w:left="5917" w:hanging="720"/>
      </w:pPr>
      <w:rPr>
        <w:rFonts w:hint="default"/>
        <w:lang w:val="en-US" w:eastAsia="en-US" w:bidi="en-US"/>
      </w:rPr>
    </w:lvl>
    <w:lvl w:ilvl="6" w:tplc="5F7A5A68">
      <w:numFmt w:val="bullet"/>
      <w:lvlText w:val="•"/>
      <w:lvlJc w:val="left"/>
      <w:pPr>
        <w:ind w:left="6982" w:hanging="720"/>
      </w:pPr>
      <w:rPr>
        <w:rFonts w:hint="default"/>
        <w:lang w:val="en-US" w:eastAsia="en-US" w:bidi="en-US"/>
      </w:rPr>
    </w:lvl>
    <w:lvl w:ilvl="7" w:tplc="C6DA2FEE">
      <w:numFmt w:val="bullet"/>
      <w:lvlText w:val="•"/>
      <w:lvlJc w:val="left"/>
      <w:pPr>
        <w:ind w:left="8046" w:hanging="720"/>
      </w:pPr>
      <w:rPr>
        <w:rFonts w:hint="default"/>
        <w:lang w:val="en-US" w:eastAsia="en-US" w:bidi="en-US"/>
      </w:rPr>
    </w:lvl>
    <w:lvl w:ilvl="8" w:tplc="4B3A6D7E">
      <w:numFmt w:val="bullet"/>
      <w:lvlText w:val="•"/>
      <w:lvlJc w:val="left"/>
      <w:pPr>
        <w:ind w:left="9111" w:hanging="720"/>
      </w:pPr>
      <w:rPr>
        <w:rFonts w:hint="default"/>
        <w:lang w:val="en-US" w:eastAsia="en-US" w:bidi="en-US"/>
      </w:rPr>
    </w:lvl>
  </w:abstractNum>
  <w:abstractNum w:abstractNumId="9" w15:restartNumberingAfterBreak="0">
    <w:nsid w:val="727544F3"/>
    <w:multiLevelType w:val="hybridMultilevel"/>
    <w:tmpl w:val="201AE11E"/>
    <w:lvl w:ilvl="0" w:tplc="869EE162">
      <w:start w:val="6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A53F19"/>
    <w:multiLevelType w:val="hybridMultilevel"/>
    <w:tmpl w:val="C408F078"/>
    <w:lvl w:ilvl="0" w:tplc="D6F64140">
      <w:start w:val="1"/>
      <w:numFmt w:val="decimal"/>
      <w:lvlText w:val="%1)"/>
      <w:lvlJc w:val="left"/>
      <w:pPr>
        <w:ind w:left="385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05" w:hanging="360"/>
      </w:pPr>
    </w:lvl>
    <w:lvl w:ilvl="2" w:tplc="0409001B" w:tentative="1">
      <w:start w:val="1"/>
      <w:numFmt w:val="lowerRoman"/>
      <w:lvlText w:val="%3."/>
      <w:lvlJc w:val="right"/>
      <w:pPr>
        <w:ind w:left="1825" w:hanging="180"/>
      </w:pPr>
    </w:lvl>
    <w:lvl w:ilvl="3" w:tplc="0409000F" w:tentative="1">
      <w:start w:val="1"/>
      <w:numFmt w:val="decimal"/>
      <w:lvlText w:val="%4."/>
      <w:lvlJc w:val="left"/>
      <w:pPr>
        <w:ind w:left="2545" w:hanging="360"/>
      </w:pPr>
    </w:lvl>
    <w:lvl w:ilvl="4" w:tplc="04090019" w:tentative="1">
      <w:start w:val="1"/>
      <w:numFmt w:val="lowerLetter"/>
      <w:lvlText w:val="%5."/>
      <w:lvlJc w:val="left"/>
      <w:pPr>
        <w:ind w:left="3265" w:hanging="360"/>
      </w:pPr>
    </w:lvl>
    <w:lvl w:ilvl="5" w:tplc="0409001B" w:tentative="1">
      <w:start w:val="1"/>
      <w:numFmt w:val="lowerRoman"/>
      <w:lvlText w:val="%6."/>
      <w:lvlJc w:val="right"/>
      <w:pPr>
        <w:ind w:left="3985" w:hanging="180"/>
      </w:pPr>
    </w:lvl>
    <w:lvl w:ilvl="6" w:tplc="0409000F" w:tentative="1">
      <w:start w:val="1"/>
      <w:numFmt w:val="decimal"/>
      <w:lvlText w:val="%7."/>
      <w:lvlJc w:val="left"/>
      <w:pPr>
        <w:ind w:left="4705" w:hanging="360"/>
      </w:pPr>
    </w:lvl>
    <w:lvl w:ilvl="7" w:tplc="04090019" w:tentative="1">
      <w:start w:val="1"/>
      <w:numFmt w:val="lowerLetter"/>
      <w:lvlText w:val="%8."/>
      <w:lvlJc w:val="left"/>
      <w:pPr>
        <w:ind w:left="5425" w:hanging="360"/>
      </w:pPr>
    </w:lvl>
    <w:lvl w:ilvl="8" w:tplc="0409001B" w:tentative="1">
      <w:start w:val="1"/>
      <w:numFmt w:val="lowerRoman"/>
      <w:lvlText w:val="%9."/>
      <w:lvlJc w:val="right"/>
      <w:pPr>
        <w:ind w:left="6145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9"/>
  </w:num>
  <w:num w:numId="9">
    <w:abstractNumId w:val="4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51"/>
    <w:rsid w:val="0003247D"/>
    <w:rsid w:val="00117C51"/>
    <w:rsid w:val="004A6D16"/>
    <w:rsid w:val="004F03F5"/>
    <w:rsid w:val="00536D89"/>
    <w:rsid w:val="0056538D"/>
    <w:rsid w:val="00630164"/>
    <w:rsid w:val="00650AD1"/>
    <w:rsid w:val="00705276"/>
    <w:rsid w:val="008B1D49"/>
    <w:rsid w:val="008E013B"/>
    <w:rsid w:val="00C11DBB"/>
    <w:rsid w:val="00C53445"/>
    <w:rsid w:val="00C74141"/>
    <w:rsid w:val="00E519A8"/>
    <w:rsid w:val="00ED23B1"/>
    <w:rsid w:val="00F5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89332"/>
  <w15:chartTrackingRefBased/>
  <w15:docId w15:val="{7156040F-1D99-4C0D-84A0-028A6534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17C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117C51"/>
    <w:pPr>
      <w:spacing w:before="65"/>
      <w:ind w:left="220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117C51"/>
    <w:pPr>
      <w:ind w:left="220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17C51"/>
    <w:rPr>
      <w:rFonts w:ascii="Times New Roman" w:eastAsia="Times New Roman" w:hAnsi="Times New Roman" w:cs="Times New Roman"/>
      <w:sz w:val="36"/>
      <w:szCs w:val="36"/>
      <w:lang w:bidi="en-US"/>
    </w:rPr>
  </w:style>
  <w:style w:type="character" w:customStyle="1" w:styleId="Heading4Char">
    <w:name w:val="Heading 4 Char"/>
    <w:basedOn w:val="DefaultParagraphFont"/>
    <w:link w:val="Heading4"/>
    <w:uiPriority w:val="1"/>
    <w:rsid w:val="00117C51"/>
    <w:rPr>
      <w:rFonts w:ascii="Arial" w:eastAsia="Arial" w:hAnsi="Arial" w:cs="Arial"/>
      <w:b/>
      <w:bCs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117C5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17C51"/>
    <w:rPr>
      <w:rFonts w:ascii="Arial" w:eastAsia="Arial" w:hAnsi="Arial" w:cs="Arial"/>
      <w:sz w:val="20"/>
      <w:szCs w:val="20"/>
      <w:lang w:bidi="en-US"/>
    </w:rPr>
  </w:style>
  <w:style w:type="paragraph" w:styleId="ListParagraph">
    <w:name w:val="List Paragraph"/>
    <w:basedOn w:val="Normal"/>
    <w:uiPriority w:val="1"/>
    <w:qFormat/>
    <w:rsid w:val="00117C51"/>
    <w:pPr>
      <w:ind w:left="440" w:hanging="720"/>
    </w:pPr>
  </w:style>
  <w:style w:type="paragraph" w:customStyle="1" w:styleId="TableParagraph">
    <w:name w:val="Table Paragraph"/>
    <w:basedOn w:val="Normal"/>
    <w:uiPriority w:val="1"/>
    <w:qFormat/>
    <w:rsid w:val="00117C51"/>
  </w:style>
  <w:style w:type="paragraph" w:styleId="Header">
    <w:name w:val="header"/>
    <w:basedOn w:val="Normal"/>
    <w:link w:val="HeaderChar"/>
    <w:uiPriority w:val="99"/>
    <w:unhideWhenUsed/>
    <w:rsid w:val="00117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C51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17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C51"/>
    <w:rPr>
      <w:rFonts w:ascii="Arial" w:eastAsia="Arial" w:hAnsi="Arial" w:cs="Arial"/>
      <w:lang w:bidi="en-US"/>
    </w:rPr>
  </w:style>
  <w:style w:type="paragraph" w:customStyle="1" w:styleId="Default">
    <w:name w:val="Default"/>
    <w:rsid w:val="00117C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17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D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16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2018-10-29T22:29:00Z</cp:lastPrinted>
  <dcterms:created xsi:type="dcterms:W3CDTF">2018-11-05T00:24:00Z</dcterms:created>
  <dcterms:modified xsi:type="dcterms:W3CDTF">2018-11-05T00:24:00Z</dcterms:modified>
</cp:coreProperties>
</file>