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2A20" w14:textId="77777777"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CB6E7" wp14:editId="50216FFE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59C55D1" w14:textId="77777777"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0C4832">
                              <w:rPr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CB6E7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" fillcolor="window" strokecolor="windowText" strokeweight="4.5pt">
                <v:stroke dashstyle="1 1"/>
                <v:path arrowok="t"/>
                <v:textbox>
                  <w:txbxContent>
                    <w:p w14:paraId="259C55D1" w14:textId="77777777"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0C4832">
                        <w:rPr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4A98E4D7" w14:textId="77777777" w:rsidR="00117C51" w:rsidRDefault="00117C51" w:rsidP="00117C51">
      <w:pPr>
        <w:pStyle w:val="BodyText"/>
        <w:spacing w:before="10"/>
        <w:rPr>
          <w:b/>
          <w:sz w:val="10"/>
        </w:rPr>
      </w:pPr>
    </w:p>
    <w:p w14:paraId="27A4C1D4" w14:textId="78776377" w:rsidR="00630164" w:rsidRDefault="00781287" w:rsidP="00117C51">
      <w:pPr>
        <w:pStyle w:val="BodyText"/>
        <w:spacing w:before="1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Directions: </w:t>
      </w:r>
      <w:r w:rsidR="00974317" w:rsidRPr="00781287">
        <w:rPr>
          <w:bCs/>
          <w:sz w:val="22"/>
          <w:szCs w:val="22"/>
        </w:rPr>
        <w:t xml:space="preserve">Complete the </w:t>
      </w:r>
      <w:r>
        <w:rPr>
          <w:bCs/>
          <w:sz w:val="22"/>
          <w:szCs w:val="22"/>
        </w:rPr>
        <w:t>Q</w:t>
      </w:r>
      <w:r w:rsidR="00974317" w:rsidRPr="00781287">
        <w:rPr>
          <w:bCs/>
          <w:sz w:val="22"/>
          <w:szCs w:val="22"/>
        </w:rPr>
        <w:t>s in class with your partner. Show work. Fix any answers you get wrong</w:t>
      </w:r>
      <w:r>
        <w:rPr>
          <w:bCs/>
          <w:sz w:val="22"/>
          <w:szCs w:val="22"/>
        </w:rPr>
        <w:t>.</w:t>
      </w:r>
    </w:p>
    <w:p w14:paraId="76ACB5EF" w14:textId="77777777" w:rsidR="00623A53" w:rsidRDefault="00623A53" w:rsidP="00117C51">
      <w:pPr>
        <w:pStyle w:val="BodyText"/>
        <w:spacing w:before="10"/>
        <w:rPr>
          <w:b/>
          <w:sz w:val="22"/>
          <w:szCs w:val="22"/>
        </w:rPr>
      </w:pPr>
    </w:p>
    <w:p w14:paraId="5ACC7C72" w14:textId="77777777" w:rsidR="00623A53" w:rsidRDefault="00623A53" w:rsidP="00117C51">
      <w:pPr>
        <w:pStyle w:val="BodyText"/>
        <w:spacing w:before="10"/>
        <w:rPr>
          <w:b/>
          <w:sz w:val="22"/>
          <w:szCs w:val="22"/>
        </w:rPr>
      </w:pPr>
      <w:r>
        <w:rPr>
          <w:b/>
          <w:sz w:val="22"/>
          <w:szCs w:val="22"/>
        </w:rPr>
        <w:t>Background Knowledge: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74317" w14:paraId="0AD81D17" w14:textId="77777777" w:rsidTr="00781287">
        <w:trPr>
          <w:trHeight w:val="1296"/>
        </w:trPr>
        <w:tc>
          <w:tcPr>
            <w:tcW w:w="3596" w:type="dxa"/>
          </w:tcPr>
          <w:p w14:paraId="71CF0D88" w14:textId="77777777" w:rsidR="00974317" w:rsidRDefault="00974317" w:rsidP="00974317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97" w:type="dxa"/>
          </w:tcPr>
          <w:p w14:paraId="2F471EBB" w14:textId="77777777" w:rsidR="00974317" w:rsidRDefault="00974317" w:rsidP="00974317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97" w:type="dxa"/>
          </w:tcPr>
          <w:p w14:paraId="5672BD61" w14:textId="77777777" w:rsidR="00974317" w:rsidRDefault="00974317" w:rsidP="00974317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74317" w14:paraId="34B12FCA" w14:textId="77777777" w:rsidTr="00781287">
        <w:trPr>
          <w:trHeight w:val="1296"/>
        </w:trPr>
        <w:tc>
          <w:tcPr>
            <w:tcW w:w="3596" w:type="dxa"/>
          </w:tcPr>
          <w:p w14:paraId="1FE0AF95" w14:textId="77777777" w:rsidR="00974317" w:rsidRDefault="00974317" w:rsidP="00974317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97" w:type="dxa"/>
          </w:tcPr>
          <w:p w14:paraId="09BCB1C3" w14:textId="77777777" w:rsidR="00974317" w:rsidRDefault="00974317" w:rsidP="00974317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97" w:type="dxa"/>
          </w:tcPr>
          <w:p w14:paraId="26FC3605" w14:textId="77777777" w:rsidR="00974317" w:rsidRDefault="00974317" w:rsidP="00974317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74317" w14:paraId="436F011C" w14:textId="77777777" w:rsidTr="00781287">
        <w:trPr>
          <w:trHeight w:val="1296"/>
        </w:trPr>
        <w:tc>
          <w:tcPr>
            <w:tcW w:w="3596" w:type="dxa"/>
          </w:tcPr>
          <w:p w14:paraId="0C832749" w14:textId="77777777" w:rsidR="00974317" w:rsidRDefault="00974317" w:rsidP="00974317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14:paraId="1E86D943" w14:textId="77777777" w:rsidR="00974317" w:rsidRDefault="00974317" w:rsidP="00974317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649AC98" w14:textId="77777777" w:rsidR="00974317" w:rsidRDefault="00974317" w:rsidP="00974317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</w:tr>
      <w:tr w:rsidR="00974317" w14:paraId="4BC2444F" w14:textId="77777777" w:rsidTr="00781287">
        <w:trPr>
          <w:trHeight w:val="1296"/>
        </w:trPr>
        <w:tc>
          <w:tcPr>
            <w:tcW w:w="3596" w:type="dxa"/>
          </w:tcPr>
          <w:p w14:paraId="148A6A5D" w14:textId="77777777" w:rsidR="00974317" w:rsidRDefault="00974317" w:rsidP="00974317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14:paraId="1D1F2770" w14:textId="77777777" w:rsidR="00974317" w:rsidRDefault="00974317" w:rsidP="00974317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nil"/>
              <w:right w:val="nil"/>
            </w:tcBorders>
          </w:tcPr>
          <w:p w14:paraId="4F38A943" w14:textId="77777777" w:rsidR="00974317" w:rsidRDefault="00974317" w:rsidP="00623A53">
            <w:pPr>
              <w:pStyle w:val="BodyText"/>
              <w:spacing w:before="10"/>
              <w:ind w:left="360"/>
              <w:rPr>
                <w:b/>
                <w:sz w:val="22"/>
                <w:szCs w:val="22"/>
              </w:rPr>
            </w:pPr>
          </w:p>
        </w:tc>
      </w:tr>
    </w:tbl>
    <w:p w14:paraId="76C363C9" w14:textId="77777777" w:rsidR="00974317" w:rsidRDefault="00974317" w:rsidP="00117C51">
      <w:pPr>
        <w:pStyle w:val="BodyText"/>
        <w:spacing w:before="10"/>
        <w:rPr>
          <w:b/>
          <w:sz w:val="22"/>
          <w:szCs w:val="22"/>
        </w:rPr>
      </w:pPr>
    </w:p>
    <w:p w14:paraId="40D81519" w14:textId="77777777" w:rsidR="00623A53" w:rsidRPr="00630164" w:rsidRDefault="00623A53" w:rsidP="00117C51">
      <w:pPr>
        <w:pStyle w:val="BodyText"/>
        <w:spacing w:before="1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Balancing and </w:t>
      </w:r>
      <w:r w:rsidR="00CC32CE">
        <w:rPr>
          <w:b/>
          <w:sz w:val="22"/>
          <w:szCs w:val="22"/>
        </w:rPr>
        <w:t>Identifying Type of Reaction: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23A53" w14:paraId="37447FAC" w14:textId="77777777" w:rsidTr="00781287">
        <w:trPr>
          <w:trHeight w:val="1584"/>
        </w:trPr>
        <w:tc>
          <w:tcPr>
            <w:tcW w:w="5395" w:type="dxa"/>
          </w:tcPr>
          <w:p w14:paraId="3CAE3C52" w14:textId="77777777" w:rsidR="00623A53" w:rsidRDefault="00623A53" w:rsidP="00623A53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95" w:type="dxa"/>
          </w:tcPr>
          <w:p w14:paraId="034CE046" w14:textId="77777777" w:rsidR="00623A53" w:rsidRDefault="00623A53" w:rsidP="00623A53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23A53" w14:paraId="57D3B9CA" w14:textId="77777777" w:rsidTr="00781287">
        <w:trPr>
          <w:trHeight w:val="1584"/>
        </w:trPr>
        <w:tc>
          <w:tcPr>
            <w:tcW w:w="5395" w:type="dxa"/>
          </w:tcPr>
          <w:p w14:paraId="59E2C3B3" w14:textId="77777777" w:rsidR="00623A53" w:rsidRDefault="00623A53" w:rsidP="00623A53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95" w:type="dxa"/>
          </w:tcPr>
          <w:p w14:paraId="6B7A8F2E" w14:textId="77777777" w:rsidR="00623A53" w:rsidRDefault="00623A53" w:rsidP="00623A53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23A53" w14:paraId="3C4DBB8D" w14:textId="77777777" w:rsidTr="00781287">
        <w:trPr>
          <w:trHeight w:val="1584"/>
        </w:trPr>
        <w:tc>
          <w:tcPr>
            <w:tcW w:w="5395" w:type="dxa"/>
          </w:tcPr>
          <w:p w14:paraId="708B71BE" w14:textId="77777777" w:rsidR="00623A53" w:rsidRDefault="00623A53" w:rsidP="00623A53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5395" w:type="dxa"/>
          </w:tcPr>
          <w:p w14:paraId="30976D6D" w14:textId="77777777" w:rsidR="00623A53" w:rsidRDefault="00623A53" w:rsidP="00623A53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</w:tr>
      <w:tr w:rsidR="00623A53" w14:paraId="0553C2EA" w14:textId="77777777" w:rsidTr="00781287">
        <w:trPr>
          <w:trHeight w:val="1584"/>
        </w:trPr>
        <w:tc>
          <w:tcPr>
            <w:tcW w:w="5395" w:type="dxa"/>
          </w:tcPr>
          <w:p w14:paraId="0D20D89B" w14:textId="77777777" w:rsidR="00623A53" w:rsidRDefault="00623A53" w:rsidP="00623A53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5395" w:type="dxa"/>
          </w:tcPr>
          <w:p w14:paraId="4022779E" w14:textId="77777777" w:rsidR="00623A53" w:rsidRDefault="00623A53" w:rsidP="00623A53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</w:tr>
      <w:tr w:rsidR="00623A53" w14:paraId="728580C3" w14:textId="77777777" w:rsidTr="00781287">
        <w:trPr>
          <w:trHeight w:val="1584"/>
        </w:trPr>
        <w:tc>
          <w:tcPr>
            <w:tcW w:w="5395" w:type="dxa"/>
          </w:tcPr>
          <w:p w14:paraId="79694EAA" w14:textId="77777777" w:rsidR="00623A53" w:rsidRDefault="00623A53" w:rsidP="00623A53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5395" w:type="dxa"/>
          </w:tcPr>
          <w:p w14:paraId="57FBD0C9" w14:textId="77777777" w:rsidR="00623A53" w:rsidRDefault="00623A53" w:rsidP="00623A53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</w:tr>
      <w:tr w:rsidR="00623A53" w14:paraId="1EDCB1BE" w14:textId="77777777" w:rsidTr="00781287">
        <w:trPr>
          <w:trHeight w:val="1584"/>
        </w:trPr>
        <w:tc>
          <w:tcPr>
            <w:tcW w:w="5395" w:type="dxa"/>
          </w:tcPr>
          <w:p w14:paraId="06A9BF91" w14:textId="77777777" w:rsidR="00623A53" w:rsidRDefault="00623A53" w:rsidP="00623A53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5395" w:type="dxa"/>
          </w:tcPr>
          <w:p w14:paraId="3926C191" w14:textId="77777777" w:rsidR="00623A53" w:rsidRDefault="00623A53" w:rsidP="00623A53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</w:tr>
    </w:tbl>
    <w:p w14:paraId="139B863D" w14:textId="77777777" w:rsidR="00623A53" w:rsidRPr="00781287" w:rsidRDefault="00623A53" w:rsidP="00117C51">
      <w:pPr>
        <w:pStyle w:val="BodyText"/>
        <w:spacing w:before="10"/>
        <w:rPr>
          <w:b/>
        </w:rPr>
      </w:pPr>
    </w:p>
    <w:p w14:paraId="50799F30" w14:textId="77777777" w:rsidR="00ED23B1" w:rsidRDefault="00CC32CE" w:rsidP="00ED23B1">
      <w:pPr>
        <w:pStyle w:val="BodyText"/>
        <w:spacing w:before="1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Predicting Products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C32CE" w14:paraId="06F404EE" w14:textId="77777777" w:rsidTr="00781287">
        <w:trPr>
          <w:trHeight w:val="1728"/>
        </w:trPr>
        <w:tc>
          <w:tcPr>
            <w:tcW w:w="5395" w:type="dxa"/>
          </w:tcPr>
          <w:p w14:paraId="64DCC3C9" w14:textId="77777777" w:rsidR="00CC32CE" w:rsidRDefault="00CC32CE" w:rsidP="00CC32CE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5395" w:type="dxa"/>
          </w:tcPr>
          <w:p w14:paraId="044FDD93" w14:textId="77777777" w:rsidR="00CC32CE" w:rsidRDefault="00CC32CE" w:rsidP="00CC32CE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</w:tr>
      <w:tr w:rsidR="00CC32CE" w14:paraId="089879D6" w14:textId="77777777" w:rsidTr="00781287">
        <w:trPr>
          <w:trHeight w:val="1728"/>
        </w:trPr>
        <w:tc>
          <w:tcPr>
            <w:tcW w:w="5395" w:type="dxa"/>
          </w:tcPr>
          <w:p w14:paraId="5A6DDE99" w14:textId="77777777" w:rsidR="00CC32CE" w:rsidRDefault="00CC32CE" w:rsidP="00CC32CE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5395" w:type="dxa"/>
          </w:tcPr>
          <w:p w14:paraId="44018001" w14:textId="77777777" w:rsidR="00CC32CE" w:rsidRDefault="00CC32CE" w:rsidP="00CC32CE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</w:tr>
      <w:tr w:rsidR="00CC32CE" w14:paraId="27D5BB62" w14:textId="77777777" w:rsidTr="00781287">
        <w:trPr>
          <w:trHeight w:val="1728"/>
        </w:trPr>
        <w:tc>
          <w:tcPr>
            <w:tcW w:w="5395" w:type="dxa"/>
          </w:tcPr>
          <w:p w14:paraId="5C86C78E" w14:textId="77777777" w:rsidR="00CC32CE" w:rsidRDefault="00CC32CE" w:rsidP="00CC32CE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5395" w:type="dxa"/>
          </w:tcPr>
          <w:p w14:paraId="39A270FF" w14:textId="77777777" w:rsidR="00CC32CE" w:rsidRDefault="00CC32CE" w:rsidP="00CC32CE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</w:tr>
    </w:tbl>
    <w:p w14:paraId="4D8262C9" w14:textId="77777777" w:rsidR="00CC32CE" w:rsidRPr="00781287" w:rsidRDefault="00CC32CE" w:rsidP="00ED23B1">
      <w:pPr>
        <w:pStyle w:val="BodyText"/>
        <w:spacing w:before="10"/>
        <w:rPr>
          <w:b/>
        </w:rPr>
      </w:pPr>
    </w:p>
    <w:p w14:paraId="1E149E1A" w14:textId="77777777" w:rsidR="00CC32CE" w:rsidRDefault="00CC32CE" w:rsidP="00ED23B1">
      <w:pPr>
        <w:pStyle w:val="BodyText"/>
        <w:spacing w:before="10"/>
        <w:rPr>
          <w:b/>
          <w:sz w:val="22"/>
          <w:szCs w:val="22"/>
        </w:rPr>
      </w:pPr>
      <w:r>
        <w:rPr>
          <w:b/>
          <w:sz w:val="22"/>
          <w:szCs w:val="22"/>
        </w:rPr>
        <w:t>Net Ionic Equations: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C32CE" w14:paraId="1FCE5336" w14:textId="77777777" w:rsidTr="00781287">
        <w:trPr>
          <w:trHeight w:val="2448"/>
        </w:trPr>
        <w:tc>
          <w:tcPr>
            <w:tcW w:w="10790" w:type="dxa"/>
          </w:tcPr>
          <w:p w14:paraId="18020033" w14:textId="77777777" w:rsidR="00CC32CE" w:rsidRDefault="00CC32CE" w:rsidP="00CC32CE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</w:tr>
      <w:tr w:rsidR="00CC32CE" w14:paraId="41F4E9A8" w14:textId="77777777" w:rsidTr="00781287">
        <w:trPr>
          <w:trHeight w:val="2448"/>
        </w:trPr>
        <w:tc>
          <w:tcPr>
            <w:tcW w:w="10790" w:type="dxa"/>
          </w:tcPr>
          <w:p w14:paraId="495AF850" w14:textId="77777777" w:rsidR="00CC32CE" w:rsidRDefault="00CC32CE" w:rsidP="00CC32CE">
            <w:pPr>
              <w:pStyle w:val="BodyText"/>
              <w:numPr>
                <w:ilvl w:val="0"/>
                <w:numId w:val="12"/>
              </w:numPr>
              <w:spacing w:before="10"/>
              <w:rPr>
                <w:b/>
                <w:sz w:val="22"/>
                <w:szCs w:val="22"/>
              </w:rPr>
            </w:pPr>
          </w:p>
        </w:tc>
      </w:tr>
    </w:tbl>
    <w:p w14:paraId="6BB4AEA4" w14:textId="77777777" w:rsidR="00CC32CE" w:rsidRPr="00781287" w:rsidRDefault="00CC32CE" w:rsidP="00ED23B1">
      <w:pPr>
        <w:pStyle w:val="BodyText"/>
        <w:spacing w:before="10"/>
        <w:rPr>
          <w:b/>
          <w:sz w:val="2"/>
          <w:szCs w:val="2"/>
        </w:rPr>
      </w:pPr>
    </w:p>
    <w:sectPr w:rsidR="00CC32CE" w:rsidRPr="00781287" w:rsidSect="00781287">
      <w:headerReference w:type="first" r:id="rId7"/>
      <w:pgSz w:w="12240" w:h="15840"/>
      <w:pgMar w:top="720" w:right="720" w:bottom="720" w:left="720" w:header="72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413C" w14:textId="77777777" w:rsidR="001B7AE7" w:rsidRDefault="001B7AE7" w:rsidP="00117C51">
      <w:r>
        <w:separator/>
      </w:r>
    </w:p>
  </w:endnote>
  <w:endnote w:type="continuationSeparator" w:id="0">
    <w:p w14:paraId="3F4D3C7E" w14:textId="77777777" w:rsidR="001B7AE7" w:rsidRDefault="001B7AE7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14BD" w14:textId="77777777" w:rsidR="001B7AE7" w:rsidRDefault="001B7AE7" w:rsidP="00117C51">
      <w:r>
        <w:separator/>
      </w:r>
    </w:p>
  </w:footnote>
  <w:footnote w:type="continuationSeparator" w:id="0">
    <w:p w14:paraId="20644CA0" w14:textId="77777777" w:rsidR="001B7AE7" w:rsidRDefault="001B7AE7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8404" w14:textId="77777777" w:rsidR="00781287" w:rsidRPr="00B20CDE" w:rsidRDefault="00781287" w:rsidP="00781287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  <w:t xml:space="preserve">Reactions – Predicting Products Practice  </w:t>
    </w:r>
  </w:p>
  <w:p w14:paraId="706AF732" w14:textId="77777777" w:rsidR="00781287" w:rsidRDefault="00781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36A76339"/>
    <w:multiLevelType w:val="hybridMultilevel"/>
    <w:tmpl w:val="7F3ED17C"/>
    <w:lvl w:ilvl="0" w:tplc="1DA481A4">
      <w:start w:val="1"/>
      <w:numFmt w:val="decimal"/>
      <w:lvlText w:val="%1."/>
      <w:lvlJc w:val="left"/>
      <w:pPr>
        <w:ind w:left="520" w:hanging="361"/>
      </w:pPr>
      <w:rPr>
        <w:rFonts w:hint="default"/>
        <w:spacing w:val="-1"/>
        <w:w w:val="99"/>
        <w:lang w:val="en-US" w:eastAsia="en-US" w:bidi="en-US"/>
      </w:rPr>
    </w:lvl>
    <w:lvl w:ilvl="1" w:tplc="FEFEEF96">
      <w:start w:val="1"/>
      <w:numFmt w:val="lowerLetter"/>
      <w:lvlText w:val="%2."/>
      <w:lvlJc w:val="left"/>
      <w:pPr>
        <w:ind w:left="124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F52050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en-US"/>
      </w:rPr>
    </w:lvl>
    <w:lvl w:ilvl="3" w:tplc="FF2243B6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en-US"/>
      </w:rPr>
    </w:lvl>
    <w:lvl w:ilvl="4" w:tplc="E8C8D68A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en-US"/>
      </w:rPr>
    </w:lvl>
    <w:lvl w:ilvl="5" w:tplc="25800252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en-US"/>
      </w:rPr>
    </w:lvl>
    <w:lvl w:ilvl="6" w:tplc="81869380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en-US"/>
      </w:rPr>
    </w:lvl>
    <w:lvl w:ilvl="7" w:tplc="24DEAB9A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en-US"/>
      </w:rPr>
    </w:lvl>
    <w:lvl w:ilvl="8" w:tplc="B516C3B4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7405BAE"/>
    <w:multiLevelType w:val="hybridMultilevel"/>
    <w:tmpl w:val="81D2CDB6"/>
    <w:lvl w:ilvl="0" w:tplc="D6F64140">
      <w:start w:val="1"/>
      <w:numFmt w:val="decimal"/>
      <w:lvlText w:val="%1)"/>
      <w:lvlJc w:val="left"/>
      <w:pPr>
        <w:ind w:left="385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5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6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8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53F19"/>
    <w:multiLevelType w:val="hybridMultilevel"/>
    <w:tmpl w:val="C408F078"/>
    <w:lvl w:ilvl="0" w:tplc="D6F64140">
      <w:start w:val="1"/>
      <w:numFmt w:val="decimal"/>
      <w:lvlText w:val="%1)"/>
      <w:lvlJc w:val="left"/>
      <w:pPr>
        <w:ind w:left="385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1" w15:restartNumberingAfterBreak="0">
    <w:nsid w:val="79B261D7"/>
    <w:multiLevelType w:val="hybridMultilevel"/>
    <w:tmpl w:val="CF06B2DA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221101">
    <w:abstractNumId w:val="7"/>
  </w:num>
  <w:num w:numId="2" w16cid:durableId="449663169">
    <w:abstractNumId w:val="8"/>
  </w:num>
  <w:num w:numId="3" w16cid:durableId="454716869">
    <w:abstractNumId w:val="1"/>
  </w:num>
  <w:num w:numId="4" w16cid:durableId="1402405274">
    <w:abstractNumId w:val="5"/>
  </w:num>
  <w:num w:numId="5" w16cid:durableId="1402946756">
    <w:abstractNumId w:val="2"/>
  </w:num>
  <w:num w:numId="6" w16cid:durableId="966157304">
    <w:abstractNumId w:val="6"/>
  </w:num>
  <w:num w:numId="7" w16cid:durableId="186142502">
    <w:abstractNumId w:val="0"/>
  </w:num>
  <w:num w:numId="8" w16cid:durableId="365830569">
    <w:abstractNumId w:val="9"/>
  </w:num>
  <w:num w:numId="9" w16cid:durableId="1243562304">
    <w:abstractNumId w:val="4"/>
  </w:num>
  <w:num w:numId="10" w16cid:durableId="166019729">
    <w:abstractNumId w:val="10"/>
  </w:num>
  <w:num w:numId="11" w16cid:durableId="1275938291">
    <w:abstractNumId w:val="3"/>
  </w:num>
  <w:num w:numId="12" w16cid:durableId="565260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51"/>
    <w:rsid w:val="0003247D"/>
    <w:rsid w:val="00065ADA"/>
    <w:rsid w:val="000C4832"/>
    <w:rsid w:val="00117C51"/>
    <w:rsid w:val="001B7AE7"/>
    <w:rsid w:val="004A6D16"/>
    <w:rsid w:val="004F03F5"/>
    <w:rsid w:val="00536D89"/>
    <w:rsid w:val="0056538D"/>
    <w:rsid w:val="00623A53"/>
    <w:rsid w:val="00630164"/>
    <w:rsid w:val="00650AD1"/>
    <w:rsid w:val="00705276"/>
    <w:rsid w:val="00717E31"/>
    <w:rsid w:val="00781287"/>
    <w:rsid w:val="008B1D49"/>
    <w:rsid w:val="008E013B"/>
    <w:rsid w:val="00974317"/>
    <w:rsid w:val="00C11DBB"/>
    <w:rsid w:val="00C53445"/>
    <w:rsid w:val="00C74141"/>
    <w:rsid w:val="00CC32CE"/>
    <w:rsid w:val="00E519A8"/>
    <w:rsid w:val="00ED23B1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73E8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2018-10-29T22:29:00Z</cp:lastPrinted>
  <dcterms:created xsi:type="dcterms:W3CDTF">2018-11-05T22:25:00Z</dcterms:created>
  <dcterms:modified xsi:type="dcterms:W3CDTF">2023-10-26T19:02:00Z</dcterms:modified>
</cp:coreProperties>
</file>