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09BB4ACB" w:rsidR="00C75D38" w:rsidRPr="009D7F98" w:rsidRDefault="00C75D38" w:rsidP="002D26F4">
                            <w:pPr>
                              <w:jc w:val="center"/>
                              <w:rPr>
                                <w:rFonts w:ascii="Arial" w:hAnsi="Arial" w:cs="Arial"/>
                                <w:b/>
                                <w:color w:val="000000"/>
                                <w:sz w:val="56"/>
                              </w:rPr>
                            </w:pPr>
                            <w:r w:rsidRPr="009D7F98">
                              <w:rPr>
                                <w:rFonts w:ascii="Arial" w:hAnsi="Arial" w:cs="Arial"/>
                                <w:b/>
                                <w:color w:val="000000"/>
                                <w:sz w:val="56"/>
                              </w:rPr>
                              <w:t>Worksheet #</w:t>
                            </w:r>
                            <w:r w:rsidR="006C28E9">
                              <w:rPr>
                                <w:rFonts w:ascii="Arial" w:hAnsi="Arial" w:cs="Arial"/>
                                <w:b/>
                                <w:color w:val="000000"/>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09BB4ACB" w:rsidR="00C75D38" w:rsidRPr="009D7F98" w:rsidRDefault="00C75D38" w:rsidP="002D26F4">
                      <w:pPr>
                        <w:jc w:val="center"/>
                        <w:rPr>
                          <w:rFonts w:ascii="Arial" w:hAnsi="Arial" w:cs="Arial"/>
                          <w:b/>
                          <w:color w:val="000000"/>
                          <w:sz w:val="56"/>
                        </w:rPr>
                      </w:pPr>
                      <w:r w:rsidRPr="009D7F98">
                        <w:rPr>
                          <w:rFonts w:ascii="Arial" w:hAnsi="Arial" w:cs="Arial"/>
                          <w:b/>
                          <w:color w:val="000000"/>
                          <w:sz w:val="56"/>
                        </w:rPr>
                        <w:t>Worksheet #</w:t>
                      </w:r>
                      <w:r w:rsidR="006C28E9">
                        <w:rPr>
                          <w:rFonts w:ascii="Arial" w:hAnsi="Arial" w:cs="Arial"/>
                          <w:b/>
                          <w:color w:val="000000"/>
                          <w:sz w:val="56"/>
                        </w:rPr>
                        <w:t>7</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Default="002D26F4" w:rsidP="002D26F4">
      <w:pPr>
        <w:spacing w:after="0"/>
        <w:rPr>
          <w:rFonts w:ascii="Helvetica" w:hAnsi="Helvetica"/>
          <w:sz w:val="20"/>
        </w:rPr>
      </w:pPr>
    </w:p>
    <w:p w14:paraId="654042EA" w14:textId="7E907D53" w:rsidR="00A75EF0" w:rsidRDefault="00E60DB6" w:rsidP="00D027B2">
      <w:pPr>
        <w:spacing w:after="0"/>
        <w:rPr>
          <w:rFonts w:ascii="Helvetica" w:hAnsi="Helvetica" w:cs="Helvetica"/>
          <w:sz w:val="20"/>
        </w:rPr>
      </w:pPr>
      <w:r>
        <w:rPr>
          <w:rFonts w:ascii="Helvetica" w:hAnsi="Helvetica" w:cs="Helvetica"/>
          <w:b/>
          <w:sz w:val="20"/>
          <w:u w:val="single"/>
        </w:rPr>
        <w:t>Directions:</w:t>
      </w:r>
      <w:r>
        <w:rPr>
          <w:rFonts w:ascii="Helvetica" w:hAnsi="Helvetica" w:cs="Helvetica"/>
          <w:sz w:val="20"/>
        </w:rPr>
        <w:t xml:space="preserve"> Go to the website given to you in class. Using the information on the website, discover who and what killed Tony DeMoy. You will need to read the text on the website, click on links, look at photos, fill out embedded Google Forms, as well as solve some empirical and molecular formulas. Make sure you record notes of key information and all your findings on this worksheet – you want to ensure that your theory and your evidence holds up in court! Normally we say “no work, no points” but this time it </w:t>
      </w:r>
      <w:proofErr w:type="gramStart"/>
      <w:r>
        <w:rPr>
          <w:rFonts w:ascii="Helvetica" w:hAnsi="Helvetica" w:cs="Helvetica"/>
          <w:sz w:val="20"/>
        </w:rPr>
        <w:t>is ”</w:t>
      </w:r>
      <w:proofErr w:type="gramEnd"/>
      <w:r>
        <w:rPr>
          <w:rFonts w:ascii="Helvetica" w:hAnsi="Helvetica" w:cs="Helvetica"/>
          <w:sz w:val="20"/>
        </w:rPr>
        <w:t xml:space="preserve">no work, no conviction!” </w:t>
      </w:r>
    </w:p>
    <w:p w14:paraId="4D85B1F3" w14:textId="1D08A3A0" w:rsidR="00E60DB6" w:rsidRDefault="00E60DB6" w:rsidP="00D027B2">
      <w:pPr>
        <w:spacing w:after="0"/>
        <w:rPr>
          <w:rFonts w:ascii="Helvetica" w:hAnsi="Helvetica" w:cs="Helvetica"/>
          <w:sz w:val="20"/>
        </w:rPr>
      </w:pPr>
    </w:p>
    <w:tbl>
      <w:tblPr>
        <w:tblStyle w:val="TableGrid"/>
        <w:tblW w:w="0" w:type="auto"/>
        <w:tblLook w:val="04A0" w:firstRow="1" w:lastRow="0" w:firstColumn="1" w:lastColumn="0" w:noHBand="0" w:noVBand="1"/>
      </w:tblPr>
      <w:tblGrid>
        <w:gridCol w:w="2695"/>
        <w:gridCol w:w="2700"/>
        <w:gridCol w:w="5395"/>
      </w:tblGrid>
      <w:tr w:rsidR="00E60DB6" w14:paraId="2B3DE6F1" w14:textId="77777777" w:rsidTr="00E60DB6">
        <w:tc>
          <w:tcPr>
            <w:tcW w:w="2695" w:type="dxa"/>
            <w:shd w:val="clear" w:color="auto" w:fill="D9D9D9" w:themeFill="background1" w:themeFillShade="D9"/>
          </w:tcPr>
          <w:p w14:paraId="2AE6A44F" w14:textId="253AD475" w:rsidR="00E60DB6" w:rsidRPr="00E60DB6" w:rsidRDefault="00E60DB6" w:rsidP="00E60DB6">
            <w:pPr>
              <w:jc w:val="center"/>
              <w:rPr>
                <w:rFonts w:ascii="Helvetica" w:hAnsi="Helvetica" w:cs="Helvetica"/>
              </w:rPr>
            </w:pPr>
            <w:r w:rsidRPr="00E60DB6">
              <w:rPr>
                <w:rFonts w:ascii="Helvetica" w:hAnsi="Helvetica" w:cs="Helvetica"/>
                <w:b/>
              </w:rPr>
              <w:t>Victim Data</w:t>
            </w:r>
          </w:p>
        </w:tc>
        <w:tc>
          <w:tcPr>
            <w:tcW w:w="2700" w:type="dxa"/>
            <w:shd w:val="clear" w:color="auto" w:fill="D9D9D9" w:themeFill="background1" w:themeFillShade="D9"/>
          </w:tcPr>
          <w:p w14:paraId="6D3A44D6" w14:textId="2FBA53AC" w:rsidR="00E60DB6" w:rsidRPr="00E60DB6" w:rsidRDefault="00E60DB6" w:rsidP="00E60DB6">
            <w:pPr>
              <w:jc w:val="center"/>
              <w:rPr>
                <w:rFonts w:ascii="Helvetica" w:hAnsi="Helvetica" w:cs="Helvetica"/>
              </w:rPr>
            </w:pPr>
            <w:r w:rsidRPr="00E60DB6">
              <w:rPr>
                <w:rFonts w:ascii="Helvetica" w:hAnsi="Helvetica" w:cs="Helvetica"/>
                <w:b/>
              </w:rPr>
              <w:t>Synopsis</w:t>
            </w:r>
          </w:p>
        </w:tc>
        <w:tc>
          <w:tcPr>
            <w:tcW w:w="5395" w:type="dxa"/>
            <w:shd w:val="clear" w:color="auto" w:fill="D9D9D9" w:themeFill="background1" w:themeFillShade="D9"/>
          </w:tcPr>
          <w:p w14:paraId="6F6FB349" w14:textId="07A5E75B" w:rsidR="00E60DB6" w:rsidRPr="00E60DB6" w:rsidRDefault="00E60DB6" w:rsidP="00E60DB6">
            <w:pPr>
              <w:jc w:val="center"/>
              <w:rPr>
                <w:rFonts w:ascii="Helvetica" w:hAnsi="Helvetica" w:cs="Helvetica"/>
              </w:rPr>
            </w:pPr>
            <w:r w:rsidRPr="00E60DB6">
              <w:rPr>
                <w:rFonts w:ascii="Helvetica" w:hAnsi="Helvetica" w:cs="Helvetica"/>
                <w:b/>
              </w:rPr>
              <w:t>The Suspects</w:t>
            </w:r>
          </w:p>
        </w:tc>
      </w:tr>
      <w:tr w:rsidR="00E60DB6" w14:paraId="3EC6E4E5" w14:textId="77777777" w:rsidTr="00D21B53">
        <w:trPr>
          <w:trHeight w:val="2546"/>
        </w:trPr>
        <w:tc>
          <w:tcPr>
            <w:tcW w:w="2695" w:type="dxa"/>
          </w:tcPr>
          <w:p w14:paraId="00D162ED" w14:textId="77777777" w:rsidR="00E60DB6" w:rsidRDefault="00E60DB6" w:rsidP="00D027B2">
            <w:pPr>
              <w:rPr>
                <w:rFonts w:ascii="Helvetica" w:hAnsi="Helvetica" w:cs="Helvetica"/>
                <w:sz w:val="20"/>
              </w:rPr>
            </w:pPr>
          </w:p>
        </w:tc>
        <w:tc>
          <w:tcPr>
            <w:tcW w:w="2700" w:type="dxa"/>
          </w:tcPr>
          <w:p w14:paraId="7BCCDA7D" w14:textId="77777777" w:rsidR="00E60DB6" w:rsidRDefault="00E60DB6" w:rsidP="00D027B2">
            <w:pPr>
              <w:rPr>
                <w:rFonts w:ascii="Helvetica" w:hAnsi="Helvetica" w:cs="Helvetica"/>
                <w:sz w:val="20"/>
              </w:rPr>
            </w:pPr>
          </w:p>
        </w:tc>
        <w:tc>
          <w:tcPr>
            <w:tcW w:w="5395" w:type="dxa"/>
          </w:tcPr>
          <w:p w14:paraId="7CE6D6AF" w14:textId="77777777" w:rsidR="00E60DB6" w:rsidRDefault="00E60DB6" w:rsidP="00D027B2">
            <w:pPr>
              <w:rPr>
                <w:rFonts w:ascii="Helvetica" w:hAnsi="Helvetica" w:cs="Helvetica"/>
                <w:sz w:val="20"/>
              </w:rPr>
            </w:pPr>
          </w:p>
        </w:tc>
      </w:tr>
    </w:tbl>
    <w:p w14:paraId="6F79FDA0" w14:textId="77777777" w:rsidR="00E60DB6" w:rsidRPr="00E60DB6" w:rsidRDefault="00E60DB6" w:rsidP="00D027B2">
      <w:pPr>
        <w:spacing w:after="0"/>
        <w:rPr>
          <w:rFonts w:ascii="Helvetica" w:hAnsi="Helvetica" w:cs="Helvetica"/>
          <w:sz w:val="20"/>
        </w:rPr>
      </w:pPr>
    </w:p>
    <w:p w14:paraId="1757C06F" w14:textId="3C518ACA" w:rsidR="00A75EF0" w:rsidRPr="00E60DB6" w:rsidRDefault="00E60DB6" w:rsidP="00A75EF0">
      <w:pPr>
        <w:spacing w:after="0"/>
        <w:rPr>
          <w:rFonts w:ascii="Helvetica" w:hAnsi="Helvetica" w:cs="Helvetica"/>
          <w:u w:val="single"/>
        </w:rPr>
      </w:pPr>
      <w:r w:rsidRPr="00E60DB6">
        <w:rPr>
          <w:rFonts w:ascii="Helvetica" w:hAnsi="Helvetica" w:cs="Helvetica"/>
          <w:b/>
          <w:u w:val="single"/>
        </w:rPr>
        <w:t>Procedure</w:t>
      </w:r>
    </w:p>
    <w:p w14:paraId="284E7E11" w14:textId="77777777" w:rsidR="00E60DB6" w:rsidRPr="00E60DB6" w:rsidRDefault="00E60DB6" w:rsidP="00E60DB6">
      <w:pPr>
        <w:pStyle w:val="NormalWeb"/>
        <w:numPr>
          <w:ilvl w:val="0"/>
          <w:numId w:val="30"/>
        </w:numPr>
        <w:spacing w:before="0" w:beforeAutospacing="0" w:after="0" w:afterAutospacing="0"/>
        <w:textAlignment w:val="baseline"/>
        <w:rPr>
          <w:rFonts w:ascii="Arial" w:hAnsi="Arial" w:cs="Arial"/>
          <w:color w:val="000000"/>
          <w:sz w:val="18"/>
          <w:szCs w:val="20"/>
        </w:rPr>
      </w:pPr>
      <w:r w:rsidRPr="00E60DB6">
        <w:rPr>
          <w:rFonts w:ascii="Arial" w:hAnsi="Arial" w:cs="Arial"/>
          <w:color w:val="000000"/>
          <w:sz w:val="18"/>
          <w:szCs w:val="20"/>
        </w:rPr>
        <w:t>Learn about the suspects from the interrogation reports.</w:t>
      </w:r>
    </w:p>
    <w:p w14:paraId="664708DF" w14:textId="77777777" w:rsidR="00E60DB6" w:rsidRPr="00E60DB6" w:rsidRDefault="00E60DB6" w:rsidP="00E60DB6">
      <w:pPr>
        <w:pStyle w:val="NormalWeb"/>
        <w:numPr>
          <w:ilvl w:val="0"/>
          <w:numId w:val="30"/>
        </w:numPr>
        <w:spacing w:before="0" w:beforeAutospacing="0" w:after="0" w:afterAutospacing="0"/>
        <w:textAlignment w:val="baseline"/>
        <w:rPr>
          <w:rFonts w:ascii="Arial" w:hAnsi="Arial" w:cs="Arial"/>
          <w:color w:val="000000"/>
          <w:sz w:val="18"/>
          <w:szCs w:val="20"/>
        </w:rPr>
      </w:pPr>
      <w:r w:rsidRPr="00E60DB6">
        <w:rPr>
          <w:rFonts w:ascii="Arial" w:hAnsi="Arial" w:cs="Arial"/>
          <w:color w:val="000000"/>
          <w:sz w:val="18"/>
          <w:szCs w:val="20"/>
        </w:rPr>
        <w:t>Evaluate the crime scene evidence. </w:t>
      </w:r>
    </w:p>
    <w:p w14:paraId="4E2C43C7" w14:textId="77777777" w:rsidR="00E60DB6" w:rsidRPr="00E60DB6" w:rsidRDefault="00E60DB6" w:rsidP="00E60DB6">
      <w:pPr>
        <w:pStyle w:val="NormalWeb"/>
        <w:numPr>
          <w:ilvl w:val="0"/>
          <w:numId w:val="30"/>
        </w:numPr>
        <w:spacing w:before="0" w:beforeAutospacing="0" w:after="0" w:afterAutospacing="0"/>
        <w:textAlignment w:val="baseline"/>
        <w:rPr>
          <w:rFonts w:ascii="Arial" w:hAnsi="Arial" w:cs="Arial"/>
          <w:color w:val="000000"/>
          <w:sz w:val="18"/>
          <w:szCs w:val="20"/>
        </w:rPr>
      </w:pPr>
      <w:r w:rsidRPr="00E60DB6">
        <w:rPr>
          <w:rFonts w:ascii="Arial" w:hAnsi="Arial" w:cs="Arial"/>
          <w:color w:val="000000"/>
          <w:sz w:val="18"/>
          <w:szCs w:val="20"/>
        </w:rPr>
        <w:t>Calculate the empirical and molecular formulas of each substance discovered at the crime scene. </w:t>
      </w:r>
    </w:p>
    <w:p w14:paraId="1331114C" w14:textId="77777777" w:rsidR="00E60DB6" w:rsidRPr="00E60DB6" w:rsidRDefault="00E60DB6" w:rsidP="00E60DB6">
      <w:pPr>
        <w:pStyle w:val="NormalWeb"/>
        <w:numPr>
          <w:ilvl w:val="0"/>
          <w:numId w:val="30"/>
        </w:numPr>
        <w:spacing w:before="0" w:beforeAutospacing="0" w:after="0" w:afterAutospacing="0"/>
        <w:textAlignment w:val="baseline"/>
        <w:rPr>
          <w:rFonts w:ascii="Arial" w:hAnsi="Arial" w:cs="Arial"/>
          <w:color w:val="000000"/>
          <w:sz w:val="18"/>
          <w:szCs w:val="20"/>
        </w:rPr>
      </w:pPr>
      <w:r w:rsidRPr="00E60DB6">
        <w:rPr>
          <w:rFonts w:ascii="Arial" w:hAnsi="Arial" w:cs="Arial"/>
          <w:color w:val="000000"/>
          <w:sz w:val="18"/>
          <w:szCs w:val="20"/>
        </w:rPr>
        <w:t>Once you determine which chemicals were found, use the CSI Compound Database to figure out the compound name, and where it may have come from.</w:t>
      </w:r>
    </w:p>
    <w:p w14:paraId="5C714894" w14:textId="77777777" w:rsidR="00E60DB6" w:rsidRPr="00E60DB6" w:rsidRDefault="00E60DB6" w:rsidP="00E60DB6">
      <w:pPr>
        <w:pStyle w:val="NormalWeb"/>
        <w:numPr>
          <w:ilvl w:val="0"/>
          <w:numId w:val="30"/>
        </w:numPr>
        <w:spacing w:before="0" w:beforeAutospacing="0" w:after="0" w:afterAutospacing="0"/>
        <w:textAlignment w:val="baseline"/>
        <w:rPr>
          <w:rFonts w:ascii="Arial" w:hAnsi="Arial" w:cs="Arial"/>
          <w:color w:val="000000"/>
          <w:sz w:val="18"/>
          <w:szCs w:val="20"/>
        </w:rPr>
      </w:pPr>
      <w:r w:rsidRPr="00E60DB6">
        <w:rPr>
          <w:rFonts w:ascii="Arial" w:hAnsi="Arial" w:cs="Arial"/>
          <w:color w:val="000000"/>
          <w:sz w:val="18"/>
          <w:szCs w:val="20"/>
        </w:rPr>
        <w:t>Bring your findings about the possible compounds to the Chief to gain access to the autopsy report. </w:t>
      </w:r>
    </w:p>
    <w:p w14:paraId="00FA49E9" w14:textId="77777777" w:rsidR="00E60DB6" w:rsidRPr="00E60DB6" w:rsidRDefault="00E60DB6" w:rsidP="00E60DB6">
      <w:pPr>
        <w:pStyle w:val="NormalWeb"/>
        <w:numPr>
          <w:ilvl w:val="0"/>
          <w:numId w:val="30"/>
        </w:numPr>
        <w:spacing w:before="0" w:beforeAutospacing="0" w:after="0" w:afterAutospacing="0"/>
        <w:textAlignment w:val="baseline"/>
        <w:rPr>
          <w:rFonts w:ascii="Arial" w:hAnsi="Arial" w:cs="Arial"/>
          <w:color w:val="000000"/>
          <w:sz w:val="18"/>
          <w:szCs w:val="20"/>
        </w:rPr>
      </w:pPr>
      <w:r w:rsidRPr="00E60DB6">
        <w:rPr>
          <w:rFonts w:ascii="Arial" w:hAnsi="Arial" w:cs="Arial"/>
          <w:color w:val="000000"/>
          <w:sz w:val="18"/>
          <w:szCs w:val="20"/>
        </w:rPr>
        <w:t>Analyze the autopsy report, discover which compound was discovered in Tony DeMoy's system. </w:t>
      </w:r>
    </w:p>
    <w:p w14:paraId="1CF21197" w14:textId="77777777" w:rsidR="00E60DB6" w:rsidRPr="00E60DB6" w:rsidRDefault="00E60DB6" w:rsidP="00E60DB6">
      <w:pPr>
        <w:pStyle w:val="NormalWeb"/>
        <w:numPr>
          <w:ilvl w:val="0"/>
          <w:numId w:val="30"/>
        </w:numPr>
        <w:spacing w:before="0" w:beforeAutospacing="0" w:after="0" w:afterAutospacing="0"/>
        <w:textAlignment w:val="baseline"/>
        <w:rPr>
          <w:rFonts w:ascii="Arial" w:hAnsi="Arial" w:cs="Arial"/>
          <w:color w:val="000000"/>
          <w:sz w:val="18"/>
          <w:szCs w:val="20"/>
        </w:rPr>
      </w:pPr>
      <w:r w:rsidRPr="00E60DB6">
        <w:rPr>
          <w:rFonts w:ascii="Arial" w:hAnsi="Arial" w:cs="Arial"/>
          <w:color w:val="000000"/>
          <w:sz w:val="18"/>
          <w:szCs w:val="20"/>
        </w:rPr>
        <w:t>Using the information you gathered from the autopsy report, reflect back to the crime scene evidence and the interrogation reports to put together your theory of the crime.</w:t>
      </w:r>
    </w:p>
    <w:p w14:paraId="0D998C33" w14:textId="77777777" w:rsidR="00E60DB6" w:rsidRPr="00E60DB6" w:rsidRDefault="00E60DB6" w:rsidP="00E60DB6">
      <w:pPr>
        <w:pStyle w:val="NormalWeb"/>
        <w:numPr>
          <w:ilvl w:val="0"/>
          <w:numId w:val="30"/>
        </w:numPr>
        <w:spacing w:before="0" w:beforeAutospacing="0" w:after="0" w:afterAutospacing="0"/>
        <w:textAlignment w:val="baseline"/>
        <w:rPr>
          <w:rFonts w:ascii="Arial" w:hAnsi="Arial" w:cs="Arial"/>
          <w:color w:val="000000"/>
          <w:sz w:val="18"/>
          <w:szCs w:val="20"/>
        </w:rPr>
      </w:pPr>
      <w:r w:rsidRPr="00E60DB6">
        <w:rPr>
          <w:rFonts w:ascii="Arial" w:hAnsi="Arial" w:cs="Arial"/>
          <w:color w:val="000000"/>
          <w:sz w:val="18"/>
          <w:szCs w:val="20"/>
        </w:rPr>
        <w:t>Submit your final report - include the following items:</w:t>
      </w:r>
    </w:p>
    <w:p w14:paraId="4975ED2C" w14:textId="77777777" w:rsidR="00E60DB6" w:rsidRDefault="00E60DB6" w:rsidP="00E60DB6">
      <w:pPr>
        <w:pStyle w:val="NormalWeb"/>
        <w:numPr>
          <w:ilvl w:val="1"/>
          <w:numId w:val="30"/>
        </w:numPr>
        <w:spacing w:before="0" w:beforeAutospacing="0" w:after="0" w:afterAutospacing="0"/>
        <w:textAlignment w:val="baseline"/>
        <w:rPr>
          <w:rFonts w:ascii="Arial" w:hAnsi="Arial" w:cs="Arial"/>
          <w:color w:val="000000"/>
          <w:sz w:val="18"/>
          <w:szCs w:val="20"/>
        </w:rPr>
        <w:sectPr w:rsidR="00E60DB6" w:rsidSect="00E60DB6">
          <w:headerReference w:type="default" r:id="rId7"/>
          <w:type w:val="continuous"/>
          <w:pgSz w:w="12240" w:h="15840"/>
          <w:pgMar w:top="720" w:right="720" w:bottom="720" w:left="720" w:header="720" w:footer="720" w:gutter="0"/>
          <w:cols w:space="720"/>
          <w:docGrid w:linePitch="360"/>
        </w:sectPr>
      </w:pPr>
    </w:p>
    <w:p w14:paraId="56A4444D" w14:textId="75D00C54" w:rsidR="00E60DB6" w:rsidRPr="00E60DB6" w:rsidRDefault="00E60DB6" w:rsidP="00E60DB6">
      <w:pPr>
        <w:pStyle w:val="NormalWeb"/>
        <w:numPr>
          <w:ilvl w:val="1"/>
          <w:numId w:val="30"/>
        </w:numPr>
        <w:spacing w:before="0" w:beforeAutospacing="0" w:after="0" w:afterAutospacing="0"/>
        <w:textAlignment w:val="baseline"/>
        <w:rPr>
          <w:rFonts w:ascii="Arial" w:hAnsi="Arial" w:cs="Arial"/>
          <w:color w:val="000000"/>
          <w:sz w:val="18"/>
          <w:szCs w:val="20"/>
        </w:rPr>
      </w:pPr>
      <w:r w:rsidRPr="00E60DB6">
        <w:rPr>
          <w:rFonts w:ascii="Arial" w:hAnsi="Arial" w:cs="Arial"/>
          <w:color w:val="000000"/>
          <w:sz w:val="18"/>
          <w:szCs w:val="20"/>
        </w:rPr>
        <w:t>Empirical formula</w:t>
      </w:r>
    </w:p>
    <w:p w14:paraId="76DD0FE7" w14:textId="77EC7FC5" w:rsidR="00E60DB6" w:rsidRDefault="00E60DB6" w:rsidP="00E60DB6">
      <w:pPr>
        <w:pStyle w:val="NormalWeb"/>
        <w:numPr>
          <w:ilvl w:val="1"/>
          <w:numId w:val="30"/>
        </w:numPr>
        <w:spacing w:before="0" w:beforeAutospacing="0" w:after="0" w:afterAutospacing="0"/>
        <w:textAlignment w:val="baseline"/>
        <w:rPr>
          <w:rFonts w:ascii="Arial" w:hAnsi="Arial" w:cs="Arial"/>
          <w:color w:val="000000"/>
          <w:sz w:val="18"/>
          <w:szCs w:val="20"/>
        </w:rPr>
      </w:pPr>
      <w:r w:rsidRPr="00E60DB6">
        <w:rPr>
          <w:rFonts w:ascii="Arial" w:hAnsi="Arial" w:cs="Arial"/>
          <w:color w:val="000000"/>
          <w:sz w:val="18"/>
          <w:szCs w:val="20"/>
        </w:rPr>
        <w:t>Molecular formula</w:t>
      </w:r>
    </w:p>
    <w:p w14:paraId="46EEA10D" w14:textId="77777777" w:rsidR="00D21B53" w:rsidRPr="00E60DB6" w:rsidRDefault="00D21B53" w:rsidP="00D21B53">
      <w:pPr>
        <w:pStyle w:val="NormalWeb"/>
        <w:spacing w:before="0" w:beforeAutospacing="0" w:after="0" w:afterAutospacing="0"/>
        <w:ind w:left="1080"/>
        <w:textAlignment w:val="baseline"/>
        <w:rPr>
          <w:rFonts w:ascii="Arial" w:hAnsi="Arial" w:cs="Arial"/>
          <w:color w:val="000000"/>
          <w:sz w:val="18"/>
          <w:szCs w:val="20"/>
        </w:rPr>
      </w:pPr>
    </w:p>
    <w:p w14:paraId="19B815D8" w14:textId="77777777" w:rsidR="00E60DB6" w:rsidRPr="00E60DB6" w:rsidRDefault="00E60DB6" w:rsidP="00D21B53">
      <w:pPr>
        <w:pStyle w:val="NormalWeb"/>
        <w:numPr>
          <w:ilvl w:val="1"/>
          <w:numId w:val="30"/>
        </w:numPr>
        <w:spacing w:before="0" w:beforeAutospacing="0" w:after="0" w:afterAutospacing="0"/>
        <w:ind w:left="360"/>
        <w:textAlignment w:val="baseline"/>
        <w:rPr>
          <w:rFonts w:ascii="Arial" w:hAnsi="Arial" w:cs="Arial"/>
          <w:color w:val="000000"/>
          <w:sz w:val="18"/>
          <w:szCs w:val="20"/>
        </w:rPr>
      </w:pPr>
      <w:r w:rsidRPr="00E60DB6">
        <w:rPr>
          <w:rFonts w:ascii="Arial" w:hAnsi="Arial" w:cs="Arial"/>
          <w:color w:val="000000"/>
          <w:sz w:val="18"/>
          <w:szCs w:val="20"/>
        </w:rPr>
        <w:t>Compound name</w:t>
      </w:r>
    </w:p>
    <w:p w14:paraId="462ABBF0" w14:textId="3EDDED58" w:rsidR="00E60DB6" w:rsidRDefault="00E60DB6" w:rsidP="00D21B53">
      <w:pPr>
        <w:pStyle w:val="NormalWeb"/>
        <w:numPr>
          <w:ilvl w:val="1"/>
          <w:numId w:val="30"/>
        </w:numPr>
        <w:spacing w:before="0" w:beforeAutospacing="0" w:after="0" w:afterAutospacing="0"/>
        <w:ind w:left="360"/>
        <w:textAlignment w:val="baseline"/>
        <w:rPr>
          <w:rFonts w:ascii="Arial" w:hAnsi="Arial" w:cs="Arial"/>
          <w:color w:val="000000"/>
          <w:sz w:val="18"/>
          <w:szCs w:val="20"/>
        </w:rPr>
      </w:pPr>
      <w:r w:rsidRPr="00E60DB6">
        <w:rPr>
          <w:rFonts w:ascii="Arial" w:hAnsi="Arial" w:cs="Arial"/>
          <w:color w:val="000000"/>
          <w:sz w:val="18"/>
          <w:szCs w:val="20"/>
        </w:rPr>
        <w:t>Common uses or sources</w:t>
      </w:r>
    </w:p>
    <w:p w14:paraId="62E7304B" w14:textId="77777777" w:rsidR="00D21B53" w:rsidRPr="00E60DB6" w:rsidRDefault="00D21B53" w:rsidP="00D21B53">
      <w:pPr>
        <w:pStyle w:val="NormalWeb"/>
        <w:spacing w:before="0" w:beforeAutospacing="0" w:after="0" w:afterAutospacing="0"/>
        <w:ind w:left="360"/>
        <w:textAlignment w:val="baseline"/>
        <w:rPr>
          <w:rFonts w:ascii="Arial" w:hAnsi="Arial" w:cs="Arial"/>
          <w:color w:val="000000"/>
          <w:sz w:val="18"/>
          <w:szCs w:val="20"/>
        </w:rPr>
      </w:pPr>
    </w:p>
    <w:p w14:paraId="7078B010" w14:textId="77777777" w:rsidR="00E60DB6" w:rsidRPr="00E60DB6" w:rsidRDefault="00E60DB6" w:rsidP="00D21B53">
      <w:pPr>
        <w:pStyle w:val="NormalWeb"/>
        <w:numPr>
          <w:ilvl w:val="1"/>
          <w:numId w:val="30"/>
        </w:numPr>
        <w:spacing w:before="0" w:beforeAutospacing="0" w:after="0" w:afterAutospacing="0"/>
        <w:ind w:left="180"/>
        <w:textAlignment w:val="baseline"/>
        <w:rPr>
          <w:rFonts w:ascii="Arial" w:hAnsi="Arial" w:cs="Arial"/>
          <w:color w:val="000000"/>
          <w:sz w:val="18"/>
          <w:szCs w:val="20"/>
        </w:rPr>
      </w:pPr>
      <w:r w:rsidRPr="00E60DB6">
        <w:rPr>
          <w:rFonts w:ascii="Arial" w:hAnsi="Arial" w:cs="Arial"/>
          <w:color w:val="000000"/>
          <w:sz w:val="18"/>
          <w:szCs w:val="20"/>
        </w:rPr>
        <w:t>The perpetrator </w:t>
      </w:r>
    </w:p>
    <w:p w14:paraId="66923B4D" w14:textId="1391EF05" w:rsidR="00E60DB6" w:rsidRPr="00D21B53" w:rsidRDefault="00E60DB6" w:rsidP="00A75EF0">
      <w:pPr>
        <w:pStyle w:val="NormalWeb"/>
        <w:numPr>
          <w:ilvl w:val="1"/>
          <w:numId w:val="30"/>
        </w:numPr>
        <w:spacing w:before="0" w:beforeAutospacing="0" w:after="0" w:afterAutospacing="0"/>
        <w:ind w:left="180"/>
        <w:textAlignment w:val="baseline"/>
        <w:rPr>
          <w:rFonts w:ascii="Arial" w:hAnsi="Arial" w:cs="Arial"/>
          <w:color w:val="000000"/>
          <w:sz w:val="18"/>
          <w:szCs w:val="20"/>
        </w:rPr>
        <w:sectPr w:rsidR="00E60DB6" w:rsidRPr="00D21B53" w:rsidSect="00E60DB6">
          <w:type w:val="continuous"/>
          <w:pgSz w:w="12240" w:h="15840"/>
          <w:pgMar w:top="720" w:right="720" w:bottom="720" w:left="720" w:header="720" w:footer="720" w:gutter="0"/>
          <w:cols w:num="3" w:space="720"/>
          <w:docGrid w:linePitch="360"/>
        </w:sectPr>
      </w:pPr>
      <w:r w:rsidRPr="00E60DB6">
        <w:rPr>
          <w:rFonts w:ascii="Arial" w:hAnsi="Arial" w:cs="Arial"/>
          <w:color w:val="000000"/>
          <w:sz w:val="18"/>
          <w:szCs w:val="20"/>
        </w:rPr>
        <w:t>The motive</w:t>
      </w:r>
    </w:p>
    <w:p w14:paraId="5B772936" w14:textId="608B42EB" w:rsidR="00E60DB6" w:rsidRDefault="00E60DB6" w:rsidP="00D027B2">
      <w:pPr>
        <w:spacing w:after="0"/>
        <w:rPr>
          <w:rFonts w:ascii="Helvetica" w:hAnsi="Helvetica" w:cs="Helvetica"/>
          <w:b/>
          <w:u w:val="single"/>
        </w:rPr>
      </w:pPr>
      <w:r>
        <w:rPr>
          <w:rFonts w:ascii="Helvetica" w:hAnsi="Helvetica" w:cs="Helvetica"/>
          <w:b/>
          <w:u w:val="single"/>
        </w:rPr>
        <w:t>Interrogation Reports</w:t>
      </w:r>
    </w:p>
    <w:p w14:paraId="599322BD" w14:textId="77777777" w:rsidR="00D21B53" w:rsidRPr="00D21B53" w:rsidRDefault="00D21B53" w:rsidP="00D027B2">
      <w:pPr>
        <w:spacing w:after="0"/>
        <w:rPr>
          <w:rFonts w:ascii="Helvetica" w:hAnsi="Helvetica" w:cs="Helvetica"/>
          <w:b/>
          <w:sz w:val="12"/>
          <w:u w:val="single"/>
        </w:rPr>
      </w:pPr>
    </w:p>
    <w:tbl>
      <w:tblPr>
        <w:tblStyle w:val="TableGrid"/>
        <w:tblW w:w="0" w:type="auto"/>
        <w:tblLook w:val="04A0" w:firstRow="1" w:lastRow="0" w:firstColumn="1" w:lastColumn="0" w:noHBand="0" w:noVBand="1"/>
      </w:tblPr>
      <w:tblGrid>
        <w:gridCol w:w="5395"/>
        <w:gridCol w:w="5395"/>
      </w:tblGrid>
      <w:tr w:rsidR="00E60DB6" w14:paraId="77C70204" w14:textId="77777777" w:rsidTr="00D21B53">
        <w:trPr>
          <w:trHeight w:val="2304"/>
        </w:trPr>
        <w:tc>
          <w:tcPr>
            <w:tcW w:w="5395" w:type="dxa"/>
          </w:tcPr>
          <w:p w14:paraId="09919FF5" w14:textId="1FAA3136" w:rsidR="00E60DB6" w:rsidRPr="00221E40" w:rsidRDefault="00E60DB6" w:rsidP="00D027B2">
            <w:pPr>
              <w:rPr>
                <w:rFonts w:ascii="Helvetica" w:hAnsi="Helvetica" w:cs="Helvetica"/>
                <w:i/>
                <w:u w:val="single"/>
              </w:rPr>
            </w:pPr>
            <w:r w:rsidRPr="00221E40">
              <w:rPr>
                <w:rFonts w:ascii="Helvetica" w:hAnsi="Helvetica" w:cs="Helvetica"/>
                <w:i/>
                <w:u w:val="single"/>
              </w:rPr>
              <w:t>Kasey Hatterson</w:t>
            </w:r>
          </w:p>
        </w:tc>
        <w:tc>
          <w:tcPr>
            <w:tcW w:w="5395" w:type="dxa"/>
          </w:tcPr>
          <w:p w14:paraId="32B22876" w14:textId="0CD79751" w:rsidR="00E60DB6" w:rsidRPr="00221E40" w:rsidRDefault="00E60DB6" w:rsidP="00D027B2">
            <w:pPr>
              <w:rPr>
                <w:rFonts w:ascii="Helvetica" w:hAnsi="Helvetica" w:cs="Helvetica"/>
                <w:i/>
                <w:u w:val="single"/>
              </w:rPr>
            </w:pPr>
            <w:r w:rsidRPr="00221E40">
              <w:rPr>
                <w:rFonts w:ascii="Helvetica" w:hAnsi="Helvetica" w:cs="Helvetica"/>
                <w:i/>
                <w:u w:val="single"/>
              </w:rPr>
              <w:t>Shay Lamarck</w:t>
            </w:r>
          </w:p>
        </w:tc>
      </w:tr>
      <w:tr w:rsidR="00E60DB6" w14:paraId="6CE54F22" w14:textId="77777777" w:rsidTr="00D21B53">
        <w:trPr>
          <w:trHeight w:val="2304"/>
        </w:trPr>
        <w:tc>
          <w:tcPr>
            <w:tcW w:w="5395" w:type="dxa"/>
          </w:tcPr>
          <w:p w14:paraId="28A55AC6" w14:textId="229309B5" w:rsidR="00E60DB6" w:rsidRPr="00221E40" w:rsidRDefault="00E60DB6" w:rsidP="00D027B2">
            <w:pPr>
              <w:rPr>
                <w:rFonts w:ascii="Helvetica" w:hAnsi="Helvetica" w:cs="Helvetica"/>
                <w:i/>
                <w:u w:val="single"/>
              </w:rPr>
            </w:pPr>
            <w:r w:rsidRPr="00221E40">
              <w:rPr>
                <w:rFonts w:ascii="Helvetica" w:hAnsi="Helvetica" w:cs="Helvetica"/>
                <w:i/>
                <w:u w:val="single"/>
              </w:rPr>
              <w:t>Finley Finch</w:t>
            </w:r>
          </w:p>
        </w:tc>
        <w:tc>
          <w:tcPr>
            <w:tcW w:w="5395" w:type="dxa"/>
          </w:tcPr>
          <w:p w14:paraId="6A983991" w14:textId="643A3459" w:rsidR="00E60DB6" w:rsidRPr="00221E40" w:rsidRDefault="00E60DB6" w:rsidP="00D027B2">
            <w:pPr>
              <w:rPr>
                <w:rFonts w:ascii="Helvetica" w:hAnsi="Helvetica" w:cs="Helvetica"/>
                <w:i/>
                <w:u w:val="single"/>
              </w:rPr>
            </w:pPr>
            <w:r w:rsidRPr="00221E40">
              <w:rPr>
                <w:rFonts w:ascii="Helvetica" w:hAnsi="Helvetica" w:cs="Helvetica"/>
                <w:i/>
                <w:u w:val="single"/>
              </w:rPr>
              <w:t>Tony DeMoy</w:t>
            </w:r>
          </w:p>
        </w:tc>
      </w:tr>
    </w:tbl>
    <w:p w14:paraId="33AA6F0A" w14:textId="0574EF0A" w:rsidR="00D027B2" w:rsidRPr="00A75EF0" w:rsidRDefault="00D027B2" w:rsidP="00D027B2">
      <w:pPr>
        <w:spacing w:after="0"/>
        <w:rPr>
          <w:rFonts w:ascii="Helvetica" w:hAnsi="Helvetica" w:cs="Helvetica"/>
        </w:rPr>
      </w:pPr>
      <w:r w:rsidRPr="00A75EF0">
        <w:rPr>
          <w:rFonts w:ascii="Helvetica" w:hAnsi="Helvetica" w:cs="Helvetica"/>
          <w:b/>
          <w:u w:val="single"/>
        </w:rPr>
        <w:lastRenderedPageBreak/>
        <w:t>Crime Scene Evidence</w:t>
      </w:r>
    </w:p>
    <w:p w14:paraId="5F6ECCF0" w14:textId="6F7B2C0F" w:rsidR="00221E40" w:rsidRDefault="00221E40" w:rsidP="00221E40">
      <w:pPr>
        <w:spacing w:after="0"/>
        <w:rPr>
          <w:rFonts w:ascii="Helvetica" w:hAnsi="Helvetica" w:cs="Helvetica"/>
          <w:sz w:val="20"/>
          <w:szCs w:val="28"/>
        </w:rPr>
      </w:pPr>
    </w:p>
    <w:tbl>
      <w:tblPr>
        <w:tblStyle w:val="TableGrid"/>
        <w:tblW w:w="0" w:type="auto"/>
        <w:tblLook w:val="04A0" w:firstRow="1" w:lastRow="0" w:firstColumn="1" w:lastColumn="0" w:noHBand="0" w:noVBand="1"/>
      </w:tblPr>
      <w:tblGrid>
        <w:gridCol w:w="265"/>
        <w:gridCol w:w="2105"/>
        <w:gridCol w:w="2105"/>
        <w:gridCol w:w="2105"/>
        <w:gridCol w:w="2105"/>
        <w:gridCol w:w="2105"/>
      </w:tblGrid>
      <w:tr w:rsidR="009613B1" w14:paraId="6B1B4825" w14:textId="77777777" w:rsidTr="009613B1">
        <w:tc>
          <w:tcPr>
            <w:tcW w:w="265" w:type="dxa"/>
            <w:vMerge w:val="restart"/>
            <w:shd w:val="clear" w:color="auto" w:fill="D9D9D9" w:themeFill="background1" w:themeFillShade="D9"/>
            <w:tcMar>
              <w:left w:w="0" w:type="dxa"/>
              <w:right w:w="0" w:type="dxa"/>
            </w:tcMar>
            <w:textDirection w:val="btLr"/>
          </w:tcPr>
          <w:p w14:paraId="7585D5C7" w14:textId="359C4A2B" w:rsidR="009613B1" w:rsidRPr="00221E40" w:rsidRDefault="009613B1" w:rsidP="009613B1">
            <w:pPr>
              <w:ind w:left="113" w:right="113"/>
              <w:jc w:val="center"/>
              <w:rPr>
                <w:rFonts w:ascii="Helvetica" w:hAnsi="Helvetica" w:cs="Helvetica"/>
                <w:b/>
                <w:sz w:val="20"/>
                <w:szCs w:val="28"/>
              </w:rPr>
            </w:pPr>
            <w:r>
              <w:rPr>
                <w:rFonts w:ascii="Helvetica" w:hAnsi="Helvetica" w:cs="Helvetica"/>
                <w:b/>
                <w:sz w:val="20"/>
                <w:szCs w:val="28"/>
              </w:rPr>
              <w:t>Exhibit #1</w:t>
            </w:r>
          </w:p>
        </w:tc>
        <w:tc>
          <w:tcPr>
            <w:tcW w:w="2105" w:type="dxa"/>
            <w:shd w:val="clear" w:color="auto" w:fill="D9D9D9" w:themeFill="background1" w:themeFillShade="D9"/>
          </w:tcPr>
          <w:p w14:paraId="433B8E9B" w14:textId="081A56EF" w:rsidR="009613B1" w:rsidRPr="00221E40" w:rsidRDefault="009613B1" w:rsidP="00221E40">
            <w:pPr>
              <w:jc w:val="center"/>
              <w:rPr>
                <w:rFonts w:ascii="Helvetica" w:hAnsi="Helvetica" w:cs="Helvetica"/>
                <w:b/>
                <w:sz w:val="20"/>
                <w:szCs w:val="28"/>
              </w:rPr>
            </w:pPr>
            <w:r w:rsidRPr="00221E40">
              <w:rPr>
                <w:rFonts w:ascii="Helvetica" w:hAnsi="Helvetica" w:cs="Helvetica"/>
                <w:b/>
                <w:sz w:val="20"/>
                <w:szCs w:val="28"/>
              </w:rPr>
              <w:t>Location</w:t>
            </w:r>
          </w:p>
        </w:tc>
        <w:tc>
          <w:tcPr>
            <w:tcW w:w="2105" w:type="dxa"/>
            <w:shd w:val="clear" w:color="auto" w:fill="D9D9D9" w:themeFill="background1" w:themeFillShade="D9"/>
          </w:tcPr>
          <w:p w14:paraId="5EDA9D09" w14:textId="63BC58C7" w:rsidR="009613B1" w:rsidRPr="00221E40" w:rsidRDefault="009613B1" w:rsidP="00221E40">
            <w:pPr>
              <w:jc w:val="center"/>
              <w:rPr>
                <w:rFonts w:ascii="Helvetica" w:hAnsi="Helvetica" w:cs="Helvetica"/>
                <w:b/>
                <w:sz w:val="20"/>
                <w:szCs w:val="28"/>
              </w:rPr>
            </w:pPr>
            <w:r w:rsidRPr="00221E40">
              <w:rPr>
                <w:rFonts w:ascii="Helvetica" w:hAnsi="Helvetica" w:cs="Helvetica"/>
                <w:b/>
                <w:sz w:val="20"/>
                <w:szCs w:val="28"/>
              </w:rPr>
              <w:t>Description</w:t>
            </w:r>
          </w:p>
        </w:tc>
        <w:tc>
          <w:tcPr>
            <w:tcW w:w="2105" w:type="dxa"/>
            <w:shd w:val="clear" w:color="auto" w:fill="D9D9D9" w:themeFill="background1" w:themeFillShade="D9"/>
          </w:tcPr>
          <w:p w14:paraId="03C73C1D" w14:textId="1F5DEBF5" w:rsidR="009613B1" w:rsidRPr="00221E40" w:rsidRDefault="009613B1" w:rsidP="00221E40">
            <w:pPr>
              <w:jc w:val="center"/>
              <w:rPr>
                <w:rFonts w:ascii="Helvetica" w:hAnsi="Helvetica" w:cs="Helvetica"/>
                <w:b/>
                <w:sz w:val="20"/>
                <w:szCs w:val="28"/>
              </w:rPr>
            </w:pPr>
            <w:r w:rsidRPr="00221E40">
              <w:rPr>
                <w:rFonts w:ascii="Helvetica" w:hAnsi="Helvetica" w:cs="Helvetica"/>
                <w:b/>
                <w:sz w:val="20"/>
                <w:szCs w:val="28"/>
              </w:rPr>
              <w:t>Sample Size</w:t>
            </w:r>
          </w:p>
        </w:tc>
        <w:tc>
          <w:tcPr>
            <w:tcW w:w="2105" w:type="dxa"/>
            <w:shd w:val="clear" w:color="auto" w:fill="D9D9D9" w:themeFill="background1" w:themeFillShade="D9"/>
          </w:tcPr>
          <w:p w14:paraId="0D59CFD9" w14:textId="18961C9F" w:rsidR="009613B1" w:rsidRPr="00221E40" w:rsidRDefault="009613B1" w:rsidP="00221E40">
            <w:pPr>
              <w:jc w:val="center"/>
              <w:rPr>
                <w:rFonts w:ascii="Helvetica" w:hAnsi="Helvetica" w:cs="Helvetica"/>
                <w:b/>
                <w:sz w:val="20"/>
                <w:szCs w:val="28"/>
              </w:rPr>
            </w:pPr>
            <w:r w:rsidRPr="00221E40">
              <w:rPr>
                <w:rFonts w:ascii="Helvetica" w:hAnsi="Helvetica" w:cs="Helvetica"/>
                <w:b/>
                <w:sz w:val="20"/>
                <w:szCs w:val="28"/>
              </w:rPr>
              <w:t>Element Data</w:t>
            </w:r>
          </w:p>
        </w:tc>
        <w:tc>
          <w:tcPr>
            <w:tcW w:w="2105" w:type="dxa"/>
            <w:shd w:val="clear" w:color="auto" w:fill="D9D9D9" w:themeFill="background1" w:themeFillShade="D9"/>
          </w:tcPr>
          <w:p w14:paraId="49876ADC" w14:textId="5419593E" w:rsidR="009613B1" w:rsidRPr="00221E40" w:rsidRDefault="009613B1" w:rsidP="00221E40">
            <w:pPr>
              <w:jc w:val="center"/>
              <w:rPr>
                <w:rFonts w:ascii="Helvetica" w:hAnsi="Helvetica" w:cs="Helvetica"/>
                <w:b/>
                <w:sz w:val="20"/>
                <w:szCs w:val="28"/>
              </w:rPr>
            </w:pPr>
            <w:r w:rsidRPr="00221E40">
              <w:rPr>
                <w:rFonts w:ascii="Helvetica" w:hAnsi="Helvetica" w:cs="Helvetica"/>
                <w:b/>
                <w:sz w:val="20"/>
                <w:szCs w:val="28"/>
              </w:rPr>
              <w:t>Molar Mass</w:t>
            </w:r>
          </w:p>
        </w:tc>
      </w:tr>
      <w:tr w:rsidR="009613B1" w14:paraId="3EEF0596" w14:textId="77777777" w:rsidTr="009613B1">
        <w:trPr>
          <w:trHeight w:val="1205"/>
        </w:trPr>
        <w:tc>
          <w:tcPr>
            <w:tcW w:w="265" w:type="dxa"/>
            <w:vMerge/>
            <w:tcMar>
              <w:left w:w="0" w:type="dxa"/>
              <w:right w:w="0" w:type="dxa"/>
            </w:tcMar>
          </w:tcPr>
          <w:p w14:paraId="5443800D" w14:textId="77777777" w:rsidR="009613B1" w:rsidRDefault="009613B1" w:rsidP="00221E40">
            <w:pPr>
              <w:rPr>
                <w:rFonts w:ascii="Helvetica" w:hAnsi="Helvetica" w:cs="Helvetica"/>
                <w:sz w:val="20"/>
                <w:szCs w:val="28"/>
              </w:rPr>
            </w:pPr>
          </w:p>
        </w:tc>
        <w:tc>
          <w:tcPr>
            <w:tcW w:w="2105" w:type="dxa"/>
          </w:tcPr>
          <w:p w14:paraId="10ABA58F" w14:textId="2A673405" w:rsidR="009613B1" w:rsidRDefault="009613B1" w:rsidP="00221E40">
            <w:pPr>
              <w:rPr>
                <w:rFonts w:ascii="Helvetica" w:hAnsi="Helvetica" w:cs="Helvetica"/>
                <w:sz w:val="20"/>
                <w:szCs w:val="28"/>
              </w:rPr>
            </w:pPr>
          </w:p>
        </w:tc>
        <w:tc>
          <w:tcPr>
            <w:tcW w:w="2105" w:type="dxa"/>
          </w:tcPr>
          <w:p w14:paraId="23FB2B01" w14:textId="77777777" w:rsidR="009613B1" w:rsidRDefault="009613B1" w:rsidP="00221E40">
            <w:pPr>
              <w:rPr>
                <w:rFonts w:ascii="Helvetica" w:hAnsi="Helvetica" w:cs="Helvetica"/>
                <w:sz w:val="20"/>
                <w:szCs w:val="28"/>
              </w:rPr>
            </w:pPr>
          </w:p>
        </w:tc>
        <w:tc>
          <w:tcPr>
            <w:tcW w:w="2105" w:type="dxa"/>
          </w:tcPr>
          <w:p w14:paraId="75AD86D9" w14:textId="77777777" w:rsidR="009613B1" w:rsidRDefault="009613B1" w:rsidP="00221E40">
            <w:pPr>
              <w:rPr>
                <w:rFonts w:ascii="Helvetica" w:hAnsi="Helvetica" w:cs="Helvetica"/>
                <w:sz w:val="20"/>
                <w:szCs w:val="28"/>
              </w:rPr>
            </w:pPr>
          </w:p>
        </w:tc>
        <w:tc>
          <w:tcPr>
            <w:tcW w:w="2105" w:type="dxa"/>
          </w:tcPr>
          <w:p w14:paraId="1D1B2999" w14:textId="77777777" w:rsidR="009613B1" w:rsidRDefault="009613B1" w:rsidP="00221E40">
            <w:pPr>
              <w:rPr>
                <w:rFonts w:ascii="Helvetica" w:hAnsi="Helvetica" w:cs="Helvetica"/>
                <w:sz w:val="20"/>
                <w:szCs w:val="28"/>
              </w:rPr>
            </w:pPr>
          </w:p>
        </w:tc>
        <w:tc>
          <w:tcPr>
            <w:tcW w:w="2105" w:type="dxa"/>
          </w:tcPr>
          <w:p w14:paraId="36178250" w14:textId="77777777" w:rsidR="009613B1" w:rsidRDefault="009613B1" w:rsidP="00221E40">
            <w:pPr>
              <w:rPr>
                <w:rFonts w:ascii="Helvetica" w:hAnsi="Helvetica" w:cs="Helvetica"/>
                <w:sz w:val="20"/>
                <w:szCs w:val="28"/>
              </w:rPr>
            </w:pPr>
          </w:p>
        </w:tc>
      </w:tr>
      <w:tr w:rsidR="009613B1" w14:paraId="5845A7E3" w14:textId="77777777" w:rsidTr="009613B1">
        <w:tc>
          <w:tcPr>
            <w:tcW w:w="265" w:type="dxa"/>
            <w:vMerge/>
            <w:shd w:val="clear" w:color="auto" w:fill="D9D9D9" w:themeFill="background1" w:themeFillShade="D9"/>
            <w:tcMar>
              <w:left w:w="0" w:type="dxa"/>
              <w:right w:w="0" w:type="dxa"/>
            </w:tcMar>
          </w:tcPr>
          <w:p w14:paraId="23BC7A49" w14:textId="77777777" w:rsidR="009613B1" w:rsidRDefault="009613B1" w:rsidP="00221E40">
            <w:pPr>
              <w:jc w:val="center"/>
              <w:rPr>
                <w:rFonts w:ascii="Helvetica" w:hAnsi="Helvetica" w:cs="Helvetica"/>
                <w:b/>
                <w:sz w:val="20"/>
                <w:szCs w:val="28"/>
              </w:rPr>
            </w:pPr>
          </w:p>
        </w:tc>
        <w:tc>
          <w:tcPr>
            <w:tcW w:w="8420" w:type="dxa"/>
            <w:gridSpan w:val="4"/>
            <w:shd w:val="clear" w:color="auto" w:fill="D9D9D9" w:themeFill="background1" w:themeFillShade="D9"/>
            <w:vAlign w:val="center"/>
          </w:tcPr>
          <w:p w14:paraId="180BF3C4" w14:textId="3C946391" w:rsidR="009613B1" w:rsidRPr="00221E40" w:rsidRDefault="009613B1" w:rsidP="00221E40">
            <w:pPr>
              <w:jc w:val="center"/>
              <w:rPr>
                <w:rFonts w:ascii="Helvetica" w:hAnsi="Helvetica" w:cs="Helvetica"/>
                <w:b/>
                <w:sz w:val="20"/>
                <w:szCs w:val="28"/>
              </w:rPr>
            </w:pPr>
            <w:r>
              <w:rPr>
                <w:rFonts w:ascii="Helvetica" w:hAnsi="Helvetica" w:cs="Helvetica"/>
                <w:b/>
                <w:sz w:val="20"/>
                <w:szCs w:val="28"/>
              </w:rPr>
              <w:t>Empirical and Molecular Calculation Work</w:t>
            </w:r>
          </w:p>
        </w:tc>
        <w:tc>
          <w:tcPr>
            <w:tcW w:w="2105" w:type="dxa"/>
            <w:shd w:val="clear" w:color="auto" w:fill="D9D9D9" w:themeFill="background1" w:themeFillShade="D9"/>
            <w:vAlign w:val="center"/>
          </w:tcPr>
          <w:p w14:paraId="7D559BC4" w14:textId="3D1A8205" w:rsidR="009613B1" w:rsidRPr="00221E40" w:rsidRDefault="009613B1" w:rsidP="00221E40">
            <w:pPr>
              <w:jc w:val="center"/>
              <w:rPr>
                <w:rFonts w:ascii="Helvetica" w:hAnsi="Helvetica" w:cs="Helvetica"/>
                <w:b/>
                <w:sz w:val="20"/>
                <w:szCs w:val="28"/>
              </w:rPr>
            </w:pPr>
            <w:r>
              <w:rPr>
                <w:rFonts w:ascii="Helvetica" w:hAnsi="Helvetica" w:cs="Helvetica"/>
                <w:b/>
                <w:sz w:val="20"/>
                <w:szCs w:val="28"/>
              </w:rPr>
              <w:t>Empirical Formula</w:t>
            </w:r>
          </w:p>
        </w:tc>
      </w:tr>
      <w:tr w:rsidR="009613B1" w14:paraId="5C457EFD" w14:textId="77777777" w:rsidTr="008E5089">
        <w:trPr>
          <w:trHeight w:val="1196"/>
        </w:trPr>
        <w:tc>
          <w:tcPr>
            <w:tcW w:w="265" w:type="dxa"/>
            <w:vMerge/>
            <w:tcMar>
              <w:left w:w="0" w:type="dxa"/>
              <w:right w:w="0" w:type="dxa"/>
            </w:tcMar>
          </w:tcPr>
          <w:p w14:paraId="301768AA" w14:textId="77777777" w:rsidR="009613B1" w:rsidRDefault="009613B1" w:rsidP="00221E40">
            <w:pPr>
              <w:rPr>
                <w:rFonts w:ascii="Helvetica" w:hAnsi="Helvetica" w:cs="Helvetica"/>
                <w:sz w:val="20"/>
                <w:szCs w:val="28"/>
              </w:rPr>
            </w:pPr>
          </w:p>
        </w:tc>
        <w:tc>
          <w:tcPr>
            <w:tcW w:w="8420" w:type="dxa"/>
            <w:gridSpan w:val="4"/>
            <w:vMerge w:val="restart"/>
          </w:tcPr>
          <w:p w14:paraId="49876A17" w14:textId="10ABF660" w:rsidR="009613B1" w:rsidRDefault="009613B1" w:rsidP="00221E40">
            <w:pPr>
              <w:rPr>
                <w:rFonts w:ascii="Helvetica" w:hAnsi="Helvetica" w:cs="Helvetica"/>
                <w:sz w:val="20"/>
                <w:szCs w:val="28"/>
              </w:rPr>
            </w:pPr>
          </w:p>
        </w:tc>
        <w:tc>
          <w:tcPr>
            <w:tcW w:w="2105" w:type="dxa"/>
          </w:tcPr>
          <w:p w14:paraId="1A16158D" w14:textId="1A14F879" w:rsidR="009613B1" w:rsidRDefault="009613B1" w:rsidP="00221E40">
            <w:pPr>
              <w:rPr>
                <w:rFonts w:ascii="Helvetica" w:hAnsi="Helvetica" w:cs="Helvetica"/>
                <w:sz w:val="20"/>
                <w:szCs w:val="28"/>
              </w:rPr>
            </w:pPr>
          </w:p>
        </w:tc>
      </w:tr>
      <w:tr w:rsidR="009613B1" w14:paraId="24EEF525" w14:textId="77777777" w:rsidTr="009613B1">
        <w:trPr>
          <w:trHeight w:val="134"/>
        </w:trPr>
        <w:tc>
          <w:tcPr>
            <w:tcW w:w="265" w:type="dxa"/>
            <w:vMerge/>
            <w:tcMar>
              <w:left w:w="0" w:type="dxa"/>
              <w:right w:w="0" w:type="dxa"/>
            </w:tcMar>
          </w:tcPr>
          <w:p w14:paraId="4762D298" w14:textId="77777777" w:rsidR="009613B1" w:rsidRDefault="009613B1" w:rsidP="00221E40">
            <w:pPr>
              <w:rPr>
                <w:rFonts w:ascii="Helvetica" w:hAnsi="Helvetica" w:cs="Helvetica"/>
                <w:sz w:val="20"/>
                <w:szCs w:val="28"/>
              </w:rPr>
            </w:pPr>
          </w:p>
        </w:tc>
        <w:tc>
          <w:tcPr>
            <w:tcW w:w="8420" w:type="dxa"/>
            <w:gridSpan w:val="4"/>
            <w:vMerge/>
          </w:tcPr>
          <w:p w14:paraId="32D5AE51" w14:textId="0D17068C" w:rsidR="009613B1" w:rsidRDefault="009613B1" w:rsidP="00221E40">
            <w:pPr>
              <w:rPr>
                <w:rFonts w:ascii="Helvetica" w:hAnsi="Helvetica" w:cs="Helvetica"/>
                <w:sz w:val="20"/>
                <w:szCs w:val="28"/>
              </w:rPr>
            </w:pPr>
          </w:p>
        </w:tc>
        <w:tc>
          <w:tcPr>
            <w:tcW w:w="2105" w:type="dxa"/>
            <w:shd w:val="clear" w:color="auto" w:fill="D9D9D9" w:themeFill="background1" w:themeFillShade="D9"/>
            <w:vAlign w:val="center"/>
          </w:tcPr>
          <w:p w14:paraId="4A8D2C72" w14:textId="74D8A590" w:rsidR="009613B1" w:rsidRDefault="009613B1" w:rsidP="00221E40">
            <w:pPr>
              <w:jc w:val="center"/>
              <w:rPr>
                <w:rFonts w:ascii="Helvetica" w:hAnsi="Helvetica" w:cs="Helvetica"/>
                <w:sz w:val="20"/>
                <w:szCs w:val="28"/>
              </w:rPr>
            </w:pPr>
            <w:r>
              <w:rPr>
                <w:rFonts w:ascii="Helvetica" w:hAnsi="Helvetica" w:cs="Helvetica"/>
                <w:b/>
                <w:sz w:val="20"/>
                <w:szCs w:val="28"/>
              </w:rPr>
              <w:t>Molecular Formula</w:t>
            </w:r>
          </w:p>
        </w:tc>
      </w:tr>
      <w:tr w:rsidR="009613B1" w14:paraId="3B0898C1" w14:textId="77777777" w:rsidTr="008E5089">
        <w:trPr>
          <w:trHeight w:val="1187"/>
        </w:trPr>
        <w:tc>
          <w:tcPr>
            <w:tcW w:w="265" w:type="dxa"/>
            <w:vMerge/>
            <w:tcMar>
              <w:left w:w="0" w:type="dxa"/>
              <w:right w:w="0" w:type="dxa"/>
            </w:tcMar>
          </w:tcPr>
          <w:p w14:paraId="7187449C" w14:textId="77777777" w:rsidR="009613B1" w:rsidRDefault="009613B1" w:rsidP="00221E40">
            <w:pPr>
              <w:rPr>
                <w:rFonts w:ascii="Helvetica" w:hAnsi="Helvetica" w:cs="Helvetica"/>
                <w:sz w:val="20"/>
                <w:szCs w:val="28"/>
              </w:rPr>
            </w:pPr>
          </w:p>
        </w:tc>
        <w:tc>
          <w:tcPr>
            <w:tcW w:w="8420" w:type="dxa"/>
            <w:gridSpan w:val="4"/>
            <w:vMerge/>
          </w:tcPr>
          <w:p w14:paraId="2F03A4F2" w14:textId="3535F1BA" w:rsidR="009613B1" w:rsidRDefault="009613B1" w:rsidP="00221E40">
            <w:pPr>
              <w:rPr>
                <w:rFonts w:ascii="Helvetica" w:hAnsi="Helvetica" w:cs="Helvetica"/>
                <w:sz w:val="20"/>
                <w:szCs w:val="28"/>
              </w:rPr>
            </w:pPr>
          </w:p>
        </w:tc>
        <w:tc>
          <w:tcPr>
            <w:tcW w:w="2105" w:type="dxa"/>
            <w:shd w:val="clear" w:color="auto" w:fill="FFFFFF" w:themeFill="background1"/>
            <w:vAlign w:val="center"/>
          </w:tcPr>
          <w:p w14:paraId="39DBA9A9" w14:textId="77777777" w:rsidR="009613B1" w:rsidRDefault="009613B1" w:rsidP="00221E40">
            <w:pPr>
              <w:jc w:val="center"/>
              <w:rPr>
                <w:rFonts w:ascii="Helvetica" w:hAnsi="Helvetica" w:cs="Helvetica"/>
                <w:b/>
                <w:sz w:val="20"/>
                <w:szCs w:val="28"/>
              </w:rPr>
            </w:pPr>
          </w:p>
        </w:tc>
      </w:tr>
      <w:tr w:rsidR="008E5089" w14:paraId="7EC3F843" w14:textId="77777777" w:rsidTr="00AD681C">
        <w:tc>
          <w:tcPr>
            <w:tcW w:w="265" w:type="dxa"/>
            <w:vMerge w:val="restart"/>
            <w:shd w:val="clear" w:color="auto" w:fill="D9D9D9" w:themeFill="background1" w:themeFillShade="D9"/>
            <w:tcMar>
              <w:left w:w="0" w:type="dxa"/>
              <w:right w:w="0" w:type="dxa"/>
            </w:tcMar>
            <w:textDirection w:val="btLr"/>
          </w:tcPr>
          <w:p w14:paraId="265B61B2" w14:textId="02829757" w:rsidR="008E5089" w:rsidRPr="00221E40" w:rsidRDefault="008E5089" w:rsidP="008E5089">
            <w:pPr>
              <w:ind w:left="113" w:right="113"/>
              <w:jc w:val="center"/>
              <w:rPr>
                <w:rFonts w:ascii="Helvetica" w:hAnsi="Helvetica" w:cs="Helvetica"/>
                <w:b/>
                <w:sz w:val="20"/>
                <w:szCs w:val="28"/>
              </w:rPr>
            </w:pPr>
            <w:r>
              <w:rPr>
                <w:rFonts w:ascii="Helvetica" w:hAnsi="Helvetica" w:cs="Helvetica"/>
                <w:b/>
                <w:sz w:val="20"/>
                <w:szCs w:val="28"/>
              </w:rPr>
              <w:t>Exhibit #</w:t>
            </w:r>
            <w:r>
              <w:rPr>
                <w:rFonts w:ascii="Helvetica" w:hAnsi="Helvetica" w:cs="Helvetica"/>
                <w:b/>
                <w:sz w:val="20"/>
                <w:szCs w:val="28"/>
              </w:rPr>
              <w:t>2</w:t>
            </w:r>
          </w:p>
        </w:tc>
        <w:tc>
          <w:tcPr>
            <w:tcW w:w="2105" w:type="dxa"/>
            <w:shd w:val="clear" w:color="auto" w:fill="D9D9D9" w:themeFill="background1" w:themeFillShade="D9"/>
          </w:tcPr>
          <w:p w14:paraId="1ABFC06F"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Location</w:t>
            </w:r>
          </w:p>
        </w:tc>
        <w:tc>
          <w:tcPr>
            <w:tcW w:w="2105" w:type="dxa"/>
            <w:shd w:val="clear" w:color="auto" w:fill="D9D9D9" w:themeFill="background1" w:themeFillShade="D9"/>
          </w:tcPr>
          <w:p w14:paraId="494622D6"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Description</w:t>
            </w:r>
          </w:p>
        </w:tc>
        <w:tc>
          <w:tcPr>
            <w:tcW w:w="2105" w:type="dxa"/>
            <w:shd w:val="clear" w:color="auto" w:fill="D9D9D9" w:themeFill="background1" w:themeFillShade="D9"/>
          </w:tcPr>
          <w:p w14:paraId="22B354A5"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Sample Size</w:t>
            </w:r>
          </w:p>
        </w:tc>
        <w:tc>
          <w:tcPr>
            <w:tcW w:w="2105" w:type="dxa"/>
            <w:shd w:val="clear" w:color="auto" w:fill="D9D9D9" w:themeFill="background1" w:themeFillShade="D9"/>
          </w:tcPr>
          <w:p w14:paraId="54C2FCCE"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Element Data</w:t>
            </w:r>
          </w:p>
        </w:tc>
        <w:tc>
          <w:tcPr>
            <w:tcW w:w="2105" w:type="dxa"/>
            <w:shd w:val="clear" w:color="auto" w:fill="D9D9D9" w:themeFill="background1" w:themeFillShade="D9"/>
          </w:tcPr>
          <w:p w14:paraId="576953E2"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Molar Mass</w:t>
            </w:r>
          </w:p>
        </w:tc>
      </w:tr>
      <w:tr w:rsidR="008E5089" w14:paraId="5E00262F" w14:textId="77777777" w:rsidTr="00AD681C">
        <w:trPr>
          <w:trHeight w:val="1205"/>
        </w:trPr>
        <w:tc>
          <w:tcPr>
            <w:tcW w:w="265" w:type="dxa"/>
            <w:vMerge/>
            <w:tcMar>
              <w:left w:w="0" w:type="dxa"/>
              <w:right w:w="0" w:type="dxa"/>
            </w:tcMar>
          </w:tcPr>
          <w:p w14:paraId="3F182983" w14:textId="77777777" w:rsidR="008E5089" w:rsidRDefault="008E5089" w:rsidP="00AD681C">
            <w:pPr>
              <w:rPr>
                <w:rFonts w:ascii="Helvetica" w:hAnsi="Helvetica" w:cs="Helvetica"/>
                <w:sz w:val="20"/>
                <w:szCs w:val="28"/>
              </w:rPr>
            </w:pPr>
          </w:p>
        </w:tc>
        <w:tc>
          <w:tcPr>
            <w:tcW w:w="2105" w:type="dxa"/>
          </w:tcPr>
          <w:p w14:paraId="1CFD5425" w14:textId="77777777" w:rsidR="008E5089" w:rsidRDefault="008E5089" w:rsidP="00AD681C">
            <w:pPr>
              <w:rPr>
                <w:rFonts w:ascii="Helvetica" w:hAnsi="Helvetica" w:cs="Helvetica"/>
                <w:sz w:val="20"/>
                <w:szCs w:val="28"/>
              </w:rPr>
            </w:pPr>
          </w:p>
        </w:tc>
        <w:tc>
          <w:tcPr>
            <w:tcW w:w="2105" w:type="dxa"/>
          </w:tcPr>
          <w:p w14:paraId="3D91C2D8" w14:textId="77777777" w:rsidR="008E5089" w:rsidRDefault="008E5089" w:rsidP="00AD681C">
            <w:pPr>
              <w:rPr>
                <w:rFonts w:ascii="Helvetica" w:hAnsi="Helvetica" w:cs="Helvetica"/>
                <w:sz w:val="20"/>
                <w:szCs w:val="28"/>
              </w:rPr>
            </w:pPr>
          </w:p>
        </w:tc>
        <w:tc>
          <w:tcPr>
            <w:tcW w:w="2105" w:type="dxa"/>
          </w:tcPr>
          <w:p w14:paraId="1BECA32D" w14:textId="77777777" w:rsidR="008E5089" w:rsidRDefault="008E5089" w:rsidP="00AD681C">
            <w:pPr>
              <w:rPr>
                <w:rFonts w:ascii="Helvetica" w:hAnsi="Helvetica" w:cs="Helvetica"/>
                <w:sz w:val="20"/>
                <w:szCs w:val="28"/>
              </w:rPr>
            </w:pPr>
          </w:p>
        </w:tc>
        <w:tc>
          <w:tcPr>
            <w:tcW w:w="2105" w:type="dxa"/>
          </w:tcPr>
          <w:p w14:paraId="603CAC7E" w14:textId="77777777" w:rsidR="008E5089" w:rsidRDefault="008E5089" w:rsidP="00AD681C">
            <w:pPr>
              <w:rPr>
                <w:rFonts w:ascii="Helvetica" w:hAnsi="Helvetica" w:cs="Helvetica"/>
                <w:sz w:val="20"/>
                <w:szCs w:val="28"/>
              </w:rPr>
            </w:pPr>
          </w:p>
        </w:tc>
        <w:tc>
          <w:tcPr>
            <w:tcW w:w="2105" w:type="dxa"/>
          </w:tcPr>
          <w:p w14:paraId="12B251FE" w14:textId="77777777" w:rsidR="008E5089" w:rsidRDefault="008E5089" w:rsidP="00AD681C">
            <w:pPr>
              <w:rPr>
                <w:rFonts w:ascii="Helvetica" w:hAnsi="Helvetica" w:cs="Helvetica"/>
                <w:sz w:val="20"/>
                <w:szCs w:val="28"/>
              </w:rPr>
            </w:pPr>
          </w:p>
        </w:tc>
      </w:tr>
      <w:tr w:rsidR="008E5089" w14:paraId="4382BC6B" w14:textId="77777777" w:rsidTr="00AD681C">
        <w:tc>
          <w:tcPr>
            <w:tcW w:w="265" w:type="dxa"/>
            <w:vMerge/>
            <w:shd w:val="clear" w:color="auto" w:fill="D9D9D9" w:themeFill="background1" w:themeFillShade="D9"/>
            <w:tcMar>
              <w:left w:w="0" w:type="dxa"/>
              <w:right w:w="0" w:type="dxa"/>
            </w:tcMar>
          </w:tcPr>
          <w:p w14:paraId="46C5B9A8" w14:textId="77777777" w:rsidR="008E5089" w:rsidRDefault="008E5089" w:rsidP="00AD681C">
            <w:pPr>
              <w:jc w:val="center"/>
              <w:rPr>
                <w:rFonts w:ascii="Helvetica" w:hAnsi="Helvetica" w:cs="Helvetica"/>
                <w:b/>
                <w:sz w:val="20"/>
                <w:szCs w:val="28"/>
              </w:rPr>
            </w:pPr>
          </w:p>
        </w:tc>
        <w:tc>
          <w:tcPr>
            <w:tcW w:w="8420" w:type="dxa"/>
            <w:gridSpan w:val="4"/>
            <w:shd w:val="clear" w:color="auto" w:fill="D9D9D9" w:themeFill="background1" w:themeFillShade="D9"/>
            <w:vAlign w:val="center"/>
          </w:tcPr>
          <w:p w14:paraId="2A70410B" w14:textId="77777777" w:rsidR="008E5089" w:rsidRPr="00221E40" w:rsidRDefault="008E5089" w:rsidP="00AD681C">
            <w:pPr>
              <w:jc w:val="center"/>
              <w:rPr>
                <w:rFonts w:ascii="Helvetica" w:hAnsi="Helvetica" w:cs="Helvetica"/>
                <w:b/>
                <w:sz w:val="20"/>
                <w:szCs w:val="28"/>
              </w:rPr>
            </w:pPr>
            <w:r>
              <w:rPr>
                <w:rFonts w:ascii="Helvetica" w:hAnsi="Helvetica" w:cs="Helvetica"/>
                <w:b/>
                <w:sz w:val="20"/>
                <w:szCs w:val="28"/>
              </w:rPr>
              <w:t>Empirical and Molecular Calculation Work</w:t>
            </w:r>
          </w:p>
        </w:tc>
        <w:tc>
          <w:tcPr>
            <w:tcW w:w="2105" w:type="dxa"/>
            <w:shd w:val="clear" w:color="auto" w:fill="D9D9D9" w:themeFill="background1" w:themeFillShade="D9"/>
            <w:vAlign w:val="center"/>
          </w:tcPr>
          <w:p w14:paraId="2F7C02C3" w14:textId="77777777" w:rsidR="008E5089" w:rsidRPr="00221E40" w:rsidRDefault="008E5089" w:rsidP="00AD681C">
            <w:pPr>
              <w:jc w:val="center"/>
              <w:rPr>
                <w:rFonts w:ascii="Helvetica" w:hAnsi="Helvetica" w:cs="Helvetica"/>
                <w:b/>
                <w:sz w:val="20"/>
                <w:szCs w:val="28"/>
              </w:rPr>
            </w:pPr>
            <w:r>
              <w:rPr>
                <w:rFonts w:ascii="Helvetica" w:hAnsi="Helvetica" w:cs="Helvetica"/>
                <w:b/>
                <w:sz w:val="20"/>
                <w:szCs w:val="28"/>
              </w:rPr>
              <w:t>Empirical Formula</w:t>
            </w:r>
          </w:p>
        </w:tc>
      </w:tr>
      <w:tr w:rsidR="008E5089" w14:paraId="7CE0DBAD" w14:textId="77777777" w:rsidTr="00AD681C">
        <w:trPr>
          <w:trHeight w:val="1196"/>
        </w:trPr>
        <w:tc>
          <w:tcPr>
            <w:tcW w:w="265" w:type="dxa"/>
            <w:vMerge/>
            <w:tcMar>
              <w:left w:w="0" w:type="dxa"/>
              <w:right w:w="0" w:type="dxa"/>
            </w:tcMar>
          </w:tcPr>
          <w:p w14:paraId="09833CF3" w14:textId="77777777" w:rsidR="008E5089" w:rsidRDefault="008E5089" w:rsidP="00AD681C">
            <w:pPr>
              <w:rPr>
                <w:rFonts w:ascii="Helvetica" w:hAnsi="Helvetica" w:cs="Helvetica"/>
                <w:sz w:val="20"/>
                <w:szCs w:val="28"/>
              </w:rPr>
            </w:pPr>
          </w:p>
        </w:tc>
        <w:tc>
          <w:tcPr>
            <w:tcW w:w="8420" w:type="dxa"/>
            <w:gridSpan w:val="4"/>
            <w:vMerge w:val="restart"/>
          </w:tcPr>
          <w:p w14:paraId="0AC5F538" w14:textId="77777777" w:rsidR="008E5089" w:rsidRDefault="008E5089" w:rsidP="00AD681C">
            <w:pPr>
              <w:rPr>
                <w:rFonts w:ascii="Helvetica" w:hAnsi="Helvetica" w:cs="Helvetica"/>
                <w:sz w:val="20"/>
                <w:szCs w:val="28"/>
              </w:rPr>
            </w:pPr>
          </w:p>
        </w:tc>
        <w:tc>
          <w:tcPr>
            <w:tcW w:w="2105" w:type="dxa"/>
          </w:tcPr>
          <w:p w14:paraId="675D2EFF" w14:textId="77777777" w:rsidR="008E5089" w:rsidRDefault="008E5089" w:rsidP="00AD681C">
            <w:pPr>
              <w:rPr>
                <w:rFonts w:ascii="Helvetica" w:hAnsi="Helvetica" w:cs="Helvetica"/>
                <w:sz w:val="20"/>
                <w:szCs w:val="28"/>
              </w:rPr>
            </w:pPr>
          </w:p>
        </w:tc>
      </w:tr>
      <w:tr w:rsidR="008E5089" w14:paraId="4205ED9E" w14:textId="77777777" w:rsidTr="00AD681C">
        <w:trPr>
          <w:trHeight w:val="134"/>
        </w:trPr>
        <w:tc>
          <w:tcPr>
            <w:tcW w:w="265" w:type="dxa"/>
            <w:vMerge/>
            <w:tcMar>
              <w:left w:w="0" w:type="dxa"/>
              <w:right w:w="0" w:type="dxa"/>
            </w:tcMar>
          </w:tcPr>
          <w:p w14:paraId="59588364" w14:textId="77777777" w:rsidR="008E5089" w:rsidRDefault="008E5089" w:rsidP="00AD681C">
            <w:pPr>
              <w:rPr>
                <w:rFonts w:ascii="Helvetica" w:hAnsi="Helvetica" w:cs="Helvetica"/>
                <w:sz w:val="20"/>
                <w:szCs w:val="28"/>
              </w:rPr>
            </w:pPr>
          </w:p>
        </w:tc>
        <w:tc>
          <w:tcPr>
            <w:tcW w:w="8420" w:type="dxa"/>
            <w:gridSpan w:val="4"/>
            <w:vMerge/>
          </w:tcPr>
          <w:p w14:paraId="33B583CC" w14:textId="77777777" w:rsidR="008E5089" w:rsidRDefault="008E5089" w:rsidP="00AD681C">
            <w:pPr>
              <w:rPr>
                <w:rFonts w:ascii="Helvetica" w:hAnsi="Helvetica" w:cs="Helvetica"/>
                <w:sz w:val="20"/>
                <w:szCs w:val="28"/>
              </w:rPr>
            </w:pPr>
          </w:p>
        </w:tc>
        <w:tc>
          <w:tcPr>
            <w:tcW w:w="2105" w:type="dxa"/>
            <w:shd w:val="clear" w:color="auto" w:fill="D9D9D9" w:themeFill="background1" w:themeFillShade="D9"/>
            <w:vAlign w:val="center"/>
          </w:tcPr>
          <w:p w14:paraId="558DF53C" w14:textId="77777777" w:rsidR="008E5089" w:rsidRDefault="008E5089" w:rsidP="00AD681C">
            <w:pPr>
              <w:jc w:val="center"/>
              <w:rPr>
                <w:rFonts w:ascii="Helvetica" w:hAnsi="Helvetica" w:cs="Helvetica"/>
                <w:sz w:val="20"/>
                <w:szCs w:val="28"/>
              </w:rPr>
            </w:pPr>
            <w:r>
              <w:rPr>
                <w:rFonts w:ascii="Helvetica" w:hAnsi="Helvetica" w:cs="Helvetica"/>
                <w:b/>
                <w:sz w:val="20"/>
                <w:szCs w:val="28"/>
              </w:rPr>
              <w:t>Molecular Formula</w:t>
            </w:r>
          </w:p>
        </w:tc>
      </w:tr>
      <w:tr w:rsidR="008E5089" w14:paraId="4F123009" w14:textId="77777777" w:rsidTr="00AD681C">
        <w:trPr>
          <w:trHeight w:val="1187"/>
        </w:trPr>
        <w:tc>
          <w:tcPr>
            <w:tcW w:w="265" w:type="dxa"/>
            <w:vMerge/>
            <w:tcMar>
              <w:left w:w="0" w:type="dxa"/>
              <w:right w:w="0" w:type="dxa"/>
            </w:tcMar>
          </w:tcPr>
          <w:p w14:paraId="787992AC" w14:textId="77777777" w:rsidR="008E5089" w:rsidRDefault="008E5089" w:rsidP="00AD681C">
            <w:pPr>
              <w:rPr>
                <w:rFonts w:ascii="Helvetica" w:hAnsi="Helvetica" w:cs="Helvetica"/>
                <w:sz w:val="20"/>
                <w:szCs w:val="28"/>
              </w:rPr>
            </w:pPr>
          </w:p>
        </w:tc>
        <w:tc>
          <w:tcPr>
            <w:tcW w:w="8420" w:type="dxa"/>
            <w:gridSpan w:val="4"/>
            <w:vMerge/>
          </w:tcPr>
          <w:p w14:paraId="6AFCCD3D" w14:textId="77777777" w:rsidR="008E5089" w:rsidRDefault="008E5089" w:rsidP="00AD681C">
            <w:pPr>
              <w:rPr>
                <w:rFonts w:ascii="Helvetica" w:hAnsi="Helvetica" w:cs="Helvetica"/>
                <w:sz w:val="20"/>
                <w:szCs w:val="28"/>
              </w:rPr>
            </w:pPr>
          </w:p>
        </w:tc>
        <w:tc>
          <w:tcPr>
            <w:tcW w:w="2105" w:type="dxa"/>
            <w:shd w:val="clear" w:color="auto" w:fill="FFFFFF" w:themeFill="background1"/>
            <w:vAlign w:val="center"/>
          </w:tcPr>
          <w:p w14:paraId="7F5A87A1" w14:textId="77777777" w:rsidR="008E5089" w:rsidRDefault="008E5089" w:rsidP="00AD681C">
            <w:pPr>
              <w:jc w:val="center"/>
              <w:rPr>
                <w:rFonts w:ascii="Helvetica" w:hAnsi="Helvetica" w:cs="Helvetica"/>
                <w:b/>
                <w:sz w:val="20"/>
                <w:szCs w:val="28"/>
              </w:rPr>
            </w:pPr>
          </w:p>
        </w:tc>
      </w:tr>
      <w:tr w:rsidR="008E5089" w14:paraId="200B4F9F" w14:textId="77777777" w:rsidTr="00AD681C">
        <w:tc>
          <w:tcPr>
            <w:tcW w:w="265" w:type="dxa"/>
            <w:vMerge w:val="restart"/>
            <w:shd w:val="clear" w:color="auto" w:fill="D9D9D9" w:themeFill="background1" w:themeFillShade="D9"/>
            <w:tcMar>
              <w:left w:w="0" w:type="dxa"/>
              <w:right w:w="0" w:type="dxa"/>
            </w:tcMar>
            <w:textDirection w:val="btLr"/>
          </w:tcPr>
          <w:p w14:paraId="07C9AF8D" w14:textId="248DD274" w:rsidR="008E5089" w:rsidRPr="00221E40" w:rsidRDefault="008E5089" w:rsidP="008E5089">
            <w:pPr>
              <w:ind w:left="113" w:right="113"/>
              <w:jc w:val="center"/>
              <w:rPr>
                <w:rFonts w:ascii="Helvetica" w:hAnsi="Helvetica" w:cs="Helvetica"/>
                <w:b/>
                <w:sz w:val="20"/>
                <w:szCs w:val="28"/>
              </w:rPr>
            </w:pPr>
            <w:r>
              <w:rPr>
                <w:rFonts w:ascii="Helvetica" w:hAnsi="Helvetica" w:cs="Helvetica"/>
                <w:b/>
                <w:sz w:val="20"/>
                <w:szCs w:val="28"/>
              </w:rPr>
              <w:t>Exhibit #</w:t>
            </w:r>
            <w:r>
              <w:rPr>
                <w:rFonts w:ascii="Helvetica" w:hAnsi="Helvetica" w:cs="Helvetica"/>
                <w:b/>
                <w:sz w:val="20"/>
                <w:szCs w:val="28"/>
              </w:rPr>
              <w:t>3</w:t>
            </w:r>
          </w:p>
        </w:tc>
        <w:tc>
          <w:tcPr>
            <w:tcW w:w="2105" w:type="dxa"/>
            <w:shd w:val="clear" w:color="auto" w:fill="D9D9D9" w:themeFill="background1" w:themeFillShade="D9"/>
          </w:tcPr>
          <w:p w14:paraId="5F606560"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Location</w:t>
            </w:r>
          </w:p>
        </w:tc>
        <w:tc>
          <w:tcPr>
            <w:tcW w:w="2105" w:type="dxa"/>
            <w:shd w:val="clear" w:color="auto" w:fill="D9D9D9" w:themeFill="background1" w:themeFillShade="D9"/>
          </w:tcPr>
          <w:p w14:paraId="101DF3B6"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Description</w:t>
            </w:r>
          </w:p>
        </w:tc>
        <w:tc>
          <w:tcPr>
            <w:tcW w:w="2105" w:type="dxa"/>
            <w:shd w:val="clear" w:color="auto" w:fill="D9D9D9" w:themeFill="background1" w:themeFillShade="D9"/>
          </w:tcPr>
          <w:p w14:paraId="681B4CCE"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Sample Size</w:t>
            </w:r>
          </w:p>
        </w:tc>
        <w:tc>
          <w:tcPr>
            <w:tcW w:w="2105" w:type="dxa"/>
            <w:shd w:val="clear" w:color="auto" w:fill="D9D9D9" w:themeFill="background1" w:themeFillShade="D9"/>
          </w:tcPr>
          <w:p w14:paraId="7A5E63CF"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Element Data</w:t>
            </w:r>
          </w:p>
        </w:tc>
        <w:tc>
          <w:tcPr>
            <w:tcW w:w="2105" w:type="dxa"/>
            <w:shd w:val="clear" w:color="auto" w:fill="D9D9D9" w:themeFill="background1" w:themeFillShade="D9"/>
          </w:tcPr>
          <w:p w14:paraId="1227E866"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Molar Mass</w:t>
            </w:r>
          </w:p>
        </w:tc>
      </w:tr>
      <w:tr w:rsidR="008E5089" w14:paraId="6CB3948C" w14:textId="77777777" w:rsidTr="00AD681C">
        <w:trPr>
          <w:trHeight w:val="1205"/>
        </w:trPr>
        <w:tc>
          <w:tcPr>
            <w:tcW w:w="265" w:type="dxa"/>
            <w:vMerge/>
            <w:tcMar>
              <w:left w:w="0" w:type="dxa"/>
              <w:right w:w="0" w:type="dxa"/>
            </w:tcMar>
          </w:tcPr>
          <w:p w14:paraId="6CFA53EF" w14:textId="77777777" w:rsidR="008E5089" w:rsidRDefault="008E5089" w:rsidP="00AD681C">
            <w:pPr>
              <w:rPr>
                <w:rFonts w:ascii="Helvetica" w:hAnsi="Helvetica" w:cs="Helvetica"/>
                <w:sz w:val="20"/>
                <w:szCs w:val="28"/>
              </w:rPr>
            </w:pPr>
          </w:p>
        </w:tc>
        <w:tc>
          <w:tcPr>
            <w:tcW w:w="2105" w:type="dxa"/>
          </w:tcPr>
          <w:p w14:paraId="5A72FB79" w14:textId="77777777" w:rsidR="008E5089" w:rsidRDefault="008E5089" w:rsidP="00AD681C">
            <w:pPr>
              <w:rPr>
                <w:rFonts w:ascii="Helvetica" w:hAnsi="Helvetica" w:cs="Helvetica"/>
                <w:sz w:val="20"/>
                <w:szCs w:val="28"/>
              </w:rPr>
            </w:pPr>
          </w:p>
        </w:tc>
        <w:tc>
          <w:tcPr>
            <w:tcW w:w="2105" w:type="dxa"/>
          </w:tcPr>
          <w:p w14:paraId="08263058" w14:textId="77777777" w:rsidR="008E5089" w:rsidRDefault="008E5089" w:rsidP="00AD681C">
            <w:pPr>
              <w:rPr>
                <w:rFonts w:ascii="Helvetica" w:hAnsi="Helvetica" w:cs="Helvetica"/>
                <w:sz w:val="20"/>
                <w:szCs w:val="28"/>
              </w:rPr>
            </w:pPr>
          </w:p>
        </w:tc>
        <w:tc>
          <w:tcPr>
            <w:tcW w:w="2105" w:type="dxa"/>
          </w:tcPr>
          <w:p w14:paraId="3C195C36" w14:textId="77777777" w:rsidR="008E5089" w:rsidRDefault="008E5089" w:rsidP="00AD681C">
            <w:pPr>
              <w:rPr>
                <w:rFonts w:ascii="Helvetica" w:hAnsi="Helvetica" w:cs="Helvetica"/>
                <w:sz w:val="20"/>
                <w:szCs w:val="28"/>
              </w:rPr>
            </w:pPr>
          </w:p>
        </w:tc>
        <w:tc>
          <w:tcPr>
            <w:tcW w:w="2105" w:type="dxa"/>
          </w:tcPr>
          <w:p w14:paraId="33F35EF5" w14:textId="77777777" w:rsidR="008E5089" w:rsidRDefault="008E5089" w:rsidP="00AD681C">
            <w:pPr>
              <w:rPr>
                <w:rFonts w:ascii="Helvetica" w:hAnsi="Helvetica" w:cs="Helvetica"/>
                <w:sz w:val="20"/>
                <w:szCs w:val="28"/>
              </w:rPr>
            </w:pPr>
          </w:p>
        </w:tc>
        <w:tc>
          <w:tcPr>
            <w:tcW w:w="2105" w:type="dxa"/>
          </w:tcPr>
          <w:p w14:paraId="1A8EA098" w14:textId="77777777" w:rsidR="008E5089" w:rsidRDefault="008E5089" w:rsidP="00AD681C">
            <w:pPr>
              <w:rPr>
                <w:rFonts w:ascii="Helvetica" w:hAnsi="Helvetica" w:cs="Helvetica"/>
                <w:sz w:val="20"/>
                <w:szCs w:val="28"/>
              </w:rPr>
            </w:pPr>
          </w:p>
        </w:tc>
      </w:tr>
      <w:tr w:rsidR="008E5089" w14:paraId="61EE3BC2" w14:textId="77777777" w:rsidTr="00AD681C">
        <w:tc>
          <w:tcPr>
            <w:tcW w:w="265" w:type="dxa"/>
            <w:vMerge/>
            <w:shd w:val="clear" w:color="auto" w:fill="D9D9D9" w:themeFill="background1" w:themeFillShade="D9"/>
            <w:tcMar>
              <w:left w:w="0" w:type="dxa"/>
              <w:right w:w="0" w:type="dxa"/>
            </w:tcMar>
          </w:tcPr>
          <w:p w14:paraId="4056BAF1" w14:textId="77777777" w:rsidR="008E5089" w:rsidRDefault="008E5089" w:rsidP="00AD681C">
            <w:pPr>
              <w:jc w:val="center"/>
              <w:rPr>
                <w:rFonts w:ascii="Helvetica" w:hAnsi="Helvetica" w:cs="Helvetica"/>
                <w:b/>
                <w:sz w:val="20"/>
                <w:szCs w:val="28"/>
              </w:rPr>
            </w:pPr>
          </w:p>
        </w:tc>
        <w:tc>
          <w:tcPr>
            <w:tcW w:w="8420" w:type="dxa"/>
            <w:gridSpan w:val="4"/>
            <w:shd w:val="clear" w:color="auto" w:fill="D9D9D9" w:themeFill="background1" w:themeFillShade="D9"/>
            <w:vAlign w:val="center"/>
          </w:tcPr>
          <w:p w14:paraId="5A4E8199" w14:textId="77777777" w:rsidR="008E5089" w:rsidRPr="00221E40" w:rsidRDefault="008E5089" w:rsidP="00AD681C">
            <w:pPr>
              <w:jc w:val="center"/>
              <w:rPr>
                <w:rFonts w:ascii="Helvetica" w:hAnsi="Helvetica" w:cs="Helvetica"/>
                <w:b/>
                <w:sz w:val="20"/>
                <w:szCs w:val="28"/>
              </w:rPr>
            </w:pPr>
            <w:r>
              <w:rPr>
                <w:rFonts w:ascii="Helvetica" w:hAnsi="Helvetica" w:cs="Helvetica"/>
                <w:b/>
                <w:sz w:val="20"/>
                <w:szCs w:val="28"/>
              </w:rPr>
              <w:t>Empirical and Molecular Calculation Work</w:t>
            </w:r>
          </w:p>
        </w:tc>
        <w:tc>
          <w:tcPr>
            <w:tcW w:w="2105" w:type="dxa"/>
            <w:shd w:val="clear" w:color="auto" w:fill="D9D9D9" w:themeFill="background1" w:themeFillShade="D9"/>
            <w:vAlign w:val="center"/>
          </w:tcPr>
          <w:p w14:paraId="10CEA074" w14:textId="77777777" w:rsidR="008E5089" w:rsidRPr="00221E40" w:rsidRDefault="008E5089" w:rsidP="00AD681C">
            <w:pPr>
              <w:jc w:val="center"/>
              <w:rPr>
                <w:rFonts w:ascii="Helvetica" w:hAnsi="Helvetica" w:cs="Helvetica"/>
                <w:b/>
                <w:sz w:val="20"/>
                <w:szCs w:val="28"/>
              </w:rPr>
            </w:pPr>
            <w:r>
              <w:rPr>
                <w:rFonts w:ascii="Helvetica" w:hAnsi="Helvetica" w:cs="Helvetica"/>
                <w:b/>
                <w:sz w:val="20"/>
                <w:szCs w:val="28"/>
              </w:rPr>
              <w:t>Empirical Formula</w:t>
            </w:r>
          </w:p>
        </w:tc>
      </w:tr>
      <w:tr w:rsidR="008E5089" w14:paraId="5DA5A2F3" w14:textId="77777777" w:rsidTr="00AD681C">
        <w:trPr>
          <w:trHeight w:val="1196"/>
        </w:trPr>
        <w:tc>
          <w:tcPr>
            <w:tcW w:w="265" w:type="dxa"/>
            <w:vMerge/>
            <w:tcMar>
              <w:left w:w="0" w:type="dxa"/>
              <w:right w:w="0" w:type="dxa"/>
            </w:tcMar>
          </w:tcPr>
          <w:p w14:paraId="0B777578" w14:textId="77777777" w:rsidR="008E5089" w:rsidRDefault="008E5089" w:rsidP="00AD681C">
            <w:pPr>
              <w:rPr>
                <w:rFonts w:ascii="Helvetica" w:hAnsi="Helvetica" w:cs="Helvetica"/>
                <w:sz w:val="20"/>
                <w:szCs w:val="28"/>
              </w:rPr>
            </w:pPr>
          </w:p>
        </w:tc>
        <w:tc>
          <w:tcPr>
            <w:tcW w:w="8420" w:type="dxa"/>
            <w:gridSpan w:val="4"/>
            <w:vMerge w:val="restart"/>
          </w:tcPr>
          <w:p w14:paraId="00E236F8" w14:textId="77777777" w:rsidR="008E5089" w:rsidRDefault="008E5089" w:rsidP="00AD681C">
            <w:pPr>
              <w:rPr>
                <w:rFonts w:ascii="Helvetica" w:hAnsi="Helvetica" w:cs="Helvetica"/>
                <w:sz w:val="20"/>
                <w:szCs w:val="28"/>
              </w:rPr>
            </w:pPr>
          </w:p>
        </w:tc>
        <w:tc>
          <w:tcPr>
            <w:tcW w:w="2105" w:type="dxa"/>
          </w:tcPr>
          <w:p w14:paraId="01636851" w14:textId="77777777" w:rsidR="008E5089" w:rsidRDefault="008E5089" w:rsidP="00AD681C">
            <w:pPr>
              <w:rPr>
                <w:rFonts w:ascii="Helvetica" w:hAnsi="Helvetica" w:cs="Helvetica"/>
                <w:sz w:val="20"/>
                <w:szCs w:val="28"/>
              </w:rPr>
            </w:pPr>
          </w:p>
        </w:tc>
      </w:tr>
      <w:tr w:rsidR="008E5089" w14:paraId="48BBB7ED" w14:textId="77777777" w:rsidTr="00AD681C">
        <w:trPr>
          <w:trHeight w:val="134"/>
        </w:trPr>
        <w:tc>
          <w:tcPr>
            <w:tcW w:w="265" w:type="dxa"/>
            <w:vMerge/>
            <w:tcMar>
              <w:left w:w="0" w:type="dxa"/>
              <w:right w:w="0" w:type="dxa"/>
            </w:tcMar>
          </w:tcPr>
          <w:p w14:paraId="36691A1B" w14:textId="77777777" w:rsidR="008E5089" w:rsidRDefault="008E5089" w:rsidP="00AD681C">
            <w:pPr>
              <w:rPr>
                <w:rFonts w:ascii="Helvetica" w:hAnsi="Helvetica" w:cs="Helvetica"/>
                <w:sz w:val="20"/>
                <w:szCs w:val="28"/>
              </w:rPr>
            </w:pPr>
          </w:p>
        </w:tc>
        <w:tc>
          <w:tcPr>
            <w:tcW w:w="8420" w:type="dxa"/>
            <w:gridSpan w:val="4"/>
            <w:vMerge/>
          </w:tcPr>
          <w:p w14:paraId="791B5685" w14:textId="77777777" w:rsidR="008E5089" w:rsidRDefault="008E5089" w:rsidP="00AD681C">
            <w:pPr>
              <w:rPr>
                <w:rFonts w:ascii="Helvetica" w:hAnsi="Helvetica" w:cs="Helvetica"/>
                <w:sz w:val="20"/>
                <w:szCs w:val="28"/>
              </w:rPr>
            </w:pPr>
          </w:p>
        </w:tc>
        <w:tc>
          <w:tcPr>
            <w:tcW w:w="2105" w:type="dxa"/>
            <w:shd w:val="clear" w:color="auto" w:fill="D9D9D9" w:themeFill="background1" w:themeFillShade="D9"/>
            <w:vAlign w:val="center"/>
          </w:tcPr>
          <w:p w14:paraId="28D32EEB" w14:textId="77777777" w:rsidR="008E5089" w:rsidRDefault="008E5089" w:rsidP="00AD681C">
            <w:pPr>
              <w:jc w:val="center"/>
              <w:rPr>
                <w:rFonts w:ascii="Helvetica" w:hAnsi="Helvetica" w:cs="Helvetica"/>
                <w:sz w:val="20"/>
                <w:szCs w:val="28"/>
              </w:rPr>
            </w:pPr>
            <w:r>
              <w:rPr>
                <w:rFonts w:ascii="Helvetica" w:hAnsi="Helvetica" w:cs="Helvetica"/>
                <w:b/>
                <w:sz w:val="20"/>
                <w:szCs w:val="28"/>
              </w:rPr>
              <w:t>Molecular Formula</w:t>
            </w:r>
          </w:p>
        </w:tc>
      </w:tr>
      <w:tr w:rsidR="008E5089" w14:paraId="585D0C82" w14:textId="77777777" w:rsidTr="00AD681C">
        <w:trPr>
          <w:trHeight w:val="1187"/>
        </w:trPr>
        <w:tc>
          <w:tcPr>
            <w:tcW w:w="265" w:type="dxa"/>
            <w:vMerge/>
            <w:tcMar>
              <w:left w:w="0" w:type="dxa"/>
              <w:right w:w="0" w:type="dxa"/>
            </w:tcMar>
          </w:tcPr>
          <w:p w14:paraId="648BCEAB" w14:textId="77777777" w:rsidR="008E5089" w:rsidRDefault="008E5089" w:rsidP="00AD681C">
            <w:pPr>
              <w:rPr>
                <w:rFonts w:ascii="Helvetica" w:hAnsi="Helvetica" w:cs="Helvetica"/>
                <w:sz w:val="20"/>
                <w:szCs w:val="28"/>
              </w:rPr>
            </w:pPr>
          </w:p>
        </w:tc>
        <w:tc>
          <w:tcPr>
            <w:tcW w:w="8420" w:type="dxa"/>
            <w:gridSpan w:val="4"/>
            <w:vMerge/>
          </w:tcPr>
          <w:p w14:paraId="62847293" w14:textId="77777777" w:rsidR="008E5089" w:rsidRDefault="008E5089" w:rsidP="00AD681C">
            <w:pPr>
              <w:rPr>
                <w:rFonts w:ascii="Helvetica" w:hAnsi="Helvetica" w:cs="Helvetica"/>
                <w:sz w:val="20"/>
                <w:szCs w:val="28"/>
              </w:rPr>
            </w:pPr>
          </w:p>
        </w:tc>
        <w:tc>
          <w:tcPr>
            <w:tcW w:w="2105" w:type="dxa"/>
            <w:shd w:val="clear" w:color="auto" w:fill="FFFFFF" w:themeFill="background1"/>
            <w:vAlign w:val="center"/>
          </w:tcPr>
          <w:p w14:paraId="0E2C664B" w14:textId="77777777" w:rsidR="008E5089" w:rsidRDefault="008E5089" w:rsidP="00AD681C">
            <w:pPr>
              <w:jc w:val="center"/>
              <w:rPr>
                <w:rFonts w:ascii="Helvetica" w:hAnsi="Helvetica" w:cs="Helvetica"/>
                <w:b/>
                <w:sz w:val="20"/>
                <w:szCs w:val="28"/>
              </w:rPr>
            </w:pPr>
          </w:p>
        </w:tc>
      </w:tr>
      <w:tr w:rsidR="008E5089" w14:paraId="3CF6332D" w14:textId="77777777" w:rsidTr="00AD681C">
        <w:tc>
          <w:tcPr>
            <w:tcW w:w="265" w:type="dxa"/>
            <w:vMerge w:val="restart"/>
            <w:shd w:val="clear" w:color="auto" w:fill="D9D9D9" w:themeFill="background1" w:themeFillShade="D9"/>
            <w:tcMar>
              <w:left w:w="0" w:type="dxa"/>
              <w:right w:w="0" w:type="dxa"/>
            </w:tcMar>
            <w:textDirection w:val="btLr"/>
          </w:tcPr>
          <w:p w14:paraId="04B5B916" w14:textId="0430EA68" w:rsidR="008E5089" w:rsidRPr="00221E40" w:rsidRDefault="008E5089" w:rsidP="008E5089">
            <w:pPr>
              <w:ind w:left="113" w:right="113"/>
              <w:jc w:val="center"/>
              <w:rPr>
                <w:rFonts w:ascii="Helvetica" w:hAnsi="Helvetica" w:cs="Helvetica"/>
                <w:b/>
                <w:sz w:val="20"/>
                <w:szCs w:val="28"/>
              </w:rPr>
            </w:pPr>
            <w:r>
              <w:rPr>
                <w:rFonts w:ascii="Helvetica" w:hAnsi="Helvetica" w:cs="Helvetica"/>
                <w:b/>
                <w:sz w:val="20"/>
                <w:szCs w:val="28"/>
              </w:rPr>
              <w:lastRenderedPageBreak/>
              <w:t>Exhibit #</w:t>
            </w:r>
            <w:r>
              <w:rPr>
                <w:rFonts w:ascii="Helvetica" w:hAnsi="Helvetica" w:cs="Helvetica"/>
                <w:b/>
                <w:sz w:val="20"/>
                <w:szCs w:val="28"/>
              </w:rPr>
              <w:t>4</w:t>
            </w:r>
          </w:p>
        </w:tc>
        <w:tc>
          <w:tcPr>
            <w:tcW w:w="2105" w:type="dxa"/>
            <w:shd w:val="clear" w:color="auto" w:fill="D9D9D9" w:themeFill="background1" w:themeFillShade="D9"/>
          </w:tcPr>
          <w:p w14:paraId="4A8A3D02"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Location</w:t>
            </w:r>
          </w:p>
        </w:tc>
        <w:tc>
          <w:tcPr>
            <w:tcW w:w="2105" w:type="dxa"/>
            <w:shd w:val="clear" w:color="auto" w:fill="D9D9D9" w:themeFill="background1" w:themeFillShade="D9"/>
          </w:tcPr>
          <w:p w14:paraId="34536286"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Description</w:t>
            </w:r>
          </w:p>
        </w:tc>
        <w:tc>
          <w:tcPr>
            <w:tcW w:w="2105" w:type="dxa"/>
            <w:shd w:val="clear" w:color="auto" w:fill="D9D9D9" w:themeFill="background1" w:themeFillShade="D9"/>
          </w:tcPr>
          <w:p w14:paraId="7DF77EA0"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Sample Size</w:t>
            </w:r>
          </w:p>
        </w:tc>
        <w:tc>
          <w:tcPr>
            <w:tcW w:w="2105" w:type="dxa"/>
            <w:shd w:val="clear" w:color="auto" w:fill="D9D9D9" w:themeFill="background1" w:themeFillShade="D9"/>
          </w:tcPr>
          <w:p w14:paraId="1AC1B910"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Element Data</w:t>
            </w:r>
          </w:p>
        </w:tc>
        <w:tc>
          <w:tcPr>
            <w:tcW w:w="2105" w:type="dxa"/>
            <w:shd w:val="clear" w:color="auto" w:fill="D9D9D9" w:themeFill="background1" w:themeFillShade="D9"/>
          </w:tcPr>
          <w:p w14:paraId="14E554E3" w14:textId="77777777" w:rsidR="008E5089" w:rsidRPr="00221E40" w:rsidRDefault="008E5089" w:rsidP="00AD681C">
            <w:pPr>
              <w:jc w:val="center"/>
              <w:rPr>
                <w:rFonts w:ascii="Helvetica" w:hAnsi="Helvetica" w:cs="Helvetica"/>
                <w:b/>
                <w:sz w:val="20"/>
                <w:szCs w:val="28"/>
              </w:rPr>
            </w:pPr>
            <w:r w:rsidRPr="00221E40">
              <w:rPr>
                <w:rFonts w:ascii="Helvetica" w:hAnsi="Helvetica" w:cs="Helvetica"/>
                <w:b/>
                <w:sz w:val="20"/>
                <w:szCs w:val="28"/>
              </w:rPr>
              <w:t>Molar Mass</w:t>
            </w:r>
          </w:p>
        </w:tc>
      </w:tr>
      <w:tr w:rsidR="008E5089" w14:paraId="19FB4F1F" w14:textId="77777777" w:rsidTr="00AD681C">
        <w:trPr>
          <w:trHeight w:val="1205"/>
        </w:trPr>
        <w:tc>
          <w:tcPr>
            <w:tcW w:w="265" w:type="dxa"/>
            <w:vMerge/>
            <w:tcMar>
              <w:left w:w="0" w:type="dxa"/>
              <w:right w:w="0" w:type="dxa"/>
            </w:tcMar>
          </w:tcPr>
          <w:p w14:paraId="4C160D5A" w14:textId="77777777" w:rsidR="008E5089" w:rsidRDefault="008E5089" w:rsidP="00AD681C">
            <w:pPr>
              <w:rPr>
                <w:rFonts w:ascii="Helvetica" w:hAnsi="Helvetica" w:cs="Helvetica"/>
                <w:sz w:val="20"/>
                <w:szCs w:val="28"/>
              </w:rPr>
            </w:pPr>
          </w:p>
        </w:tc>
        <w:tc>
          <w:tcPr>
            <w:tcW w:w="2105" w:type="dxa"/>
          </w:tcPr>
          <w:p w14:paraId="050B24E5" w14:textId="77777777" w:rsidR="008E5089" w:rsidRDefault="008E5089" w:rsidP="00AD681C">
            <w:pPr>
              <w:rPr>
                <w:rFonts w:ascii="Helvetica" w:hAnsi="Helvetica" w:cs="Helvetica"/>
                <w:sz w:val="20"/>
                <w:szCs w:val="28"/>
              </w:rPr>
            </w:pPr>
          </w:p>
        </w:tc>
        <w:tc>
          <w:tcPr>
            <w:tcW w:w="2105" w:type="dxa"/>
          </w:tcPr>
          <w:p w14:paraId="17930796" w14:textId="77777777" w:rsidR="008E5089" w:rsidRDefault="008E5089" w:rsidP="00AD681C">
            <w:pPr>
              <w:rPr>
                <w:rFonts w:ascii="Helvetica" w:hAnsi="Helvetica" w:cs="Helvetica"/>
                <w:sz w:val="20"/>
                <w:szCs w:val="28"/>
              </w:rPr>
            </w:pPr>
          </w:p>
        </w:tc>
        <w:tc>
          <w:tcPr>
            <w:tcW w:w="2105" w:type="dxa"/>
          </w:tcPr>
          <w:p w14:paraId="7E96C747" w14:textId="77777777" w:rsidR="008E5089" w:rsidRDefault="008E5089" w:rsidP="00AD681C">
            <w:pPr>
              <w:rPr>
                <w:rFonts w:ascii="Helvetica" w:hAnsi="Helvetica" w:cs="Helvetica"/>
                <w:sz w:val="20"/>
                <w:szCs w:val="28"/>
              </w:rPr>
            </w:pPr>
          </w:p>
        </w:tc>
        <w:tc>
          <w:tcPr>
            <w:tcW w:w="2105" w:type="dxa"/>
          </w:tcPr>
          <w:p w14:paraId="7967DB10" w14:textId="77777777" w:rsidR="008E5089" w:rsidRDefault="008E5089" w:rsidP="00AD681C">
            <w:pPr>
              <w:rPr>
                <w:rFonts w:ascii="Helvetica" w:hAnsi="Helvetica" w:cs="Helvetica"/>
                <w:sz w:val="20"/>
                <w:szCs w:val="28"/>
              </w:rPr>
            </w:pPr>
          </w:p>
        </w:tc>
        <w:tc>
          <w:tcPr>
            <w:tcW w:w="2105" w:type="dxa"/>
          </w:tcPr>
          <w:p w14:paraId="204BE0C9" w14:textId="77777777" w:rsidR="008E5089" w:rsidRDefault="008E5089" w:rsidP="00AD681C">
            <w:pPr>
              <w:rPr>
                <w:rFonts w:ascii="Helvetica" w:hAnsi="Helvetica" w:cs="Helvetica"/>
                <w:sz w:val="20"/>
                <w:szCs w:val="28"/>
              </w:rPr>
            </w:pPr>
          </w:p>
        </w:tc>
      </w:tr>
      <w:tr w:rsidR="008E5089" w14:paraId="431B0057" w14:textId="77777777" w:rsidTr="00AD681C">
        <w:tc>
          <w:tcPr>
            <w:tcW w:w="265" w:type="dxa"/>
            <w:vMerge/>
            <w:shd w:val="clear" w:color="auto" w:fill="D9D9D9" w:themeFill="background1" w:themeFillShade="D9"/>
            <w:tcMar>
              <w:left w:w="0" w:type="dxa"/>
              <w:right w:w="0" w:type="dxa"/>
            </w:tcMar>
          </w:tcPr>
          <w:p w14:paraId="59171268" w14:textId="77777777" w:rsidR="008E5089" w:rsidRDefault="008E5089" w:rsidP="00AD681C">
            <w:pPr>
              <w:jc w:val="center"/>
              <w:rPr>
                <w:rFonts w:ascii="Helvetica" w:hAnsi="Helvetica" w:cs="Helvetica"/>
                <w:b/>
                <w:sz w:val="20"/>
                <w:szCs w:val="28"/>
              </w:rPr>
            </w:pPr>
          </w:p>
        </w:tc>
        <w:tc>
          <w:tcPr>
            <w:tcW w:w="8420" w:type="dxa"/>
            <w:gridSpan w:val="4"/>
            <w:shd w:val="clear" w:color="auto" w:fill="D9D9D9" w:themeFill="background1" w:themeFillShade="D9"/>
            <w:vAlign w:val="center"/>
          </w:tcPr>
          <w:p w14:paraId="6529F7D2" w14:textId="77777777" w:rsidR="008E5089" w:rsidRPr="00221E40" w:rsidRDefault="008E5089" w:rsidP="00AD681C">
            <w:pPr>
              <w:jc w:val="center"/>
              <w:rPr>
                <w:rFonts w:ascii="Helvetica" w:hAnsi="Helvetica" w:cs="Helvetica"/>
                <w:b/>
                <w:sz w:val="20"/>
                <w:szCs w:val="28"/>
              </w:rPr>
            </w:pPr>
            <w:r>
              <w:rPr>
                <w:rFonts w:ascii="Helvetica" w:hAnsi="Helvetica" w:cs="Helvetica"/>
                <w:b/>
                <w:sz w:val="20"/>
                <w:szCs w:val="28"/>
              </w:rPr>
              <w:t>Empirical and Molecular Calculation Work</w:t>
            </w:r>
          </w:p>
        </w:tc>
        <w:tc>
          <w:tcPr>
            <w:tcW w:w="2105" w:type="dxa"/>
            <w:shd w:val="clear" w:color="auto" w:fill="D9D9D9" w:themeFill="background1" w:themeFillShade="D9"/>
            <w:vAlign w:val="center"/>
          </w:tcPr>
          <w:p w14:paraId="16151D8A" w14:textId="77777777" w:rsidR="008E5089" w:rsidRPr="00221E40" w:rsidRDefault="008E5089" w:rsidP="00AD681C">
            <w:pPr>
              <w:jc w:val="center"/>
              <w:rPr>
                <w:rFonts w:ascii="Helvetica" w:hAnsi="Helvetica" w:cs="Helvetica"/>
                <w:b/>
                <w:sz w:val="20"/>
                <w:szCs w:val="28"/>
              </w:rPr>
            </w:pPr>
            <w:r>
              <w:rPr>
                <w:rFonts w:ascii="Helvetica" w:hAnsi="Helvetica" w:cs="Helvetica"/>
                <w:b/>
                <w:sz w:val="20"/>
                <w:szCs w:val="28"/>
              </w:rPr>
              <w:t>Empirical Formula</w:t>
            </w:r>
          </w:p>
        </w:tc>
      </w:tr>
      <w:tr w:rsidR="008E5089" w14:paraId="016974F1" w14:textId="77777777" w:rsidTr="00AD681C">
        <w:trPr>
          <w:trHeight w:val="1196"/>
        </w:trPr>
        <w:tc>
          <w:tcPr>
            <w:tcW w:w="265" w:type="dxa"/>
            <w:vMerge/>
            <w:tcMar>
              <w:left w:w="0" w:type="dxa"/>
              <w:right w:w="0" w:type="dxa"/>
            </w:tcMar>
          </w:tcPr>
          <w:p w14:paraId="7DE8CED6" w14:textId="77777777" w:rsidR="008E5089" w:rsidRDefault="008E5089" w:rsidP="00AD681C">
            <w:pPr>
              <w:rPr>
                <w:rFonts w:ascii="Helvetica" w:hAnsi="Helvetica" w:cs="Helvetica"/>
                <w:sz w:val="20"/>
                <w:szCs w:val="28"/>
              </w:rPr>
            </w:pPr>
          </w:p>
        </w:tc>
        <w:tc>
          <w:tcPr>
            <w:tcW w:w="8420" w:type="dxa"/>
            <w:gridSpan w:val="4"/>
            <w:vMerge w:val="restart"/>
          </w:tcPr>
          <w:p w14:paraId="6753E1A6" w14:textId="77777777" w:rsidR="008E5089" w:rsidRDefault="008E5089" w:rsidP="00AD681C">
            <w:pPr>
              <w:rPr>
                <w:rFonts w:ascii="Helvetica" w:hAnsi="Helvetica" w:cs="Helvetica"/>
                <w:sz w:val="20"/>
                <w:szCs w:val="28"/>
              </w:rPr>
            </w:pPr>
          </w:p>
        </w:tc>
        <w:tc>
          <w:tcPr>
            <w:tcW w:w="2105" w:type="dxa"/>
          </w:tcPr>
          <w:p w14:paraId="18048B87" w14:textId="77777777" w:rsidR="008E5089" w:rsidRDefault="008E5089" w:rsidP="00AD681C">
            <w:pPr>
              <w:rPr>
                <w:rFonts w:ascii="Helvetica" w:hAnsi="Helvetica" w:cs="Helvetica"/>
                <w:sz w:val="20"/>
                <w:szCs w:val="28"/>
              </w:rPr>
            </w:pPr>
          </w:p>
        </w:tc>
      </w:tr>
      <w:tr w:rsidR="008E5089" w14:paraId="2F825106" w14:textId="77777777" w:rsidTr="00AD681C">
        <w:trPr>
          <w:trHeight w:val="134"/>
        </w:trPr>
        <w:tc>
          <w:tcPr>
            <w:tcW w:w="265" w:type="dxa"/>
            <w:vMerge/>
            <w:tcMar>
              <w:left w:w="0" w:type="dxa"/>
              <w:right w:w="0" w:type="dxa"/>
            </w:tcMar>
          </w:tcPr>
          <w:p w14:paraId="45B7EC2F" w14:textId="77777777" w:rsidR="008E5089" w:rsidRDefault="008E5089" w:rsidP="00AD681C">
            <w:pPr>
              <w:rPr>
                <w:rFonts w:ascii="Helvetica" w:hAnsi="Helvetica" w:cs="Helvetica"/>
                <w:sz w:val="20"/>
                <w:szCs w:val="28"/>
              </w:rPr>
            </w:pPr>
          </w:p>
        </w:tc>
        <w:tc>
          <w:tcPr>
            <w:tcW w:w="8420" w:type="dxa"/>
            <w:gridSpan w:val="4"/>
            <w:vMerge/>
          </w:tcPr>
          <w:p w14:paraId="3BECAE7A" w14:textId="77777777" w:rsidR="008E5089" w:rsidRDefault="008E5089" w:rsidP="00AD681C">
            <w:pPr>
              <w:rPr>
                <w:rFonts w:ascii="Helvetica" w:hAnsi="Helvetica" w:cs="Helvetica"/>
                <w:sz w:val="20"/>
                <w:szCs w:val="28"/>
              </w:rPr>
            </w:pPr>
          </w:p>
        </w:tc>
        <w:tc>
          <w:tcPr>
            <w:tcW w:w="2105" w:type="dxa"/>
            <w:shd w:val="clear" w:color="auto" w:fill="D9D9D9" w:themeFill="background1" w:themeFillShade="D9"/>
            <w:vAlign w:val="center"/>
          </w:tcPr>
          <w:p w14:paraId="01EE56BD" w14:textId="77777777" w:rsidR="008E5089" w:rsidRDefault="008E5089" w:rsidP="00AD681C">
            <w:pPr>
              <w:jc w:val="center"/>
              <w:rPr>
                <w:rFonts w:ascii="Helvetica" w:hAnsi="Helvetica" w:cs="Helvetica"/>
                <w:sz w:val="20"/>
                <w:szCs w:val="28"/>
              </w:rPr>
            </w:pPr>
            <w:r>
              <w:rPr>
                <w:rFonts w:ascii="Helvetica" w:hAnsi="Helvetica" w:cs="Helvetica"/>
                <w:b/>
                <w:sz w:val="20"/>
                <w:szCs w:val="28"/>
              </w:rPr>
              <w:t>Molecular Formula</w:t>
            </w:r>
          </w:p>
        </w:tc>
      </w:tr>
      <w:tr w:rsidR="008E5089" w14:paraId="6379B43F" w14:textId="77777777" w:rsidTr="00AD681C">
        <w:trPr>
          <w:trHeight w:val="1187"/>
        </w:trPr>
        <w:tc>
          <w:tcPr>
            <w:tcW w:w="265" w:type="dxa"/>
            <w:vMerge/>
            <w:tcMar>
              <w:left w:w="0" w:type="dxa"/>
              <w:right w:w="0" w:type="dxa"/>
            </w:tcMar>
          </w:tcPr>
          <w:p w14:paraId="356B2E25" w14:textId="77777777" w:rsidR="008E5089" w:rsidRDefault="008E5089" w:rsidP="00AD681C">
            <w:pPr>
              <w:rPr>
                <w:rFonts w:ascii="Helvetica" w:hAnsi="Helvetica" w:cs="Helvetica"/>
                <w:sz w:val="20"/>
                <w:szCs w:val="28"/>
              </w:rPr>
            </w:pPr>
          </w:p>
        </w:tc>
        <w:tc>
          <w:tcPr>
            <w:tcW w:w="8420" w:type="dxa"/>
            <w:gridSpan w:val="4"/>
            <w:vMerge/>
          </w:tcPr>
          <w:p w14:paraId="6BD61F8D" w14:textId="77777777" w:rsidR="008E5089" w:rsidRDefault="008E5089" w:rsidP="00AD681C">
            <w:pPr>
              <w:rPr>
                <w:rFonts w:ascii="Helvetica" w:hAnsi="Helvetica" w:cs="Helvetica"/>
                <w:sz w:val="20"/>
                <w:szCs w:val="28"/>
              </w:rPr>
            </w:pPr>
          </w:p>
        </w:tc>
        <w:tc>
          <w:tcPr>
            <w:tcW w:w="2105" w:type="dxa"/>
            <w:shd w:val="clear" w:color="auto" w:fill="FFFFFF" w:themeFill="background1"/>
            <w:vAlign w:val="center"/>
          </w:tcPr>
          <w:p w14:paraId="10854376" w14:textId="77777777" w:rsidR="008E5089" w:rsidRDefault="008E5089" w:rsidP="00AD681C">
            <w:pPr>
              <w:jc w:val="center"/>
              <w:rPr>
                <w:rFonts w:ascii="Helvetica" w:hAnsi="Helvetica" w:cs="Helvetica"/>
                <w:b/>
                <w:sz w:val="20"/>
                <w:szCs w:val="28"/>
              </w:rPr>
            </w:pPr>
          </w:p>
        </w:tc>
      </w:tr>
    </w:tbl>
    <w:p w14:paraId="3969E98A" w14:textId="77777777" w:rsidR="009613B1" w:rsidRDefault="009613B1" w:rsidP="004964AA">
      <w:pPr>
        <w:autoSpaceDE w:val="0"/>
        <w:autoSpaceDN w:val="0"/>
        <w:adjustRightInd w:val="0"/>
        <w:spacing w:after="0" w:line="240" w:lineRule="auto"/>
        <w:rPr>
          <w:rFonts w:ascii="Helvetica" w:hAnsi="Helvetica" w:cs="Helvetica"/>
          <w:b/>
          <w:bCs/>
          <w:sz w:val="20"/>
          <w:szCs w:val="28"/>
          <w:u w:val="single"/>
        </w:rPr>
      </w:pPr>
    </w:p>
    <w:p w14:paraId="6AB317A5" w14:textId="65CBA3B8" w:rsidR="00221E40" w:rsidRPr="00A75EF0" w:rsidRDefault="00221E40" w:rsidP="00221E40">
      <w:pPr>
        <w:spacing w:after="0"/>
        <w:rPr>
          <w:rFonts w:ascii="Helvetica" w:hAnsi="Helvetica" w:cs="Helvetica"/>
        </w:rPr>
      </w:pPr>
      <w:r>
        <w:rPr>
          <w:rFonts w:ascii="Helvetica" w:hAnsi="Helvetica" w:cs="Helvetica"/>
          <w:b/>
          <w:u w:val="single"/>
        </w:rPr>
        <w:t>CSI Compound Data Base Analysis</w:t>
      </w:r>
    </w:p>
    <w:p w14:paraId="370886E4" w14:textId="5054ADCC" w:rsidR="00221E40" w:rsidRPr="008E5089" w:rsidRDefault="00221E40" w:rsidP="004964AA">
      <w:pPr>
        <w:autoSpaceDE w:val="0"/>
        <w:autoSpaceDN w:val="0"/>
        <w:adjustRightInd w:val="0"/>
        <w:spacing w:after="0" w:line="240" w:lineRule="auto"/>
        <w:rPr>
          <w:rFonts w:ascii="Helvetica" w:hAnsi="Helvetica" w:cs="Helvetica"/>
          <w:b/>
          <w:bCs/>
          <w:sz w:val="14"/>
          <w:szCs w:val="28"/>
          <w:u w:val="single"/>
        </w:rPr>
      </w:pPr>
    </w:p>
    <w:tbl>
      <w:tblPr>
        <w:tblStyle w:val="TableGrid"/>
        <w:tblW w:w="0" w:type="auto"/>
        <w:tblLook w:val="04A0" w:firstRow="1" w:lastRow="0" w:firstColumn="1" w:lastColumn="0" w:noHBand="0" w:noVBand="1"/>
      </w:tblPr>
      <w:tblGrid>
        <w:gridCol w:w="1345"/>
        <w:gridCol w:w="2361"/>
        <w:gridCol w:w="2361"/>
        <w:gridCol w:w="2361"/>
        <w:gridCol w:w="2362"/>
      </w:tblGrid>
      <w:tr w:rsidR="009613B1" w14:paraId="1C74B0E0" w14:textId="77777777" w:rsidTr="009613B1">
        <w:tc>
          <w:tcPr>
            <w:tcW w:w="1345" w:type="dxa"/>
            <w:shd w:val="clear" w:color="auto" w:fill="D9D9D9" w:themeFill="background1" w:themeFillShade="D9"/>
          </w:tcPr>
          <w:p w14:paraId="51D7E406" w14:textId="66B10D11" w:rsidR="00221E40" w:rsidRPr="009613B1" w:rsidRDefault="00221E40" w:rsidP="009613B1">
            <w:pPr>
              <w:autoSpaceDE w:val="0"/>
              <w:autoSpaceDN w:val="0"/>
              <w:adjustRightInd w:val="0"/>
              <w:jc w:val="center"/>
              <w:rPr>
                <w:rFonts w:ascii="Helvetica" w:hAnsi="Helvetica" w:cs="Helvetica"/>
                <w:b/>
                <w:bCs/>
                <w:sz w:val="16"/>
                <w:szCs w:val="28"/>
              </w:rPr>
            </w:pPr>
          </w:p>
        </w:tc>
        <w:tc>
          <w:tcPr>
            <w:tcW w:w="2361" w:type="dxa"/>
            <w:shd w:val="clear" w:color="auto" w:fill="D9D9D9" w:themeFill="background1" w:themeFillShade="D9"/>
          </w:tcPr>
          <w:p w14:paraId="6253A720" w14:textId="3F920CD9" w:rsidR="00221E40" w:rsidRPr="009613B1" w:rsidRDefault="009613B1" w:rsidP="009613B1">
            <w:pPr>
              <w:autoSpaceDE w:val="0"/>
              <w:autoSpaceDN w:val="0"/>
              <w:adjustRightInd w:val="0"/>
              <w:jc w:val="center"/>
              <w:rPr>
                <w:rFonts w:ascii="Helvetica" w:hAnsi="Helvetica" w:cs="Helvetica"/>
                <w:b/>
                <w:bCs/>
                <w:sz w:val="16"/>
                <w:szCs w:val="28"/>
              </w:rPr>
            </w:pPr>
            <w:r w:rsidRPr="009613B1">
              <w:rPr>
                <w:rFonts w:ascii="Helvetica" w:hAnsi="Helvetica" w:cs="Helvetica"/>
                <w:b/>
                <w:bCs/>
                <w:sz w:val="20"/>
                <w:szCs w:val="28"/>
              </w:rPr>
              <w:t xml:space="preserve">Exhibit </w:t>
            </w:r>
            <w:r w:rsidRPr="009613B1">
              <w:rPr>
                <w:rFonts w:ascii="Helvetica" w:hAnsi="Helvetica" w:cs="Helvetica"/>
                <w:b/>
                <w:bCs/>
                <w:sz w:val="20"/>
                <w:szCs w:val="28"/>
              </w:rPr>
              <w:t xml:space="preserve"> </w:t>
            </w:r>
            <w:r w:rsidRPr="009613B1">
              <w:rPr>
                <w:rFonts w:ascii="Helvetica" w:hAnsi="Helvetica" w:cs="Helvetica"/>
                <w:b/>
                <w:bCs/>
                <w:sz w:val="20"/>
                <w:szCs w:val="28"/>
              </w:rPr>
              <w:t>#</w:t>
            </w:r>
            <w:r w:rsidRPr="009613B1">
              <w:rPr>
                <w:rFonts w:ascii="Helvetica" w:hAnsi="Helvetica" w:cs="Helvetica"/>
                <w:b/>
                <w:bCs/>
                <w:sz w:val="20"/>
                <w:szCs w:val="28"/>
              </w:rPr>
              <w:t>1</w:t>
            </w:r>
          </w:p>
        </w:tc>
        <w:tc>
          <w:tcPr>
            <w:tcW w:w="2361" w:type="dxa"/>
            <w:shd w:val="clear" w:color="auto" w:fill="D9D9D9" w:themeFill="background1" w:themeFillShade="D9"/>
          </w:tcPr>
          <w:p w14:paraId="3E3F5483" w14:textId="5501A412" w:rsidR="00221E40" w:rsidRPr="009613B1" w:rsidRDefault="009613B1" w:rsidP="009613B1">
            <w:pPr>
              <w:autoSpaceDE w:val="0"/>
              <w:autoSpaceDN w:val="0"/>
              <w:adjustRightInd w:val="0"/>
              <w:jc w:val="center"/>
              <w:rPr>
                <w:rFonts w:ascii="Helvetica" w:hAnsi="Helvetica" w:cs="Helvetica"/>
                <w:b/>
                <w:bCs/>
                <w:sz w:val="16"/>
                <w:szCs w:val="28"/>
              </w:rPr>
            </w:pPr>
            <w:r w:rsidRPr="009613B1">
              <w:rPr>
                <w:rFonts w:ascii="Helvetica" w:hAnsi="Helvetica" w:cs="Helvetica"/>
                <w:b/>
                <w:bCs/>
                <w:sz w:val="20"/>
                <w:szCs w:val="28"/>
              </w:rPr>
              <w:t>Exhibit  #</w:t>
            </w:r>
            <w:r>
              <w:rPr>
                <w:rFonts w:ascii="Helvetica" w:hAnsi="Helvetica" w:cs="Helvetica"/>
                <w:b/>
                <w:bCs/>
                <w:sz w:val="20"/>
                <w:szCs w:val="28"/>
              </w:rPr>
              <w:t>2</w:t>
            </w:r>
          </w:p>
        </w:tc>
        <w:tc>
          <w:tcPr>
            <w:tcW w:w="2361" w:type="dxa"/>
            <w:shd w:val="clear" w:color="auto" w:fill="D9D9D9" w:themeFill="background1" w:themeFillShade="D9"/>
          </w:tcPr>
          <w:p w14:paraId="1E99EFEC" w14:textId="3056F8E7" w:rsidR="00221E40" w:rsidRPr="009613B1" w:rsidRDefault="009613B1" w:rsidP="009613B1">
            <w:pPr>
              <w:autoSpaceDE w:val="0"/>
              <w:autoSpaceDN w:val="0"/>
              <w:adjustRightInd w:val="0"/>
              <w:jc w:val="center"/>
              <w:rPr>
                <w:rFonts w:ascii="Helvetica" w:hAnsi="Helvetica" w:cs="Helvetica"/>
                <w:b/>
                <w:bCs/>
                <w:sz w:val="16"/>
                <w:szCs w:val="28"/>
              </w:rPr>
            </w:pPr>
            <w:r w:rsidRPr="009613B1">
              <w:rPr>
                <w:rFonts w:ascii="Helvetica" w:hAnsi="Helvetica" w:cs="Helvetica"/>
                <w:b/>
                <w:bCs/>
                <w:sz w:val="20"/>
                <w:szCs w:val="28"/>
              </w:rPr>
              <w:t>Exhibit  #</w:t>
            </w:r>
            <w:r>
              <w:rPr>
                <w:rFonts w:ascii="Helvetica" w:hAnsi="Helvetica" w:cs="Helvetica"/>
                <w:b/>
                <w:bCs/>
                <w:sz w:val="20"/>
                <w:szCs w:val="28"/>
              </w:rPr>
              <w:t>3</w:t>
            </w:r>
          </w:p>
        </w:tc>
        <w:tc>
          <w:tcPr>
            <w:tcW w:w="2362" w:type="dxa"/>
            <w:shd w:val="clear" w:color="auto" w:fill="D9D9D9" w:themeFill="background1" w:themeFillShade="D9"/>
          </w:tcPr>
          <w:p w14:paraId="1295EB68" w14:textId="3516E76F" w:rsidR="00221E40" w:rsidRPr="009613B1" w:rsidRDefault="009613B1" w:rsidP="009613B1">
            <w:pPr>
              <w:autoSpaceDE w:val="0"/>
              <w:autoSpaceDN w:val="0"/>
              <w:adjustRightInd w:val="0"/>
              <w:jc w:val="center"/>
              <w:rPr>
                <w:rFonts w:ascii="Helvetica" w:hAnsi="Helvetica" w:cs="Helvetica"/>
                <w:b/>
                <w:bCs/>
                <w:sz w:val="16"/>
                <w:szCs w:val="28"/>
              </w:rPr>
            </w:pPr>
            <w:r w:rsidRPr="009613B1">
              <w:rPr>
                <w:rFonts w:ascii="Helvetica" w:hAnsi="Helvetica" w:cs="Helvetica"/>
                <w:b/>
                <w:bCs/>
                <w:sz w:val="20"/>
                <w:szCs w:val="28"/>
              </w:rPr>
              <w:t>Exhibit  #</w:t>
            </w:r>
            <w:r>
              <w:rPr>
                <w:rFonts w:ascii="Helvetica" w:hAnsi="Helvetica" w:cs="Helvetica"/>
                <w:b/>
                <w:bCs/>
                <w:sz w:val="20"/>
                <w:szCs w:val="28"/>
              </w:rPr>
              <w:t>4</w:t>
            </w:r>
          </w:p>
        </w:tc>
      </w:tr>
      <w:tr w:rsidR="009613B1" w14:paraId="7DAA2535" w14:textId="77777777" w:rsidTr="009613B1">
        <w:trPr>
          <w:trHeight w:val="611"/>
        </w:trPr>
        <w:tc>
          <w:tcPr>
            <w:tcW w:w="1345" w:type="dxa"/>
            <w:shd w:val="clear" w:color="auto" w:fill="FFFFFF" w:themeFill="background1"/>
            <w:vAlign w:val="center"/>
          </w:tcPr>
          <w:p w14:paraId="2BC8FAE5" w14:textId="58FBB246" w:rsidR="009613B1" w:rsidRPr="009613B1" w:rsidRDefault="009613B1" w:rsidP="009613B1">
            <w:pPr>
              <w:autoSpaceDE w:val="0"/>
              <w:autoSpaceDN w:val="0"/>
              <w:adjustRightInd w:val="0"/>
              <w:jc w:val="center"/>
              <w:rPr>
                <w:rFonts w:ascii="Helvetica" w:hAnsi="Helvetica" w:cs="Helvetica"/>
                <w:b/>
                <w:bCs/>
                <w:sz w:val="16"/>
                <w:szCs w:val="28"/>
              </w:rPr>
            </w:pPr>
            <w:r>
              <w:rPr>
                <w:rFonts w:ascii="Helvetica" w:hAnsi="Helvetica" w:cs="Helvetica"/>
                <w:b/>
                <w:bCs/>
                <w:sz w:val="16"/>
                <w:szCs w:val="28"/>
              </w:rPr>
              <w:t>Location</w:t>
            </w:r>
          </w:p>
        </w:tc>
        <w:tc>
          <w:tcPr>
            <w:tcW w:w="2361" w:type="dxa"/>
            <w:shd w:val="clear" w:color="auto" w:fill="FFFFFF" w:themeFill="background1"/>
            <w:vAlign w:val="center"/>
          </w:tcPr>
          <w:p w14:paraId="584DE5E0"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1" w:type="dxa"/>
            <w:shd w:val="clear" w:color="auto" w:fill="FFFFFF" w:themeFill="background1"/>
            <w:vAlign w:val="center"/>
          </w:tcPr>
          <w:p w14:paraId="3F78B58A"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1" w:type="dxa"/>
            <w:shd w:val="clear" w:color="auto" w:fill="FFFFFF" w:themeFill="background1"/>
            <w:vAlign w:val="center"/>
          </w:tcPr>
          <w:p w14:paraId="14D94FF1"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2" w:type="dxa"/>
            <w:shd w:val="clear" w:color="auto" w:fill="FFFFFF" w:themeFill="background1"/>
            <w:vAlign w:val="center"/>
          </w:tcPr>
          <w:p w14:paraId="6FDC9E19" w14:textId="77777777" w:rsidR="009613B1" w:rsidRPr="009613B1" w:rsidRDefault="009613B1" w:rsidP="009613B1">
            <w:pPr>
              <w:autoSpaceDE w:val="0"/>
              <w:autoSpaceDN w:val="0"/>
              <w:adjustRightInd w:val="0"/>
              <w:jc w:val="center"/>
              <w:rPr>
                <w:rFonts w:ascii="Helvetica" w:hAnsi="Helvetica" w:cs="Helvetica"/>
                <w:b/>
                <w:bCs/>
                <w:sz w:val="18"/>
                <w:szCs w:val="28"/>
              </w:rPr>
            </w:pPr>
          </w:p>
        </w:tc>
      </w:tr>
      <w:tr w:rsidR="009613B1" w14:paraId="29490E22" w14:textId="77777777" w:rsidTr="009613B1">
        <w:trPr>
          <w:trHeight w:val="620"/>
        </w:trPr>
        <w:tc>
          <w:tcPr>
            <w:tcW w:w="1345" w:type="dxa"/>
            <w:shd w:val="clear" w:color="auto" w:fill="FFFFFF" w:themeFill="background1"/>
            <w:vAlign w:val="center"/>
          </w:tcPr>
          <w:p w14:paraId="05AB000F" w14:textId="48D3E092" w:rsidR="009613B1" w:rsidRPr="009613B1" w:rsidRDefault="009613B1" w:rsidP="009613B1">
            <w:pPr>
              <w:autoSpaceDE w:val="0"/>
              <w:autoSpaceDN w:val="0"/>
              <w:adjustRightInd w:val="0"/>
              <w:jc w:val="center"/>
              <w:rPr>
                <w:rFonts w:ascii="Helvetica" w:hAnsi="Helvetica" w:cs="Helvetica"/>
                <w:b/>
                <w:bCs/>
                <w:sz w:val="16"/>
                <w:szCs w:val="28"/>
              </w:rPr>
            </w:pPr>
            <w:r w:rsidRPr="009613B1">
              <w:rPr>
                <w:rFonts w:ascii="Helvetica" w:hAnsi="Helvetica" w:cs="Helvetica"/>
                <w:b/>
                <w:bCs/>
                <w:sz w:val="16"/>
                <w:szCs w:val="28"/>
              </w:rPr>
              <w:t>Molecular formula</w:t>
            </w:r>
          </w:p>
        </w:tc>
        <w:tc>
          <w:tcPr>
            <w:tcW w:w="2361" w:type="dxa"/>
            <w:shd w:val="clear" w:color="auto" w:fill="FFFFFF" w:themeFill="background1"/>
            <w:vAlign w:val="center"/>
          </w:tcPr>
          <w:p w14:paraId="0C2E001E"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1" w:type="dxa"/>
            <w:shd w:val="clear" w:color="auto" w:fill="FFFFFF" w:themeFill="background1"/>
            <w:vAlign w:val="center"/>
          </w:tcPr>
          <w:p w14:paraId="5BC72902"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1" w:type="dxa"/>
            <w:shd w:val="clear" w:color="auto" w:fill="FFFFFF" w:themeFill="background1"/>
            <w:vAlign w:val="center"/>
          </w:tcPr>
          <w:p w14:paraId="027D0EB7"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2" w:type="dxa"/>
            <w:shd w:val="clear" w:color="auto" w:fill="FFFFFF" w:themeFill="background1"/>
            <w:vAlign w:val="center"/>
          </w:tcPr>
          <w:p w14:paraId="12AA45EB" w14:textId="77777777" w:rsidR="009613B1" w:rsidRPr="009613B1" w:rsidRDefault="009613B1" w:rsidP="009613B1">
            <w:pPr>
              <w:autoSpaceDE w:val="0"/>
              <w:autoSpaceDN w:val="0"/>
              <w:adjustRightInd w:val="0"/>
              <w:jc w:val="center"/>
              <w:rPr>
                <w:rFonts w:ascii="Helvetica" w:hAnsi="Helvetica" w:cs="Helvetica"/>
                <w:b/>
                <w:bCs/>
                <w:sz w:val="18"/>
                <w:szCs w:val="28"/>
              </w:rPr>
            </w:pPr>
          </w:p>
        </w:tc>
      </w:tr>
      <w:tr w:rsidR="009613B1" w14:paraId="0679D391" w14:textId="77777777" w:rsidTr="009613B1">
        <w:trPr>
          <w:trHeight w:val="629"/>
        </w:trPr>
        <w:tc>
          <w:tcPr>
            <w:tcW w:w="1345" w:type="dxa"/>
            <w:shd w:val="clear" w:color="auto" w:fill="FFFFFF" w:themeFill="background1"/>
            <w:vAlign w:val="center"/>
          </w:tcPr>
          <w:p w14:paraId="6A9F0303" w14:textId="57DE2A06" w:rsidR="009613B1" w:rsidRPr="009613B1" w:rsidRDefault="009613B1" w:rsidP="009613B1">
            <w:pPr>
              <w:autoSpaceDE w:val="0"/>
              <w:autoSpaceDN w:val="0"/>
              <w:adjustRightInd w:val="0"/>
              <w:jc w:val="center"/>
              <w:rPr>
                <w:rFonts w:ascii="Helvetica" w:hAnsi="Helvetica" w:cs="Helvetica"/>
                <w:b/>
                <w:bCs/>
                <w:sz w:val="16"/>
                <w:szCs w:val="28"/>
              </w:rPr>
            </w:pPr>
            <w:r w:rsidRPr="009613B1">
              <w:rPr>
                <w:rFonts w:ascii="Helvetica" w:hAnsi="Helvetica" w:cs="Helvetica"/>
                <w:b/>
                <w:bCs/>
                <w:sz w:val="16"/>
                <w:szCs w:val="28"/>
              </w:rPr>
              <w:t>Compound name</w:t>
            </w:r>
          </w:p>
        </w:tc>
        <w:tc>
          <w:tcPr>
            <w:tcW w:w="2361" w:type="dxa"/>
            <w:shd w:val="clear" w:color="auto" w:fill="FFFFFF" w:themeFill="background1"/>
            <w:vAlign w:val="center"/>
          </w:tcPr>
          <w:p w14:paraId="71436FD7"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1" w:type="dxa"/>
            <w:shd w:val="clear" w:color="auto" w:fill="FFFFFF" w:themeFill="background1"/>
            <w:vAlign w:val="center"/>
          </w:tcPr>
          <w:p w14:paraId="43267E92"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1" w:type="dxa"/>
            <w:shd w:val="clear" w:color="auto" w:fill="FFFFFF" w:themeFill="background1"/>
            <w:vAlign w:val="center"/>
          </w:tcPr>
          <w:p w14:paraId="36D27D6F"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2" w:type="dxa"/>
            <w:shd w:val="clear" w:color="auto" w:fill="FFFFFF" w:themeFill="background1"/>
            <w:vAlign w:val="center"/>
          </w:tcPr>
          <w:p w14:paraId="4422CF5C" w14:textId="77777777" w:rsidR="009613B1" w:rsidRPr="009613B1" w:rsidRDefault="009613B1" w:rsidP="009613B1">
            <w:pPr>
              <w:autoSpaceDE w:val="0"/>
              <w:autoSpaceDN w:val="0"/>
              <w:adjustRightInd w:val="0"/>
              <w:jc w:val="center"/>
              <w:rPr>
                <w:rFonts w:ascii="Helvetica" w:hAnsi="Helvetica" w:cs="Helvetica"/>
                <w:b/>
                <w:bCs/>
                <w:sz w:val="18"/>
                <w:szCs w:val="28"/>
              </w:rPr>
            </w:pPr>
          </w:p>
        </w:tc>
      </w:tr>
      <w:tr w:rsidR="009613B1" w14:paraId="386D64F7" w14:textId="77777777" w:rsidTr="008E5089">
        <w:trPr>
          <w:trHeight w:val="1268"/>
        </w:trPr>
        <w:tc>
          <w:tcPr>
            <w:tcW w:w="1345" w:type="dxa"/>
            <w:shd w:val="clear" w:color="auto" w:fill="FFFFFF" w:themeFill="background1"/>
            <w:vAlign w:val="center"/>
          </w:tcPr>
          <w:p w14:paraId="379F8690" w14:textId="7715EB98" w:rsidR="009613B1" w:rsidRPr="009613B1" w:rsidRDefault="009613B1" w:rsidP="009613B1">
            <w:pPr>
              <w:autoSpaceDE w:val="0"/>
              <w:autoSpaceDN w:val="0"/>
              <w:adjustRightInd w:val="0"/>
              <w:jc w:val="center"/>
              <w:rPr>
                <w:rFonts w:ascii="Helvetica" w:hAnsi="Helvetica" w:cs="Helvetica"/>
                <w:b/>
                <w:bCs/>
                <w:sz w:val="16"/>
                <w:szCs w:val="28"/>
              </w:rPr>
            </w:pPr>
            <w:r w:rsidRPr="009613B1">
              <w:rPr>
                <w:rFonts w:ascii="Helvetica" w:hAnsi="Helvetica" w:cs="Helvetica"/>
                <w:b/>
                <w:bCs/>
                <w:sz w:val="16"/>
                <w:szCs w:val="28"/>
              </w:rPr>
              <w:t xml:space="preserve">Common uses and sources </w:t>
            </w:r>
          </w:p>
        </w:tc>
        <w:tc>
          <w:tcPr>
            <w:tcW w:w="2361" w:type="dxa"/>
            <w:shd w:val="clear" w:color="auto" w:fill="FFFFFF" w:themeFill="background1"/>
            <w:vAlign w:val="center"/>
          </w:tcPr>
          <w:p w14:paraId="7DFA0C0A"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1" w:type="dxa"/>
            <w:shd w:val="clear" w:color="auto" w:fill="FFFFFF" w:themeFill="background1"/>
            <w:vAlign w:val="center"/>
          </w:tcPr>
          <w:p w14:paraId="7CACD1A4"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1" w:type="dxa"/>
            <w:shd w:val="clear" w:color="auto" w:fill="FFFFFF" w:themeFill="background1"/>
            <w:vAlign w:val="center"/>
          </w:tcPr>
          <w:p w14:paraId="0CF38415"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2" w:type="dxa"/>
            <w:shd w:val="clear" w:color="auto" w:fill="FFFFFF" w:themeFill="background1"/>
            <w:vAlign w:val="center"/>
          </w:tcPr>
          <w:p w14:paraId="751EC4B6" w14:textId="77777777" w:rsidR="009613B1" w:rsidRPr="009613B1" w:rsidRDefault="009613B1" w:rsidP="009613B1">
            <w:pPr>
              <w:autoSpaceDE w:val="0"/>
              <w:autoSpaceDN w:val="0"/>
              <w:adjustRightInd w:val="0"/>
              <w:jc w:val="center"/>
              <w:rPr>
                <w:rFonts w:ascii="Helvetica" w:hAnsi="Helvetica" w:cs="Helvetica"/>
                <w:b/>
                <w:bCs/>
                <w:sz w:val="18"/>
                <w:szCs w:val="28"/>
              </w:rPr>
            </w:pPr>
          </w:p>
        </w:tc>
      </w:tr>
      <w:tr w:rsidR="009613B1" w14:paraId="5BC78BAA" w14:textId="77777777" w:rsidTr="008E5089">
        <w:trPr>
          <w:trHeight w:val="1907"/>
        </w:trPr>
        <w:tc>
          <w:tcPr>
            <w:tcW w:w="1345" w:type="dxa"/>
            <w:shd w:val="clear" w:color="auto" w:fill="FFFFFF" w:themeFill="background1"/>
            <w:vAlign w:val="center"/>
          </w:tcPr>
          <w:p w14:paraId="4240E6D2" w14:textId="313F6E3C" w:rsidR="009613B1" w:rsidRPr="009613B1" w:rsidRDefault="009613B1" w:rsidP="009613B1">
            <w:pPr>
              <w:autoSpaceDE w:val="0"/>
              <w:autoSpaceDN w:val="0"/>
              <w:adjustRightInd w:val="0"/>
              <w:jc w:val="center"/>
              <w:rPr>
                <w:rFonts w:ascii="Helvetica" w:hAnsi="Helvetica" w:cs="Helvetica"/>
                <w:b/>
                <w:bCs/>
                <w:sz w:val="16"/>
                <w:szCs w:val="28"/>
              </w:rPr>
            </w:pPr>
            <w:r w:rsidRPr="009613B1">
              <w:rPr>
                <w:rFonts w:ascii="Helvetica" w:hAnsi="Helvetica" w:cs="Helvetica"/>
                <w:b/>
                <w:bCs/>
                <w:sz w:val="16"/>
                <w:szCs w:val="28"/>
              </w:rPr>
              <w:t>Suspect who may have had access to the compound and how they had access</w:t>
            </w:r>
          </w:p>
        </w:tc>
        <w:tc>
          <w:tcPr>
            <w:tcW w:w="2361" w:type="dxa"/>
            <w:shd w:val="clear" w:color="auto" w:fill="FFFFFF" w:themeFill="background1"/>
            <w:vAlign w:val="center"/>
          </w:tcPr>
          <w:p w14:paraId="4EE3CEAB"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1" w:type="dxa"/>
            <w:shd w:val="clear" w:color="auto" w:fill="FFFFFF" w:themeFill="background1"/>
            <w:vAlign w:val="center"/>
          </w:tcPr>
          <w:p w14:paraId="147C61CC"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1" w:type="dxa"/>
            <w:shd w:val="clear" w:color="auto" w:fill="FFFFFF" w:themeFill="background1"/>
            <w:vAlign w:val="center"/>
          </w:tcPr>
          <w:p w14:paraId="02C08343" w14:textId="77777777" w:rsidR="009613B1" w:rsidRPr="009613B1" w:rsidRDefault="009613B1" w:rsidP="009613B1">
            <w:pPr>
              <w:autoSpaceDE w:val="0"/>
              <w:autoSpaceDN w:val="0"/>
              <w:adjustRightInd w:val="0"/>
              <w:jc w:val="center"/>
              <w:rPr>
                <w:rFonts w:ascii="Helvetica" w:hAnsi="Helvetica" w:cs="Helvetica"/>
                <w:b/>
                <w:bCs/>
                <w:sz w:val="18"/>
                <w:szCs w:val="28"/>
              </w:rPr>
            </w:pPr>
          </w:p>
        </w:tc>
        <w:tc>
          <w:tcPr>
            <w:tcW w:w="2362" w:type="dxa"/>
            <w:shd w:val="clear" w:color="auto" w:fill="FFFFFF" w:themeFill="background1"/>
            <w:vAlign w:val="center"/>
          </w:tcPr>
          <w:p w14:paraId="2E786500" w14:textId="77777777" w:rsidR="009613B1" w:rsidRPr="009613B1" w:rsidRDefault="009613B1" w:rsidP="009613B1">
            <w:pPr>
              <w:autoSpaceDE w:val="0"/>
              <w:autoSpaceDN w:val="0"/>
              <w:adjustRightInd w:val="0"/>
              <w:jc w:val="center"/>
              <w:rPr>
                <w:rFonts w:ascii="Helvetica" w:hAnsi="Helvetica" w:cs="Helvetica"/>
                <w:b/>
                <w:bCs/>
                <w:sz w:val="18"/>
                <w:szCs w:val="28"/>
              </w:rPr>
            </w:pPr>
          </w:p>
        </w:tc>
      </w:tr>
    </w:tbl>
    <w:p w14:paraId="6F51708C" w14:textId="1F1B9168" w:rsidR="004964AA" w:rsidRDefault="004964AA" w:rsidP="004964AA">
      <w:pPr>
        <w:autoSpaceDE w:val="0"/>
        <w:autoSpaceDN w:val="0"/>
        <w:adjustRightInd w:val="0"/>
        <w:spacing w:after="0" w:line="240" w:lineRule="auto"/>
        <w:rPr>
          <w:rFonts w:ascii="Helvetica" w:hAnsi="Helvetica" w:cs="Helvetica"/>
          <w:b/>
          <w:bCs/>
          <w:szCs w:val="28"/>
          <w:u w:val="single"/>
        </w:rPr>
      </w:pPr>
    </w:p>
    <w:p w14:paraId="7FA5F714" w14:textId="1F8C186B" w:rsidR="008E5089" w:rsidRDefault="008E5089" w:rsidP="004964AA">
      <w:pPr>
        <w:autoSpaceDE w:val="0"/>
        <w:autoSpaceDN w:val="0"/>
        <w:adjustRightInd w:val="0"/>
        <w:spacing w:after="0" w:line="240" w:lineRule="auto"/>
        <w:rPr>
          <w:rFonts w:ascii="Helvetica" w:hAnsi="Helvetica" w:cs="Helvetica"/>
          <w:b/>
          <w:bCs/>
          <w:szCs w:val="28"/>
          <w:u w:val="single"/>
        </w:rPr>
      </w:pPr>
      <w:r>
        <w:rPr>
          <w:rFonts w:ascii="Helvetica" w:hAnsi="Helvetica" w:cs="Helvetica"/>
          <w:b/>
          <w:bCs/>
          <w:szCs w:val="28"/>
          <w:u w:val="single"/>
        </w:rPr>
        <w:t>Autopsy and Final Theory</w:t>
      </w:r>
    </w:p>
    <w:p w14:paraId="5C91838E" w14:textId="77777777" w:rsidR="008E5089" w:rsidRPr="008E5089" w:rsidRDefault="008E5089" w:rsidP="004964AA">
      <w:pPr>
        <w:autoSpaceDE w:val="0"/>
        <w:autoSpaceDN w:val="0"/>
        <w:adjustRightInd w:val="0"/>
        <w:spacing w:after="0" w:line="240" w:lineRule="auto"/>
        <w:rPr>
          <w:rFonts w:ascii="Helvetica" w:hAnsi="Helvetica" w:cs="Helvetica"/>
          <w:b/>
          <w:bCs/>
          <w:sz w:val="16"/>
          <w:szCs w:val="28"/>
          <w:u w:val="single"/>
        </w:rPr>
      </w:pPr>
    </w:p>
    <w:p w14:paraId="7E8FA902" w14:textId="67B4340C" w:rsidR="008E5089" w:rsidRDefault="008E5089" w:rsidP="008E5089">
      <w:pPr>
        <w:autoSpaceDE w:val="0"/>
        <w:autoSpaceDN w:val="0"/>
        <w:adjustRightInd w:val="0"/>
        <w:spacing w:after="0" w:line="480" w:lineRule="auto"/>
        <w:rPr>
          <w:rFonts w:ascii="Helvetica" w:hAnsi="Helvetica" w:cs="Helvetica"/>
          <w:bCs/>
          <w:sz w:val="20"/>
          <w:szCs w:val="28"/>
        </w:rPr>
      </w:pPr>
      <w:r w:rsidRPr="00C75D38">
        <w:rPr>
          <w:rFonts w:ascii="Helvetica" w:hAnsi="Helvetica" w:cs="Helvetica"/>
          <w:bCs/>
          <w:sz w:val="20"/>
          <w:szCs w:val="28"/>
        </w:rPr>
        <w:t>During the autopsy, Tony DeMoy was found to have high levels of ____________</w:t>
      </w:r>
      <w:r>
        <w:rPr>
          <w:rFonts w:ascii="Helvetica" w:hAnsi="Helvetica" w:cs="Helvetica"/>
          <w:bCs/>
          <w:sz w:val="20"/>
          <w:szCs w:val="28"/>
        </w:rPr>
        <w:t>________</w:t>
      </w:r>
      <w:r w:rsidRPr="00C75D38">
        <w:rPr>
          <w:rFonts w:ascii="Helvetica" w:hAnsi="Helvetica" w:cs="Helvetica"/>
          <w:bCs/>
          <w:sz w:val="20"/>
          <w:szCs w:val="28"/>
        </w:rPr>
        <w:t xml:space="preserve">__________ in his system. This compound is </w:t>
      </w:r>
      <w:r>
        <w:rPr>
          <w:rFonts w:ascii="Helvetica" w:hAnsi="Helvetica" w:cs="Helvetica"/>
          <w:bCs/>
          <w:sz w:val="20"/>
          <w:szCs w:val="28"/>
        </w:rPr>
        <w:t>(description) or</w:t>
      </w:r>
      <w:r w:rsidRPr="00C75D38">
        <w:rPr>
          <w:rFonts w:ascii="Helvetica" w:hAnsi="Helvetica" w:cs="Helvetica"/>
          <w:bCs/>
          <w:sz w:val="20"/>
          <w:szCs w:val="28"/>
        </w:rPr>
        <w:t xml:space="preserve"> </w:t>
      </w:r>
      <w:r>
        <w:rPr>
          <w:rFonts w:ascii="Helvetica" w:hAnsi="Helvetica" w:cs="Helvetica"/>
          <w:bCs/>
          <w:sz w:val="20"/>
          <w:szCs w:val="28"/>
        </w:rPr>
        <w:t>(</w:t>
      </w:r>
      <w:r w:rsidRPr="00C75D38">
        <w:rPr>
          <w:rFonts w:ascii="Helvetica" w:hAnsi="Helvetica" w:cs="Helvetica"/>
          <w:bCs/>
          <w:sz w:val="20"/>
          <w:szCs w:val="28"/>
        </w:rPr>
        <w:t>used for</w:t>
      </w:r>
      <w:r>
        <w:rPr>
          <w:rFonts w:ascii="Helvetica" w:hAnsi="Helvetica" w:cs="Helvetica"/>
          <w:bCs/>
          <w:sz w:val="20"/>
          <w:szCs w:val="28"/>
        </w:rPr>
        <w:t>) or (found in)</w:t>
      </w:r>
      <w:r w:rsidRPr="00C75D38">
        <w:rPr>
          <w:rFonts w:ascii="Helvetica" w:hAnsi="Helvetica" w:cs="Helvetica"/>
          <w:bCs/>
          <w:sz w:val="20"/>
          <w:szCs w:val="28"/>
        </w:rPr>
        <w:t xml:space="preserve"> __________________</w:t>
      </w:r>
      <w:r>
        <w:rPr>
          <w:rFonts w:ascii="Helvetica" w:hAnsi="Helvetica" w:cs="Helvetica"/>
          <w:bCs/>
          <w:sz w:val="20"/>
          <w:szCs w:val="28"/>
        </w:rPr>
        <w:t>_______________________</w:t>
      </w:r>
      <w:r w:rsidRPr="00C75D38">
        <w:rPr>
          <w:rFonts w:ascii="Helvetica" w:hAnsi="Helvetica" w:cs="Helvetica"/>
          <w:bCs/>
          <w:sz w:val="20"/>
          <w:szCs w:val="28"/>
        </w:rPr>
        <w:t xml:space="preserve">________. Based on this information we determined that _____________________________ was the one who murdered Tony DeMoy because </w:t>
      </w:r>
      <w:r>
        <w:rPr>
          <w:rFonts w:ascii="Helvetica" w:hAnsi="Helvetica" w:cs="Helvetica"/>
          <w:bCs/>
          <w:sz w:val="20"/>
          <w:szCs w:val="28"/>
        </w:rPr>
        <w:t>(explain the motive):</w:t>
      </w:r>
      <w:r>
        <w:rPr>
          <w:rFonts w:ascii="Helvetica" w:hAnsi="Helvetica" w:cs="Helvetica"/>
          <w:bCs/>
          <w:sz w:val="20"/>
          <w:szCs w:val="28"/>
        </w:rPr>
        <w:t>___________________________________________________________________</w:t>
      </w:r>
    </w:p>
    <w:p w14:paraId="6C820B4F" w14:textId="706FAF62" w:rsidR="008E5089" w:rsidRDefault="008E5089" w:rsidP="008E5089">
      <w:pPr>
        <w:autoSpaceDE w:val="0"/>
        <w:autoSpaceDN w:val="0"/>
        <w:adjustRightInd w:val="0"/>
        <w:spacing w:after="0" w:line="480" w:lineRule="auto"/>
        <w:rPr>
          <w:rFonts w:ascii="Helvetica" w:hAnsi="Helvetica" w:cs="Helvetica"/>
          <w:bCs/>
          <w:sz w:val="20"/>
          <w:szCs w:val="28"/>
        </w:rPr>
      </w:pPr>
      <w:r>
        <w:rPr>
          <w:rFonts w:ascii="Helvetica" w:hAnsi="Helvetica" w:cs="Helvetica"/>
          <w:bCs/>
          <w:sz w:val="20"/>
          <w:szCs w:val="28"/>
        </w:rPr>
        <w:t>_________________________________________________________________________________________________</w:t>
      </w:r>
    </w:p>
    <w:p w14:paraId="07A833D2" w14:textId="42FA6A23" w:rsidR="008E5089" w:rsidRPr="008E5089" w:rsidRDefault="008E5089" w:rsidP="008E5089">
      <w:pPr>
        <w:autoSpaceDE w:val="0"/>
        <w:autoSpaceDN w:val="0"/>
        <w:adjustRightInd w:val="0"/>
        <w:spacing w:after="0" w:line="480" w:lineRule="auto"/>
        <w:rPr>
          <w:rFonts w:ascii="Helvetica" w:hAnsi="Helvetica" w:cs="Helvetica"/>
          <w:bCs/>
          <w:sz w:val="20"/>
          <w:szCs w:val="28"/>
        </w:rPr>
      </w:pPr>
      <w:r>
        <w:rPr>
          <w:rFonts w:ascii="Helvetica" w:hAnsi="Helvetica" w:cs="Helvetica"/>
          <w:bCs/>
          <w:sz w:val="20"/>
          <w:szCs w:val="28"/>
        </w:rPr>
        <w:t>________________________________________________________________________________________________.</w:t>
      </w:r>
      <w:bookmarkStart w:id="0" w:name="_GoBack"/>
      <w:bookmarkEnd w:id="0"/>
    </w:p>
    <w:sectPr w:rsidR="008E5089" w:rsidRPr="008E5089" w:rsidSect="00E60DB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A9E6D" w14:textId="77777777" w:rsidR="00CD0DE5" w:rsidRDefault="00CD0DE5" w:rsidP="002D26F4">
      <w:pPr>
        <w:spacing w:after="0" w:line="240" w:lineRule="auto"/>
      </w:pPr>
      <w:r>
        <w:separator/>
      </w:r>
    </w:p>
  </w:endnote>
  <w:endnote w:type="continuationSeparator" w:id="0">
    <w:p w14:paraId="10D21AC6" w14:textId="77777777" w:rsidR="00CD0DE5" w:rsidRDefault="00CD0DE5"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EFBE" w14:textId="77777777" w:rsidR="00CD0DE5" w:rsidRDefault="00CD0DE5" w:rsidP="002D26F4">
      <w:pPr>
        <w:spacing w:after="0" w:line="240" w:lineRule="auto"/>
      </w:pPr>
      <w:r>
        <w:separator/>
      </w:r>
    </w:p>
  </w:footnote>
  <w:footnote w:type="continuationSeparator" w:id="0">
    <w:p w14:paraId="4F40A129" w14:textId="77777777" w:rsidR="00CD0DE5" w:rsidRDefault="00CD0DE5"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74BF9ED3"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D027B2">
      <w:rPr>
        <w:rFonts w:ascii="Arial" w:hAnsi="Arial" w:cs="Arial"/>
        <w:b/>
        <w:bCs/>
      </w:rPr>
      <w:t>CSI Tony DeMoy – Solving a Murder with Empirical Formulas</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ED7CD0"/>
    <w:multiLevelType w:val="hybridMultilevel"/>
    <w:tmpl w:val="36DC2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66A61"/>
    <w:multiLevelType w:val="hybridMultilevel"/>
    <w:tmpl w:val="450EA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64B79"/>
    <w:multiLevelType w:val="hybridMultilevel"/>
    <w:tmpl w:val="4D3C7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958DB"/>
    <w:multiLevelType w:val="hybridMultilevel"/>
    <w:tmpl w:val="1D68A114"/>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A48B9"/>
    <w:multiLevelType w:val="multilevel"/>
    <w:tmpl w:val="252EA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45873"/>
    <w:multiLevelType w:val="hybridMultilevel"/>
    <w:tmpl w:val="F0E0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C659E"/>
    <w:multiLevelType w:val="hybridMultilevel"/>
    <w:tmpl w:val="635E8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23"/>
  </w:num>
  <w:num w:numId="4">
    <w:abstractNumId w:val="17"/>
  </w:num>
  <w:num w:numId="5">
    <w:abstractNumId w:val="1"/>
  </w:num>
  <w:num w:numId="6">
    <w:abstractNumId w:val="3"/>
  </w:num>
  <w:num w:numId="7">
    <w:abstractNumId w:val="6"/>
  </w:num>
  <w:num w:numId="8">
    <w:abstractNumId w:val="9"/>
  </w:num>
  <w:num w:numId="9">
    <w:abstractNumId w:val="20"/>
  </w:num>
  <w:num w:numId="10">
    <w:abstractNumId w:val="21"/>
  </w:num>
  <w:num w:numId="11">
    <w:abstractNumId w:val="25"/>
  </w:num>
  <w:num w:numId="12">
    <w:abstractNumId w:val="0"/>
  </w:num>
  <w:num w:numId="13">
    <w:abstractNumId w:val="26"/>
  </w:num>
  <w:num w:numId="14">
    <w:abstractNumId w:val="16"/>
  </w:num>
  <w:num w:numId="15">
    <w:abstractNumId w:val="12"/>
  </w:num>
  <w:num w:numId="16">
    <w:abstractNumId w:val="22"/>
  </w:num>
  <w:num w:numId="17">
    <w:abstractNumId w:val="8"/>
  </w:num>
  <w:num w:numId="18">
    <w:abstractNumId w:val="2"/>
  </w:num>
  <w:num w:numId="19">
    <w:abstractNumId w:val="4"/>
  </w:num>
  <w:num w:numId="20">
    <w:abstractNumId w:val="13"/>
  </w:num>
  <w:num w:numId="21">
    <w:abstractNumId w:val="14"/>
  </w:num>
  <w:num w:numId="22">
    <w:abstractNumId w:val="11"/>
  </w:num>
  <w:num w:numId="23">
    <w:abstractNumId w:val="27"/>
  </w:num>
  <w:num w:numId="24">
    <w:abstractNumId w:val="24"/>
  </w:num>
  <w:num w:numId="25">
    <w:abstractNumId w:val="10"/>
  </w:num>
  <w:num w:numId="26">
    <w:abstractNumId w:val="7"/>
  </w:num>
  <w:num w:numId="27">
    <w:abstractNumId w:val="18"/>
  </w:num>
  <w:num w:numId="28">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092B20"/>
    <w:rsid w:val="000E56D3"/>
    <w:rsid w:val="0013049F"/>
    <w:rsid w:val="001B6953"/>
    <w:rsid w:val="001D01C9"/>
    <w:rsid w:val="001E351F"/>
    <w:rsid w:val="00221E40"/>
    <w:rsid w:val="002D26F4"/>
    <w:rsid w:val="002D6AE8"/>
    <w:rsid w:val="003F6894"/>
    <w:rsid w:val="00455A1F"/>
    <w:rsid w:val="004964AA"/>
    <w:rsid w:val="004C3525"/>
    <w:rsid w:val="005F59FD"/>
    <w:rsid w:val="006733A8"/>
    <w:rsid w:val="006A07F9"/>
    <w:rsid w:val="006C28E9"/>
    <w:rsid w:val="006E7A3E"/>
    <w:rsid w:val="00787B6E"/>
    <w:rsid w:val="007E0598"/>
    <w:rsid w:val="008E5089"/>
    <w:rsid w:val="00942D42"/>
    <w:rsid w:val="009613B1"/>
    <w:rsid w:val="009D3C24"/>
    <w:rsid w:val="00A32FFA"/>
    <w:rsid w:val="00A75EF0"/>
    <w:rsid w:val="00AC70A1"/>
    <w:rsid w:val="00BE2CB9"/>
    <w:rsid w:val="00C563C0"/>
    <w:rsid w:val="00C75D38"/>
    <w:rsid w:val="00CD0DE5"/>
    <w:rsid w:val="00CD442A"/>
    <w:rsid w:val="00CD5104"/>
    <w:rsid w:val="00D027B2"/>
    <w:rsid w:val="00D21B53"/>
    <w:rsid w:val="00D45932"/>
    <w:rsid w:val="00DB423E"/>
    <w:rsid w:val="00E17AAB"/>
    <w:rsid w:val="00E22CBA"/>
    <w:rsid w:val="00E60DB6"/>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Hyperlink">
    <w:name w:val="Hyperlink"/>
    <w:basedOn w:val="DefaultParagraphFont"/>
    <w:uiPriority w:val="99"/>
    <w:unhideWhenUsed/>
    <w:rsid w:val="00E60DB6"/>
    <w:rPr>
      <w:color w:val="0563C1" w:themeColor="hyperlink"/>
      <w:u w:val="single"/>
    </w:rPr>
  </w:style>
  <w:style w:type="paragraph" w:styleId="NormalWeb">
    <w:name w:val="Normal (Web)"/>
    <w:basedOn w:val="Normal"/>
    <w:uiPriority w:val="99"/>
    <w:unhideWhenUsed/>
    <w:rsid w:val="00E60D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2019-01-04T21:48:00Z</cp:lastPrinted>
  <dcterms:created xsi:type="dcterms:W3CDTF">2020-12-22T23:15:00Z</dcterms:created>
  <dcterms:modified xsi:type="dcterms:W3CDTF">2020-12-22T23:15:00Z</dcterms:modified>
</cp:coreProperties>
</file>