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B7E8" w14:textId="77777777" w:rsidR="00372EBF" w:rsidRPr="00283483" w:rsidRDefault="00CC150E" w:rsidP="00372EBF">
      <w:pPr>
        <w:spacing w:before="79"/>
        <w:ind w:left="948"/>
        <w:jc w:val="center"/>
        <w:rPr>
          <w:rFonts w:ascii="Impact" w:hAnsi="Impact"/>
          <w:sz w:val="36"/>
        </w:rPr>
      </w:pPr>
      <w:r>
        <w:rPr>
          <w:rFonts w:ascii="Impact" w:hAnsi="Impact"/>
          <w:sz w:val="36"/>
          <w:u w:val="single"/>
        </w:rPr>
        <w:t xml:space="preserve">Welcome to Mrs. Farmer’s </w:t>
      </w:r>
      <w:r w:rsidR="00414970">
        <w:rPr>
          <w:rFonts w:ascii="Impact" w:hAnsi="Impact"/>
          <w:sz w:val="36"/>
          <w:u w:val="single"/>
        </w:rPr>
        <w:t xml:space="preserve">Honors </w:t>
      </w:r>
      <w:r w:rsidR="00372EBF" w:rsidRPr="00283483">
        <w:rPr>
          <w:rFonts w:ascii="Impact" w:hAnsi="Impact"/>
          <w:sz w:val="36"/>
          <w:u w:val="single"/>
        </w:rPr>
        <w:t>Chemistry Class!</w:t>
      </w:r>
    </w:p>
    <w:p w14:paraId="15D90D96" w14:textId="77777777" w:rsidR="00372EBF" w:rsidRDefault="00000000" w:rsidP="00372EBF">
      <w:pPr>
        <w:jc w:val="center"/>
        <w:rPr>
          <w:rFonts w:ascii="Arial Black"/>
          <w:b/>
        </w:rPr>
      </w:pPr>
      <w:hyperlink r:id="rId6">
        <w:r w:rsidR="00372EBF">
          <w:rPr>
            <w:rFonts w:ascii="Arial Black"/>
            <w:b/>
          </w:rPr>
          <w:t>www.mychemistryclass.net</w:t>
        </w:r>
      </w:hyperlink>
    </w:p>
    <w:p w14:paraId="42EADFDA" w14:textId="77777777" w:rsidR="002550FB" w:rsidRPr="00962A84" w:rsidRDefault="00962A84" w:rsidP="002550FB">
      <w:pPr>
        <w:pStyle w:val="BodyText"/>
        <w:spacing w:before="0"/>
        <w:ind w:left="120" w:right="54"/>
        <w:rPr>
          <w:sz w:val="22"/>
        </w:rPr>
      </w:pPr>
      <w:r w:rsidRPr="00962A84">
        <w:rPr>
          <w:sz w:val="10"/>
        </w:rPr>
        <w:br/>
      </w:r>
      <w:r w:rsidR="002550FB" w:rsidRPr="00962A84">
        <w:rPr>
          <w:sz w:val="22"/>
        </w:rPr>
        <w:t xml:space="preserve">I am very excited to start this school year and get to know all of you! The first week can be very hectic - programs don’t always work, schedules change every day, tons of handouts from teachers, lockers to find, books to check out, etc. Hopefully this paper will help you keep track of all the “start of the year” type assignments for </w:t>
      </w:r>
      <w:r w:rsidR="002550FB">
        <w:rPr>
          <w:sz w:val="22"/>
        </w:rPr>
        <w:t>this</w:t>
      </w:r>
      <w:r w:rsidR="002550FB" w:rsidRPr="00962A84">
        <w:rPr>
          <w:sz w:val="22"/>
        </w:rPr>
        <w:t xml:space="preserve"> class. </w:t>
      </w:r>
      <w:r w:rsidR="002550FB">
        <w:rPr>
          <w:sz w:val="22"/>
        </w:rPr>
        <w:br/>
      </w:r>
      <w:r w:rsidR="002550FB" w:rsidRPr="005F1D12">
        <w:rPr>
          <w:b/>
          <w:sz w:val="22"/>
          <w:u w:val="single"/>
        </w:rPr>
        <w:t>I will post due dates and daily homework on Schoology so make sure to check there every day!</w:t>
      </w:r>
    </w:p>
    <w:p w14:paraId="479A760D" w14:textId="77777777" w:rsidR="00372EBF" w:rsidRPr="00962A84" w:rsidRDefault="00372EBF" w:rsidP="00962A84">
      <w:pPr>
        <w:pStyle w:val="BodyText"/>
        <w:spacing w:before="0"/>
        <w:rPr>
          <w:sz w:val="20"/>
        </w:rPr>
      </w:pPr>
    </w:p>
    <w:p w14:paraId="0BAFB1FC" w14:textId="77777777" w:rsidR="00372EBF" w:rsidRPr="00962A84" w:rsidRDefault="00372EBF" w:rsidP="00962A84">
      <w:pPr>
        <w:pStyle w:val="BodyText"/>
        <w:spacing w:before="0"/>
        <w:ind w:left="120" w:right="54"/>
        <w:rPr>
          <w:sz w:val="22"/>
        </w:rPr>
      </w:pPr>
      <w:r w:rsidRPr="00962A84">
        <w:rPr>
          <w:sz w:val="22"/>
        </w:rPr>
        <w:t xml:space="preserve">The first table is a list of some “start of the year” assignments. </w:t>
      </w:r>
      <w:r w:rsidRPr="00962A84">
        <w:rPr>
          <w:b/>
          <w:sz w:val="22"/>
          <w:u w:val="single"/>
        </w:rPr>
        <w:t xml:space="preserve">These </w:t>
      </w:r>
      <w:r w:rsidR="00A66837">
        <w:rPr>
          <w:b/>
          <w:sz w:val="22"/>
          <w:u w:val="single"/>
        </w:rPr>
        <w:t>are due</w:t>
      </w:r>
      <w:r w:rsidRPr="00962A84">
        <w:rPr>
          <w:b/>
          <w:sz w:val="22"/>
          <w:u w:val="single"/>
        </w:rPr>
        <w:t xml:space="preserve"> by</w:t>
      </w:r>
      <w:r w:rsidR="00735DF0">
        <w:rPr>
          <w:b/>
          <w:sz w:val="22"/>
          <w:u w:val="single"/>
        </w:rPr>
        <w:t xml:space="preserve"> Friday</w:t>
      </w:r>
      <w:r w:rsidRPr="00962A84">
        <w:rPr>
          <w:b/>
          <w:sz w:val="22"/>
          <w:u w:val="single"/>
        </w:rPr>
        <w:t xml:space="preserve"> of the </w:t>
      </w:r>
      <w:r w:rsidR="00A66837">
        <w:rPr>
          <w:b/>
          <w:sz w:val="22"/>
          <w:u w:val="single"/>
        </w:rPr>
        <w:t>2nd</w:t>
      </w:r>
      <w:r w:rsidRPr="00962A84">
        <w:rPr>
          <w:b/>
          <w:sz w:val="22"/>
          <w:u w:val="single"/>
        </w:rPr>
        <w:t xml:space="preserve"> week of school.</w:t>
      </w:r>
      <w:r w:rsidRPr="00962A84">
        <w:rPr>
          <w:sz w:val="22"/>
        </w:rPr>
        <w:t xml:space="preserve"> The second table is a summary of what you can find on the class website, and where to find it. </w:t>
      </w:r>
    </w:p>
    <w:p w14:paraId="6E4BBB2E" w14:textId="77777777" w:rsidR="00372EBF" w:rsidRPr="00962A84" w:rsidRDefault="00372EBF" w:rsidP="00962A84">
      <w:pPr>
        <w:pStyle w:val="BodyText"/>
        <w:spacing w:before="0"/>
        <w:rPr>
          <w:sz w:val="20"/>
        </w:rPr>
      </w:pPr>
    </w:p>
    <w:p w14:paraId="6A58BB1C" w14:textId="77777777" w:rsidR="00A66837" w:rsidRPr="00962A84" w:rsidRDefault="00A66837" w:rsidP="00A66837">
      <w:pPr>
        <w:pStyle w:val="BodyText"/>
        <w:spacing w:before="0"/>
        <w:ind w:left="120" w:right="54"/>
        <w:rPr>
          <w:sz w:val="22"/>
        </w:rPr>
      </w:pPr>
      <w:r w:rsidRPr="00962A84">
        <w:rPr>
          <w:sz w:val="22"/>
        </w:rPr>
        <w:t xml:space="preserve">The back of this page will </w:t>
      </w:r>
      <w:r>
        <w:rPr>
          <w:sz w:val="22"/>
        </w:rPr>
        <w:t>tell you</w:t>
      </w:r>
      <w:r w:rsidRPr="00962A84">
        <w:rPr>
          <w:sz w:val="22"/>
        </w:rPr>
        <w:t xml:space="preserve"> how </w:t>
      </w:r>
      <w:r>
        <w:rPr>
          <w:sz w:val="22"/>
        </w:rPr>
        <w:t>to set up your</w:t>
      </w:r>
      <w:r w:rsidRPr="00962A84">
        <w:rPr>
          <w:sz w:val="22"/>
        </w:rPr>
        <w:t xml:space="preserve"> </w:t>
      </w:r>
      <w:r>
        <w:rPr>
          <w:sz w:val="22"/>
        </w:rPr>
        <w:t>3-</w:t>
      </w:r>
      <w:r w:rsidRPr="00962A84">
        <w:rPr>
          <w:sz w:val="22"/>
        </w:rPr>
        <w:t xml:space="preserve">ring binder and composition notebooks.  Please try to get the supplies mentioned as soon as possible! If you are having any difficulties obtaining the supplies quickly please let me know so we can figure something out. You can find copies of </w:t>
      </w:r>
      <w:r>
        <w:rPr>
          <w:sz w:val="22"/>
        </w:rPr>
        <w:t>worksheets and</w:t>
      </w:r>
      <w:r w:rsidRPr="00962A84">
        <w:rPr>
          <w:sz w:val="22"/>
        </w:rPr>
        <w:t xml:space="preserve"> handouts on my class website: </w:t>
      </w:r>
      <w:hyperlink r:id="rId7">
        <w:r w:rsidRPr="00934728">
          <w:rPr>
            <w:i/>
            <w:sz w:val="22"/>
          </w:rPr>
          <w:t>www.mychemistryclass.net</w:t>
        </w:r>
      </w:hyperlink>
      <w:r>
        <w:rPr>
          <w:sz w:val="22"/>
        </w:rPr>
        <w:t xml:space="preserve"> </w:t>
      </w:r>
      <w:r w:rsidRPr="00962A84">
        <w:rPr>
          <w:sz w:val="22"/>
        </w:rPr>
        <w:t>I hope your first week of school goes well, and let me know if you have any questions!</w:t>
      </w:r>
    </w:p>
    <w:p w14:paraId="690F147C" w14:textId="77777777" w:rsidR="00837223" w:rsidRPr="00962A84" w:rsidRDefault="00000000" w:rsidP="00372EBF">
      <w:pPr>
        <w:rPr>
          <w:sz w:val="12"/>
        </w:rPr>
      </w:pPr>
    </w:p>
    <w:tbl>
      <w:tblPr>
        <w:tblStyle w:val="TableGrid"/>
        <w:tblW w:w="0" w:type="auto"/>
        <w:tblLook w:val="04A0" w:firstRow="1" w:lastRow="0" w:firstColumn="1" w:lastColumn="0" w:noHBand="0" w:noVBand="1"/>
      </w:tblPr>
      <w:tblGrid>
        <w:gridCol w:w="3596"/>
        <w:gridCol w:w="3597"/>
        <w:gridCol w:w="3597"/>
      </w:tblGrid>
      <w:tr w:rsidR="00372EBF" w14:paraId="2DAA7C0E" w14:textId="77777777" w:rsidTr="00F2011D">
        <w:tc>
          <w:tcPr>
            <w:tcW w:w="10790" w:type="dxa"/>
            <w:gridSpan w:val="3"/>
            <w:shd w:val="clear" w:color="auto" w:fill="000000" w:themeFill="text1"/>
            <w:vAlign w:val="center"/>
          </w:tcPr>
          <w:p w14:paraId="0291C7CC" w14:textId="77777777" w:rsidR="00372EBF" w:rsidRPr="00414970" w:rsidRDefault="00372EBF" w:rsidP="00372EBF">
            <w:pPr>
              <w:jc w:val="center"/>
              <w:rPr>
                <w:rFonts w:ascii="Impact" w:hAnsi="Impact"/>
                <w:sz w:val="28"/>
              </w:rPr>
            </w:pPr>
            <w:r w:rsidRPr="00414970">
              <w:rPr>
                <w:rFonts w:ascii="Impact" w:hAnsi="Impact"/>
                <w:sz w:val="28"/>
              </w:rPr>
              <w:t>Start of the Year Assignments</w:t>
            </w:r>
          </w:p>
        </w:tc>
      </w:tr>
      <w:tr w:rsidR="0013034C" w14:paraId="640B919B" w14:textId="77777777" w:rsidTr="0013034C">
        <w:trPr>
          <w:trHeight w:val="432"/>
        </w:trPr>
        <w:tc>
          <w:tcPr>
            <w:tcW w:w="10790" w:type="dxa"/>
            <w:gridSpan w:val="3"/>
            <w:shd w:val="clear" w:color="auto" w:fill="FFFFFF" w:themeFill="background1"/>
            <w:vAlign w:val="center"/>
          </w:tcPr>
          <w:p w14:paraId="0065FF9B" w14:textId="77777777" w:rsidR="0013034C" w:rsidRPr="0013034C" w:rsidRDefault="0013034C" w:rsidP="0013034C">
            <w:pPr>
              <w:rPr>
                <w:rFonts w:ascii="Arial" w:hAnsi="Arial" w:cs="Arial"/>
              </w:rPr>
            </w:pPr>
            <w:r>
              <w:rPr>
                <w:rFonts w:ascii="Impact" w:hAnsi="Impact"/>
              </w:rPr>
              <w:t xml:space="preserve">*IMPORTANT* </w:t>
            </w:r>
            <w:r w:rsidRPr="0013034C">
              <w:rPr>
                <w:rFonts w:ascii="Arial" w:hAnsi="Arial" w:cs="Arial"/>
                <w:i/>
                <w:sz w:val="20"/>
              </w:rPr>
              <w:t>For all Google Forms – You must be signed into your School Email Account to access them.</w:t>
            </w:r>
            <w:r w:rsidRPr="0013034C">
              <w:rPr>
                <w:rFonts w:ascii="Arial" w:hAnsi="Arial" w:cs="Arial"/>
                <w:sz w:val="20"/>
              </w:rPr>
              <w:t xml:space="preserve"> </w:t>
            </w:r>
          </w:p>
        </w:tc>
      </w:tr>
      <w:tr w:rsidR="00735DF0" w14:paraId="78E1C8CC" w14:textId="77777777" w:rsidTr="00735DF0">
        <w:trPr>
          <w:trHeight w:val="2402"/>
        </w:trPr>
        <w:tc>
          <w:tcPr>
            <w:tcW w:w="3596" w:type="dxa"/>
            <w:tcBorders>
              <w:bottom w:val="single" w:sz="4" w:space="0" w:color="auto"/>
            </w:tcBorders>
            <w:shd w:val="clear" w:color="auto" w:fill="FFFFFF" w:themeFill="background1"/>
          </w:tcPr>
          <w:p w14:paraId="2ADDDF46" w14:textId="77777777" w:rsidR="00735DF0" w:rsidRPr="00C87A83" w:rsidRDefault="00735DF0" w:rsidP="00CD7F02">
            <w:pPr>
              <w:rPr>
                <w:rFonts w:ascii="Arial" w:hAnsi="Arial" w:cs="Arial"/>
                <w:i/>
                <w:sz w:val="6"/>
              </w:rPr>
            </w:pPr>
            <w:r w:rsidRPr="00C87A83">
              <w:rPr>
                <w:rFonts w:ascii="Arial" w:hAnsi="Arial" w:cs="Arial"/>
                <w:b/>
                <w:sz w:val="8"/>
              </w:rPr>
              <w:br/>
            </w:r>
            <w:r w:rsidRPr="00065226">
              <w:rPr>
                <w:rFonts w:ascii="Arial" w:hAnsi="Arial" w:cs="Arial"/>
                <w:b/>
                <w:sz w:val="16"/>
              </w:rPr>
              <w:t xml:space="preserve">Lab Safety </w:t>
            </w:r>
            <w:r>
              <w:rPr>
                <w:rFonts w:ascii="Arial" w:hAnsi="Arial" w:cs="Arial"/>
                <w:b/>
                <w:sz w:val="16"/>
              </w:rPr>
              <w:t xml:space="preserve">Assignment </w:t>
            </w:r>
            <w:r>
              <w:rPr>
                <w:rFonts w:ascii="Arial" w:hAnsi="Arial" w:cs="Arial"/>
                <w:b/>
                <w:sz w:val="16"/>
              </w:rPr>
              <w:br/>
            </w:r>
            <w:r>
              <w:rPr>
                <w:rFonts w:ascii="Arial" w:hAnsi="Arial" w:cs="Arial"/>
                <w:i/>
                <w:sz w:val="16"/>
              </w:rPr>
              <w:t>Watch a Lab Safety Video and answer the questions regarding what was covered in the video. You cannot perform any labs until you have earned 80% or higher on this assignment.</w:t>
            </w:r>
            <w:r>
              <w:rPr>
                <w:rFonts w:ascii="Arial" w:hAnsi="Arial" w:cs="Arial"/>
                <w:i/>
                <w:sz w:val="16"/>
              </w:rPr>
              <w:br/>
            </w:r>
          </w:p>
          <w:p w14:paraId="1CCB3AE0" w14:textId="77777777" w:rsidR="00735DF0" w:rsidRDefault="00000000" w:rsidP="00CD7F02">
            <w:pPr>
              <w:spacing w:line="276" w:lineRule="auto"/>
              <w:jc w:val="center"/>
              <w:rPr>
                <w:rFonts w:ascii="Arial" w:hAnsi="Arial" w:cs="Arial"/>
                <w:sz w:val="16"/>
              </w:rPr>
            </w:pPr>
            <w:hyperlink r:id="rId8" w:history="1">
              <w:r w:rsidR="00735DF0" w:rsidRPr="00785235">
                <w:rPr>
                  <w:rStyle w:val="Hyperlink"/>
                  <w:rFonts w:ascii="Arial" w:hAnsi="Arial" w:cs="Arial"/>
                  <w:sz w:val="16"/>
                </w:rPr>
                <w:t>https://tinyurl.com/2xwf6nx5</w:t>
              </w:r>
            </w:hyperlink>
          </w:p>
          <w:p w14:paraId="3B9E70ED" w14:textId="77777777" w:rsidR="00735DF0" w:rsidRDefault="00735DF0" w:rsidP="00CD7F02">
            <w:pPr>
              <w:jc w:val="center"/>
              <w:rPr>
                <w:rFonts w:ascii="Arial" w:hAnsi="Arial" w:cs="Arial"/>
                <w:sz w:val="16"/>
              </w:rPr>
            </w:pPr>
            <w:r w:rsidRPr="00FF13F9">
              <w:rPr>
                <w:rFonts w:ascii="Arial" w:hAnsi="Arial" w:cs="Arial"/>
                <w:noProof/>
                <w:sz w:val="16"/>
                <w:lang w:bidi="ar-SA"/>
              </w:rPr>
              <w:drawing>
                <wp:inline distT="0" distB="0" distL="0" distR="0" wp14:anchorId="5460B966" wp14:editId="1DB5580C">
                  <wp:extent cx="411480" cy="411480"/>
                  <wp:effectExtent l="0" t="0" r="7620" b="7620"/>
                  <wp:docPr id="2" name="Picture 2" descr="\\dvhs-fs\DH-Teacher\sfarmer\Downloads\qr-cod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hs-fs\DH-Teacher\sfarmer\Downloads\qr-code (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14:paraId="485F0DDD" w14:textId="77777777" w:rsidR="00735DF0" w:rsidRPr="00735DF0" w:rsidRDefault="00735DF0" w:rsidP="00735DF0">
            <w:pPr>
              <w:pStyle w:val="ListParagraph"/>
              <w:numPr>
                <w:ilvl w:val="0"/>
                <w:numId w:val="4"/>
              </w:numPr>
              <w:rPr>
                <w:rFonts w:ascii="Arial" w:hAnsi="Arial" w:cs="Arial"/>
                <w:i/>
                <w:sz w:val="16"/>
              </w:rPr>
            </w:pPr>
            <w:r w:rsidRPr="00735DF0">
              <w:rPr>
                <w:rFonts w:ascii="Arial" w:hAnsi="Arial" w:cs="Arial"/>
                <w:i/>
                <w:sz w:val="20"/>
              </w:rPr>
              <w:t>I’m all done with this assignment!</w:t>
            </w:r>
          </w:p>
        </w:tc>
        <w:tc>
          <w:tcPr>
            <w:tcW w:w="3597" w:type="dxa"/>
            <w:tcBorders>
              <w:bottom w:val="single" w:sz="4" w:space="0" w:color="auto"/>
            </w:tcBorders>
            <w:shd w:val="clear" w:color="auto" w:fill="FFFFFF" w:themeFill="background1"/>
          </w:tcPr>
          <w:p w14:paraId="01A3A1FE" w14:textId="77777777" w:rsidR="00735DF0" w:rsidRPr="00C87A83" w:rsidRDefault="00735DF0" w:rsidP="00CD7F02">
            <w:pPr>
              <w:rPr>
                <w:rFonts w:ascii="Arial" w:hAnsi="Arial" w:cs="Arial"/>
                <w:i/>
                <w:sz w:val="6"/>
              </w:rPr>
            </w:pPr>
            <w:r w:rsidRPr="00C87A83">
              <w:rPr>
                <w:rFonts w:ascii="Arial" w:hAnsi="Arial" w:cs="Arial"/>
                <w:b/>
                <w:sz w:val="8"/>
              </w:rPr>
              <w:br/>
            </w:r>
            <w:r w:rsidRPr="00065226">
              <w:rPr>
                <w:rFonts w:ascii="Arial" w:hAnsi="Arial" w:cs="Arial"/>
                <w:b/>
                <w:sz w:val="16"/>
              </w:rPr>
              <w:t>Get to Know You Google Form</w:t>
            </w:r>
            <w:r>
              <w:rPr>
                <w:rFonts w:ascii="Arial" w:hAnsi="Arial" w:cs="Arial"/>
                <w:b/>
                <w:sz w:val="16"/>
              </w:rPr>
              <w:t xml:space="preserve"> </w:t>
            </w:r>
            <w:r>
              <w:rPr>
                <w:rFonts w:ascii="Arial" w:hAnsi="Arial" w:cs="Arial"/>
                <w:b/>
                <w:sz w:val="16"/>
              </w:rPr>
              <w:br/>
            </w:r>
            <w:r>
              <w:rPr>
                <w:rFonts w:ascii="Arial" w:hAnsi="Arial" w:cs="Arial"/>
                <w:i/>
                <w:sz w:val="16"/>
              </w:rPr>
              <w:t xml:space="preserve">Help me get to know you a little bit! I will ask you questions about the classes you have already taken, the classes you are in now, hobbies, clubs, etc. </w:t>
            </w:r>
            <w:r>
              <w:rPr>
                <w:rFonts w:ascii="Arial" w:hAnsi="Arial" w:cs="Arial"/>
                <w:i/>
                <w:sz w:val="16"/>
              </w:rPr>
              <w:br/>
            </w:r>
          </w:p>
          <w:p w14:paraId="7D8A446B" w14:textId="77777777" w:rsidR="00735DF0" w:rsidRDefault="00000000" w:rsidP="00CD7F02">
            <w:pPr>
              <w:spacing w:line="276" w:lineRule="auto"/>
              <w:jc w:val="center"/>
              <w:rPr>
                <w:rFonts w:ascii="Arial" w:hAnsi="Arial" w:cs="Arial"/>
                <w:sz w:val="16"/>
              </w:rPr>
            </w:pPr>
            <w:hyperlink r:id="rId10" w:history="1">
              <w:r w:rsidR="00735DF0" w:rsidRPr="00A87BE8">
                <w:rPr>
                  <w:rStyle w:val="Hyperlink"/>
                  <w:rFonts w:ascii="Arial" w:hAnsi="Arial" w:cs="Arial"/>
                  <w:sz w:val="16"/>
                </w:rPr>
                <w:t>https://tinyurl.com/rhh4582r</w:t>
              </w:r>
            </w:hyperlink>
          </w:p>
          <w:p w14:paraId="3C6FB116" w14:textId="77777777" w:rsidR="00735DF0" w:rsidRDefault="00735DF0" w:rsidP="00CD7F02">
            <w:pPr>
              <w:jc w:val="center"/>
              <w:rPr>
                <w:rFonts w:ascii="Arial" w:hAnsi="Arial" w:cs="Arial"/>
                <w:sz w:val="16"/>
              </w:rPr>
            </w:pPr>
            <w:r w:rsidRPr="00FF13F9">
              <w:rPr>
                <w:rFonts w:ascii="Arial" w:hAnsi="Arial" w:cs="Arial"/>
                <w:noProof/>
                <w:sz w:val="16"/>
                <w:lang w:bidi="ar-SA"/>
              </w:rPr>
              <w:drawing>
                <wp:inline distT="0" distB="0" distL="0" distR="0" wp14:anchorId="50FF7D9B" wp14:editId="74827474">
                  <wp:extent cx="411480" cy="411480"/>
                  <wp:effectExtent l="0" t="0" r="7620" b="7620"/>
                  <wp:docPr id="3" name="Picture 3" descr="\\dvhs-fs\DH-Teacher\sfarmer\Downloads\qr-cod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hs-fs\DH-Teacher\sfarmer\Downloads\qr-code (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14:paraId="23E973E2" w14:textId="77777777" w:rsidR="00735DF0" w:rsidRPr="00735DF0" w:rsidRDefault="00735DF0" w:rsidP="00735DF0">
            <w:pPr>
              <w:pStyle w:val="ListParagraph"/>
              <w:numPr>
                <w:ilvl w:val="0"/>
                <w:numId w:val="4"/>
              </w:numPr>
              <w:jc w:val="center"/>
              <w:rPr>
                <w:rFonts w:ascii="Arial" w:hAnsi="Arial" w:cs="Arial"/>
                <w:i/>
                <w:sz w:val="16"/>
              </w:rPr>
            </w:pPr>
            <w:r w:rsidRPr="00735DF0">
              <w:rPr>
                <w:rFonts w:ascii="Arial" w:hAnsi="Arial" w:cs="Arial"/>
                <w:i/>
                <w:sz w:val="20"/>
              </w:rPr>
              <w:t>I’m all done with this assignment!</w:t>
            </w:r>
          </w:p>
        </w:tc>
        <w:tc>
          <w:tcPr>
            <w:tcW w:w="3597" w:type="dxa"/>
            <w:tcBorders>
              <w:bottom w:val="single" w:sz="4" w:space="0" w:color="auto"/>
            </w:tcBorders>
            <w:shd w:val="clear" w:color="auto" w:fill="FFFFFF" w:themeFill="background1"/>
          </w:tcPr>
          <w:p w14:paraId="4E0F653D" w14:textId="77777777" w:rsidR="00735DF0" w:rsidRPr="00065226" w:rsidRDefault="00735DF0" w:rsidP="00CD7F02">
            <w:pPr>
              <w:rPr>
                <w:rFonts w:ascii="Arial" w:hAnsi="Arial" w:cs="Arial"/>
                <w:b/>
                <w:sz w:val="16"/>
              </w:rPr>
            </w:pPr>
            <w:r w:rsidRPr="00C87A83">
              <w:rPr>
                <w:rFonts w:ascii="Arial" w:hAnsi="Arial" w:cs="Arial"/>
                <w:b/>
                <w:sz w:val="8"/>
              </w:rPr>
              <w:br/>
            </w:r>
            <w:r w:rsidRPr="00065226">
              <w:rPr>
                <w:rFonts w:ascii="Arial" w:hAnsi="Arial" w:cs="Arial"/>
                <w:b/>
                <w:sz w:val="16"/>
              </w:rPr>
              <w:t xml:space="preserve">About Your Chem </w:t>
            </w:r>
            <w:r>
              <w:rPr>
                <w:rFonts w:ascii="Arial" w:hAnsi="Arial" w:cs="Arial"/>
                <w:b/>
                <w:sz w:val="16"/>
              </w:rPr>
              <w:t>Class Assignment</w:t>
            </w:r>
          </w:p>
          <w:p w14:paraId="3FABC195" w14:textId="77777777" w:rsidR="00735DF0" w:rsidRPr="00C87A83" w:rsidRDefault="00735DF0" w:rsidP="00CD7F02">
            <w:pPr>
              <w:rPr>
                <w:rFonts w:ascii="Arial" w:hAnsi="Arial" w:cs="Arial"/>
                <w:i/>
                <w:sz w:val="6"/>
              </w:rPr>
            </w:pPr>
            <w:r>
              <w:rPr>
                <w:rFonts w:ascii="Arial" w:hAnsi="Arial" w:cs="Arial"/>
                <w:i/>
                <w:sz w:val="16"/>
              </w:rPr>
              <w:t>In order to maximize our in class time, please watch this video about how we do things in my class, how the class website is set up etc. Watch the video, pay attention, answer the Q’s.</w:t>
            </w:r>
            <w:r w:rsidRPr="00C87A83">
              <w:rPr>
                <w:rFonts w:ascii="Arial" w:hAnsi="Arial" w:cs="Arial"/>
                <w:i/>
                <w:sz w:val="6"/>
              </w:rPr>
              <w:t xml:space="preserve"> </w:t>
            </w:r>
          </w:p>
          <w:p w14:paraId="3B2E449A" w14:textId="77777777" w:rsidR="00735DF0" w:rsidRPr="00A56B80" w:rsidRDefault="00735DF0" w:rsidP="00CD7F02">
            <w:pPr>
              <w:ind w:firstLine="720"/>
              <w:rPr>
                <w:rFonts w:ascii="Arial" w:hAnsi="Arial" w:cs="Arial"/>
                <w:i/>
                <w:sz w:val="6"/>
              </w:rPr>
            </w:pPr>
          </w:p>
          <w:p w14:paraId="790A88C1" w14:textId="77777777" w:rsidR="00735DF0" w:rsidRPr="00A56B80" w:rsidRDefault="00000000" w:rsidP="00CD7F02">
            <w:pPr>
              <w:jc w:val="center"/>
              <w:rPr>
                <w:rFonts w:ascii="Arial" w:hAnsi="Arial" w:cs="Arial"/>
                <w:sz w:val="16"/>
              </w:rPr>
            </w:pPr>
            <w:hyperlink r:id="rId12" w:history="1">
              <w:r w:rsidR="00735DF0" w:rsidRPr="00A56B80">
                <w:rPr>
                  <w:rStyle w:val="Hyperlink"/>
                  <w:rFonts w:ascii="Arial" w:hAnsi="Arial" w:cs="Arial"/>
                  <w:sz w:val="16"/>
                </w:rPr>
                <w:t>https://tinyurl.com/x829pbu6</w:t>
              </w:r>
            </w:hyperlink>
          </w:p>
          <w:p w14:paraId="242D58E3" w14:textId="77777777" w:rsidR="00735DF0" w:rsidRDefault="00735DF0" w:rsidP="00CD7F02">
            <w:pPr>
              <w:jc w:val="center"/>
              <w:rPr>
                <w:rFonts w:ascii="Arial" w:hAnsi="Arial" w:cs="Arial"/>
                <w:b/>
                <w:sz w:val="16"/>
              </w:rPr>
            </w:pPr>
            <w:r w:rsidRPr="00FF13F9">
              <w:rPr>
                <w:rFonts w:ascii="Arial" w:hAnsi="Arial" w:cs="Arial"/>
                <w:b/>
                <w:noProof/>
                <w:sz w:val="16"/>
                <w:lang w:bidi="ar-SA"/>
              </w:rPr>
              <w:drawing>
                <wp:inline distT="0" distB="0" distL="0" distR="0" wp14:anchorId="4BBA7B7A" wp14:editId="4C1FE28B">
                  <wp:extent cx="411480" cy="411480"/>
                  <wp:effectExtent l="0" t="0" r="7620" b="7620"/>
                  <wp:docPr id="10" name="Picture 10" descr="\\dvhs-fs\DH-Teacher\sfarmer\Downloads\qr-cod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hs-fs\DH-Teacher\sfarmer\Downloads\qr-code (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14:paraId="7AB7D135" w14:textId="77777777" w:rsidR="00735DF0" w:rsidRPr="00735DF0" w:rsidRDefault="00735DF0" w:rsidP="00735DF0">
            <w:pPr>
              <w:pStyle w:val="ListParagraph"/>
              <w:numPr>
                <w:ilvl w:val="0"/>
                <w:numId w:val="4"/>
              </w:numPr>
              <w:rPr>
                <w:rFonts w:ascii="Arial" w:hAnsi="Arial" w:cs="Arial"/>
                <w:b/>
                <w:i/>
                <w:sz w:val="16"/>
              </w:rPr>
            </w:pPr>
            <w:r w:rsidRPr="00735DF0">
              <w:rPr>
                <w:rFonts w:ascii="Arial" w:hAnsi="Arial" w:cs="Arial"/>
                <w:i/>
                <w:sz w:val="20"/>
              </w:rPr>
              <w:t>I’m all done with this assignment!</w:t>
            </w:r>
          </w:p>
        </w:tc>
      </w:tr>
      <w:tr w:rsidR="00F5382F" w14:paraId="252952E0" w14:textId="77777777" w:rsidTr="00E714AA">
        <w:trPr>
          <w:trHeight w:val="2591"/>
        </w:trPr>
        <w:tc>
          <w:tcPr>
            <w:tcW w:w="3596" w:type="dxa"/>
          </w:tcPr>
          <w:p w14:paraId="08E145B4" w14:textId="77777777" w:rsidR="00F5382F" w:rsidRPr="00065226" w:rsidRDefault="00F5382F" w:rsidP="00CD7F02">
            <w:pPr>
              <w:rPr>
                <w:sz w:val="16"/>
                <w:szCs w:val="20"/>
              </w:rPr>
            </w:pPr>
            <w:r w:rsidRPr="00C87A83">
              <w:rPr>
                <w:rFonts w:ascii="Arial" w:hAnsi="Arial" w:cs="Arial"/>
                <w:b/>
                <w:sz w:val="8"/>
              </w:rPr>
              <w:br/>
            </w:r>
            <w:r w:rsidRPr="00065226">
              <w:rPr>
                <w:rFonts w:ascii="Arial" w:hAnsi="Arial" w:cs="Arial"/>
                <w:b/>
                <w:sz w:val="16"/>
                <w:szCs w:val="20"/>
              </w:rPr>
              <w:t>Sign up for Remind Messaging</w:t>
            </w:r>
          </w:p>
          <w:p w14:paraId="453BCD27" w14:textId="77777777" w:rsidR="00F5382F" w:rsidRDefault="00F5382F" w:rsidP="00735DF0">
            <w:pPr>
              <w:rPr>
                <w:rFonts w:ascii="Arial" w:hAnsi="Arial" w:cs="Arial"/>
                <w:i/>
                <w:sz w:val="16"/>
              </w:rPr>
            </w:pPr>
            <w:r>
              <w:rPr>
                <w:rFonts w:ascii="Arial" w:hAnsi="Arial" w:cs="Arial"/>
                <w:i/>
                <w:sz w:val="16"/>
                <w:szCs w:val="20"/>
              </w:rPr>
              <w:t xml:space="preserve">A </w:t>
            </w:r>
            <w:r w:rsidRPr="00065226">
              <w:rPr>
                <w:rFonts w:ascii="Arial" w:hAnsi="Arial" w:cs="Arial"/>
                <w:i/>
                <w:sz w:val="16"/>
                <w:szCs w:val="20"/>
              </w:rPr>
              <w:t>program that lets me message you w</w:t>
            </w:r>
            <w:r>
              <w:rPr>
                <w:rFonts w:ascii="Arial" w:hAnsi="Arial" w:cs="Arial"/>
                <w:i/>
                <w:sz w:val="16"/>
                <w:szCs w:val="20"/>
              </w:rPr>
              <w:t>ithout seeing your phone number</w:t>
            </w:r>
            <w:r w:rsidRPr="00065226">
              <w:rPr>
                <w:rFonts w:ascii="Arial" w:hAnsi="Arial" w:cs="Arial"/>
                <w:i/>
                <w:sz w:val="16"/>
                <w:szCs w:val="20"/>
              </w:rPr>
              <w:t>, and without you seeing mine.</w:t>
            </w:r>
            <w:r w:rsidRPr="00065226">
              <w:rPr>
                <w:rFonts w:ascii="Arial" w:hAnsi="Arial" w:cs="Arial"/>
                <w:i/>
                <w:sz w:val="16"/>
              </w:rPr>
              <w:t xml:space="preserve"> </w:t>
            </w:r>
            <w:r>
              <w:rPr>
                <w:rFonts w:ascii="Arial" w:hAnsi="Arial" w:cs="Arial"/>
                <w:i/>
                <w:sz w:val="16"/>
              </w:rPr>
              <w:t>Can use it on your phone or computer.</w:t>
            </w:r>
          </w:p>
          <w:p w14:paraId="223A24F1" w14:textId="77777777" w:rsidR="00F5382F" w:rsidRPr="00E714AA" w:rsidRDefault="00F5382F" w:rsidP="00735DF0">
            <w:pPr>
              <w:rPr>
                <w:rFonts w:ascii="Arial" w:hAnsi="Arial" w:cs="Arial"/>
                <w:b/>
                <w:sz w:val="28"/>
              </w:rPr>
            </w:pPr>
          </w:p>
          <w:p w14:paraId="2BA7E7E0" w14:textId="77777777" w:rsidR="00F5382F" w:rsidRDefault="00F5382F" w:rsidP="00735DF0">
            <w:pPr>
              <w:rPr>
                <w:rFonts w:ascii="Arial" w:hAnsi="Arial" w:cs="Arial"/>
                <w:b/>
                <w:sz w:val="16"/>
              </w:rPr>
            </w:pPr>
            <w:r w:rsidRPr="00735DF0">
              <w:rPr>
                <w:rFonts w:ascii="Arial" w:hAnsi="Arial" w:cs="Arial"/>
                <w:b/>
                <w:sz w:val="16"/>
              </w:rPr>
              <w:t xml:space="preserve">Send a text to         </w:t>
            </w:r>
            <w:r>
              <w:rPr>
                <w:rFonts w:ascii="Arial" w:hAnsi="Arial" w:cs="Arial"/>
                <w:b/>
                <w:sz w:val="16"/>
              </w:rPr>
              <w:t xml:space="preserve">    </w:t>
            </w:r>
            <w:r w:rsidRPr="00735DF0">
              <w:rPr>
                <w:rFonts w:ascii="Arial" w:hAnsi="Arial" w:cs="Arial"/>
                <w:b/>
                <w:sz w:val="16"/>
              </w:rPr>
              <w:t xml:space="preserve">  </w:t>
            </w:r>
            <w:r w:rsidRPr="00735DF0">
              <w:rPr>
                <w:rFonts w:ascii="Arial" w:hAnsi="Arial" w:cs="Arial"/>
                <w:sz w:val="16"/>
              </w:rPr>
              <w:t xml:space="preserve">81010 </w:t>
            </w:r>
            <w:r w:rsidRPr="00735DF0">
              <w:rPr>
                <w:rFonts w:ascii="Arial" w:hAnsi="Arial" w:cs="Arial"/>
                <w:b/>
                <w:sz w:val="16"/>
              </w:rPr>
              <w:t xml:space="preserve">      </w:t>
            </w:r>
          </w:p>
          <w:p w14:paraId="63774A4C" w14:textId="77777777" w:rsidR="00F5382F" w:rsidRDefault="00F5382F" w:rsidP="00735DF0">
            <w:pPr>
              <w:rPr>
                <w:rFonts w:ascii="Arial" w:hAnsi="Arial" w:cs="Arial"/>
                <w:b/>
                <w:sz w:val="16"/>
              </w:rPr>
            </w:pPr>
          </w:p>
          <w:p w14:paraId="726A4236" w14:textId="77777777" w:rsidR="00F5382F" w:rsidRPr="00735DF0" w:rsidRDefault="00F5382F" w:rsidP="00735DF0">
            <w:pPr>
              <w:rPr>
                <w:rFonts w:ascii="Arial" w:hAnsi="Arial" w:cs="Arial"/>
                <w:b/>
                <w:sz w:val="16"/>
              </w:rPr>
            </w:pPr>
            <w:r w:rsidRPr="00735DF0">
              <w:rPr>
                <w:rFonts w:ascii="Arial" w:hAnsi="Arial" w:cs="Arial"/>
                <w:b/>
                <w:sz w:val="16"/>
              </w:rPr>
              <w:t>Text this message</w:t>
            </w:r>
            <w:r>
              <w:rPr>
                <w:rFonts w:ascii="Arial" w:hAnsi="Arial" w:cs="Arial"/>
                <w:b/>
                <w:sz w:val="16"/>
              </w:rPr>
              <w:t xml:space="preserve">       </w:t>
            </w:r>
            <w:r w:rsidRPr="00735DF0">
              <w:rPr>
                <w:rFonts w:ascii="Arial" w:hAnsi="Arial" w:cs="Arial"/>
                <w:sz w:val="16"/>
              </w:rPr>
              <w:t>@hchemfarm</w:t>
            </w:r>
          </w:p>
          <w:p w14:paraId="717B1470" w14:textId="77777777" w:rsidR="00F5382F" w:rsidRPr="00735DF0" w:rsidRDefault="00F5382F" w:rsidP="00735DF0">
            <w:pPr>
              <w:rPr>
                <w:rFonts w:ascii="Arial" w:hAnsi="Arial" w:cs="Arial"/>
                <w:sz w:val="16"/>
              </w:rPr>
            </w:pPr>
            <w:r>
              <w:rPr>
                <w:rFonts w:ascii="Arial" w:hAnsi="Arial" w:cs="Arial"/>
                <w:sz w:val="16"/>
              </w:rPr>
              <w:t xml:space="preserve">                             </w:t>
            </w:r>
            <w:r w:rsidRPr="00735DF0">
              <w:rPr>
                <w:rFonts w:ascii="Arial" w:hAnsi="Arial" w:cs="Arial"/>
                <w:sz w:val="16"/>
              </w:rPr>
              <w:t xml:space="preserve">               </w:t>
            </w:r>
            <w:r>
              <w:rPr>
                <w:rFonts w:ascii="Arial" w:hAnsi="Arial" w:cs="Arial"/>
                <w:sz w:val="16"/>
              </w:rPr>
              <w:t xml:space="preserve">   </w:t>
            </w:r>
            <w:r w:rsidRPr="00735DF0">
              <w:rPr>
                <w:rFonts w:ascii="Arial" w:hAnsi="Arial" w:cs="Arial"/>
                <w:sz w:val="16"/>
              </w:rPr>
              <w:t xml:space="preserve">          </w:t>
            </w:r>
          </w:p>
          <w:p w14:paraId="19CC1296" w14:textId="77777777" w:rsidR="00F5382F" w:rsidRPr="00CC150E" w:rsidRDefault="00F5382F" w:rsidP="00735DF0">
            <w:pPr>
              <w:pStyle w:val="ListParagraph"/>
              <w:numPr>
                <w:ilvl w:val="0"/>
                <w:numId w:val="4"/>
              </w:numPr>
              <w:rPr>
                <w:rFonts w:ascii="Arial" w:hAnsi="Arial" w:cs="Arial"/>
                <w:b/>
                <w:sz w:val="16"/>
              </w:rPr>
            </w:pPr>
            <w:r w:rsidRPr="00735DF0">
              <w:rPr>
                <w:rFonts w:ascii="Arial" w:hAnsi="Arial" w:cs="Arial"/>
                <w:i/>
                <w:sz w:val="20"/>
              </w:rPr>
              <w:t>I’m all done with this assignment!</w:t>
            </w:r>
          </w:p>
        </w:tc>
        <w:tc>
          <w:tcPr>
            <w:tcW w:w="3597" w:type="dxa"/>
          </w:tcPr>
          <w:p w14:paraId="44F1CEBF" w14:textId="77777777" w:rsidR="00F5382F" w:rsidRDefault="00F5382F" w:rsidP="00F5382F">
            <w:pPr>
              <w:rPr>
                <w:rFonts w:ascii="Arial" w:hAnsi="Arial" w:cs="Arial"/>
                <w:b/>
                <w:sz w:val="16"/>
              </w:rPr>
            </w:pPr>
            <w:r w:rsidRPr="00C87A83">
              <w:rPr>
                <w:rFonts w:ascii="Arial" w:hAnsi="Arial" w:cs="Arial"/>
                <w:b/>
                <w:sz w:val="8"/>
              </w:rPr>
              <w:br/>
            </w:r>
            <w:r>
              <w:rPr>
                <w:rFonts w:ascii="Arial" w:hAnsi="Arial" w:cs="Arial"/>
                <w:b/>
                <w:sz w:val="16"/>
              </w:rPr>
              <w:t>Mrs. Farmer’s Website to Bookmark</w:t>
            </w:r>
          </w:p>
          <w:p w14:paraId="0B954F74" w14:textId="77777777" w:rsidR="00F5382F" w:rsidRDefault="00F5382F" w:rsidP="00F5382F">
            <w:pPr>
              <w:rPr>
                <w:rFonts w:ascii="Arial" w:hAnsi="Arial" w:cs="Arial"/>
                <w:i/>
                <w:sz w:val="16"/>
              </w:rPr>
            </w:pPr>
            <w:r>
              <w:rPr>
                <w:rFonts w:ascii="Arial" w:hAnsi="Arial" w:cs="Arial"/>
                <w:i/>
                <w:sz w:val="16"/>
              </w:rPr>
              <w:t>Bookmark on your phone and/or computer. Homework is posted on Schoology, but this is where lots of important stuff is!</w:t>
            </w:r>
          </w:p>
          <w:p w14:paraId="7A15D55A" w14:textId="77777777" w:rsidR="00F5382F" w:rsidRDefault="00F5382F" w:rsidP="00F5382F">
            <w:pPr>
              <w:rPr>
                <w:rFonts w:ascii="Arial" w:hAnsi="Arial" w:cs="Arial"/>
                <w:i/>
                <w:sz w:val="16"/>
              </w:rPr>
            </w:pPr>
          </w:p>
          <w:p w14:paraId="32A6D116" w14:textId="77777777" w:rsidR="00F5382F" w:rsidRDefault="00F5382F" w:rsidP="00F5382F">
            <w:pPr>
              <w:jc w:val="center"/>
              <w:rPr>
                <w:rFonts w:ascii="Arial" w:hAnsi="Arial" w:cs="Arial"/>
                <w:sz w:val="16"/>
              </w:rPr>
            </w:pPr>
            <w:r>
              <w:rPr>
                <w:rFonts w:ascii="Arial" w:hAnsi="Arial" w:cs="Arial"/>
                <w:sz w:val="16"/>
              </w:rPr>
              <w:t>Mrs. Farmer’s Class Website</w:t>
            </w:r>
          </w:p>
          <w:p w14:paraId="44B00857" w14:textId="77777777" w:rsidR="00F5382F" w:rsidRDefault="00000000" w:rsidP="00F5382F">
            <w:pPr>
              <w:jc w:val="center"/>
              <w:rPr>
                <w:rStyle w:val="Hyperlink"/>
                <w:rFonts w:ascii="Arial" w:hAnsi="Arial" w:cs="Arial"/>
                <w:sz w:val="16"/>
              </w:rPr>
            </w:pPr>
            <w:hyperlink r:id="rId14" w:history="1">
              <w:r w:rsidR="00F5382F" w:rsidRPr="001B749E">
                <w:rPr>
                  <w:rStyle w:val="Hyperlink"/>
                  <w:rFonts w:ascii="Arial" w:hAnsi="Arial" w:cs="Arial"/>
                  <w:sz w:val="16"/>
                </w:rPr>
                <w:t>www.mychemistryclass.net</w:t>
              </w:r>
            </w:hyperlink>
          </w:p>
          <w:p w14:paraId="303CD928" w14:textId="77777777" w:rsidR="00E714AA" w:rsidRPr="00E714AA" w:rsidRDefault="00E714AA" w:rsidP="00F5382F">
            <w:pPr>
              <w:jc w:val="center"/>
              <w:rPr>
                <w:rFonts w:ascii="Arial" w:hAnsi="Arial" w:cs="Arial"/>
                <w:i/>
                <w:sz w:val="4"/>
              </w:rPr>
            </w:pPr>
          </w:p>
          <w:p w14:paraId="2963AE6C" w14:textId="77777777" w:rsidR="00F5382F" w:rsidRDefault="00F5382F" w:rsidP="00F5382F">
            <w:pPr>
              <w:jc w:val="center"/>
              <w:rPr>
                <w:rFonts w:ascii="Arial" w:hAnsi="Arial" w:cs="Arial"/>
                <w:i/>
                <w:sz w:val="16"/>
              </w:rPr>
            </w:pPr>
            <w:r w:rsidRPr="00FF13F9">
              <w:rPr>
                <w:rFonts w:ascii="Arial" w:hAnsi="Arial" w:cs="Arial"/>
                <w:noProof/>
                <w:sz w:val="16"/>
                <w:lang w:bidi="ar-SA"/>
              </w:rPr>
              <w:drawing>
                <wp:inline distT="0" distB="0" distL="0" distR="0" wp14:anchorId="7E42C58F" wp14:editId="62A201B3">
                  <wp:extent cx="411480" cy="411480"/>
                  <wp:effectExtent l="0" t="0" r="7620" b="7620"/>
                  <wp:docPr id="11" name="Picture 11" descr="\\dvhs-fs\DH-Teacher\sfarmer\Downloads\qr-cod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hs-fs\DH-Teacher\sfarmer\Downloads\qr-code (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411480"/>
                          </a:xfrm>
                          <a:prstGeom prst="rect">
                            <a:avLst/>
                          </a:prstGeom>
                          <a:noFill/>
                          <a:ln>
                            <a:noFill/>
                          </a:ln>
                        </pic:spPr>
                      </pic:pic>
                    </a:graphicData>
                  </a:graphic>
                </wp:inline>
              </w:drawing>
            </w:r>
          </w:p>
          <w:p w14:paraId="7027255F" w14:textId="77777777" w:rsidR="00F5382F" w:rsidRPr="00F5382F" w:rsidRDefault="00F5382F" w:rsidP="00F5382F">
            <w:pPr>
              <w:pStyle w:val="ListParagraph"/>
              <w:numPr>
                <w:ilvl w:val="0"/>
                <w:numId w:val="4"/>
              </w:numPr>
              <w:rPr>
                <w:rFonts w:ascii="Arial" w:hAnsi="Arial" w:cs="Arial"/>
                <w:i/>
                <w:sz w:val="16"/>
              </w:rPr>
            </w:pPr>
            <w:r w:rsidRPr="00F5382F">
              <w:rPr>
                <w:rFonts w:ascii="Arial" w:hAnsi="Arial" w:cs="Arial"/>
                <w:i/>
                <w:sz w:val="20"/>
              </w:rPr>
              <w:t>I’m all done with this assignment!</w:t>
            </w:r>
          </w:p>
        </w:tc>
        <w:tc>
          <w:tcPr>
            <w:tcW w:w="3597" w:type="dxa"/>
          </w:tcPr>
          <w:p w14:paraId="28D199EF" w14:textId="77777777" w:rsidR="00F5382F" w:rsidRPr="00F5382F" w:rsidRDefault="00F5382F" w:rsidP="00CD7F02">
            <w:pPr>
              <w:jc w:val="center"/>
              <w:rPr>
                <w:rFonts w:ascii="Arial" w:hAnsi="Arial" w:cs="Arial"/>
                <w:sz w:val="8"/>
              </w:rPr>
            </w:pPr>
          </w:p>
          <w:p w14:paraId="0C0B395F" w14:textId="77777777" w:rsidR="00F5382F" w:rsidRDefault="00F5382F" w:rsidP="00F5382F">
            <w:pPr>
              <w:rPr>
                <w:rFonts w:ascii="Arial" w:hAnsi="Arial" w:cs="Arial"/>
                <w:b/>
                <w:sz w:val="16"/>
              </w:rPr>
            </w:pPr>
            <w:r w:rsidRPr="00414970">
              <w:rPr>
                <w:rFonts w:ascii="Arial" w:hAnsi="Arial" w:cs="Arial"/>
                <w:b/>
                <w:sz w:val="16"/>
              </w:rPr>
              <w:t xml:space="preserve">Some Nice </w:t>
            </w:r>
            <w:r>
              <w:rPr>
                <w:rFonts w:ascii="Arial" w:hAnsi="Arial" w:cs="Arial"/>
                <w:b/>
                <w:sz w:val="16"/>
              </w:rPr>
              <w:t xml:space="preserve">Phone </w:t>
            </w:r>
            <w:r w:rsidRPr="00414970">
              <w:rPr>
                <w:rFonts w:ascii="Arial" w:hAnsi="Arial" w:cs="Arial"/>
                <w:b/>
                <w:sz w:val="16"/>
              </w:rPr>
              <w:t>Apps to Get</w:t>
            </w:r>
          </w:p>
          <w:p w14:paraId="25A4B94C" w14:textId="77777777" w:rsidR="00F5382F" w:rsidRDefault="00F5382F" w:rsidP="00F5382F">
            <w:pPr>
              <w:spacing w:line="276" w:lineRule="auto"/>
              <w:rPr>
                <w:rFonts w:ascii="Arial" w:hAnsi="Arial" w:cs="Arial"/>
                <w:i/>
                <w:sz w:val="16"/>
              </w:rPr>
            </w:pPr>
            <w:r>
              <w:rPr>
                <w:rFonts w:ascii="Arial" w:hAnsi="Arial" w:cs="Arial"/>
                <w:i/>
                <w:sz w:val="16"/>
              </w:rPr>
              <w:t>Not required, but are nice to have! You can find lots of free versions!</w:t>
            </w:r>
          </w:p>
          <w:p w14:paraId="3B654C89" w14:textId="77777777" w:rsidR="00F5382F" w:rsidRPr="00F5382F" w:rsidRDefault="00F5382F" w:rsidP="00F5382F">
            <w:pPr>
              <w:pStyle w:val="ListParagraph"/>
              <w:numPr>
                <w:ilvl w:val="0"/>
                <w:numId w:val="5"/>
              </w:numPr>
              <w:spacing w:line="276" w:lineRule="auto"/>
              <w:rPr>
                <w:rFonts w:ascii="Arial" w:hAnsi="Arial" w:cs="Arial"/>
                <w:i/>
                <w:sz w:val="16"/>
              </w:rPr>
            </w:pPr>
            <w:r>
              <w:rPr>
                <w:rFonts w:ascii="Arial" w:hAnsi="Arial" w:cs="Arial"/>
                <w:sz w:val="16"/>
              </w:rPr>
              <w:t xml:space="preserve">A Scanner App - turns photos into PDFs for submitting photos of work. </w:t>
            </w:r>
            <w:r w:rsidR="00BD7F5C">
              <w:rPr>
                <w:rFonts w:ascii="Arial" w:hAnsi="Arial" w:cs="Arial"/>
                <w:sz w:val="16"/>
              </w:rPr>
              <w:t xml:space="preserve">All photos uploaded to Schoology must be in PDF format for my class. </w:t>
            </w:r>
          </w:p>
          <w:p w14:paraId="3835F8E4" w14:textId="77777777" w:rsidR="00F5382F" w:rsidRPr="00F5382F" w:rsidRDefault="00F5382F" w:rsidP="00F5382F">
            <w:pPr>
              <w:pStyle w:val="ListParagraph"/>
              <w:numPr>
                <w:ilvl w:val="0"/>
                <w:numId w:val="5"/>
              </w:numPr>
              <w:spacing w:line="276" w:lineRule="auto"/>
              <w:rPr>
                <w:rFonts w:ascii="Arial" w:hAnsi="Arial" w:cs="Arial"/>
                <w:i/>
                <w:sz w:val="16"/>
              </w:rPr>
            </w:pPr>
            <w:r>
              <w:rPr>
                <w:rFonts w:ascii="Arial" w:hAnsi="Arial" w:cs="Arial"/>
                <w:sz w:val="16"/>
              </w:rPr>
              <w:t xml:space="preserve">Remind Messaging App – a lot easier than the browser version. </w:t>
            </w:r>
          </w:p>
          <w:p w14:paraId="099A037F" w14:textId="77777777" w:rsidR="002A103F" w:rsidRPr="002A103F" w:rsidRDefault="00AD1DD2" w:rsidP="00F5382F">
            <w:pPr>
              <w:pStyle w:val="ListParagraph"/>
              <w:numPr>
                <w:ilvl w:val="0"/>
                <w:numId w:val="5"/>
              </w:numPr>
              <w:spacing w:line="276" w:lineRule="auto"/>
              <w:rPr>
                <w:rFonts w:ascii="Arial" w:hAnsi="Arial" w:cs="Arial"/>
                <w:i/>
                <w:sz w:val="16"/>
              </w:rPr>
            </w:pPr>
            <w:r>
              <w:rPr>
                <w:rFonts w:ascii="Arial" w:hAnsi="Arial" w:cs="Arial"/>
                <w:sz w:val="16"/>
              </w:rPr>
              <w:t xml:space="preserve">A Periodic Table App – nice to have if you don’t have a hard copy with you. </w:t>
            </w:r>
          </w:p>
          <w:p w14:paraId="7484C93E" w14:textId="77777777" w:rsidR="00F5382F" w:rsidRPr="00AD1DD2" w:rsidRDefault="00F5382F" w:rsidP="00AD1DD2">
            <w:pPr>
              <w:spacing w:line="276" w:lineRule="auto"/>
              <w:rPr>
                <w:rFonts w:ascii="Arial" w:hAnsi="Arial" w:cs="Arial"/>
                <w:sz w:val="16"/>
              </w:rPr>
            </w:pPr>
          </w:p>
        </w:tc>
      </w:tr>
    </w:tbl>
    <w:p w14:paraId="3D5D1EE3" w14:textId="77777777" w:rsidR="00372EBF" w:rsidRDefault="00372EBF" w:rsidP="00372EBF"/>
    <w:p w14:paraId="3876B731" w14:textId="77777777" w:rsidR="00D72A26" w:rsidRPr="00D72A26" w:rsidRDefault="00D72A26" w:rsidP="00D72A26">
      <w:pPr>
        <w:jc w:val="center"/>
        <w:rPr>
          <w:rFonts w:ascii="Impact" w:hAnsi="Impact"/>
          <w:sz w:val="24"/>
          <w:u w:val="single"/>
        </w:rPr>
      </w:pPr>
      <w:r w:rsidRPr="00D72A26">
        <w:rPr>
          <w:rFonts w:ascii="Impact" w:hAnsi="Impact"/>
          <w:sz w:val="24"/>
          <w:u w:val="single"/>
        </w:rPr>
        <w:t>Things You Can Find on the Class Website</w:t>
      </w:r>
    </w:p>
    <w:p w14:paraId="3D5EACA4" w14:textId="77777777" w:rsidR="00D72A26" w:rsidRPr="00962A84" w:rsidRDefault="00D72A26" w:rsidP="00D72A26">
      <w:pPr>
        <w:jc w:val="center"/>
        <w:rPr>
          <w:rFonts w:ascii="Impact" w:hAnsi="Impact"/>
          <w:sz w:val="8"/>
          <w:u w:val="single"/>
        </w:rPr>
      </w:pPr>
    </w:p>
    <w:tbl>
      <w:tblPr>
        <w:tblStyle w:val="TableGrid"/>
        <w:tblW w:w="0" w:type="auto"/>
        <w:tblLook w:val="04A0" w:firstRow="1" w:lastRow="0" w:firstColumn="1" w:lastColumn="0" w:noHBand="0" w:noVBand="1"/>
      </w:tblPr>
      <w:tblGrid>
        <w:gridCol w:w="7645"/>
        <w:gridCol w:w="3145"/>
      </w:tblGrid>
      <w:tr w:rsidR="00D72A26" w14:paraId="7B12BAE0" w14:textId="77777777" w:rsidTr="00D72A26">
        <w:tc>
          <w:tcPr>
            <w:tcW w:w="7645" w:type="dxa"/>
            <w:shd w:val="clear" w:color="auto" w:fill="BFBFBF" w:themeFill="background1" w:themeFillShade="BF"/>
          </w:tcPr>
          <w:p w14:paraId="7411E13F" w14:textId="77777777" w:rsidR="00D72A26" w:rsidRPr="00D72A26" w:rsidRDefault="00D72A26" w:rsidP="00D72A26">
            <w:pPr>
              <w:jc w:val="center"/>
              <w:rPr>
                <w:rFonts w:ascii="Arial Black" w:hAnsi="Arial Black" w:cs="Arial"/>
                <w:b/>
              </w:rPr>
            </w:pPr>
            <w:r w:rsidRPr="00D72A26">
              <w:rPr>
                <w:rFonts w:ascii="Arial Black" w:hAnsi="Arial Black" w:cs="Arial"/>
                <w:b/>
              </w:rPr>
              <w:t>Thing</w:t>
            </w:r>
          </w:p>
        </w:tc>
        <w:tc>
          <w:tcPr>
            <w:tcW w:w="3145" w:type="dxa"/>
            <w:shd w:val="clear" w:color="auto" w:fill="BFBFBF" w:themeFill="background1" w:themeFillShade="BF"/>
          </w:tcPr>
          <w:p w14:paraId="6CFB2DA3" w14:textId="77777777" w:rsidR="00D72A26" w:rsidRDefault="00D72A26" w:rsidP="00D72A26">
            <w:pPr>
              <w:jc w:val="center"/>
              <w:rPr>
                <w:rFonts w:ascii="Impact" w:hAnsi="Impact"/>
                <w:u w:val="single"/>
              </w:rPr>
            </w:pPr>
            <w:r>
              <w:rPr>
                <w:rFonts w:ascii="Arial Black" w:hAnsi="Arial Black" w:cs="Arial"/>
                <w:b/>
              </w:rPr>
              <w:t>Where?</w:t>
            </w:r>
          </w:p>
        </w:tc>
      </w:tr>
      <w:tr w:rsidR="00D72A26" w14:paraId="6920BE39" w14:textId="77777777" w:rsidTr="00AD1DD2">
        <w:trPr>
          <w:trHeight w:val="432"/>
        </w:trPr>
        <w:tc>
          <w:tcPr>
            <w:tcW w:w="7645" w:type="dxa"/>
            <w:vAlign w:val="center"/>
          </w:tcPr>
          <w:p w14:paraId="18981C89" w14:textId="77777777" w:rsidR="00D72A26" w:rsidRPr="00D72A26" w:rsidRDefault="00D72A26" w:rsidP="00A66837">
            <w:pPr>
              <w:rPr>
                <w:rFonts w:ascii="Arial" w:hAnsi="Arial" w:cs="Arial"/>
                <w:sz w:val="18"/>
              </w:rPr>
            </w:pPr>
            <w:r w:rsidRPr="00D72A26">
              <w:rPr>
                <w:rFonts w:ascii="Arial" w:hAnsi="Arial" w:cs="Arial"/>
                <w:sz w:val="18"/>
              </w:rPr>
              <w:t>Wel</w:t>
            </w:r>
            <w:r>
              <w:rPr>
                <w:rFonts w:ascii="Arial" w:hAnsi="Arial" w:cs="Arial"/>
                <w:sz w:val="18"/>
              </w:rPr>
              <w:t>come letter from teacher, commonly used links</w:t>
            </w:r>
          </w:p>
        </w:tc>
        <w:tc>
          <w:tcPr>
            <w:tcW w:w="3145" w:type="dxa"/>
            <w:vAlign w:val="center"/>
          </w:tcPr>
          <w:p w14:paraId="1E8B82AC" w14:textId="77777777" w:rsidR="00D72A26" w:rsidRPr="00D72A26" w:rsidRDefault="00D72A26" w:rsidP="00D72A26">
            <w:pPr>
              <w:jc w:val="center"/>
              <w:rPr>
                <w:rFonts w:ascii="Arial" w:hAnsi="Arial" w:cs="Arial"/>
                <w:sz w:val="18"/>
              </w:rPr>
            </w:pPr>
            <w:r>
              <w:rPr>
                <w:rFonts w:ascii="Arial" w:hAnsi="Arial" w:cs="Arial"/>
                <w:sz w:val="18"/>
              </w:rPr>
              <w:t>Home Page</w:t>
            </w:r>
          </w:p>
        </w:tc>
      </w:tr>
      <w:tr w:rsidR="00D72A26" w14:paraId="1001DB30" w14:textId="77777777" w:rsidTr="00AD1DD2">
        <w:trPr>
          <w:trHeight w:val="432"/>
        </w:trPr>
        <w:tc>
          <w:tcPr>
            <w:tcW w:w="7645" w:type="dxa"/>
            <w:vAlign w:val="center"/>
          </w:tcPr>
          <w:p w14:paraId="282E8453" w14:textId="77777777" w:rsidR="00D72A26" w:rsidRPr="00D72A26" w:rsidRDefault="00735DF0" w:rsidP="00A66837">
            <w:pPr>
              <w:rPr>
                <w:rFonts w:ascii="Arial" w:hAnsi="Arial" w:cs="Arial"/>
                <w:sz w:val="18"/>
              </w:rPr>
            </w:pPr>
            <w:r>
              <w:rPr>
                <w:rFonts w:ascii="Arial" w:hAnsi="Arial" w:cs="Arial"/>
                <w:sz w:val="18"/>
              </w:rPr>
              <w:t>Where you go if you want to know what we did while you were gone, or what is coming up</w:t>
            </w:r>
          </w:p>
        </w:tc>
        <w:tc>
          <w:tcPr>
            <w:tcW w:w="3145" w:type="dxa"/>
            <w:vAlign w:val="center"/>
          </w:tcPr>
          <w:p w14:paraId="1B97220C" w14:textId="77777777" w:rsidR="00D72A26" w:rsidRPr="00D72A26" w:rsidRDefault="00D72A26" w:rsidP="00D72A26">
            <w:pPr>
              <w:jc w:val="center"/>
              <w:rPr>
                <w:rFonts w:ascii="Arial" w:hAnsi="Arial" w:cs="Arial"/>
                <w:sz w:val="18"/>
              </w:rPr>
            </w:pPr>
            <w:r>
              <w:rPr>
                <w:rFonts w:ascii="Arial" w:hAnsi="Arial" w:cs="Arial"/>
                <w:sz w:val="18"/>
              </w:rPr>
              <w:t>Calendar Tab</w:t>
            </w:r>
          </w:p>
        </w:tc>
      </w:tr>
      <w:tr w:rsidR="00D72A26" w14:paraId="6725506D" w14:textId="77777777" w:rsidTr="00AD1DD2">
        <w:trPr>
          <w:trHeight w:val="432"/>
        </w:trPr>
        <w:tc>
          <w:tcPr>
            <w:tcW w:w="7645" w:type="dxa"/>
            <w:vAlign w:val="center"/>
          </w:tcPr>
          <w:p w14:paraId="32427616" w14:textId="77777777" w:rsidR="00D72A26" w:rsidRPr="00D72A26" w:rsidRDefault="00D72A26" w:rsidP="00A66837">
            <w:pPr>
              <w:rPr>
                <w:rFonts w:ascii="Arial" w:hAnsi="Arial" w:cs="Arial"/>
                <w:sz w:val="18"/>
              </w:rPr>
            </w:pPr>
            <w:r>
              <w:rPr>
                <w:rFonts w:ascii="Arial" w:hAnsi="Arial" w:cs="Arial"/>
                <w:sz w:val="18"/>
              </w:rPr>
              <w:t>Links for lab report guidelines, absent lab form, resources for doing labs or writing lab reports</w:t>
            </w:r>
          </w:p>
        </w:tc>
        <w:tc>
          <w:tcPr>
            <w:tcW w:w="3145" w:type="dxa"/>
            <w:vAlign w:val="center"/>
          </w:tcPr>
          <w:p w14:paraId="3AB905EE" w14:textId="77777777" w:rsidR="00D72A26" w:rsidRPr="00D72A26" w:rsidRDefault="00D72A26" w:rsidP="00D72A26">
            <w:pPr>
              <w:jc w:val="center"/>
              <w:rPr>
                <w:rFonts w:ascii="Arial" w:hAnsi="Arial" w:cs="Arial"/>
                <w:sz w:val="18"/>
              </w:rPr>
            </w:pPr>
            <w:r>
              <w:rPr>
                <w:rFonts w:ascii="Arial" w:hAnsi="Arial" w:cs="Arial"/>
                <w:sz w:val="18"/>
              </w:rPr>
              <w:t>Lab Tab</w:t>
            </w:r>
          </w:p>
        </w:tc>
      </w:tr>
      <w:tr w:rsidR="00D72A26" w14:paraId="18A2B0ED" w14:textId="77777777" w:rsidTr="00AD1DD2">
        <w:trPr>
          <w:trHeight w:val="432"/>
        </w:trPr>
        <w:tc>
          <w:tcPr>
            <w:tcW w:w="7645" w:type="dxa"/>
          </w:tcPr>
          <w:p w14:paraId="1D8B650E" w14:textId="77777777" w:rsidR="00D72A26" w:rsidRDefault="00D72A26" w:rsidP="00D72A26">
            <w:pPr>
              <w:rPr>
                <w:rFonts w:ascii="Arial" w:hAnsi="Arial" w:cs="Arial"/>
                <w:sz w:val="18"/>
              </w:rPr>
            </w:pPr>
            <w:r>
              <w:rPr>
                <w:rFonts w:ascii="Arial" w:hAnsi="Arial" w:cs="Arial"/>
                <w:sz w:val="18"/>
              </w:rPr>
              <w:t xml:space="preserve">Extra worksheets, videos, practice tests, helpful websites, etc. Great if you need extra practice, or a different way of explaining a concept. </w:t>
            </w:r>
          </w:p>
        </w:tc>
        <w:tc>
          <w:tcPr>
            <w:tcW w:w="3145" w:type="dxa"/>
            <w:vAlign w:val="center"/>
          </w:tcPr>
          <w:p w14:paraId="07B07C71" w14:textId="77777777" w:rsidR="00D72A26" w:rsidRDefault="00D72A26" w:rsidP="00D72A26">
            <w:pPr>
              <w:jc w:val="center"/>
              <w:rPr>
                <w:rFonts w:ascii="Arial" w:hAnsi="Arial" w:cs="Arial"/>
                <w:sz w:val="18"/>
              </w:rPr>
            </w:pPr>
            <w:r>
              <w:rPr>
                <w:rFonts w:ascii="Arial" w:hAnsi="Arial" w:cs="Arial"/>
                <w:sz w:val="18"/>
              </w:rPr>
              <w:t>Resources Tab</w:t>
            </w:r>
          </w:p>
        </w:tc>
      </w:tr>
      <w:tr w:rsidR="00D72A26" w14:paraId="008322BB" w14:textId="77777777" w:rsidTr="00AD1DD2">
        <w:trPr>
          <w:trHeight w:val="432"/>
        </w:trPr>
        <w:tc>
          <w:tcPr>
            <w:tcW w:w="7645" w:type="dxa"/>
            <w:vAlign w:val="center"/>
          </w:tcPr>
          <w:p w14:paraId="346A3E94" w14:textId="77777777" w:rsidR="00D72A26" w:rsidRDefault="00D72A26" w:rsidP="00A66837">
            <w:pPr>
              <w:rPr>
                <w:rFonts w:ascii="Arial" w:hAnsi="Arial" w:cs="Arial"/>
                <w:sz w:val="18"/>
              </w:rPr>
            </w:pPr>
            <w:r>
              <w:rPr>
                <w:rFonts w:ascii="Arial" w:hAnsi="Arial" w:cs="Arial"/>
                <w:sz w:val="18"/>
              </w:rPr>
              <w:t xml:space="preserve">Syllabus, class rules, information about what the class will be like. </w:t>
            </w:r>
          </w:p>
        </w:tc>
        <w:tc>
          <w:tcPr>
            <w:tcW w:w="3145" w:type="dxa"/>
            <w:vAlign w:val="center"/>
          </w:tcPr>
          <w:p w14:paraId="6AEF7C5E" w14:textId="77777777" w:rsidR="00D72A26" w:rsidRDefault="00D72A26" w:rsidP="00D72A26">
            <w:pPr>
              <w:jc w:val="center"/>
              <w:rPr>
                <w:rFonts w:ascii="Arial" w:hAnsi="Arial" w:cs="Arial"/>
                <w:sz w:val="18"/>
              </w:rPr>
            </w:pPr>
            <w:r>
              <w:rPr>
                <w:rFonts w:ascii="Arial" w:hAnsi="Arial" w:cs="Arial"/>
                <w:sz w:val="18"/>
              </w:rPr>
              <w:t>About Your Class Tab</w:t>
            </w:r>
          </w:p>
        </w:tc>
      </w:tr>
      <w:tr w:rsidR="00D72A26" w14:paraId="643ED3D5" w14:textId="77777777" w:rsidTr="00AD1DD2">
        <w:trPr>
          <w:trHeight w:val="432"/>
        </w:trPr>
        <w:tc>
          <w:tcPr>
            <w:tcW w:w="7645" w:type="dxa"/>
          </w:tcPr>
          <w:p w14:paraId="41D807B9" w14:textId="77777777" w:rsidR="00D72A26" w:rsidRDefault="00D72A26" w:rsidP="00D72A26">
            <w:pPr>
              <w:rPr>
                <w:rFonts w:ascii="Arial" w:hAnsi="Arial" w:cs="Arial"/>
                <w:sz w:val="18"/>
              </w:rPr>
            </w:pPr>
            <w:r>
              <w:rPr>
                <w:rFonts w:ascii="Arial" w:hAnsi="Arial" w:cs="Arial"/>
                <w:sz w:val="18"/>
              </w:rPr>
              <w:t xml:space="preserve">Handouts and PowerPoints for your class. You will usually be given handouts in class, but if you need to print a copy, or if you lose a copy and need a new one, you can find them here. </w:t>
            </w:r>
          </w:p>
        </w:tc>
        <w:tc>
          <w:tcPr>
            <w:tcW w:w="3145" w:type="dxa"/>
            <w:vAlign w:val="center"/>
          </w:tcPr>
          <w:p w14:paraId="17AD08FF" w14:textId="77777777" w:rsidR="00D72A26" w:rsidRDefault="00D72A26" w:rsidP="00D72A26">
            <w:pPr>
              <w:jc w:val="center"/>
              <w:rPr>
                <w:rFonts w:ascii="Arial" w:hAnsi="Arial" w:cs="Arial"/>
                <w:sz w:val="18"/>
              </w:rPr>
            </w:pPr>
            <w:r>
              <w:rPr>
                <w:rFonts w:ascii="Arial" w:hAnsi="Arial" w:cs="Arial"/>
                <w:sz w:val="18"/>
              </w:rPr>
              <w:t>Honors Chem</w:t>
            </w:r>
          </w:p>
        </w:tc>
      </w:tr>
      <w:tr w:rsidR="00D72A26" w14:paraId="355032D5" w14:textId="77777777" w:rsidTr="00AD1DD2">
        <w:trPr>
          <w:trHeight w:val="432"/>
        </w:trPr>
        <w:tc>
          <w:tcPr>
            <w:tcW w:w="7645" w:type="dxa"/>
            <w:vAlign w:val="center"/>
          </w:tcPr>
          <w:p w14:paraId="5951913B" w14:textId="77777777" w:rsidR="00D72A26" w:rsidRDefault="00D72A26" w:rsidP="00A66837">
            <w:pPr>
              <w:rPr>
                <w:rFonts w:ascii="Arial" w:hAnsi="Arial" w:cs="Arial"/>
                <w:sz w:val="18"/>
              </w:rPr>
            </w:pPr>
            <w:r>
              <w:rPr>
                <w:rFonts w:ascii="Arial" w:hAnsi="Arial" w:cs="Arial"/>
                <w:sz w:val="18"/>
              </w:rPr>
              <w:t>A little bit about Mrs. Farmer!</w:t>
            </w:r>
          </w:p>
        </w:tc>
        <w:tc>
          <w:tcPr>
            <w:tcW w:w="3145" w:type="dxa"/>
            <w:vAlign w:val="center"/>
          </w:tcPr>
          <w:p w14:paraId="293D7221" w14:textId="77777777" w:rsidR="00D72A26" w:rsidRDefault="00D72A26" w:rsidP="00D72A26">
            <w:pPr>
              <w:jc w:val="center"/>
              <w:rPr>
                <w:rFonts w:ascii="Arial" w:hAnsi="Arial" w:cs="Arial"/>
                <w:sz w:val="18"/>
              </w:rPr>
            </w:pPr>
            <w:r>
              <w:rPr>
                <w:rFonts w:ascii="Arial" w:hAnsi="Arial" w:cs="Arial"/>
                <w:sz w:val="18"/>
              </w:rPr>
              <w:t>About Mrs. Farmer Tab</w:t>
            </w:r>
          </w:p>
        </w:tc>
      </w:tr>
    </w:tbl>
    <w:p w14:paraId="60BADCDC" w14:textId="77777777" w:rsidR="00A56B80" w:rsidRPr="00A56B80" w:rsidRDefault="00A56B80" w:rsidP="00A56B80">
      <w:pPr>
        <w:ind w:left="935" w:right="180"/>
        <w:jc w:val="center"/>
        <w:rPr>
          <w:rFonts w:ascii="Impact" w:hAnsi="Impact"/>
        </w:rPr>
      </w:pPr>
      <w:r>
        <w:rPr>
          <w:rFonts w:ascii="Impact" w:hAnsi="Impact"/>
          <w:sz w:val="28"/>
          <w:u w:val="single"/>
        </w:rPr>
        <w:lastRenderedPageBreak/>
        <w:t xml:space="preserve">Setting </w:t>
      </w:r>
      <w:r w:rsidR="00101A4D">
        <w:rPr>
          <w:rFonts w:ascii="Impact" w:hAnsi="Impact"/>
          <w:sz w:val="28"/>
          <w:u w:val="single"/>
        </w:rPr>
        <w:t>T</w:t>
      </w:r>
      <w:r>
        <w:rPr>
          <w:rFonts w:ascii="Impact" w:hAnsi="Impact"/>
          <w:sz w:val="28"/>
          <w:u w:val="single"/>
        </w:rPr>
        <w:t xml:space="preserve">hings </w:t>
      </w:r>
      <w:r w:rsidR="00101A4D">
        <w:rPr>
          <w:rFonts w:ascii="Impact" w:hAnsi="Impact"/>
          <w:sz w:val="28"/>
          <w:u w:val="single"/>
        </w:rPr>
        <w:t>U</w:t>
      </w:r>
      <w:r>
        <w:rPr>
          <w:rFonts w:ascii="Impact" w:hAnsi="Impact"/>
          <w:sz w:val="28"/>
          <w:u w:val="single"/>
        </w:rPr>
        <w:t xml:space="preserve">p for </w:t>
      </w:r>
      <w:r w:rsidR="00101A4D">
        <w:rPr>
          <w:rFonts w:ascii="Impact" w:hAnsi="Impact"/>
          <w:sz w:val="28"/>
          <w:u w:val="single"/>
        </w:rPr>
        <w:t>Y</w:t>
      </w:r>
      <w:r>
        <w:rPr>
          <w:rFonts w:ascii="Impact" w:hAnsi="Impact"/>
          <w:sz w:val="28"/>
          <w:u w:val="single"/>
        </w:rPr>
        <w:t>our Honors Chemistry Class</w:t>
      </w:r>
    </w:p>
    <w:p w14:paraId="7BB7C8B2" w14:textId="77777777" w:rsidR="00D72A26" w:rsidRDefault="00D72A26" w:rsidP="00A56B80">
      <w:pPr>
        <w:pStyle w:val="BodyText"/>
        <w:spacing w:before="0"/>
        <w:rPr>
          <w:sz w:val="5"/>
        </w:rPr>
      </w:pPr>
    </w:p>
    <w:tbl>
      <w:tblPr>
        <w:tblStyle w:val="TableGrid"/>
        <w:tblW w:w="0" w:type="auto"/>
        <w:tblInd w:w="85" w:type="dxa"/>
        <w:tblLook w:val="04A0" w:firstRow="1" w:lastRow="0" w:firstColumn="1" w:lastColumn="0" w:noHBand="0" w:noVBand="1"/>
      </w:tblPr>
      <w:tblGrid>
        <w:gridCol w:w="1440"/>
        <w:gridCol w:w="90"/>
        <w:gridCol w:w="3780"/>
        <w:gridCol w:w="3240"/>
        <w:gridCol w:w="1859"/>
      </w:tblGrid>
      <w:tr w:rsidR="00D72A26" w14:paraId="67D6E604" w14:textId="77777777" w:rsidTr="008A6496">
        <w:tc>
          <w:tcPr>
            <w:tcW w:w="10409" w:type="dxa"/>
            <w:gridSpan w:val="5"/>
            <w:shd w:val="clear" w:color="auto" w:fill="A6A6A6" w:themeFill="background1" w:themeFillShade="A6"/>
          </w:tcPr>
          <w:p w14:paraId="549B60A1" w14:textId="77777777" w:rsidR="00D72A26" w:rsidRPr="00B53D82" w:rsidRDefault="00D72A26" w:rsidP="008A6496">
            <w:pPr>
              <w:jc w:val="center"/>
              <w:rPr>
                <w:rFonts w:ascii="Arial Black" w:hAnsi="Arial Black"/>
                <w:b/>
              </w:rPr>
            </w:pPr>
            <w:r w:rsidRPr="00B53D82">
              <w:rPr>
                <w:rFonts w:ascii="Arial Black" w:hAnsi="Arial Black"/>
                <w:b/>
              </w:rPr>
              <w:t>Supplies</w:t>
            </w:r>
          </w:p>
        </w:tc>
      </w:tr>
      <w:tr w:rsidR="00D72A26" w14:paraId="371796D7" w14:textId="77777777" w:rsidTr="008A6496">
        <w:tc>
          <w:tcPr>
            <w:tcW w:w="1440" w:type="dxa"/>
            <w:vAlign w:val="center"/>
          </w:tcPr>
          <w:p w14:paraId="3A430603" w14:textId="77777777" w:rsidR="00D72A26" w:rsidRPr="00B53D82" w:rsidRDefault="00D72A26" w:rsidP="008A6496">
            <w:pPr>
              <w:jc w:val="center"/>
              <w:rPr>
                <w:b/>
                <w:sz w:val="18"/>
              </w:rPr>
            </w:pPr>
            <w:r w:rsidRPr="00B53D82">
              <w:rPr>
                <w:b/>
                <w:sz w:val="18"/>
              </w:rPr>
              <w:t>Three Ring Binder</w:t>
            </w:r>
          </w:p>
        </w:tc>
        <w:tc>
          <w:tcPr>
            <w:tcW w:w="8969" w:type="dxa"/>
            <w:gridSpan w:val="4"/>
          </w:tcPr>
          <w:p w14:paraId="384A83C5" w14:textId="77777777" w:rsidR="00A66837" w:rsidRDefault="00A66837" w:rsidP="00A66837">
            <w:pPr>
              <w:pStyle w:val="ListParagraph"/>
              <w:numPr>
                <w:ilvl w:val="0"/>
                <w:numId w:val="3"/>
              </w:numPr>
              <w:ind w:left="161" w:hanging="199"/>
              <w:rPr>
                <w:sz w:val="16"/>
              </w:rPr>
            </w:pPr>
            <w:r w:rsidRPr="00A10E96">
              <w:rPr>
                <w:sz w:val="16"/>
              </w:rPr>
              <w:t xml:space="preserve">I suggest getting a three ring binder that will last you all year. I can’t tell you exactly what size to get because it will partially depend on how big you write when doing your homework – some people may take more pieces of binder paper per assignment than other people! I usually suggest a 2” binder. </w:t>
            </w:r>
          </w:p>
          <w:p w14:paraId="1DADFEE0" w14:textId="77777777" w:rsidR="00D72A26" w:rsidRPr="00A10E96" w:rsidRDefault="00A66837" w:rsidP="00A66837">
            <w:pPr>
              <w:pStyle w:val="ListParagraph"/>
              <w:numPr>
                <w:ilvl w:val="0"/>
                <w:numId w:val="3"/>
              </w:numPr>
              <w:ind w:left="161" w:hanging="199"/>
              <w:rPr>
                <w:sz w:val="16"/>
              </w:rPr>
            </w:pPr>
            <w:r w:rsidRPr="00A10E96">
              <w:rPr>
                <w:sz w:val="16"/>
              </w:rPr>
              <w:t xml:space="preserve">Your first and last name needs to be </w:t>
            </w:r>
            <w:r w:rsidRPr="0002708F">
              <w:rPr>
                <w:sz w:val="16"/>
                <w:u w:val="single"/>
              </w:rPr>
              <w:t>clearly</w:t>
            </w:r>
            <w:r w:rsidRPr="00A10E96">
              <w:rPr>
                <w:sz w:val="16"/>
              </w:rPr>
              <w:t xml:space="preserve"> written on the outside of the binder in Sharpie, large enough for me to see it when I go to grade your notebook. I won’t waste my time tryi</w:t>
            </w:r>
            <w:r>
              <w:rPr>
                <w:sz w:val="16"/>
              </w:rPr>
              <w:t xml:space="preserve">ng to figure out whose binder </w:t>
            </w:r>
            <w:r w:rsidRPr="00A10E96">
              <w:rPr>
                <w:sz w:val="16"/>
              </w:rPr>
              <w:t>it is!</w:t>
            </w:r>
          </w:p>
        </w:tc>
      </w:tr>
      <w:tr w:rsidR="00D72A26" w14:paraId="23EABD56" w14:textId="77777777" w:rsidTr="008A6496">
        <w:tc>
          <w:tcPr>
            <w:tcW w:w="1440" w:type="dxa"/>
            <w:vAlign w:val="center"/>
          </w:tcPr>
          <w:p w14:paraId="3F7BB28B" w14:textId="2E7CCA43" w:rsidR="00D72A26" w:rsidRPr="00BA2E7F" w:rsidRDefault="00A56B80" w:rsidP="00BA2E7F">
            <w:pPr>
              <w:jc w:val="center"/>
              <w:rPr>
                <w:b/>
                <w:sz w:val="18"/>
              </w:rPr>
            </w:pPr>
            <w:r>
              <w:rPr>
                <w:b/>
                <w:sz w:val="18"/>
              </w:rPr>
              <w:t>D</w:t>
            </w:r>
            <w:r w:rsidR="00D72A26" w:rsidRPr="00B53D82">
              <w:rPr>
                <w:b/>
                <w:sz w:val="18"/>
              </w:rPr>
              <w:t>ividers for your Three Ring Binder</w:t>
            </w:r>
          </w:p>
        </w:tc>
        <w:tc>
          <w:tcPr>
            <w:tcW w:w="8969" w:type="dxa"/>
            <w:gridSpan w:val="4"/>
          </w:tcPr>
          <w:p w14:paraId="077D624E" w14:textId="77777777" w:rsidR="00D72A26" w:rsidRPr="00A10E96" w:rsidRDefault="00D72A26" w:rsidP="008A6496">
            <w:pPr>
              <w:rPr>
                <w:sz w:val="16"/>
              </w:rPr>
            </w:pPr>
            <w:r w:rsidRPr="00A10E96">
              <w:rPr>
                <w:sz w:val="16"/>
              </w:rPr>
              <w:t xml:space="preserve">Please label the dividers in the </w:t>
            </w:r>
            <w:r w:rsidR="00DB0830">
              <w:rPr>
                <w:sz w:val="16"/>
              </w:rPr>
              <w:t>order below</w:t>
            </w:r>
            <w:r>
              <w:rPr>
                <w:sz w:val="16"/>
              </w:rPr>
              <w:t xml:space="preserve">. The letters in parenthesis are the abbreviations I will use like page numbers on handouts you get this year. </w:t>
            </w:r>
            <w:r w:rsidR="00DB0830">
              <w:rPr>
                <w:sz w:val="16"/>
              </w:rPr>
              <w:t xml:space="preserve">If you want to get your own dividers and add extra sections at the back that is fine, but these sections are required. </w:t>
            </w:r>
          </w:p>
          <w:p w14:paraId="7030FBB6" w14:textId="59ECAFE4" w:rsidR="00D72A26" w:rsidRPr="00A10E96" w:rsidRDefault="000852CA" w:rsidP="00D72A26">
            <w:pPr>
              <w:pStyle w:val="ListParagraph"/>
              <w:numPr>
                <w:ilvl w:val="0"/>
                <w:numId w:val="2"/>
              </w:numPr>
              <w:rPr>
                <w:sz w:val="16"/>
              </w:rPr>
            </w:pPr>
            <w:r>
              <w:rPr>
                <w:noProof/>
                <w:sz w:val="16"/>
              </w:rPr>
              <mc:AlternateContent>
                <mc:Choice Requires="wps">
                  <w:drawing>
                    <wp:anchor distT="0" distB="0" distL="114300" distR="114300" simplePos="0" relativeHeight="251659264" behindDoc="0" locked="0" layoutInCell="1" allowOverlap="1" wp14:anchorId="56D7F2D7" wp14:editId="6A73D745">
                      <wp:simplePos x="0" y="0"/>
                      <wp:positionH relativeFrom="column">
                        <wp:posOffset>3627120</wp:posOffset>
                      </wp:positionH>
                      <wp:positionV relativeFrom="paragraph">
                        <wp:posOffset>78105</wp:posOffset>
                      </wp:positionV>
                      <wp:extent cx="1838325" cy="447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838325" cy="447675"/>
                              </a:xfrm>
                              <a:prstGeom prst="rect">
                                <a:avLst/>
                              </a:prstGeom>
                              <a:solidFill>
                                <a:schemeClr val="lt1"/>
                              </a:solidFill>
                              <a:ln w="19050">
                                <a:solidFill>
                                  <a:prstClr val="black"/>
                                </a:solidFill>
                                <a:prstDash val="sysDot"/>
                              </a:ln>
                            </wps:spPr>
                            <wps:txbx>
                              <w:txbxContent>
                                <w:p w14:paraId="28BE3DD1" w14:textId="347E34C1" w:rsidR="000852CA" w:rsidRPr="000852CA" w:rsidRDefault="000852CA" w:rsidP="000852CA">
                                  <w:pPr>
                                    <w:rPr>
                                      <w:sz w:val="14"/>
                                      <w:szCs w:val="14"/>
                                    </w:rPr>
                                  </w:pPr>
                                  <w:r>
                                    <w:rPr>
                                      <w:sz w:val="14"/>
                                      <w:szCs w:val="14"/>
                                    </w:rPr>
                                    <w:t xml:space="preserve">* </w:t>
                                  </w:r>
                                  <w:r w:rsidRPr="000852CA">
                                    <w:rPr>
                                      <w:sz w:val="14"/>
                                      <w:szCs w:val="14"/>
                                    </w:rPr>
                                    <w:t>Glue-Ins are small diagrams, pictures, charts etc that I print for you to glue into your notes to speed up our note taking.</w:t>
                                  </w:r>
                                  <w:r>
                                    <w:rPr>
                                      <w:sz w:val="14"/>
                                      <w:szCs w:val="1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6D7F2D7" id="_x0000_t202" coordsize="21600,21600" o:spt="202" path="m,l,21600r21600,l21600,xe">
                      <v:stroke joinstyle="miter"/>
                      <v:path gradientshapeok="t" o:connecttype="rect"/>
                    </v:shapetype>
                    <v:shape id="Text Box 1" o:spid="_x0000_s1026" type="#_x0000_t202" style="position:absolute;left:0;text-align:left;margin-left:285.6pt;margin-top:6.15pt;width:144.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" fillcolor="white [3201]" strokeweight="1.5pt">
                      <v:stroke dashstyle="1 1"/>
                      <v:textbox inset="0,0,0,0">
                        <w:txbxContent>
                          <w:p w14:paraId="28BE3DD1" w14:textId="347E34C1" w:rsidR="000852CA" w:rsidRPr="000852CA" w:rsidRDefault="000852CA" w:rsidP="000852CA">
                            <w:pPr>
                              <w:rPr>
                                <w:sz w:val="14"/>
                                <w:szCs w:val="14"/>
                              </w:rPr>
                            </w:pPr>
                            <w:r>
                              <w:rPr>
                                <w:sz w:val="14"/>
                                <w:szCs w:val="14"/>
                              </w:rPr>
                              <w:t xml:space="preserve">* </w:t>
                            </w:r>
                            <w:r w:rsidRPr="000852CA">
                              <w:rPr>
                                <w:sz w:val="14"/>
                                <w:szCs w:val="14"/>
                              </w:rPr>
                              <w:t>Glue-Ins are small diagrams, pictures, charts etc that I print for you to glue into your notes to speed up our note taking.</w:t>
                            </w:r>
                            <w:r>
                              <w:rPr>
                                <w:sz w:val="14"/>
                                <w:szCs w:val="14"/>
                              </w:rPr>
                              <w:t xml:space="preserve"> </w:t>
                            </w:r>
                          </w:p>
                        </w:txbxContent>
                      </v:textbox>
                    </v:shape>
                  </w:pict>
                </mc:Fallback>
              </mc:AlternateContent>
            </w:r>
            <w:r w:rsidR="00D72A26" w:rsidRPr="00A10E96">
              <w:rPr>
                <w:sz w:val="16"/>
              </w:rPr>
              <w:t>R</w:t>
            </w:r>
            <w:r w:rsidR="00D72A26">
              <w:rPr>
                <w:sz w:val="16"/>
              </w:rPr>
              <w:t>eference                 (R)</w:t>
            </w:r>
          </w:p>
          <w:p w14:paraId="223569DC" w14:textId="41B1B800" w:rsidR="00474B88" w:rsidRPr="00A10E96" w:rsidRDefault="00474B88" w:rsidP="00474B88">
            <w:pPr>
              <w:pStyle w:val="ListParagraph"/>
              <w:numPr>
                <w:ilvl w:val="0"/>
                <w:numId w:val="2"/>
              </w:numPr>
              <w:rPr>
                <w:sz w:val="16"/>
              </w:rPr>
            </w:pPr>
            <w:r w:rsidRPr="00A10E96">
              <w:rPr>
                <w:sz w:val="16"/>
              </w:rPr>
              <w:t>Study Materials</w:t>
            </w:r>
            <w:r>
              <w:rPr>
                <w:sz w:val="16"/>
              </w:rPr>
              <w:t xml:space="preserve">       </w:t>
            </w:r>
            <w:r w:rsidRPr="00324A13">
              <w:rPr>
                <w:sz w:val="6"/>
              </w:rPr>
              <w:t xml:space="preserve"> </w:t>
            </w:r>
            <w:r>
              <w:rPr>
                <w:sz w:val="16"/>
              </w:rPr>
              <w:t>(S)</w:t>
            </w:r>
          </w:p>
          <w:p w14:paraId="762AD065" w14:textId="77777777" w:rsidR="00D72A26" w:rsidRPr="00A10E96" w:rsidRDefault="00D72A26" w:rsidP="00D72A26">
            <w:pPr>
              <w:pStyle w:val="ListParagraph"/>
              <w:numPr>
                <w:ilvl w:val="0"/>
                <w:numId w:val="2"/>
              </w:numPr>
              <w:rPr>
                <w:sz w:val="16"/>
              </w:rPr>
            </w:pPr>
            <w:r w:rsidRPr="00A10E96">
              <w:rPr>
                <w:sz w:val="16"/>
              </w:rPr>
              <w:t>Current Packet</w:t>
            </w:r>
            <w:r>
              <w:rPr>
                <w:sz w:val="16"/>
              </w:rPr>
              <w:t xml:space="preserve">         (P)</w:t>
            </w:r>
          </w:p>
          <w:p w14:paraId="6389AABA" w14:textId="77777777" w:rsidR="00D72A26" w:rsidRPr="00A10E96" w:rsidRDefault="00D72A26" w:rsidP="00D72A26">
            <w:pPr>
              <w:pStyle w:val="ListParagraph"/>
              <w:numPr>
                <w:ilvl w:val="0"/>
                <w:numId w:val="2"/>
              </w:numPr>
              <w:rPr>
                <w:sz w:val="16"/>
              </w:rPr>
            </w:pPr>
            <w:r w:rsidRPr="00A10E96">
              <w:rPr>
                <w:sz w:val="16"/>
              </w:rPr>
              <w:t>Old Packets</w:t>
            </w:r>
            <w:r>
              <w:rPr>
                <w:sz w:val="16"/>
              </w:rPr>
              <w:t xml:space="preserve">               (OP)</w:t>
            </w:r>
          </w:p>
          <w:p w14:paraId="33677B1C" w14:textId="6F215A7E" w:rsidR="00D72A26" w:rsidRPr="00DB0830" w:rsidRDefault="000852CA" w:rsidP="00D72A26">
            <w:pPr>
              <w:pStyle w:val="ListParagraph"/>
              <w:numPr>
                <w:ilvl w:val="0"/>
                <w:numId w:val="2"/>
              </w:numPr>
              <w:rPr>
                <w:sz w:val="16"/>
              </w:rPr>
            </w:pPr>
            <w:r>
              <w:rPr>
                <w:sz w:val="16"/>
              </w:rPr>
              <w:t xml:space="preserve">Glue-Ins* and </w:t>
            </w:r>
            <w:r w:rsidR="00D72A26" w:rsidRPr="00A10E96">
              <w:rPr>
                <w:sz w:val="16"/>
              </w:rPr>
              <w:t xml:space="preserve">Extra Paper (binder paper </w:t>
            </w:r>
            <w:r w:rsidR="00D72A26" w:rsidRPr="00D72A26">
              <w:rPr>
                <w:sz w:val="16"/>
                <w:u w:val="single"/>
              </w:rPr>
              <w:t>and</w:t>
            </w:r>
            <w:r w:rsidR="00D72A26" w:rsidRPr="00A10E96">
              <w:rPr>
                <w:sz w:val="16"/>
              </w:rPr>
              <w:t xml:space="preserve"> graph paper)</w:t>
            </w:r>
            <w:r w:rsidR="00D72A26" w:rsidRPr="00DB0830">
              <w:rPr>
                <w:sz w:val="16"/>
              </w:rPr>
              <w:t xml:space="preserve"> </w:t>
            </w:r>
          </w:p>
        </w:tc>
      </w:tr>
      <w:tr w:rsidR="00D72A26" w14:paraId="5B8F4596" w14:textId="77777777" w:rsidTr="008A6496">
        <w:tc>
          <w:tcPr>
            <w:tcW w:w="1440" w:type="dxa"/>
            <w:vAlign w:val="center"/>
          </w:tcPr>
          <w:p w14:paraId="7F6E4FC0" w14:textId="77777777" w:rsidR="00D72A26" w:rsidRDefault="00D72A26" w:rsidP="008A6496">
            <w:pPr>
              <w:jc w:val="center"/>
              <w:rPr>
                <w:b/>
                <w:sz w:val="18"/>
              </w:rPr>
            </w:pPr>
            <w:r w:rsidRPr="00B53D82">
              <w:rPr>
                <w:b/>
                <w:sz w:val="18"/>
              </w:rPr>
              <w:t>Composition notebook</w:t>
            </w:r>
          </w:p>
          <w:p w14:paraId="45F66BD7" w14:textId="77777777" w:rsidR="00D72A26" w:rsidRPr="00B53D82" w:rsidRDefault="00D72A26" w:rsidP="008A6496">
            <w:pPr>
              <w:jc w:val="center"/>
              <w:rPr>
                <w:b/>
                <w:i/>
                <w:sz w:val="18"/>
              </w:rPr>
            </w:pPr>
            <w:r w:rsidRPr="00B53D82">
              <w:rPr>
                <w:sz w:val="18"/>
              </w:rPr>
              <w:t>(</w:t>
            </w:r>
            <w:r w:rsidRPr="00B53D82">
              <w:rPr>
                <w:i/>
                <w:sz w:val="18"/>
              </w:rPr>
              <w:t>supplied to you</w:t>
            </w:r>
            <w:r>
              <w:rPr>
                <w:i/>
                <w:sz w:val="18"/>
              </w:rPr>
              <w:t>)</w:t>
            </w:r>
          </w:p>
        </w:tc>
        <w:tc>
          <w:tcPr>
            <w:tcW w:w="8969" w:type="dxa"/>
            <w:gridSpan w:val="4"/>
          </w:tcPr>
          <w:p w14:paraId="1993F0F2" w14:textId="77777777" w:rsidR="00D72A26" w:rsidRPr="00A10E96" w:rsidRDefault="00D72A26" w:rsidP="008A6496">
            <w:pPr>
              <w:rPr>
                <w:sz w:val="16"/>
              </w:rPr>
            </w:pPr>
            <w:r w:rsidRPr="00A10E96">
              <w:rPr>
                <w:sz w:val="16"/>
              </w:rPr>
              <w:t>This is where we will do our warmups and our class notes. The formatting guidelines are give</w:t>
            </w:r>
            <w:r>
              <w:rPr>
                <w:sz w:val="16"/>
              </w:rPr>
              <w:t xml:space="preserve">n to you in your packet, and you will keep the guidelines handout </w:t>
            </w:r>
            <w:r w:rsidRPr="00A10E96">
              <w:rPr>
                <w:sz w:val="16"/>
              </w:rPr>
              <w:t>in your three ring binder in the Reference section</w:t>
            </w:r>
            <w:r>
              <w:rPr>
                <w:sz w:val="16"/>
              </w:rPr>
              <w:t>. We will go over the guidelines</w:t>
            </w:r>
            <w:r w:rsidRPr="00A10E96">
              <w:rPr>
                <w:sz w:val="16"/>
              </w:rPr>
              <w:t xml:space="preserve"> as we do the first couple warmups and class notes. </w:t>
            </w:r>
          </w:p>
        </w:tc>
      </w:tr>
      <w:tr w:rsidR="00D72A26" w14:paraId="4F4D6244" w14:textId="77777777" w:rsidTr="008A6496">
        <w:tc>
          <w:tcPr>
            <w:tcW w:w="1440" w:type="dxa"/>
            <w:vAlign w:val="center"/>
          </w:tcPr>
          <w:p w14:paraId="226D64E2" w14:textId="77777777" w:rsidR="00D72A26" w:rsidRPr="00B53D82" w:rsidRDefault="00D72A26" w:rsidP="008A6496">
            <w:pPr>
              <w:jc w:val="center"/>
              <w:rPr>
                <w:b/>
                <w:i/>
                <w:sz w:val="18"/>
              </w:rPr>
            </w:pPr>
            <w:r w:rsidRPr="00B53D82">
              <w:rPr>
                <w:b/>
                <w:sz w:val="18"/>
              </w:rPr>
              <w:t xml:space="preserve">Lab notebook </w:t>
            </w:r>
            <w:r w:rsidRPr="00B53D82">
              <w:rPr>
                <w:sz w:val="18"/>
              </w:rPr>
              <w:t>(</w:t>
            </w:r>
            <w:r w:rsidRPr="00B53D82">
              <w:rPr>
                <w:i/>
                <w:sz w:val="18"/>
              </w:rPr>
              <w:t>supplied to you</w:t>
            </w:r>
            <w:r>
              <w:rPr>
                <w:i/>
                <w:sz w:val="18"/>
              </w:rPr>
              <w:t>)</w:t>
            </w:r>
          </w:p>
        </w:tc>
        <w:tc>
          <w:tcPr>
            <w:tcW w:w="8969" w:type="dxa"/>
            <w:gridSpan w:val="4"/>
          </w:tcPr>
          <w:p w14:paraId="59C40053" w14:textId="77777777" w:rsidR="00D72A26" w:rsidRPr="00A10E96" w:rsidRDefault="00D72A26" w:rsidP="0034779C">
            <w:pPr>
              <w:rPr>
                <w:sz w:val="16"/>
              </w:rPr>
            </w:pPr>
            <w:r w:rsidRPr="00A10E96">
              <w:rPr>
                <w:sz w:val="16"/>
              </w:rPr>
              <w:t xml:space="preserve">Your lab notebook </w:t>
            </w:r>
            <w:r w:rsidR="0034779C">
              <w:rPr>
                <w:sz w:val="16"/>
              </w:rPr>
              <w:t>will be a composition notebook with graph paper instead of normal paper. You will use it to do “pre-lab” assignments to get ready for the lab, to collect your lab data, do your calculations, and answer “post-lab questions.”</w:t>
            </w:r>
            <w:r w:rsidRPr="00A10E96">
              <w:rPr>
                <w:sz w:val="16"/>
              </w:rPr>
              <w:t xml:space="preserve"> </w:t>
            </w:r>
          </w:p>
        </w:tc>
      </w:tr>
      <w:tr w:rsidR="00D72A26" w14:paraId="556D9F42" w14:textId="77777777" w:rsidTr="008A6496">
        <w:tc>
          <w:tcPr>
            <w:tcW w:w="1440" w:type="dxa"/>
            <w:vAlign w:val="center"/>
          </w:tcPr>
          <w:p w14:paraId="66BFBD0B" w14:textId="77777777" w:rsidR="00D72A26" w:rsidRPr="00B53D82" w:rsidRDefault="00D72A26" w:rsidP="008A6496">
            <w:pPr>
              <w:jc w:val="center"/>
              <w:rPr>
                <w:b/>
                <w:sz w:val="18"/>
              </w:rPr>
            </w:pPr>
            <w:r w:rsidRPr="00B53D82">
              <w:rPr>
                <w:b/>
                <w:sz w:val="18"/>
              </w:rPr>
              <w:t>Non-graphing calculator</w:t>
            </w:r>
          </w:p>
        </w:tc>
        <w:tc>
          <w:tcPr>
            <w:tcW w:w="8969" w:type="dxa"/>
            <w:gridSpan w:val="4"/>
          </w:tcPr>
          <w:p w14:paraId="64C42FE0" w14:textId="77777777" w:rsidR="00D72A26" w:rsidRPr="00A10E96" w:rsidRDefault="00D72A26" w:rsidP="00BD7F5C">
            <w:pPr>
              <w:rPr>
                <w:sz w:val="16"/>
              </w:rPr>
            </w:pPr>
            <w:r w:rsidRPr="00A10E96">
              <w:rPr>
                <w:sz w:val="16"/>
              </w:rPr>
              <w:t>My favorite non-graphing calculator is a TI-</w:t>
            </w:r>
            <w:r>
              <w:rPr>
                <w:sz w:val="16"/>
              </w:rPr>
              <w:t xml:space="preserve">30x </w:t>
            </w:r>
            <w:r w:rsidRPr="00C1248C">
              <w:rPr>
                <w:rFonts w:ascii="Times New Roman" w:hAnsi="Times New Roman" w:cs="Times New Roman"/>
                <w:sz w:val="16"/>
              </w:rPr>
              <w:t>II</w:t>
            </w:r>
            <w:r>
              <w:rPr>
                <w:sz w:val="16"/>
              </w:rPr>
              <w:t xml:space="preserve">s </w:t>
            </w:r>
            <w:r w:rsidRPr="00A10E96">
              <w:rPr>
                <w:sz w:val="16"/>
              </w:rPr>
              <w:t xml:space="preserve">made by Texas Instruments. It works in a very logical way, is usually inexpensive, and can be found at stores like Office Depot, Staples, Target, Walmart, sometimes even drug stores or grocery stores. </w:t>
            </w:r>
            <w:r w:rsidR="00BD7F5C">
              <w:rPr>
                <w:sz w:val="16"/>
              </w:rPr>
              <w:t>This is the brand of class calculators you will use on exams,</w:t>
            </w:r>
            <w:r w:rsidRPr="00A10E96">
              <w:rPr>
                <w:sz w:val="16"/>
              </w:rPr>
              <w:t xml:space="preserve"> and know how to help you with it. You can use another non-graphing calculator</w:t>
            </w:r>
            <w:r w:rsidR="00BD7F5C">
              <w:rPr>
                <w:sz w:val="16"/>
              </w:rPr>
              <w:t xml:space="preserve"> on class/homework</w:t>
            </w:r>
            <w:r w:rsidRPr="00A10E96">
              <w:rPr>
                <w:sz w:val="16"/>
              </w:rPr>
              <w:t xml:space="preserve"> but I may not know how to help you with it. Graphing calculators will not be allowed in class or during quizzes/tests. </w:t>
            </w:r>
          </w:p>
        </w:tc>
      </w:tr>
      <w:tr w:rsidR="00A66837" w14:paraId="54F85388" w14:textId="77777777" w:rsidTr="008A6496">
        <w:tc>
          <w:tcPr>
            <w:tcW w:w="1440" w:type="dxa"/>
            <w:vAlign w:val="center"/>
          </w:tcPr>
          <w:p w14:paraId="69837C9E" w14:textId="77777777" w:rsidR="00A66837" w:rsidRDefault="00A66837" w:rsidP="00A66837">
            <w:pPr>
              <w:jc w:val="center"/>
              <w:rPr>
                <w:b/>
                <w:sz w:val="18"/>
              </w:rPr>
            </w:pPr>
            <w:r w:rsidRPr="00B53D82">
              <w:rPr>
                <w:b/>
                <w:sz w:val="18"/>
              </w:rPr>
              <w:t>Sack of school supplies</w:t>
            </w:r>
          </w:p>
          <w:p w14:paraId="7450AAD6" w14:textId="77777777" w:rsidR="00A66837" w:rsidRPr="00B53D82" w:rsidRDefault="00A66837" w:rsidP="00A66837">
            <w:pPr>
              <w:jc w:val="center"/>
              <w:rPr>
                <w:i/>
                <w:sz w:val="18"/>
              </w:rPr>
            </w:pPr>
            <w:r>
              <w:rPr>
                <w:i/>
                <w:sz w:val="18"/>
              </w:rPr>
              <w:t>(</w:t>
            </w:r>
            <w:r w:rsidRPr="00B53D82">
              <w:rPr>
                <w:i/>
                <w:sz w:val="18"/>
              </w:rPr>
              <w:t>supplied to you</w:t>
            </w:r>
            <w:r>
              <w:rPr>
                <w:i/>
                <w:sz w:val="18"/>
              </w:rPr>
              <w:t>)</w:t>
            </w:r>
          </w:p>
        </w:tc>
        <w:tc>
          <w:tcPr>
            <w:tcW w:w="8969" w:type="dxa"/>
            <w:gridSpan w:val="4"/>
          </w:tcPr>
          <w:p w14:paraId="55B6D418" w14:textId="77777777" w:rsidR="00A66837" w:rsidRPr="00A10E96" w:rsidRDefault="00A66837" w:rsidP="00A66837">
            <w:pPr>
              <w:rPr>
                <w:sz w:val="16"/>
              </w:rPr>
            </w:pPr>
            <w:r w:rsidRPr="00A10E96">
              <w:rPr>
                <w:sz w:val="16"/>
              </w:rPr>
              <w:t xml:space="preserve">These are the items I expect you to have with you in class every single day. If you would rather use your own set of colored pencils, or post-it notes, etc. please return the ones I gave you. </w:t>
            </w:r>
          </w:p>
          <w:p w14:paraId="61F37C67" w14:textId="77777777" w:rsidR="00A66837" w:rsidRPr="00A10E96" w:rsidRDefault="00A66837" w:rsidP="00A66837">
            <w:pPr>
              <w:pStyle w:val="ListParagraph"/>
              <w:numPr>
                <w:ilvl w:val="0"/>
                <w:numId w:val="1"/>
              </w:numPr>
              <w:ind w:left="360" w:hanging="199"/>
              <w:rPr>
                <w:sz w:val="16"/>
              </w:rPr>
            </w:pPr>
            <w:r w:rsidRPr="00A931A1">
              <w:rPr>
                <w:sz w:val="16"/>
              </w:rPr>
              <w:t>Glue, Red pen, Green pen, Pen/pencils, Highlighter</w:t>
            </w:r>
            <w:r>
              <w:rPr>
                <w:sz w:val="16"/>
              </w:rPr>
              <w:t xml:space="preserve">, </w:t>
            </w:r>
            <w:r w:rsidRPr="00A931A1">
              <w:rPr>
                <w:sz w:val="16"/>
              </w:rPr>
              <w:t>Post-it Notes</w:t>
            </w:r>
            <w:r>
              <w:rPr>
                <w:sz w:val="16"/>
              </w:rPr>
              <w:t xml:space="preserve">, </w:t>
            </w:r>
            <w:r w:rsidRPr="00A10E96">
              <w:rPr>
                <w:sz w:val="16"/>
              </w:rPr>
              <w:t>Colored pencils or markers</w:t>
            </w:r>
            <w:r>
              <w:rPr>
                <w:sz w:val="16"/>
              </w:rPr>
              <w:t xml:space="preserve">, scissors. </w:t>
            </w:r>
          </w:p>
        </w:tc>
      </w:tr>
      <w:tr w:rsidR="00A66837" w14:paraId="61ABB435" w14:textId="77777777" w:rsidTr="008A6496">
        <w:tc>
          <w:tcPr>
            <w:tcW w:w="10409" w:type="dxa"/>
            <w:gridSpan w:val="5"/>
            <w:shd w:val="clear" w:color="auto" w:fill="A6A6A6" w:themeFill="background1" w:themeFillShade="A6"/>
            <w:vAlign w:val="center"/>
          </w:tcPr>
          <w:p w14:paraId="55A9799F" w14:textId="77777777" w:rsidR="00A66837" w:rsidRPr="00B53D82" w:rsidRDefault="00A66837" w:rsidP="00A66837">
            <w:pPr>
              <w:jc w:val="center"/>
              <w:rPr>
                <w:rFonts w:ascii="Arial Black" w:hAnsi="Arial Black"/>
                <w:b/>
              </w:rPr>
            </w:pPr>
            <w:r>
              <w:rPr>
                <w:rFonts w:ascii="Arial Black" w:hAnsi="Arial Black"/>
                <w:b/>
              </w:rPr>
              <w:t xml:space="preserve">Things in Your Packet </w:t>
            </w:r>
          </w:p>
        </w:tc>
      </w:tr>
      <w:tr w:rsidR="00A66837" w14:paraId="4A2C1E18" w14:textId="77777777" w:rsidTr="00E0440A">
        <w:tc>
          <w:tcPr>
            <w:tcW w:w="10409" w:type="dxa"/>
            <w:gridSpan w:val="5"/>
            <w:vAlign w:val="center"/>
          </w:tcPr>
          <w:p w14:paraId="132D413B" w14:textId="77777777" w:rsidR="00A66837" w:rsidRPr="00A56B80" w:rsidRDefault="00A66837" w:rsidP="00A66837">
            <w:pPr>
              <w:rPr>
                <w:rFonts w:ascii="Arial" w:hAnsi="Arial" w:cs="Arial"/>
                <w:sz w:val="28"/>
              </w:rPr>
            </w:pPr>
            <w:r w:rsidRPr="00A56B80">
              <w:rPr>
                <w:rFonts w:ascii="Impact" w:hAnsi="Impact"/>
                <w:sz w:val="24"/>
              </w:rPr>
              <w:t xml:space="preserve">*IMPORTANT!* </w:t>
            </w:r>
            <w:r w:rsidRPr="00A56B80">
              <w:rPr>
                <w:rFonts w:ascii="Arial" w:hAnsi="Arial" w:cs="Arial"/>
                <w:sz w:val="24"/>
              </w:rPr>
              <w:t xml:space="preserve"> </w:t>
            </w:r>
            <w:r w:rsidRPr="00962A84">
              <w:rPr>
                <w:rFonts w:ascii="Arial" w:hAnsi="Arial" w:cs="Arial"/>
                <w:i/>
                <w:sz w:val="18"/>
              </w:rPr>
              <w:t>These papers are all stapled together in this packet. If you want to take the staple out and put the papers where they belong in your 3-ring binder tonight that is awesome! Tomorrow I will have a bunch of staple removers that you can use to take the staples out during class if you would rather wait until you can use my staple removers. Either way is fine!</w:t>
            </w:r>
          </w:p>
        </w:tc>
      </w:tr>
      <w:tr w:rsidR="002550FB" w14:paraId="57C16D95" w14:textId="77777777" w:rsidTr="002550FB">
        <w:tc>
          <w:tcPr>
            <w:tcW w:w="1530" w:type="dxa"/>
            <w:gridSpan w:val="2"/>
            <w:shd w:val="clear" w:color="auto" w:fill="F2F2F2" w:themeFill="background1" w:themeFillShade="F2"/>
            <w:vAlign w:val="center"/>
          </w:tcPr>
          <w:p w14:paraId="198B5843" w14:textId="77777777" w:rsidR="002550FB" w:rsidRPr="00B53D82" w:rsidRDefault="002550FB" w:rsidP="00A66837">
            <w:pPr>
              <w:jc w:val="center"/>
              <w:rPr>
                <w:rFonts w:ascii="Arial Black" w:hAnsi="Arial Black"/>
                <w:b/>
                <w:sz w:val="20"/>
              </w:rPr>
            </w:pPr>
            <w:r>
              <w:rPr>
                <w:b/>
                <w:sz w:val="20"/>
              </w:rPr>
              <w:t>Handout</w:t>
            </w:r>
          </w:p>
        </w:tc>
        <w:tc>
          <w:tcPr>
            <w:tcW w:w="7020" w:type="dxa"/>
            <w:gridSpan w:val="2"/>
            <w:shd w:val="clear" w:color="auto" w:fill="F2F2F2" w:themeFill="background1" w:themeFillShade="F2"/>
            <w:vAlign w:val="center"/>
          </w:tcPr>
          <w:p w14:paraId="11C5B824" w14:textId="77777777" w:rsidR="002550FB" w:rsidRPr="00B53D82" w:rsidRDefault="002550FB" w:rsidP="00A66837">
            <w:pPr>
              <w:jc w:val="center"/>
              <w:rPr>
                <w:rFonts w:ascii="Arial Black" w:hAnsi="Arial Black"/>
                <w:b/>
                <w:sz w:val="20"/>
              </w:rPr>
            </w:pPr>
            <w:r>
              <w:rPr>
                <w:b/>
                <w:sz w:val="20"/>
              </w:rPr>
              <w:t>Description</w:t>
            </w:r>
          </w:p>
        </w:tc>
        <w:tc>
          <w:tcPr>
            <w:tcW w:w="1859" w:type="dxa"/>
            <w:shd w:val="clear" w:color="auto" w:fill="F2F2F2" w:themeFill="background1" w:themeFillShade="F2"/>
            <w:vAlign w:val="center"/>
          </w:tcPr>
          <w:p w14:paraId="69360096" w14:textId="77777777" w:rsidR="002550FB" w:rsidRPr="00B53D82" w:rsidRDefault="002550FB" w:rsidP="00A66837">
            <w:pPr>
              <w:jc w:val="center"/>
              <w:rPr>
                <w:rFonts w:ascii="Arial Black" w:hAnsi="Arial Black"/>
                <w:b/>
                <w:sz w:val="20"/>
              </w:rPr>
            </w:pPr>
            <w:r>
              <w:rPr>
                <w:b/>
                <w:sz w:val="20"/>
              </w:rPr>
              <w:t>Where to put it</w:t>
            </w:r>
          </w:p>
        </w:tc>
      </w:tr>
      <w:tr w:rsidR="002550FB" w:rsidRPr="00B53D82" w14:paraId="74F3DE71" w14:textId="77777777" w:rsidTr="002550FB">
        <w:tc>
          <w:tcPr>
            <w:tcW w:w="1530" w:type="dxa"/>
            <w:gridSpan w:val="2"/>
            <w:vAlign w:val="center"/>
          </w:tcPr>
          <w:p w14:paraId="3295C6F8" w14:textId="77777777" w:rsidR="002550FB" w:rsidRPr="00A10E96" w:rsidRDefault="002550FB" w:rsidP="00A66837">
            <w:pPr>
              <w:jc w:val="center"/>
              <w:rPr>
                <w:sz w:val="18"/>
              </w:rPr>
            </w:pPr>
            <w:r>
              <w:rPr>
                <w:sz w:val="18"/>
              </w:rPr>
              <w:t>Welcome Letter</w:t>
            </w:r>
          </w:p>
        </w:tc>
        <w:tc>
          <w:tcPr>
            <w:tcW w:w="7020" w:type="dxa"/>
            <w:gridSpan w:val="2"/>
            <w:vAlign w:val="center"/>
          </w:tcPr>
          <w:p w14:paraId="36FEE9C4" w14:textId="77777777" w:rsidR="002550FB" w:rsidRPr="00A10E96" w:rsidRDefault="002550FB" w:rsidP="00A66837">
            <w:pPr>
              <w:rPr>
                <w:sz w:val="18"/>
              </w:rPr>
            </w:pPr>
            <w:r>
              <w:rPr>
                <w:sz w:val="18"/>
              </w:rPr>
              <w:t xml:space="preserve">This paper you are reading right now! I would make sure this is in your binder for the first week of school. </w:t>
            </w:r>
          </w:p>
        </w:tc>
        <w:tc>
          <w:tcPr>
            <w:tcW w:w="1859" w:type="dxa"/>
            <w:vAlign w:val="center"/>
          </w:tcPr>
          <w:p w14:paraId="6C5ADD97" w14:textId="77777777" w:rsidR="002550FB" w:rsidRPr="00A10E96" w:rsidRDefault="002550FB" w:rsidP="00A66837">
            <w:pPr>
              <w:jc w:val="center"/>
              <w:rPr>
                <w:sz w:val="18"/>
              </w:rPr>
            </w:pPr>
            <w:r>
              <w:rPr>
                <w:sz w:val="18"/>
              </w:rPr>
              <w:t xml:space="preserve">Somewhere in </w:t>
            </w:r>
            <w:r>
              <w:rPr>
                <w:sz w:val="18"/>
              </w:rPr>
              <w:br/>
              <w:t xml:space="preserve">your binder </w:t>
            </w:r>
          </w:p>
        </w:tc>
      </w:tr>
      <w:tr w:rsidR="002550FB" w:rsidRPr="00B53D82" w14:paraId="5AE671A4" w14:textId="77777777" w:rsidTr="002550FB">
        <w:tc>
          <w:tcPr>
            <w:tcW w:w="1530" w:type="dxa"/>
            <w:gridSpan w:val="2"/>
            <w:vAlign w:val="center"/>
          </w:tcPr>
          <w:p w14:paraId="4AA9872B" w14:textId="77777777" w:rsidR="002550FB" w:rsidRPr="00A10E96" w:rsidRDefault="002550FB" w:rsidP="00A66837">
            <w:pPr>
              <w:jc w:val="center"/>
              <w:rPr>
                <w:sz w:val="18"/>
              </w:rPr>
            </w:pPr>
            <w:r w:rsidRPr="00A10E96">
              <w:rPr>
                <w:sz w:val="18"/>
              </w:rPr>
              <w:t>Periodic Table</w:t>
            </w:r>
          </w:p>
        </w:tc>
        <w:tc>
          <w:tcPr>
            <w:tcW w:w="7020" w:type="dxa"/>
            <w:gridSpan w:val="2"/>
            <w:vAlign w:val="center"/>
          </w:tcPr>
          <w:p w14:paraId="64B348AC" w14:textId="77777777" w:rsidR="002550FB" w:rsidRPr="00A10E96" w:rsidRDefault="002550FB" w:rsidP="00A66837">
            <w:pPr>
              <w:rPr>
                <w:sz w:val="18"/>
              </w:rPr>
            </w:pPr>
            <w:r w:rsidRPr="00A10E96">
              <w:rPr>
                <w:sz w:val="18"/>
              </w:rPr>
              <w:t>Will be used all year. Commonly used ions on the back. Start memorizing the</w:t>
            </w:r>
            <w:r>
              <w:rPr>
                <w:sz w:val="18"/>
              </w:rPr>
              <w:t xml:space="preserve"> commonly used</w:t>
            </w:r>
            <w:r w:rsidRPr="00A10E96">
              <w:rPr>
                <w:sz w:val="18"/>
              </w:rPr>
              <w:t xml:space="preserve"> ions!</w:t>
            </w:r>
            <w:r>
              <w:rPr>
                <w:sz w:val="18"/>
              </w:rPr>
              <w:t xml:space="preserve"> You need to know the names and the formulas in a few weeks</w:t>
            </w:r>
          </w:p>
        </w:tc>
        <w:tc>
          <w:tcPr>
            <w:tcW w:w="1859" w:type="dxa"/>
            <w:vAlign w:val="center"/>
          </w:tcPr>
          <w:p w14:paraId="4CF7D656" w14:textId="77777777" w:rsidR="002550FB" w:rsidRPr="00A10E96" w:rsidRDefault="002550FB" w:rsidP="00A66837">
            <w:pPr>
              <w:jc w:val="center"/>
              <w:rPr>
                <w:i/>
                <w:sz w:val="18"/>
              </w:rPr>
            </w:pPr>
            <w:r w:rsidRPr="00A10E96">
              <w:rPr>
                <w:sz w:val="18"/>
              </w:rPr>
              <w:t>R – 1</w:t>
            </w:r>
            <w:r w:rsidRPr="00A10E96">
              <w:rPr>
                <w:sz w:val="18"/>
              </w:rPr>
              <w:br/>
            </w:r>
            <w:r w:rsidRPr="00962A84">
              <w:rPr>
                <w:i/>
                <w:sz w:val="14"/>
              </w:rPr>
              <w:t>“Reference” section of your binder, 1</w:t>
            </w:r>
            <w:r w:rsidRPr="00962A84">
              <w:rPr>
                <w:i/>
                <w:sz w:val="14"/>
                <w:vertAlign w:val="superscript"/>
              </w:rPr>
              <w:t>st</w:t>
            </w:r>
            <w:r w:rsidRPr="00962A84">
              <w:rPr>
                <w:i/>
                <w:sz w:val="14"/>
              </w:rPr>
              <w:t xml:space="preserve"> paper in section</w:t>
            </w:r>
          </w:p>
        </w:tc>
      </w:tr>
      <w:tr w:rsidR="002550FB" w:rsidRPr="00B53D82" w14:paraId="33FA3D5A" w14:textId="77777777" w:rsidTr="002550FB">
        <w:tc>
          <w:tcPr>
            <w:tcW w:w="1530" w:type="dxa"/>
            <w:gridSpan w:val="2"/>
            <w:vAlign w:val="center"/>
          </w:tcPr>
          <w:p w14:paraId="55A27698" w14:textId="77777777" w:rsidR="002550FB" w:rsidRPr="00A10E96" w:rsidRDefault="002550FB" w:rsidP="00A66837">
            <w:pPr>
              <w:jc w:val="center"/>
              <w:rPr>
                <w:sz w:val="18"/>
              </w:rPr>
            </w:pPr>
            <w:r w:rsidRPr="00A10E96">
              <w:rPr>
                <w:sz w:val="18"/>
              </w:rPr>
              <w:t>Ion sheet</w:t>
            </w:r>
          </w:p>
        </w:tc>
        <w:tc>
          <w:tcPr>
            <w:tcW w:w="7020" w:type="dxa"/>
            <w:gridSpan w:val="2"/>
            <w:vAlign w:val="center"/>
          </w:tcPr>
          <w:p w14:paraId="54AC9323" w14:textId="77777777" w:rsidR="002550FB" w:rsidRPr="00A10E96" w:rsidRDefault="002550FB" w:rsidP="00A66837">
            <w:pPr>
              <w:rPr>
                <w:sz w:val="18"/>
              </w:rPr>
            </w:pPr>
            <w:r w:rsidRPr="00A10E96">
              <w:rPr>
                <w:sz w:val="18"/>
              </w:rPr>
              <w:t>Same ions as on the back of your periodic table, but a list of strong acids and bases is on the back of this one. Start memorizing the strong acids and bases!</w:t>
            </w:r>
          </w:p>
        </w:tc>
        <w:tc>
          <w:tcPr>
            <w:tcW w:w="1859" w:type="dxa"/>
            <w:vAlign w:val="center"/>
          </w:tcPr>
          <w:p w14:paraId="7B959175" w14:textId="77777777" w:rsidR="002550FB" w:rsidRPr="00A10E96" w:rsidRDefault="002550FB" w:rsidP="00A66837">
            <w:pPr>
              <w:jc w:val="center"/>
              <w:rPr>
                <w:sz w:val="18"/>
              </w:rPr>
            </w:pPr>
            <w:r w:rsidRPr="00A10E96">
              <w:rPr>
                <w:sz w:val="18"/>
              </w:rPr>
              <w:t>R – 2</w:t>
            </w:r>
          </w:p>
        </w:tc>
      </w:tr>
      <w:tr w:rsidR="002550FB" w:rsidRPr="00B53D82" w14:paraId="6BB81A4E" w14:textId="77777777" w:rsidTr="002550FB">
        <w:trPr>
          <w:trHeight w:val="359"/>
        </w:trPr>
        <w:tc>
          <w:tcPr>
            <w:tcW w:w="1530" w:type="dxa"/>
            <w:gridSpan w:val="2"/>
            <w:vAlign w:val="center"/>
          </w:tcPr>
          <w:p w14:paraId="22106550" w14:textId="77777777" w:rsidR="002550FB" w:rsidRPr="00A10E96" w:rsidRDefault="002550FB" w:rsidP="00A66837">
            <w:pPr>
              <w:jc w:val="center"/>
              <w:rPr>
                <w:sz w:val="18"/>
              </w:rPr>
            </w:pPr>
            <w:r w:rsidRPr="00A10E96">
              <w:rPr>
                <w:sz w:val="18"/>
              </w:rPr>
              <w:t>Warmup Setup</w:t>
            </w:r>
          </w:p>
        </w:tc>
        <w:tc>
          <w:tcPr>
            <w:tcW w:w="7020" w:type="dxa"/>
            <w:gridSpan w:val="2"/>
            <w:vAlign w:val="center"/>
          </w:tcPr>
          <w:p w14:paraId="6A0B69B4" w14:textId="77777777" w:rsidR="002550FB" w:rsidRPr="00A10E96" w:rsidRDefault="002550FB" w:rsidP="00A66837">
            <w:pPr>
              <w:rPr>
                <w:sz w:val="18"/>
              </w:rPr>
            </w:pPr>
            <w:r w:rsidRPr="00A10E96">
              <w:rPr>
                <w:sz w:val="18"/>
              </w:rPr>
              <w:t xml:space="preserve">Read this! It explains how we will do our warmups in this class. </w:t>
            </w:r>
            <w:r>
              <w:rPr>
                <w:sz w:val="18"/>
              </w:rPr>
              <w:t>They</w:t>
            </w:r>
            <w:r w:rsidRPr="00A10E96">
              <w:rPr>
                <w:sz w:val="18"/>
              </w:rPr>
              <w:t xml:space="preserve"> are graded!</w:t>
            </w:r>
          </w:p>
        </w:tc>
        <w:tc>
          <w:tcPr>
            <w:tcW w:w="1859" w:type="dxa"/>
            <w:vAlign w:val="center"/>
          </w:tcPr>
          <w:p w14:paraId="52E30EB5" w14:textId="77777777" w:rsidR="002550FB" w:rsidRPr="00A10E96" w:rsidRDefault="002550FB" w:rsidP="00A66837">
            <w:pPr>
              <w:jc w:val="center"/>
              <w:rPr>
                <w:sz w:val="18"/>
              </w:rPr>
            </w:pPr>
            <w:r w:rsidRPr="00A10E96">
              <w:rPr>
                <w:sz w:val="18"/>
              </w:rPr>
              <w:t xml:space="preserve">R – 3 </w:t>
            </w:r>
          </w:p>
        </w:tc>
      </w:tr>
      <w:tr w:rsidR="002550FB" w:rsidRPr="00B53D82" w14:paraId="40FDE973" w14:textId="77777777" w:rsidTr="002550FB">
        <w:trPr>
          <w:trHeight w:val="350"/>
        </w:trPr>
        <w:tc>
          <w:tcPr>
            <w:tcW w:w="1530" w:type="dxa"/>
            <w:gridSpan w:val="2"/>
            <w:vAlign w:val="center"/>
          </w:tcPr>
          <w:p w14:paraId="10D61966" w14:textId="77777777" w:rsidR="002550FB" w:rsidRPr="00A10E96" w:rsidRDefault="002550FB" w:rsidP="00A66837">
            <w:pPr>
              <w:jc w:val="center"/>
              <w:rPr>
                <w:sz w:val="18"/>
              </w:rPr>
            </w:pPr>
            <w:r w:rsidRPr="00A10E96">
              <w:rPr>
                <w:sz w:val="18"/>
              </w:rPr>
              <w:t>Notes Setup</w:t>
            </w:r>
          </w:p>
        </w:tc>
        <w:tc>
          <w:tcPr>
            <w:tcW w:w="7020" w:type="dxa"/>
            <w:gridSpan w:val="2"/>
            <w:vAlign w:val="center"/>
          </w:tcPr>
          <w:p w14:paraId="009929A9" w14:textId="77777777" w:rsidR="002550FB" w:rsidRPr="00A10E96" w:rsidRDefault="002550FB" w:rsidP="00A66837">
            <w:pPr>
              <w:rPr>
                <w:sz w:val="18"/>
              </w:rPr>
            </w:pPr>
            <w:r w:rsidRPr="00A10E96">
              <w:rPr>
                <w:sz w:val="18"/>
              </w:rPr>
              <w:t>Read this! It explains how we will do our class notes. Notes are graded!</w:t>
            </w:r>
          </w:p>
        </w:tc>
        <w:tc>
          <w:tcPr>
            <w:tcW w:w="1859" w:type="dxa"/>
            <w:vAlign w:val="center"/>
          </w:tcPr>
          <w:p w14:paraId="0EDFF670" w14:textId="77777777" w:rsidR="002550FB" w:rsidRPr="00A10E96" w:rsidRDefault="002550FB" w:rsidP="00A66837">
            <w:pPr>
              <w:jc w:val="center"/>
              <w:rPr>
                <w:sz w:val="18"/>
              </w:rPr>
            </w:pPr>
            <w:r w:rsidRPr="00A10E96">
              <w:rPr>
                <w:sz w:val="18"/>
              </w:rPr>
              <w:t xml:space="preserve">R – 4 </w:t>
            </w:r>
          </w:p>
        </w:tc>
      </w:tr>
      <w:tr w:rsidR="002550FB" w:rsidRPr="00B53D82" w14:paraId="67E4D270" w14:textId="77777777" w:rsidTr="002550FB">
        <w:tc>
          <w:tcPr>
            <w:tcW w:w="1530" w:type="dxa"/>
            <w:gridSpan w:val="2"/>
            <w:vAlign w:val="center"/>
          </w:tcPr>
          <w:p w14:paraId="67F1C00C" w14:textId="77777777" w:rsidR="002550FB" w:rsidRPr="00A10E96" w:rsidRDefault="002550FB" w:rsidP="00A66837">
            <w:pPr>
              <w:jc w:val="center"/>
              <w:rPr>
                <w:sz w:val="18"/>
              </w:rPr>
            </w:pPr>
            <w:r w:rsidRPr="00A10E96">
              <w:rPr>
                <w:sz w:val="18"/>
              </w:rPr>
              <w:t>Lab Instructions Packet</w:t>
            </w:r>
          </w:p>
        </w:tc>
        <w:tc>
          <w:tcPr>
            <w:tcW w:w="7020" w:type="dxa"/>
            <w:gridSpan w:val="2"/>
            <w:vAlign w:val="center"/>
          </w:tcPr>
          <w:p w14:paraId="406177A8" w14:textId="77777777" w:rsidR="002550FB" w:rsidRPr="00A10E96" w:rsidRDefault="002550FB" w:rsidP="00A66837">
            <w:pPr>
              <w:rPr>
                <w:sz w:val="18"/>
              </w:rPr>
            </w:pPr>
            <w:r w:rsidRPr="00A10E96">
              <w:rPr>
                <w:sz w:val="18"/>
              </w:rPr>
              <w:t xml:space="preserve">This includes instructions on how to do your prelab assignments, what to do if you are absent for a lab, and a checklist of </w:t>
            </w:r>
            <w:r>
              <w:rPr>
                <w:sz w:val="18"/>
              </w:rPr>
              <w:t>“post-lab”</w:t>
            </w:r>
            <w:r w:rsidRPr="00A10E96">
              <w:rPr>
                <w:sz w:val="18"/>
              </w:rPr>
              <w:t xml:space="preserve"> guidelines (you can print extras </w:t>
            </w:r>
            <w:r>
              <w:rPr>
                <w:sz w:val="18"/>
              </w:rPr>
              <w:t xml:space="preserve">on the class website “Labs” tab if you want to use them like a check sheet to make sure you don’t forget things each time you do your lab. </w:t>
            </w:r>
          </w:p>
        </w:tc>
        <w:tc>
          <w:tcPr>
            <w:tcW w:w="1859" w:type="dxa"/>
            <w:vAlign w:val="center"/>
          </w:tcPr>
          <w:p w14:paraId="76384610" w14:textId="77777777" w:rsidR="002550FB" w:rsidRPr="00A10E96" w:rsidRDefault="002550FB" w:rsidP="00A66837">
            <w:pPr>
              <w:jc w:val="center"/>
              <w:rPr>
                <w:sz w:val="18"/>
              </w:rPr>
            </w:pPr>
            <w:r w:rsidRPr="00A10E96">
              <w:rPr>
                <w:sz w:val="18"/>
              </w:rPr>
              <w:t xml:space="preserve">R – 5 </w:t>
            </w:r>
          </w:p>
        </w:tc>
      </w:tr>
      <w:tr w:rsidR="002550FB" w:rsidRPr="00B53D82" w14:paraId="6159F79E" w14:textId="77777777" w:rsidTr="002550FB">
        <w:tc>
          <w:tcPr>
            <w:tcW w:w="1530" w:type="dxa"/>
            <w:gridSpan w:val="2"/>
            <w:vAlign w:val="center"/>
          </w:tcPr>
          <w:p w14:paraId="506A11FD" w14:textId="77777777" w:rsidR="002550FB" w:rsidRPr="00A10E96" w:rsidRDefault="002550FB" w:rsidP="00A66837">
            <w:pPr>
              <w:jc w:val="center"/>
              <w:rPr>
                <w:sz w:val="18"/>
              </w:rPr>
            </w:pPr>
            <w:r w:rsidRPr="00A10E96">
              <w:rPr>
                <w:sz w:val="18"/>
              </w:rPr>
              <w:t>Solubility and Activity</w:t>
            </w:r>
          </w:p>
        </w:tc>
        <w:tc>
          <w:tcPr>
            <w:tcW w:w="7020" w:type="dxa"/>
            <w:gridSpan w:val="2"/>
            <w:vAlign w:val="center"/>
          </w:tcPr>
          <w:p w14:paraId="1041080E" w14:textId="77777777" w:rsidR="002550FB" w:rsidRPr="00A10E96" w:rsidRDefault="002550FB" w:rsidP="00A66837">
            <w:pPr>
              <w:rPr>
                <w:sz w:val="18"/>
              </w:rPr>
            </w:pPr>
            <w:r w:rsidRPr="00A10E96">
              <w:rPr>
                <w:sz w:val="18"/>
              </w:rPr>
              <w:t xml:space="preserve">Solubility chart describes which ions will be soluble in water. The Activity Series chart describes which atoms are “stronger” than others. </w:t>
            </w:r>
          </w:p>
        </w:tc>
        <w:tc>
          <w:tcPr>
            <w:tcW w:w="1859" w:type="dxa"/>
            <w:vAlign w:val="center"/>
          </w:tcPr>
          <w:p w14:paraId="29DEBF34" w14:textId="77777777" w:rsidR="002550FB" w:rsidRPr="00A10E96" w:rsidRDefault="002550FB" w:rsidP="00A66837">
            <w:pPr>
              <w:jc w:val="center"/>
              <w:rPr>
                <w:sz w:val="18"/>
              </w:rPr>
            </w:pPr>
            <w:r w:rsidRPr="00A10E96">
              <w:rPr>
                <w:sz w:val="18"/>
              </w:rPr>
              <w:t xml:space="preserve">R – 6 </w:t>
            </w:r>
          </w:p>
        </w:tc>
      </w:tr>
      <w:tr w:rsidR="002550FB" w:rsidRPr="00B53D82" w14:paraId="1FBBFB09" w14:textId="77777777" w:rsidTr="002550FB">
        <w:tc>
          <w:tcPr>
            <w:tcW w:w="1530" w:type="dxa"/>
            <w:gridSpan w:val="2"/>
            <w:vAlign w:val="center"/>
          </w:tcPr>
          <w:p w14:paraId="537D5E69" w14:textId="77777777" w:rsidR="002550FB" w:rsidRPr="00A10E96" w:rsidRDefault="002550FB" w:rsidP="00A66837">
            <w:pPr>
              <w:jc w:val="center"/>
              <w:rPr>
                <w:sz w:val="18"/>
              </w:rPr>
            </w:pPr>
            <w:r w:rsidRPr="00A10E96">
              <w:rPr>
                <w:sz w:val="18"/>
              </w:rPr>
              <w:t>Formulas and Constants</w:t>
            </w:r>
          </w:p>
        </w:tc>
        <w:tc>
          <w:tcPr>
            <w:tcW w:w="7020" w:type="dxa"/>
            <w:gridSpan w:val="2"/>
            <w:vAlign w:val="center"/>
          </w:tcPr>
          <w:p w14:paraId="0B9BBF36" w14:textId="77777777" w:rsidR="002550FB" w:rsidRPr="00A10E96" w:rsidRDefault="002550FB" w:rsidP="00A66837">
            <w:pPr>
              <w:rPr>
                <w:sz w:val="18"/>
              </w:rPr>
            </w:pPr>
            <w:r w:rsidRPr="00A10E96">
              <w:rPr>
                <w:sz w:val="18"/>
              </w:rPr>
              <w:t xml:space="preserve">A list of some formulas and constants that you may need during the year. </w:t>
            </w:r>
          </w:p>
        </w:tc>
        <w:tc>
          <w:tcPr>
            <w:tcW w:w="1859" w:type="dxa"/>
            <w:vAlign w:val="center"/>
          </w:tcPr>
          <w:p w14:paraId="71031EA8" w14:textId="77777777" w:rsidR="002550FB" w:rsidRPr="00A10E96" w:rsidRDefault="002550FB" w:rsidP="00A66837">
            <w:pPr>
              <w:jc w:val="center"/>
              <w:rPr>
                <w:sz w:val="18"/>
              </w:rPr>
            </w:pPr>
            <w:r w:rsidRPr="00A10E96">
              <w:rPr>
                <w:sz w:val="18"/>
              </w:rPr>
              <w:t xml:space="preserve">R – 7 </w:t>
            </w:r>
          </w:p>
        </w:tc>
      </w:tr>
      <w:tr w:rsidR="002550FB" w:rsidRPr="00B53D82" w14:paraId="7D2D6A91" w14:textId="77777777" w:rsidTr="002550FB">
        <w:tc>
          <w:tcPr>
            <w:tcW w:w="1530" w:type="dxa"/>
            <w:gridSpan w:val="2"/>
            <w:vAlign w:val="center"/>
          </w:tcPr>
          <w:p w14:paraId="099A403F" w14:textId="77777777" w:rsidR="002550FB" w:rsidRPr="00A10E96" w:rsidRDefault="002550FB" w:rsidP="00A66837">
            <w:pPr>
              <w:jc w:val="center"/>
              <w:rPr>
                <w:sz w:val="18"/>
              </w:rPr>
            </w:pPr>
            <w:r w:rsidRPr="00A10E96">
              <w:rPr>
                <w:sz w:val="18"/>
              </w:rPr>
              <w:t>Periodic Table of Ions</w:t>
            </w:r>
          </w:p>
        </w:tc>
        <w:tc>
          <w:tcPr>
            <w:tcW w:w="7020" w:type="dxa"/>
            <w:gridSpan w:val="2"/>
            <w:vAlign w:val="center"/>
          </w:tcPr>
          <w:p w14:paraId="7D9F584C" w14:textId="77777777" w:rsidR="002550FB" w:rsidRPr="00A10E96" w:rsidRDefault="002550FB" w:rsidP="00A66837">
            <w:pPr>
              <w:rPr>
                <w:sz w:val="18"/>
              </w:rPr>
            </w:pPr>
            <w:r w:rsidRPr="00A10E96">
              <w:rPr>
                <w:sz w:val="18"/>
              </w:rPr>
              <w:t xml:space="preserve">A periodic table that shows you the typical ion charges different atoms like to make. </w:t>
            </w:r>
          </w:p>
        </w:tc>
        <w:tc>
          <w:tcPr>
            <w:tcW w:w="1859" w:type="dxa"/>
            <w:vAlign w:val="center"/>
          </w:tcPr>
          <w:p w14:paraId="650B4A47" w14:textId="77777777" w:rsidR="002550FB" w:rsidRPr="00A10E96" w:rsidRDefault="002550FB" w:rsidP="00A66837">
            <w:pPr>
              <w:jc w:val="center"/>
              <w:rPr>
                <w:sz w:val="18"/>
              </w:rPr>
            </w:pPr>
            <w:r w:rsidRPr="00A10E96">
              <w:rPr>
                <w:sz w:val="18"/>
              </w:rPr>
              <w:t xml:space="preserve">R – 8 </w:t>
            </w:r>
          </w:p>
        </w:tc>
      </w:tr>
      <w:tr w:rsidR="002550FB" w:rsidRPr="00B53D82" w14:paraId="50D463D4" w14:textId="77777777" w:rsidTr="002550FB">
        <w:tc>
          <w:tcPr>
            <w:tcW w:w="1530" w:type="dxa"/>
            <w:gridSpan w:val="2"/>
            <w:vAlign w:val="center"/>
          </w:tcPr>
          <w:p w14:paraId="525E48A4" w14:textId="77777777" w:rsidR="002550FB" w:rsidRPr="00A10E96" w:rsidRDefault="002550FB" w:rsidP="00A66837">
            <w:pPr>
              <w:jc w:val="center"/>
              <w:rPr>
                <w:sz w:val="18"/>
              </w:rPr>
            </w:pPr>
            <w:r>
              <w:rPr>
                <w:sz w:val="18"/>
              </w:rPr>
              <w:t>Lab Equipment</w:t>
            </w:r>
          </w:p>
        </w:tc>
        <w:tc>
          <w:tcPr>
            <w:tcW w:w="7020" w:type="dxa"/>
            <w:gridSpan w:val="2"/>
            <w:vAlign w:val="center"/>
          </w:tcPr>
          <w:p w14:paraId="0615A11C" w14:textId="77777777" w:rsidR="002550FB" w:rsidRPr="00A10E96" w:rsidRDefault="002550FB" w:rsidP="00A66837">
            <w:pPr>
              <w:rPr>
                <w:sz w:val="18"/>
              </w:rPr>
            </w:pPr>
            <w:r>
              <w:rPr>
                <w:sz w:val="18"/>
              </w:rPr>
              <w:t>Commonly used Lab Equipment. Familiarize yourself with these so you don’t waste time during a lab looking for things!</w:t>
            </w:r>
          </w:p>
        </w:tc>
        <w:tc>
          <w:tcPr>
            <w:tcW w:w="1859" w:type="dxa"/>
            <w:vAlign w:val="center"/>
          </w:tcPr>
          <w:p w14:paraId="06D2675F" w14:textId="77777777" w:rsidR="002550FB" w:rsidRPr="00A10E96" w:rsidRDefault="002550FB" w:rsidP="00A66837">
            <w:pPr>
              <w:jc w:val="center"/>
              <w:rPr>
                <w:sz w:val="18"/>
              </w:rPr>
            </w:pPr>
            <w:r>
              <w:rPr>
                <w:sz w:val="18"/>
              </w:rPr>
              <w:t xml:space="preserve">R – 9 </w:t>
            </w:r>
          </w:p>
        </w:tc>
      </w:tr>
      <w:tr w:rsidR="002335A6" w:rsidRPr="00B53D82" w14:paraId="51852EB6" w14:textId="77777777" w:rsidTr="002550FB">
        <w:tc>
          <w:tcPr>
            <w:tcW w:w="1530" w:type="dxa"/>
            <w:gridSpan w:val="2"/>
            <w:vAlign w:val="center"/>
          </w:tcPr>
          <w:p w14:paraId="44A6D3AD" w14:textId="58F8E346" w:rsidR="002335A6" w:rsidRDefault="002335A6" w:rsidP="00A66837">
            <w:pPr>
              <w:jc w:val="center"/>
              <w:rPr>
                <w:sz w:val="18"/>
              </w:rPr>
            </w:pPr>
            <w:r>
              <w:rPr>
                <w:sz w:val="18"/>
              </w:rPr>
              <w:t>Red Divider</w:t>
            </w:r>
          </w:p>
        </w:tc>
        <w:tc>
          <w:tcPr>
            <w:tcW w:w="7020" w:type="dxa"/>
            <w:gridSpan w:val="2"/>
            <w:vAlign w:val="center"/>
          </w:tcPr>
          <w:p w14:paraId="4F1363A5" w14:textId="707481A0" w:rsidR="002335A6" w:rsidRDefault="002335A6" w:rsidP="00A66837">
            <w:pPr>
              <w:rPr>
                <w:sz w:val="18"/>
              </w:rPr>
            </w:pPr>
            <w:r>
              <w:rPr>
                <w:sz w:val="18"/>
              </w:rPr>
              <w:t xml:space="preserve">We will use rainbow color order to color code our chapters during the year. The first chapter will be red, the second will be orange, etc. </w:t>
            </w:r>
          </w:p>
        </w:tc>
        <w:tc>
          <w:tcPr>
            <w:tcW w:w="1859" w:type="dxa"/>
            <w:vAlign w:val="center"/>
          </w:tcPr>
          <w:p w14:paraId="35E29BF1" w14:textId="1529F158" w:rsidR="002335A6" w:rsidRDefault="002335A6" w:rsidP="00A66837">
            <w:pPr>
              <w:jc w:val="center"/>
              <w:rPr>
                <w:sz w:val="18"/>
              </w:rPr>
            </w:pPr>
            <w:r>
              <w:rPr>
                <w:sz w:val="18"/>
              </w:rPr>
              <w:t>Put between R-9 and R-10 in binder</w:t>
            </w:r>
          </w:p>
        </w:tc>
      </w:tr>
      <w:tr w:rsidR="002550FB" w:rsidRPr="00B53D82" w14:paraId="329487A9" w14:textId="77777777" w:rsidTr="002550FB">
        <w:tc>
          <w:tcPr>
            <w:tcW w:w="1530" w:type="dxa"/>
            <w:gridSpan w:val="2"/>
            <w:vAlign w:val="center"/>
          </w:tcPr>
          <w:p w14:paraId="7F069E51" w14:textId="77777777" w:rsidR="002550FB" w:rsidRPr="00A10E96" w:rsidRDefault="002550FB" w:rsidP="00A66837">
            <w:pPr>
              <w:jc w:val="center"/>
              <w:rPr>
                <w:sz w:val="18"/>
              </w:rPr>
            </w:pPr>
            <w:r>
              <w:rPr>
                <w:sz w:val="18"/>
              </w:rPr>
              <w:t>Math Basics</w:t>
            </w:r>
          </w:p>
        </w:tc>
        <w:tc>
          <w:tcPr>
            <w:tcW w:w="7020" w:type="dxa"/>
            <w:gridSpan w:val="2"/>
            <w:vAlign w:val="center"/>
          </w:tcPr>
          <w:p w14:paraId="3BF4959E" w14:textId="77777777" w:rsidR="002550FB" w:rsidRPr="00A10E96" w:rsidRDefault="002550FB" w:rsidP="00A66837">
            <w:pPr>
              <w:rPr>
                <w:sz w:val="18"/>
              </w:rPr>
            </w:pPr>
            <w:r>
              <w:rPr>
                <w:sz w:val="18"/>
              </w:rPr>
              <w:t>Quick review of some basic topics that you should have learned in previous science classes, but may need some review on.</w:t>
            </w:r>
          </w:p>
        </w:tc>
        <w:tc>
          <w:tcPr>
            <w:tcW w:w="1859" w:type="dxa"/>
            <w:vAlign w:val="center"/>
          </w:tcPr>
          <w:p w14:paraId="311CA28B" w14:textId="77777777" w:rsidR="002550FB" w:rsidRPr="00A10E96" w:rsidRDefault="002550FB" w:rsidP="00A66837">
            <w:pPr>
              <w:jc w:val="center"/>
              <w:rPr>
                <w:sz w:val="18"/>
              </w:rPr>
            </w:pPr>
            <w:r>
              <w:rPr>
                <w:sz w:val="18"/>
              </w:rPr>
              <w:t>R – 10</w:t>
            </w:r>
          </w:p>
        </w:tc>
      </w:tr>
      <w:tr w:rsidR="002550FB" w:rsidRPr="00B53D82" w14:paraId="388AA497" w14:textId="77777777" w:rsidTr="002550FB">
        <w:tc>
          <w:tcPr>
            <w:tcW w:w="1530" w:type="dxa"/>
            <w:gridSpan w:val="2"/>
            <w:vAlign w:val="center"/>
          </w:tcPr>
          <w:p w14:paraId="07253E15" w14:textId="77777777" w:rsidR="002550FB" w:rsidRDefault="002550FB" w:rsidP="00A66837">
            <w:pPr>
              <w:jc w:val="center"/>
              <w:rPr>
                <w:sz w:val="18"/>
              </w:rPr>
            </w:pPr>
            <w:r>
              <w:rPr>
                <w:sz w:val="18"/>
              </w:rPr>
              <w:t>Conversion Chart</w:t>
            </w:r>
          </w:p>
        </w:tc>
        <w:tc>
          <w:tcPr>
            <w:tcW w:w="7020" w:type="dxa"/>
            <w:gridSpan w:val="2"/>
            <w:vAlign w:val="center"/>
          </w:tcPr>
          <w:p w14:paraId="3ACB5D62" w14:textId="77777777" w:rsidR="002550FB" w:rsidRDefault="002550FB" w:rsidP="00A66837">
            <w:pPr>
              <w:rPr>
                <w:sz w:val="18"/>
              </w:rPr>
            </w:pPr>
            <w:r>
              <w:rPr>
                <w:sz w:val="18"/>
              </w:rPr>
              <w:t>Common Conversion Factors that we use all year long.  These do not have to be memorized for a quiz, but it will make problems go faster if you know some!</w:t>
            </w:r>
          </w:p>
        </w:tc>
        <w:tc>
          <w:tcPr>
            <w:tcW w:w="1859" w:type="dxa"/>
            <w:vAlign w:val="center"/>
          </w:tcPr>
          <w:p w14:paraId="26CA4375" w14:textId="77777777" w:rsidR="002550FB" w:rsidRDefault="002550FB" w:rsidP="00A66837">
            <w:pPr>
              <w:jc w:val="center"/>
              <w:rPr>
                <w:sz w:val="18"/>
              </w:rPr>
            </w:pPr>
            <w:r>
              <w:rPr>
                <w:sz w:val="18"/>
              </w:rPr>
              <w:t xml:space="preserve">R – 11 </w:t>
            </w:r>
          </w:p>
        </w:tc>
      </w:tr>
      <w:tr w:rsidR="002550FB" w:rsidRPr="00B53D82" w14:paraId="051EFE55" w14:textId="77777777" w:rsidTr="002550FB">
        <w:tc>
          <w:tcPr>
            <w:tcW w:w="1530" w:type="dxa"/>
            <w:gridSpan w:val="2"/>
            <w:vAlign w:val="center"/>
          </w:tcPr>
          <w:p w14:paraId="39D8FA77" w14:textId="77777777" w:rsidR="002550FB" w:rsidRDefault="002550FB" w:rsidP="00A66837">
            <w:pPr>
              <w:jc w:val="center"/>
              <w:rPr>
                <w:sz w:val="18"/>
              </w:rPr>
            </w:pPr>
            <w:r>
              <w:rPr>
                <w:sz w:val="18"/>
              </w:rPr>
              <w:t>Sig Figs</w:t>
            </w:r>
          </w:p>
        </w:tc>
        <w:tc>
          <w:tcPr>
            <w:tcW w:w="7020" w:type="dxa"/>
            <w:gridSpan w:val="2"/>
            <w:tcBorders>
              <w:bottom w:val="single" w:sz="4" w:space="0" w:color="auto"/>
            </w:tcBorders>
            <w:vAlign w:val="center"/>
          </w:tcPr>
          <w:p w14:paraId="540D7741" w14:textId="77777777" w:rsidR="002550FB" w:rsidRDefault="002550FB" w:rsidP="00A66837">
            <w:pPr>
              <w:rPr>
                <w:sz w:val="18"/>
              </w:rPr>
            </w:pPr>
            <w:r>
              <w:rPr>
                <w:sz w:val="18"/>
              </w:rPr>
              <w:t xml:space="preserve">A “reader” to help explain how we do a topic called Significant Figures. We will have notes on this topic but this is a reference sheet to help. </w:t>
            </w:r>
          </w:p>
        </w:tc>
        <w:tc>
          <w:tcPr>
            <w:tcW w:w="1859" w:type="dxa"/>
            <w:vAlign w:val="center"/>
          </w:tcPr>
          <w:p w14:paraId="23A4D228" w14:textId="77777777" w:rsidR="002550FB" w:rsidRDefault="002550FB" w:rsidP="00A66837">
            <w:pPr>
              <w:jc w:val="center"/>
              <w:rPr>
                <w:sz w:val="18"/>
              </w:rPr>
            </w:pPr>
            <w:r>
              <w:rPr>
                <w:sz w:val="18"/>
              </w:rPr>
              <w:t xml:space="preserve">R – 12 </w:t>
            </w:r>
          </w:p>
        </w:tc>
      </w:tr>
      <w:tr w:rsidR="00BA675E" w:rsidRPr="00B53D82" w14:paraId="6BDAD4F4" w14:textId="77777777" w:rsidTr="002550FB">
        <w:tc>
          <w:tcPr>
            <w:tcW w:w="1530" w:type="dxa"/>
            <w:gridSpan w:val="2"/>
            <w:vAlign w:val="center"/>
          </w:tcPr>
          <w:p w14:paraId="110FC664" w14:textId="77777777" w:rsidR="00BA675E" w:rsidRDefault="00BA675E" w:rsidP="00BA675E">
            <w:pPr>
              <w:jc w:val="center"/>
              <w:rPr>
                <w:sz w:val="18"/>
              </w:rPr>
            </w:pPr>
            <w:r>
              <w:rPr>
                <w:sz w:val="18"/>
              </w:rPr>
              <w:t>All About Me</w:t>
            </w:r>
          </w:p>
        </w:tc>
        <w:tc>
          <w:tcPr>
            <w:tcW w:w="7020" w:type="dxa"/>
            <w:gridSpan w:val="2"/>
            <w:tcBorders>
              <w:bottom w:val="single" w:sz="4" w:space="0" w:color="auto"/>
            </w:tcBorders>
            <w:vAlign w:val="center"/>
          </w:tcPr>
          <w:p w14:paraId="253AB70F" w14:textId="77777777" w:rsidR="00BA675E" w:rsidRDefault="00BA675E" w:rsidP="00BA675E">
            <w:pPr>
              <w:rPr>
                <w:sz w:val="18"/>
              </w:rPr>
            </w:pPr>
            <w:r>
              <w:rPr>
                <w:sz w:val="18"/>
              </w:rPr>
              <w:t xml:space="preserve">This is a get to know you assignment for page 1 in your Composition Notebook.  </w:t>
            </w:r>
          </w:p>
          <w:p w14:paraId="588D6DEC" w14:textId="77777777" w:rsidR="00BA675E" w:rsidRDefault="00BA675E" w:rsidP="00BA675E">
            <w:pPr>
              <w:rPr>
                <w:sz w:val="18"/>
              </w:rPr>
            </w:pPr>
            <w:r>
              <w:rPr>
                <w:sz w:val="18"/>
              </w:rPr>
              <w:t xml:space="preserve">Should be the first thing I see when I open your notebook! </w:t>
            </w:r>
          </w:p>
        </w:tc>
        <w:tc>
          <w:tcPr>
            <w:tcW w:w="1859" w:type="dxa"/>
            <w:vAlign w:val="center"/>
          </w:tcPr>
          <w:p w14:paraId="44BEEEC5" w14:textId="77777777" w:rsidR="00BA675E" w:rsidRDefault="00BA675E" w:rsidP="00BA675E">
            <w:pPr>
              <w:jc w:val="center"/>
              <w:rPr>
                <w:sz w:val="18"/>
              </w:rPr>
            </w:pPr>
            <w:r>
              <w:rPr>
                <w:sz w:val="18"/>
              </w:rPr>
              <w:t>Page 1 in Composition Notebook</w:t>
            </w:r>
          </w:p>
        </w:tc>
      </w:tr>
      <w:tr w:rsidR="002550FB" w:rsidRPr="00B53D82" w14:paraId="2DF654D9" w14:textId="77777777" w:rsidTr="002550FB">
        <w:tc>
          <w:tcPr>
            <w:tcW w:w="1530" w:type="dxa"/>
            <w:gridSpan w:val="2"/>
            <w:vAlign w:val="center"/>
          </w:tcPr>
          <w:p w14:paraId="4528893B" w14:textId="77777777" w:rsidR="002550FB" w:rsidRDefault="002550FB" w:rsidP="00A66837">
            <w:pPr>
              <w:jc w:val="center"/>
              <w:rPr>
                <w:sz w:val="18"/>
              </w:rPr>
            </w:pPr>
            <w:r>
              <w:rPr>
                <w:sz w:val="18"/>
              </w:rPr>
              <w:t>Worksheet #1</w:t>
            </w:r>
          </w:p>
        </w:tc>
        <w:tc>
          <w:tcPr>
            <w:tcW w:w="3780" w:type="dxa"/>
            <w:tcBorders>
              <w:right w:val="nil"/>
            </w:tcBorders>
            <w:vAlign w:val="center"/>
          </w:tcPr>
          <w:p w14:paraId="3F256830" w14:textId="5D716B17" w:rsidR="002550FB" w:rsidRDefault="002550FB" w:rsidP="00A66837">
            <w:pPr>
              <w:rPr>
                <w:sz w:val="18"/>
              </w:rPr>
            </w:pPr>
            <w:r>
              <w:rPr>
                <w:sz w:val="18"/>
              </w:rPr>
              <w:t xml:space="preserve">Homework for </w:t>
            </w:r>
            <w:r w:rsidR="006F5229">
              <w:rPr>
                <w:sz w:val="18"/>
              </w:rPr>
              <w:t>tonight</w:t>
            </w:r>
            <w:r>
              <w:rPr>
                <w:sz w:val="18"/>
              </w:rPr>
              <w:t xml:space="preserve">! </w:t>
            </w:r>
          </w:p>
        </w:tc>
        <w:tc>
          <w:tcPr>
            <w:tcW w:w="3240" w:type="dxa"/>
            <w:tcBorders>
              <w:left w:val="nil"/>
            </w:tcBorders>
            <w:vAlign w:val="center"/>
          </w:tcPr>
          <w:p w14:paraId="191AC56B" w14:textId="77777777" w:rsidR="002550FB" w:rsidRDefault="002550FB" w:rsidP="00A66837">
            <w:pPr>
              <w:jc w:val="right"/>
              <w:rPr>
                <w:sz w:val="18"/>
              </w:rPr>
            </w:pPr>
            <w:r w:rsidRPr="00962A84">
              <w:rPr>
                <w:i/>
                <w:sz w:val="14"/>
              </w:rPr>
              <w:t>(P1-1 means in “Current Packet” section of your binder, 1</w:t>
            </w:r>
            <w:r w:rsidRPr="00962A84">
              <w:rPr>
                <w:i/>
                <w:sz w:val="14"/>
                <w:vertAlign w:val="superscript"/>
              </w:rPr>
              <w:t>st</w:t>
            </w:r>
            <w:r w:rsidRPr="00962A84">
              <w:rPr>
                <w:i/>
                <w:sz w:val="14"/>
              </w:rPr>
              <w:t xml:space="preserve"> packet, 1</w:t>
            </w:r>
            <w:r w:rsidRPr="00962A84">
              <w:rPr>
                <w:i/>
                <w:sz w:val="14"/>
                <w:vertAlign w:val="superscript"/>
              </w:rPr>
              <w:t>st</w:t>
            </w:r>
            <w:r w:rsidRPr="00962A84">
              <w:rPr>
                <w:i/>
                <w:sz w:val="14"/>
              </w:rPr>
              <w:t xml:space="preserve"> paper in that packet)</w:t>
            </w:r>
          </w:p>
        </w:tc>
        <w:tc>
          <w:tcPr>
            <w:tcW w:w="1859" w:type="dxa"/>
            <w:vAlign w:val="center"/>
          </w:tcPr>
          <w:p w14:paraId="33145464" w14:textId="77777777" w:rsidR="002550FB" w:rsidRDefault="002550FB" w:rsidP="00A66837">
            <w:pPr>
              <w:jc w:val="center"/>
              <w:rPr>
                <w:sz w:val="18"/>
              </w:rPr>
            </w:pPr>
            <w:r>
              <w:rPr>
                <w:sz w:val="18"/>
              </w:rPr>
              <w:t xml:space="preserve">P1 – 1 </w:t>
            </w:r>
          </w:p>
        </w:tc>
      </w:tr>
    </w:tbl>
    <w:p w14:paraId="5E21DE79" w14:textId="77777777" w:rsidR="00D72A26" w:rsidRPr="00694DD0" w:rsidRDefault="00D72A26" w:rsidP="00962A84">
      <w:pPr>
        <w:rPr>
          <w:rFonts w:ascii="Impact" w:hAnsi="Impact"/>
          <w:sz w:val="4"/>
          <w:u w:val="single"/>
        </w:rPr>
      </w:pPr>
    </w:p>
    <w:sectPr w:rsidR="00D72A26" w:rsidRPr="00694DD0" w:rsidSect="00962A84">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49B"/>
    <w:multiLevelType w:val="hybridMultilevel"/>
    <w:tmpl w:val="9CF05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B0E4F"/>
    <w:multiLevelType w:val="hybridMultilevel"/>
    <w:tmpl w:val="6340E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CA07AF"/>
    <w:multiLevelType w:val="hybridMultilevel"/>
    <w:tmpl w:val="550ADBA4"/>
    <w:lvl w:ilvl="0" w:tplc="5F244F52">
      <w:start w:val="1"/>
      <w:numFmt w:val="bullet"/>
      <w:lvlText w:val=""/>
      <w:lvlJc w:val="left"/>
      <w:pPr>
        <w:ind w:left="360" w:hanging="360"/>
      </w:pPr>
      <w:rPr>
        <w:rFonts w:ascii="Symbol" w:hAnsi="Symbol" w:hint="default"/>
        <w:sz w:val="3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007E86"/>
    <w:multiLevelType w:val="hybridMultilevel"/>
    <w:tmpl w:val="6032FA26"/>
    <w:lvl w:ilvl="0" w:tplc="BEEE4FE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4F4FC4"/>
    <w:multiLevelType w:val="hybridMultilevel"/>
    <w:tmpl w:val="D6F05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90720058">
    <w:abstractNumId w:val="4"/>
  </w:num>
  <w:num w:numId="2" w16cid:durableId="1106388793">
    <w:abstractNumId w:val="0"/>
  </w:num>
  <w:num w:numId="3" w16cid:durableId="1449472359">
    <w:abstractNumId w:val="1"/>
  </w:num>
  <w:num w:numId="4" w16cid:durableId="1788498584">
    <w:abstractNumId w:val="2"/>
  </w:num>
  <w:num w:numId="5" w16cid:durableId="383531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BF"/>
    <w:rsid w:val="00065226"/>
    <w:rsid w:val="000852CA"/>
    <w:rsid w:val="000A641A"/>
    <w:rsid w:val="000B76D9"/>
    <w:rsid w:val="00101A4D"/>
    <w:rsid w:val="0013034C"/>
    <w:rsid w:val="002335A6"/>
    <w:rsid w:val="002550FB"/>
    <w:rsid w:val="002A103F"/>
    <w:rsid w:val="00324A13"/>
    <w:rsid w:val="0034779C"/>
    <w:rsid w:val="00372EBF"/>
    <w:rsid w:val="003F6088"/>
    <w:rsid w:val="0040635B"/>
    <w:rsid w:val="00414970"/>
    <w:rsid w:val="004412E1"/>
    <w:rsid w:val="00474B88"/>
    <w:rsid w:val="00516A80"/>
    <w:rsid w:val="005A7C5E"/>
    <w:rsid w:val="00647D62"/>
    <w:rsid w:val="00650AD1"/>
    <w:rsid w:val="00694DD0"/>
    <w:rsid w:val="006F5229"/>
    <w:rsid w:val="00735DF0"/>
    <w:rsid w:val="00785235"/>
    <w:rsid w:val="008D0B85"/>
    <w:rsid w:val="00962A84"/>
    <w:rsid w:val="00A33006"/>
    <w:rsid w:val="00A56B80"/>
    <w:rsid w:val="00A66837"/>
    <w:rsid w:val="00A87BE8"/>
    <w:rsid w:val="00AD1DD2"/>
    <w:rsid w:val="00BA2E7F"/>
    <w:rsid w:val="00BA675E"/>
    <w:rsid w:val="00BD7F5C"/>
    <w:rsid w:val="00BF26C1"/>
    <w:rsid w:val="00C53445"/>
    <w:rsid w:val="00C87A83"/>
    <w:rsid w:val="00CC150E"/>
    <w:rsid w:val="00CD7F02"/>
    <w:rsid w:val="00D72A26"/>
    <w:rsid w:val="00DB0830"/>
    <w:rsid w:val="00E714AA"/>
    <w:rsid w:val="00EB6E53"/>
    <w:rsid w:val="00F2011D"/>
    <w:rsid w:val="00F5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9DA6"/>
  <w15:chartTrackingRefBased/>
  <w15:docId w15:val="{5B21C6FE-70B0-4281-BFA0-38CDC32E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72EBF"/>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2EBF"/>
    <w:pPr>
      <w:spacing w:before="4"/>
    </w:pPr>
    <w:rPr>
      <w:sz w:val="18"/>
      <w:szCs w:val="18"/>
    </w:rPr>
  </w:style>
  <w:style w:type="character" w:customStyle="1" w:styleId="BodyTextChar">
    <w:name w:val="Body Text Char"/>
    <w:basedOn w:val="DefaultParagraphFont"/>
    <w:link w:val="BodyText"/>
    <w:uiPriority w:val="1"/>
    <w:rsid w:val="00372EBF"/>
    <w:rPr>
      <w:rFonts w:ascii="Calibri" w:eastAsia="Calibri" w:hAnsi="Calibri" w:cs="Calibri"/>
      <w:sz w:val="18"/>
      <w:szCs w:val="18"/>
      <w:lang w:bidi="en-US"/>
    </w:rPr>
  </w:style>
  <w:style w:type="table" w:styleId="TableGrid">
    <w:name w:val="Table Grid"/>
    <w:basedOn w:val="TableNormal"/>
    <w:uiPriority w:val="39"/>
    <w:rsid w:val="00372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2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2011D"/>
    <w:rPr>
      <w:color w:val="0563C1" w:themeColor="hyperlink"/>
      <w:u w:val="single"/>
    </w:rPr>
  </w:style>
  <w:style w:type="paragraph" w:styleId="BalloonText">
    <w:name w:val="Balloon Text"/>
    <w:basedOn w:val="Normal"/>
    <w:link w:val="BalloonTextChar"/>
    <w:uiPriority w:val="99"/>
    <w:semiHidden/>
    <w:unhideWhenUsed/>
    <w:rsid w:val="00D72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A26"/>
    <w:rPr>
      <w:rFonts w:ascii="Segoe UI" w:eastAsia="Calibri" w:hAnsi="Segoe UI" w:cs="Segoe UI"/>
      <w:sz w:val="18"/>
      <w:szCs w:val="18"/>
      <w:lang w:bidi="en-US"/>
    </w:rPr>
  </w:style>
  <w:style w:type="paragraph" w:styleId="ListParagraph">
    <w:name w:val="List Paragraph"/>
    <w:basedOn w:val="Normal"/>
    <w:uiPriority w:val="1"/>
    <w:qFormat/>
    <w:rsid w:val="00D72A26"/>
  </w:style>
  <w:style w:type="character" w:styleId="FollowedHyperlink">
    <w:name w:val="FollowedHyperlink"/>
    <w:basedOn w:val="DefaultParagraphFont"/>
    <w:uiPriority w:val="99"/>
    <w:semiHidden/>
    <w:unhideWhenUsed/>
    <w:rsid w:val="00AD1D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xwf6nx5"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www.mychemistryclass.net/" TargetMode="External"/><Relationship Id="rId12" Type="http://schemas.openxmlformats.org/officeDocument/2006/relationships/hyperlink" Target="https://tinyurl.com/x829pbu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mychemistryclass.net/"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tinyurl.com/rhh4582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ychemistrycla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4F6A-ED05-4027-AB52-76838977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2</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23</cp:revision>
  <cp:lastPrinted>2022-02-18T16:51:00Z</cp:lastPrinted>
  <dcterms:created xsi:type="dcterms:W3CDTF">2021-04-15T01:45:00Z</dcterms:created>
  <dcterms:modified xsi:type="dcterms:W3CDTF">2024-03-22T16:52:00Z</dcterms:modified>
</cp:coreProperties>
</file>