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3744"/>
        <w:gridCol w:w="3744"/>
      </w:tblGrid>
      <w:tr w:rsidR="008D5429" w:rsidRPr="008D5429" w:rsidTr="008D5429">
        <w:trPr>
          <w:trHeight w:val="4896"/>
        </w:trPr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bookmarkStart w:id="0" w:name="_GoBack"/>
        <w:bookmarkEnd w:id="0"/>
      </w:tr>
      <w:tr w:rsidR="008D5429" w:rsidRPr="008D5429" w:rsidTr="008D5429">
        <w:trPr>
          <w:trHeight w:val="4896"/>
        </w:trPr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</w:tr>
      <w:tr w:rsidR="008D5429" w:rsidRPr="008D5429" w:rsidTr="008D5429">
        <w:trPr>
          <w:trHeight w:val="4896"/>
        </w:trPr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  <w:tc>
          <w:tcPr>
            <w:tcW w:w="3744" w:type="dxa"/>
          </w:tcPr>
          <w:p w:rsidR="008D5429" w:rsidRPr="008D5429" w:rsidRDefault="008D5429" w:rsidP="008D542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br/>
            </w:r>
            <w:r w:rsidRPr="008D5429">
              <w:rPr>
                <w:b/>
                <w:sz w:val="20"/>
                <w:u w:val="single"/>
              </w:rPr>
              <w:t>KCQ Notes</w:t>
            </w:r>
          </w:p>
          <w:p w:rsidR="008D5429" w:rsidRPr="008D5429" w:rsidRDefault="008D5429" w:rsidP="008D5429">
            <w:pPr>
              <w:rPr>
                <w:b/>
                <w:i/>
                <w:sz w:val="20"/>
                <w:u w:val="single"/>
              </w:rPr>
            </w:pPr>
            <w:r w:rsidRPr="008D5429">
              <w:rPr>
                <w:b/>
                <w:i/>
                <w:sz w:val="20"/>
              </w:rPr>
              <w:t xml:space="preserve">   </w:t>
            </w:r>
            <w:r w:rsidRPr="008D5429">
              <w:rPr>
                <w:b/>
                <w:i/>
                <w:sz w:val="20"/>
                <w:u w:val="single"/>
              </w:rPr>
              <w:t xml:space="preserve">Missing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Highlighter separating assignments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Descriptive title 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 xml:space="preserve">Obvious title (underlined or boxed, </w:t>
            </w:r>
            <w:proofErr w:type="spellStart"/>
            <w:r w:rsidRPr="008D5429">
              <w:rPr>
                <w:sz w:val="20"/>
              </w:rPr>
              <w:t>etc</w:t>
            </w:r>
            <w:proofErr w:type="spellEnd"/>
            <w:r w:rsidRPr="008D5429">
              <w:rPr>
                <w:sz w:val="20"/>
              </w:rPr>
              <w:t>)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Detailed notes capturing all important info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Three colors added to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Color used in a meaningful way to enhance retention and recall of information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KCQ boxes at the end of the notes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Key terms listed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Connections made</w:t>
            </w:r>
          </w:p>
          <w:p w:rsidR="008D5429" w:rsidRPr="008D5429" w:rsidRDefault="008D5429" w:rsidP="008D542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5429">
              <w:rPr>
                <w:sz w:val="20"/>
              </w:rPr>
              <w:t>Two Questions</w:t>
            </w:r>
          </w:p>
        </w:tc>
      </w:tr>
    </w:tbl>
    <w:p w:rsidR="00837223" w:rsidRPr="008D5429" w:rsidRDefault="008D5429">
      <w:pPr>
        <w:rPr>
          <w:sz w:val="20"/>
        </w:rPr>
      </w:pPr>
    </w:p>
    <w:sectPr w:rsidR="00837223" w:rsidRPr="008D5429" w:rsidSect="008D542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08D"/>
    <w:multiLevelType w:val="hybridMultilevel"/>
    <w:tmpl w:val="DB74842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B"/>
    <w:rsid w:val="00174BEB"/>
    <w:rsid w:val="00650AD1"/>
    <w:rsid w:val="008D542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FADF"/>
  <w15:chartTrackingRefBased/>
  <w15:docId w15:val="{ACBB8BB1-EBBB-42A3-8D89-C38956A9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2018-08-17T16:08:00Z</dcterms:created>
  <dcterms:modified xsi:type="dcterms:W3CDTF">2018-08-17T17:10:00Z</dcterms:modified>
</cp:coreProperties>
</file>