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6FE" w:rsidRDefault="004B36FE" w:rsidP="004B36FE">
      <w:pPr>
        <w:spacing w:after="0"/>
        <w:ind w:right="2"/>
        <w:jc w:val="center"/>
      </w:pPr>
      <w:r>
        <w:rPr>
          <w:b/>
        </w:rPr>
        <w:t>Dougherty Valley High School Chemistry</w:t>
      </w:r>
      <w:r>
        <w:t xml:space="preserve"> </w:t>
      </w:r>
    </w:p>
    <w:p w:rsidR="004B36FE" w:rsidRPr="00A03F57" w:rsidRDefault="004B36FE" w:rsidP="004B36FE">
      <w:pPr>
        <w:spacing w:after="0"/>
        <w:ind w:right="2"/>
        <w:jc w:val="center"/>
        <w:rPr>
          <w:rFonts w:ascii="Impact" w:hAnsi="Impact"/>
          <w:sz w:val="36"/>
        </w:rPr>
      </w:pPr>
      <w:r>
        <w:rPr>
          <w:rFonts w:ascii="Impact" w:hAnsi="Impact"/>
          <w:sz w:val="36"/>
        </w:rPr>
        <w:t xml:space="preserve">General Feedback about </w:t>
      </w:r>
      <w:r w:rsidRPr="00A03F57">
        <w:rPr>
          <w:rFonts w:ascii="Impact" w:hAnsi="Impact"/>
          <w:sz w:val="36"/>
        </w:rPr>
        <w:t>P</w:t>
      </w:r>
      <w:r>
        <w:rPr>
          <w:rFonts w:ascii="Impact" w:hAnsi="Impact"/>
          <w:sz w:val="36"/>
        </w:rPr>
        <w:t>re</w:t>
      </w:r>
      <w:r w:rsidRPr="00A03F57">
        <w:rPr>
          <w:rFonts w:ascii="Impact" w:hAnsi="Impact"/>
          <w:sz w:val="36"/>
        </w:rPr>
        <w:t>-Lab</w:t>
      </w:r>
      <w:r>
        <w:rPr>
          <w:rFonts w:ascii="Impact" w:hAnsi="Impact"/>
          <w:sz w:val="36"/>
        </w:rPr>
        <w:t>s</w:t>
      </w:r>
      <w:r w:rsidRPr="00A03F57">
        <w:rPr>
          <w:rFonts w:ascii="Impact" w:hAnsi="Impact"/>
          <w:sz w:val="36"/>
        </w:rPr>
        <w:t xml:space="preserve"> </w:t>
      </w:r>
    </w:p>
    <w:p w:rsidR="004B36FE" w:rsidRDefault="004B36FE" w:rsidP="004B36FE">
      <w:pPr>
        <w:pStyle w:val="Heading1"/>
        <w:pBdr>
          <w:bottom w:val="single" w:sz="4" w:space="1" w:color="auto"/>
        </w:pBdr>
      </w:pPr>
      <w:r>
        <w:t>ONLY BLACK OR BLUE PEN</w:t>
      </w:r>
    </w:p>
    <w:p w:rsidR="008C4069" w:rsidRDefault="008C4069" w:rsidP="004B36FE">
      <w:pPr>
        <w:pStyle w:val="ListParagraph"/>
        <w:numPr>
          <w:ilvl w:val="0"/>
          <w:numId w:val="1"/>
        </w:numPr>
        <w:spacing w:before="240"/>
        <w:rPr>
          <w:rFonts w:ascii="Arial" w:hAnsi="Arial" w:cs="Arial"/>
        </w:rPr>
      </w:pPr>
      <w:r>
        <w:rPr>
          <w:rFonts w:ascii="Arial" w:hAnsi="Arial" w:cs="Arial"/>
        </w:rPr>
        <w:t xml:space="preserve">Read ALL of R-5…not just the first page! </w:t>
      </w:r>
    </w:p>
    <w:p w:rsidR="008C4069" w:rsidRDefault="009A5786" w:rsidP="008C4069">
      <w:pPr>
        <w:pStyle w:val="ListParagraph"/>
        <w:numPr>
          <w:ilvl w:val="1"/>
          <w:numId w:val="1"/>
        </w:numPr>
        <w:rPr>
          <w:rFonts w:ascii="Arial" w:hAnsi="Arial" w:cs="Arial"/>
        </w:rPr>
      </w:pPr>
      <w:r>
        <w:rPr>
          <w:rFonts w:ascii="Arial" w:hAnsi="Arial" w:cs="Arial"/>
        </w:rPr>
        <w:t>Use it as a checklist if you want! Print more copies from the website!</w:t>
      </w:r>
    </w:p>
    <w:p w:rsidR="008C4069" w:rsidRDefault="00012F45" w:rsidP="008C4069">
      <w:pPr>
        <w:pStyle w:val="ListParagraph"/>
        <w:numPr>
          <w:ilvl w:val="0"/>
          <w:numId w:val="1"/>
        </w:numPr>
        <w:rPr>
          <w:rFonts w:ascii="Arial" w:hAnsi="Arial" w:cs="Arial"/>
        </w:rPr>
      </w:pPr>
      <w:r>
        <w:rPr>
          <w:rFonts w:ascii="Arial" w:hAnsi="Arial" w:cs="Arial"/>
        </w:rPr>
        <w:t xml:space="preserve">Fill out headers and initial </w:t>
      </w:r>
      <w:r w:rsidR="00BA3772">
        <w:rPr>
          <w:rFonts w:ascii="Arial" w:hAnsi="Arial" w:cs="Arial"/>
        </w:rPr>
        <w:t>(</w:t>
      </w:r>
      <w:r>
        <w:rPr>
          <w:rFonts w:ascii="Arial" w:hAnsi="Arial" w:cs="Arial"/>
        </w:rPr>
        <w:t>and circle your initials</w:t>
      </w:r>
      <w:r w:rsidR="00BA3772">
        <w:rPr>
          <w:rFonts w:ascii="Arial" w:hAnsi="Arial" w:cs="Arial"/>
        </w:rPr>
        <w:t>)</w:t>
      </w:r>
      <w:r>
        <w:rPr>
          <w:rFonts w:ascii="Arial" w:hAnsi="Arial" w:cs="Arial"/>
        </w:rPr>
        <w:t xml:space="preserve"> on the bottom right hand corner of </w:t>
      </w:r>
      <w:r w:rsidRPr="00012F45">
        <w:rPr>
          <w:rFonts w:ascii="Arial" w:hAnsi="Arial" w:cs="Arial"/>
          <w:u w:val="single"/>
        </w:rPr>
        <w:t>every</w:t>
      </w:r>
      <w:r>
        <w:rPr>
          <w:rFonts w:ascii="Arial" w:hAnsi="Arial" w:cs="Arial"/>
        </w:rPr>
        <w:t xml:space="preserve"> page. </w:t>
      </w:r>
    </w:p>
    <w:p w:rsidR="008C4069" w:rsidRDefault="008C4069" w:rsidP="008C4069">
      <w:pPr>
        <w:pStyle w:val="ListParagraph"/>
        <w:numPr>
          <w:ilvl w:val="0"/>
          <w:numId w:val="1"/>
        </w:numPr>
        <w:rPr>
          <w:rFonts w:ascii="Arial" w:hAnsi="Arial" w:cs="Arial"/>
        </w:rPr>
      </w:pPr>
      <w:r>
        <w:rPr>
          <w:rFonts w:ascii="Arial" w:hAnsi="Arial" w:cs="Arial"/>
        </w:rPr>
        <w:t>Stop squishing things</w:t>
      </w:r>
    </w:p>
    <w:p w:rsidR="008C4069" w:rsidRDefault="008C4069" w:rsidP="008C4069">
      <w:pPr>
        <w:pStyle w:val="ListParagraph"/>
        <w:numPr>
          <w:ilvl w:val="0"/>
          <w:numId w:val="1"/>
        </w:numPr>
        <w:rPr>
          <w:rFonts w:ascii="Arial" w:hAnsi="Arial" w:cs="Arial"/>
        </w:rPr>
      </w:pPr>
      <w:r>
        <w:rPr>
          <w:rFonts w:ascii="Arial" w:hAnsi="Arial" w:cs="Arial"/>
        </w:rPr>
        <w:t>Include ALL asked for parts</w:t>
      </w:r>
    </w:p>
    <w:p w:rsidR="008C4069" w:rsidRDefault="008C4069" w:rsidP="008C4069">
      <w:pPr>
        <w:pStyle w:val="ListParagraph"/>
        <w:numPr>
          <w:ilvl w:val="1"/>
          <w:numId w:val="1"/>
        </w:numPr>
        <w:rPr>
          <w:rFonts w:ascii="Arial" w:hAnsi="Arial" w:cs="Arial"/>
        </w:rPr>
      </w:pPr>
      <w:r>
        <w:rPr>
          <w:rFonts w:ascii="Arial" w:hAnsi="Arial" w:cs="Arial"/>
        </w:rPr>
        <w:t>Don’t include things that weren’t asked for</w:t>
      </w:r>
    </w:p>
    <w:p w:rsidR="008C4069" w:rsidRDefault="008C4069" w:rsidP="008C4069">
      <w:pPr>
        <w:pStyle w:val="ListParagraph"/>
        <w:numPr>
          <w:ilvl w:val="0"/>
          <w:numId w:val="1"/>
        </w:numPr>
        <w:rPr>
          <w:rFonts w:ascii="Arial" w:hAnsi="Arial" w:cs="Arial"/>
        </w:rPr>
      </w:pPr>
      <w:r>
        <w:rPr>
          <w:rFonts w:ascii="Arial" w:hAnsi="Arial" w:cs="Arial"/>
        </w:rPr>
        <w:t>DON’T COPY!</w:t>
      </w:r>
    </w:p>
    <w:p w:rsidR="008C4069" w:rsidRDefault="008C4069" w:rsidP="008C4069">
      <w:pPr>
        <w:pStyle w:val="ListParagraph"/>
        <w:numPr>
          <w:ilvl w:val="1"/>
          <w:numId w:val="1"/>
        </w:numPr>
        <w:rPr>
          <w:rFonts w:ascii="Arial" w:hAnsi="Arial" w:cs="Arial"/>
        </w:rPr>
      </w:pPr>
      <w:r>
        <w:rPr>
          <w:rFonts w:ascii="Arial" w:hAnsi="Arial" w:cs="Arial"/>
        </w:rPr>
        <w:t xml:space="preserve">That means don’t copy background info, procedures, </w:t>
      </w:r>
      <w:proofErr w:type="spellStart"/>
      <w:r>
        <w:rPr>
          <w:rFonts w:ascii="Arial" w:hAnsi="Arial" w:cs="Arial"/>
        </w:rPr>
        <w:t>etc</w:t>
      </w:r>
      <w:proofErr w:type="spellEnd"/>
    </w:p>
    <w:p w:rsidR="008C4069" w:rsidRDefault="008C4069" w:rsidP="008C4069">
      <w:pPr>
        <w:pStyle w:val="ListParagraph"/>
        <w:numPr>
          <w:ilvl w:val="0"/>
          <w:numId w:val="1"/>
        </w:numPr>
        <w:rPr>
          <w:rFonts w:ascii="Arial" w:hAnsi="Arial" w:cs="Arial"/>
        </w:rPr>
      </w:pPr>
      <w:r>
        <w:rPr>
          <w:rFonts w:ascii="Arial" w:hAnsi="Arial" w:cs="Arial"/>
        </w:rPr>
        <w:t>Shorten procedures</w:t>
      </w:r>
    </w:p>
    <w:p w:rsidR="008C4069" w:rsidRDefault="008C4069" w:rsidP="008C4069">
      <w:pPr>
        <w:pStyle w:val="ListParagraph"/>
        <w:numPr>
          <w:ilvl w:val="1"/>
          <w:numId w:val="1"/>
        </w:numPr>
        <w:rPr>
          <w:rFonts w:ascii="Arial" w:hAnsi="Arial" w:cs="Arial"/>
        </w:rPr>
      </w:pPr>
      <w:r>
        <w:rPr>
          <w:rFonts w:ascii="Arial" w:hAnsi="Arial" w:cs="Arial"/>
        </w:rPr>
        <w:t>Get right to the point! Just enough to jog your memory! Stop writing so much!</w:t>
      </w:r>
    </w:p>
    <w:p w:rsidR="001334DA" w:rsidRDefault="001334DA" w:rsidP="008C4069">
      <w:pPr>
        <w:pStyle w:val="ListParagraph"/>
        <w:numPr>
          <w:ilvl w:val="1"/>
          <w:numId w:val="1"/>
        </w:numPr>
        <w:rPr>
          <w:rFonts w:ascii="Arial" w:hAnsi="Arial" w:cs="Arial"/>
        </w:rPr>
      </w:pPr>
      <w:r>
        <w:rPr>
          <w:rFonts w:ascii="Arial" w:hAnsi="Arial" w:cs="Arial"/>
        </w:rPr>
        <w:t>A Flow Chart is meant to be partially visual! Not just drawing boxes around a bunch of writing!</w:t>
      </w:r>
    </w:p>
    <w:p w:rsidR="008C4069" w:rsidRDefault="008C4069" w:rsidP="008C4069">
      <w:pPr>
        <w:pStyle w:val="ListParagraph"/>
        <w:numPr>
          <w:ilvl w:val="0"/>
          <w:numId w:val="1"/>
        </w:numPr>
        <w:rPr>
          <w:rFonts w:ascii="Arial" w:hAnsi="Arial" w:cs="Arial"/>
        </w:rPr>
      </w:pPr>
      <w:r>
        <w:rPr>
          <w:rFonts w:ascii="Arial" w:hAnsi="Arial" w:cs="Arial"/>
        </w:rPr>
        <w:t>Reagent tables need to be filled out!</w:t>
      </w:r>
    </w:p>
    <w:p w:rsidR="008C4069" w:rsidRDefault="008C4069" w:rsidP="008C4069">
      <w:pPr>
        <w:pStyle w:val="ListParagraph"/>
        <w:numPr>
          <w:ilvl w:val="1"/>
          <w:numId w:val="1"/>
        </w:numPr>
        <w:rPr>
          <w:rFonts w:ascii="Arial" w:hAnsi="Arial" w:cs="Arial"/>
        </w:rPr>
      </w:pPr>
      <w:r>
        <w:rPr>
          <w:rFonts w:ascii="Arial" w:hAnsi="Arial" w:cs="Arial"/>
        </w:rPr>
        <w:t xml:space="preserve">Writing “don’t eat it” in every safety concern box is not going to get you points…obviously don’t eat ANYTHING in the lab. List things like flammability, skin irritant, etc. Actually look it up! </w:t>
      </w:r>
    </w:p>
    <w:p w:rsidR="008C4069" w:rsidRDefault="008C4069" w:rsidP="004B36FE">
      <w:pPr>
        <w:pStyle w:val="ListParagraph"/>
        <w:numPr>
          <w:ilvl w:val="0"/>
          <w:numId w:val="1"/>
        </w:numPr>
        <w:spacing w:after="0"/>
        <w:rPr>
          <w:rFonts w:ascii="Arial" w:hAnsi="Arial" w:cs="Arial"/>
        </w:rPr>
      </w:pPr>
      <w:r>
        <w:rPr>
          <w:rFonts w:ascii="Arial" w:hAnsi="Arial" w:cs="Arial"/>
        </w:rPr>
        <w:t xml:space="preserve">Don’t leave pre-labs until the very last minute… </w:t>
      </w:r>
    </w:p>
    <w:p w:rsidR="008C4069" w:rsidRPr="004B36FE" w:rsidRDefault="008C4069" w:rsidP="004B36FE">
      <w:pPr>
        <w:spacing w:after="0" w:line="240" w:lineRule="auto"/>
        <w:rPr>
          <w:rFonts w:ascii="Arial" w:hAnsi="Arial" w:cs="Arial"/>
          <w:sz w:val="16"/>
        </w:rPr>
      </w:pPr>
    </w:p>
    <w:p w:rsidR="00BA3772" w:rsidRDefault="00BA3772" w:rsidP="000137A1">
      <w:pPr>
        <w:spacing w:after="0"/>
        <w:rPr>
          <w:rFonts w:ascii="Impact" w:hAnsi="Impact" w:cs="Arial"/>
          <w:sz w:val="28"/>
        </w:rPr>
      </w:pPr>
      <w:r>
        <w:rPr>
          <w:rFonts w:ascii="Impact" w:hAnsi="Impact" w:cs="Arial"/>
          <w:sz w:val="28"/>
        </w:rPr>
        <w:t>What do I do once my lab is pre-lab is graded?</w:t>
      </w:r>
    </w:p>
    <w:p w:rsidR="00BA3772" w:rsidRDefault="00BA3772" w:rsidP="00BA3772">
      <w:pPr>
        <w:pStyle w:val="ListParagraph"/>
        <w:numPr>
          <w:ilvl w:val="0"/>
          <w:numId w:val="2"/>
        </w:numPr>
        <w:spacing w:after="0"/>
        <w:rPr>
          <w:rFonts w:ascii="Arial" w:hAnsi="Arial" w:cs="Arial"/>
        </w:rPr>
      </w:pPr>
      <w:r>
        <w:rPr>
          <w:rFonts w:ascii="Arial" w:hAnsi="Arial" w:cs="Arial"/>
        </w:rPr>
        <w:t xml:space="preserve">Unless you got 100% you should </w:t>
      </w:r>
      <w:r w:rsidR="004B36FE">
        <w:rPr>
          <w:rFonts w:ascii="Arial" w:hAnsi="Arial" w:cs="Arial"/>
        </w:rPr>
        <w:t xml:space="preserve">go over the “Feedback Rubric” provided by your teacher. </w:t>
      </w:r>
    </w:p>
    <w:p w:rsidR="004B36FE" w:rsidRDefault="004B36FE" w:rsidP="00BA3772">
      <w:pPr>
        <w:pStyle w:val="ListParagraph"/>
        <w:numPr>
          <w:ilvl w:val="0"/>
          <w:numId w:val="2"/>
        </w:numPr>
        <w:spacing w:after="0"/>
        <w:rPr>
          <w:rFonts w:ascii="Arial" w:hAnsi="Arial" w:cs="Arial"/>
        </w:rPr>
      </w:pPr>
      <w:r>
        <w:rPr>
          <w:rFonts w:ascii="Arial" w:hAnsi="Arial" w:cs="Arial"/>
        </w:rPr>
        <w:t xml:space="preserve">Fill out the “self-assessment” column with comments about where you have room for growth. </w:t>
      </w:r>
    </w:p>
    <w:p w:rsidR="004B36FE" w:rsidRDefault="004B36FE" w:rsidP="00BA3772">
      <w:pPr>
        <w:pStyle w:val="ListParagraph"/>
        <w:numPr>
          <w:ilvl w:val="0"/>
          <w:numId w:val="2"/>
        </w:numPr>
        <w:spacing w:after="0"/>
        <w:rPr>
          <w:rFonts w:ascii="Arial" w:hAnsi="Arial" w:cs="Arial"/>
        </w:rPr>
      </w:pPr>
      <w:r>
        <w:rPr>
          <w:rFonts w:ascii="Arial" w:hAnsi="Arial" w:cs="Arial"/>
        </w:rPr>
        <w:t xml:space="preserve">Talk to your teacher if you need help of have questions! </w:t>
      </w:r>
    </w:p>
    <w:p w:rsidR="00BA3772" w:rsidRPr="004B36FE" w:rsidRDefault="00BA3772" w:rsidP="000137A1">
      <w:pPr>
        <w:spacing w:after="0"/>
        <w:rPr>
          <w:rFonts w:ascii="Arial" w:hAnsi="Arial" w:cs="Arial"/>
          <w:sz w:val="16"/>
        </w:rPr>
      </w:pPr>
    </w:p>
    <w:p w:rsidR="000137A1" w:rsidRDefault="000137A1" w:rsidP="000137A1">
      <w:pPr>
        <w:spacing w:after="0"/>
        <w:rPr>
          <w:rFonts w:ascii="Impact" w:hAnsi="Impact" w:cs="Arial"/>
          <w:sz w:val="28"/>
        </w:rPr>
      </w:pPr>
      <w:r>
        <w:rPr>
          <w:rFonts w:ascii="Impact" w:hAnsi="Impact" w:cs="Arial"/>
          <w:sz w:val="28"/>
        </w:rPr>
        <w:t>Satisfied with your pre-lab score?</w:t>
      </w:r>
    </w:p>
    <w:p w:rsidR="000137A1" w:rsidRDefault="000137A1" w:rsidP="000137A1">
      <w:pPr>
        <w:pStyle w:val="ListParagraph"/>
        <w:numPr>
          <w:ilvl w:val="0"/>
          <w:numId w:val="2"/>
        </w:numPr>
        <w:spacing w:after="0"/>
        <w:rPr>
          <w:rFonts w:ascii="Arial" w:hAnsi="Arial" w:cs="Arial"/>
        </w:rPr>
      </w:pPr>
      <w:r>
        <w:rPr>
          <w:rFonts w:ascii="Arial" w:hAnsi="Arial" w:cs="Arial"/>
        </w:rPr>
        <w:t xml:space="preserve">Do not get complacent! </w:t>
      </w:r>
    </w:p>
    <w:p w:rsidR="000137A1" w:rsidRDefault="000137A1" w:rsidP="000137A1">
      <w:pPr>
        <w:pStyle w:val="ListParagraph"/>
        <w:numPr>
          <w:ilvl w:val="1"/>
          <w:numId w:val="2"/>
        </w:numPr>
        <w:rPr>
          <w:rFonts w:ascii="Arial" w:hAnsi="Arial" w:cs="Arial"/>
        </w:rPr>
      </w:pPr>
      <w:r>
        <w:rPr>
          <w:rFonts w:ascii="Arial" w:hAnsi="Arial" w:cs="Arial"/>
        </w:rPr>
        <w:t xml:space="preserve">We need to show growth, improvement, and refinement as the year goes on. </w:t>
      </w:r>
    </w:p>
    <w:p w:rsidR="000137A1" w:rsidRDefault="000137A1" w:rsidP="000137A1">
      <w:pPr>
        <w:pStyle w:val="ListParagraph"/>
        <w:numPr>
          <w:ilvl w:val="1"/>
          <w:numId w:val="2"/>
        </w:numPr>
        <w:spacing w:after="0"/>
        <w:rPr>
          <w:rFonts w:ascii="Arial" w:hAnsi="Arial" w:cs="Arial"/>
        </w:rPr>
      </w:pPr>
      <w:r>
        <w:rPr>
          <w:rFonts w:ascii="Arial" w:hAnsi="Arial" w:cs="Arial"/>
        </w:rPr>
        <w:t>Expectations do not remain stagnant – they grow as our skill</w:t>
      </w:r>
      <w:r w:rsidR="004E03B6">
        <w:rPr>
          <w:rFonts w:ascii="Arial" w:hAnsi="Arial" w:cs="Arial"/>
        </w:rPr>
        <w:t>s</w:t>
      </w:r>
      <w:r>
        <w:rPr>
          <w:rFonts w:ascii="Arial" w:hAnsi="Arial" w:cs="Arial"/>
        </w:rPr>
        <w:t xml:space="preserve"> should be growing as the year goes on!</w:t>
      </w:r>
      <w:r w:rsidR="004B36FE">
        <w:rPr>
          <w:rFonts w:ascii="Arial" w:hAnsi="Arial" w:cs="Arial"/>
        </w:rPr>
        <w:t xml:space="preserve"> Turning in the same level of work in August </w:t>
      </w:r>
      <w:r w:rsidR="00A10EA0">
        <w:rPr>
          <w:rFonts w:ascii="Arial" w:hAnsi="Arial" w:cs="Arial"/>
        </w:rPr>
        <w:t>as</w:t>
      </w:r>
      <w:bookmarkStart w:id="0" w:name="_GoBack"/>
      <w:bookmarkEnd w:id="0"/>
      <w:r w:rsidR="004B36FE">
        <w:rPr>
          <w:rFonts w:ascii="Arial" w:hAnsi="Arial" w:cs="Arial"/>
        </w:rPr>
        <w:t xml:space="preserve"> in May is not the goal! You should be getting better and better as the year goes on. </w:t>
      </w:r>
    </w:p>
    <w:p w:rsidR="000137A1" w:rsidRPr="004B36FE" w:rsidRDefault="000137A1" w:rsidP="000137A1">
      <w:pPr>
        <w:spacing w:after="0"/>
        <w:rPr>
          <w:rFonts w:ascii="Arial" w:hAnsi="Arial" w:cs="Arial"/>
          <w:sz w:val="16"/>
        </w:rPr>
      </w:pPr>
    </w:p>
    <w:p w:rsidR="008C4069" w:rsidRPr="008C4069" w:rsidRDefault="008C4069" w:rsidP="000137A1">
      <w:pPr>
        <w:spacing w:after="0"/>
        <w:rPr>
          <w:rFonts w:ascii="Impact" w:hAnsi="Impact" w:cs="Arial"/>
          <w:sz w:val="28"/>
        </w:rPr>
      </w:pPr>
      <w:r w:rsidRPr="008C4069">
        <w:rPr>
          <w:rFonts w:ascii="Impact" w:hAnsi="Impact" w:cs="Arial"/>
          <w:sz w:val="28"/>
        </w:rPr>
        <w:t>Not satisfied with your pre-lab score?</w:t>
      </w:r>
    </w:p>
    <w:p w:rsidR="008C4069" w:rsidRPr="004B36FE" w:rsidRDefault="009A5786" w:rsidP="004B36FE">
      <w:pPr>
        <w:pStyle w:val="ListParagraph"/>
        <w:numPr>
          <w:ilvl w:val="0"/>
          <w:numId w:val="2"/>
        </w:numPr>
        <w:spacing w:after="0"/>
        <w:rPr>
          <w:rFonts w:ascii="Arial" w:hAnsi="Arial" w:cs="Arial"/>
        </w:rPr>
      </w:pPr>
      <w:r>
        <w:rPr>
          <w:rFonts w:ascii="Arial" w:hAnsi="Arial" w:cs="Arial"/>
        </w:rPr>
        <w:t>Fill out the “Pre-Lab Feedback Rubric”</w:t>
      </w:r>
      <w:r w:rsidR="004B36FE">
        <w:rPr>
          <w:rFonts w:ascii="Arial" w:hAnsi="Arial" w:cs="Arial"/>
        </w:rPr>
        <w:t xml:space="preserve"> – </w:t>
      </w:r>
      <w:r w:rsidRPr="004B36FE">
        <w:rPr>
          <w:rFonts w:ascii="Arial" w:hAnsi="Arial" w:cs="Arial"/>
        </w:rPr>
        <w:t xml:space="preserve">Should show that you reflected on where you went off track. </w:t>
      </w:r>
    </w:p>
    <w:p w:rsidR="00AD3B13" w:rsidRPr="00AD3B13" w:rsidRDefault="00AD3B13" w:rsidP="00B74564">
      <w:pPr>
        <w:pStyle w:val="ListParagraph"/>
        <w:numPr>
          <w:ilvl w:val="0"/>
          <w:numId w:val="2"/>
        </w:numPr>
        <w:rPr>
          <w:rFonts w:ascii="Arial" w:hAnsi="Arial" w:cs="Arial"/>
        </w:rPr>
      </w:pPr>
      <w:r w:rsidRPr="00AD3B13">
        <w:rPr>
          <w:rFonts w:ascii="Arial" w:hAnsi="Arial" w:cs="Arial"/>
        </w:rPr>
        <w:t xml:space="preserve">Make corrections </w:t>
      </w:r>
      <w:r w:rsidR="004B36FE">
        <w:rPr>
          <w:rFonts w:ascii="Arial" w:hAnsi="Arial" w:cs="Arial"/>
        </w:rPr>
        <w:t xml:space="preserve">on a piece of binder paper for any sections you would like me to regrade. </w:t>
      </w:r>
    </w:p>
    <w:p w:rsidR="009A5786" w:rsidRDefault="009A5786" w:rsidP="00AD3B13">
      <w:pPr>
        <w:pStyle w:val="ListParagraph"/>
        <w:numPr>
          <w:ilvl w:val="1"/>
          <w:numId w:val="2"/>
        </w:numPr>
        <w:rPr>
          <w:rFonts w:ascii="Arial" w:hAnsi="Arial" w:cs="Arial"/>
        </w:rPr>
      </w:pPr>
      <w:r>
        <w:rPr>
          <w:rFonts w:ascii="Arial" w:hAnsi="Arial" w:cs="Arial"/>
        </w:rPr>
        <w:t>Ask questions! Come to Access Period! I will help you but you need to ask and do your part!</w:t>
      </w:r>
    </w:p>
    <w:p w:rsidR="008C4069" w:rsidRDefault="008C4069" w:rsidP="008C4069">
      <w:pPr>
        <w:pStyle w:val="ListParagraph"/>
        <w:numPr>
          <w:ilvl w:val="0"/>
          <w:numId w:val="2"/>
        </w:numPr>
        <w:rPr>
          <w:rFonts w:ascii="Arial" w:hAnsi="Arial" w:cs="Arial"/>
        </w:rPr>
      </w:pPr>
      <w:r>
        <w:rPr>
          <w:rFonts w:ascii="Arial" w:hAnsi="Arial" w:cs="Arial"/>
        </w:rPr>
        <w:t xml:space="preserve">Use homework pass to resubmit it </w:t>
      </w:r>
    </w:p>
    <w:p w:rsidR="00AD3B13" w:rsidRDefault="00AD3B13" w:rsidP="00AD3B13">
      <w:pPr>
        <w:pStyle w:val="ListParagraph"/>
        <w:numPr>
          <w:ilvl w:val="1"/>
          <w:numId w:val="2"/>
        </w:numPr>
        <w:rPr>
          <w:rFonts w:ascii="Arial" w:hAnsi="Arial" w:cs="Arial"/>
        </w:rPr>
      </w:pPr>
      <w:r>
        <w:rPr>
          <w:rFonts w:ascii="Arial" w:hAnsi="Arial" w:cs="Arial"/>
        </w:rPr>
        <w:t>Fill out a “Gold Form” found next to the turn in baskets in the classroom</w:t>
      </w:r>
      <w:r w:rsidR="004B36FE">
        <w:rPr>
          <w:rFonts w:ascii="Arial" w:hAnsi="Arial" w:cs="Arial"/>
        </w:rPr>
        <w:t xml:space="preserve">. </w:t>
      </w:r>
    </w:p>
    <w:p w:rsidR="004B36FE" w:rsidRDefault="004B36FE" w:rsidP="00AD3B13">
      <w:pPr>
        <w:pStyle w:val="ListParagraph"/>
        <w:numPr>
          <w:ilvl w:val="1"/>
          <w:numId w:val="2"/>
        </w:numPr>
        <w:rPr>
          <w:rFonts w:ascii="Arial" w:hAnsi="Arial" w:cs="Arial"/>
        </w:rPr>
      </w:pPr>
      <w:r>
        <w:rPr>
          <w:rFonts w:ascii="Arial" w:hAnsi="Arial" w:cs="Arial"/>
        </w:rPr>
        <w:t xml:space="preserve">Staple your binder paper of corrections to the back of the Gold Form. </w:t>
      </w:r>
    </w:p>
    <w:p w:rsidR="00012F45" w:rsidRDefault="00012F45" w:rsidP="00012F45">
      <w:pPr>
        <w:pStyle w:val="ListParagraph"/>
        <w:numPr>
          <w:ilvl w:val="1"/>
          <w:numId w:val="2"/>
        </w:numPr>
        <w:rPr>
          <w:rFonts w:ascii="Arial" w:hAnsi="Arial" w:cs="Arial"/>
        </w:rPr>
      </w:pPr>
      <w:r>
        <w:rPr>
          <w:rFonts w:ascii="Arial" w:hAnsi="Arial" w:cs="Arial"/>
        </w:rPr>
        <w:t xml:space="preserve">Place </w:t>
      </w:r>
      <w:r w:rsidR="00AD3B13">
        <w:rPr>
          <w:rFonts w:ascii="Arial" w:hAnsi="Arial" w:cs="Arial"/>
        </w:rPr>
        <w:t>your Gold Form</w:t>
      </w:r>
      <w:r>
        <w:rPr>
          <w:rFonts w:ascii="Arial" w:hAnsi="Arial" w:cs="Arial"/>
        </w:rPr>
        <w:t xml:space="preserve"> inside your lab notebook </w:t>
      </w:r>
      <w:r w:rsidR="00AD3B13">
        <w:rPr>
          <w:rFonts w:ascii="Arial" w:hAnsi="Arial" w:cs="Arial"/>
        </w:rPr>
        <w:t xml:space="preserve">sticking out the top </w:t>
      </w:r>
      <w:r>
        <w:rPr>
          <w:rFonts w:ascii="Arial" w:hAnsi="Arial" w:cs="Arial"/>
        </w:rPr>
        <w:t xml:space="preserve">like a bookmark on the page where your original pre-lab started. </w:t>
      </w:r>
    </w:p>
    <w:p w:rsidR="00012F45" w:rsidRDefault="00012F45" w:rsidP="00012F45">
      <w:pPr>
        <w:pStyle w:val="ListParagraph"/>
        <w:numPr>
          <w:ilvl w:val="1"/>
          <w:numId w:val="2"/>
        </w:numPr>
        <w:rPr>
          <w:rFonts w:ascii="Arial" w:hAnsi="Arial" w:cs="Arial"/>
        </w:rPr>
      </w:pPr>
      <w:r>
        <w:rPr>
          <w:rFonts w:ascii="Arial" w:hAnsi="Arial" w:cs="Arial"/>
        </w:rPr>
        <w:t>Put the entire thing in the “Late or Redo” basket</w:t>
      </w:r>
    </w:p>
    <w:p w:rsidR="00012F45" w:rsidRDefault="00012F45" w:rsidP="00012F45">
      <w:pPr>
        <w:pStyle w:val="ListParagraph"/>
        <w:numPr>
          <w:ilvl w:val="0"/>
          <w:numId w:val="2"/>
        </w:numPr>
        <w:rPr>
          <w:rFonts w:ascii="Arial" w:hAnsi="Arial" w:cs="Arial"/>
        </w:rPr>
      </w:pPr>
      <w:r>
        <w:rPr>
          <w:rFonts w:ascii="Arial" w:hAnsi="Arial" w:cs="Arial"/>
        </w:rPr>
        <w:t xml:space="preserve">Do not ask me when your redo will be graded. I grade all on time and current work first, redo and late work gets graded when I have time. </w:t>
      </w:r>
    </w:p>
    <w:p w:rsidR="000E2E0B" w:rsidRPr="008C4069" w:rsidRDefault="000E2E0B" w:rsidP="000137A1">
      <w:pPr>
        <w:spacing w:after="0"/>
        <w:rPr>
          <w:rFonts w:ascii="Impact" w:hAnsi="Impact" w:cs="Arial"/>
          <w:sz w:val="28"/>
        </w:rPr>
      </w:pPr>
      <w:r>
        <w:rPr>
          <w:rFonts w:ascii="Impact" w:hAnsi="Impact" w:cs="Arial"/>
          <w:sz w:val="28"/>
        </w:rPr>
        <w:t>Need help?</w:t>
      </w:r>
    </w:p>
    <w:p w:rsidR="000E2E0B" w:rsidRDefault="000E2E0B" w:rsidP="000E2E0B">
      <w:pPr>
        <w:pStyle w:val="ListParagraph"/>
        <w:numPr>
          <w:ilvl w:val="0"/>
          <w:numId w:val="3"/>
        </w:numPr>
        <w:rPr>
          <w:rFonts w:ascii="Arial" w:hAnsi="Arial" w:cs="Arial"/>
        </w:rPr>
      </w:pPr>
      <w:r>
        <w:rPr>
          <w:rFonts w:ascii="Arial" w:hAnsi="Arial" w:cs="Arial"/>
        </w:rPr>
        <w:t xml:space="preserve">Ask BEFORE the day it is due! </w:t>
      </w:r>
    </w:p>
    <w:p w:rsidR="000E2E0B" w:rsidRDefault="000E2E0B" w:rsidP="000E2E0B">
      <w:pPr>
        <w:pStyle w:val="ListParagraph"/>
        <w:numPr>
          <w:ilvl w:val="0"/>
          <w:numId w:val="3"/>
        </w:numPr>
        <w:rPr>
          <w:rFonts w:ascii="Arial" w:hAnsi="Arial" w:cs="Arial"/>
        </w:rPr>
      </w:pPr>
      <w:r>
        <w:rPr>
          <w:rFonts w:ascii="Arial" w:hAnsi="Arial" w:cs="Arial"/>
        </w:rPr>
        <w:t>Come see me during brunch/lunch/access or email me!</w:t>
      </w:r>
    </w:p>
    <w:p w:rsidR="000E2E0B" w:rsidRDefault="000E2E0B" w:rsidP="000E2E0B">
      <w:pPr>
        <w:pStyle w:val="ListParagraph"/>
        <w:numPr>
          <w:ilvl w:val="0"/>
          <w:numId w:val="3"/>
        </w:numPr>
        <w:rPr>
          <w:rFonts w:ascii="Arial" w:hAnsi="Arial" w:cs="Arial"/>
        </w:rPr>
      </w:pPr>
      <w:r>
        <w:rPr>
          <w:rFonts w:ascii="Arial" w:hAnsi="Arial" w:cs="Arial"/>
        </w:rPr>
        <w:t>Don’t email me at a crazy hour of the night the day before it is due…that is not being responsible…</w:t>
      </w:r>
    </w:p>
    <w:p w:rsidR="000E2E0B" w:rsidRDefault="000E2E0B" w:rsidP="000E2E0B">
      <w:pPr>
        <w:rPr>
          <w:rFonts w:ascii="Arial" w:hAnsi="Arial" w:cs="Arial"/>
        </w:rPr>
      </w:pPr>
    </w:p>
    <w:p w:rsidR="000E2E0B" w:rsidRPr="000E2E0B" w:rsidRDefault="000E2E0B" w:rsidP="000E2E0B">
      <w:pPr>
        <w:jc w:val="center"/>
        <w:rPr>
          <w:rFonts w:ascii="Impact" w:hAnsi="Impact" w:cs="Arial"/>
          <w:sz w:val="28"/>
        </w:rPr>
      </w:pPr>
      <w:r>
        <w:rPr>
          <w:rFonts w:ascii="Impact" w:hAnsi="Impact" w:cs="Arial"/>
          <w:sz w:val="28"/>
        </w:rPr>
        <w:t xml:space="preserve">Add this to your R-5 lab info Reference Sheets! </w:t>
      </w:r>
    </w:p>
    <w:sectPr w:rsidR="000E2E0B" w:rsidRPr="000E2E0B" w:rsidSect="004B36F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B28B8"/>
    <w:multiLevelType w:val="hybridMultilevel"/>
    <w:tmpl w:val="C700C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134A0"/>
    <w:multiLevelType w:val="hybridMultilevel"/>
    <w:tmpl w:val="5BBE0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A025EF"/>
    <w:multiLevelType w:val="hybridMultilevel"/>
    <w:tmpl w:val="E026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69"/>
    <w:rsid w:val="00012F45"/>
    <w:rsid w:val="000137A1"/>
    <w:rsid w:val="000E2E0B"/>
    <w:rsid w:val="001334DA"/>
    <w:rsid w:val="0040635B"/>
    <w:rsid w:val="004B36FE"/>
    <w:rsid w:val="004E03B6"/>
    <w:rsid w:val="005A7C5E"/>
    <w:rsid w:val="00650AD1"/>
    <w:rsid w:val="006D24F3"/>
    <w:rsid w:val="008C4069"/>
    <w:rsid w:val="009A5786"/>
    <w:rsid w:val="00A10EA0"/>
    <w:rsid w:val="00AD3B13"/>
    <w:rsid w:val="00BA3772"/>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503A"/>
  <w15:chartTrackingRefBased/>
  <w15:docId w15:val="{FAD16837-E8D6-42E1-BD20-423AA8B4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4B36FE"/>
    <w:pPr>
      <w:keepNext/>
      <w:keepLines/>
      <w:spacing w:after="0"/>
      <w:ind w:right="3"/>
      <w:jc w:val="center"/>
      <w:outlineLvl w:val="0"/>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069"/>
    <w:pPr>
      <w:ind w:left="720"/>
      <w:contextualSpacing/>
    </w:pPr>
  </w:style>
  <w:style w:type="paragraph" w:styleId="BalloonText">
    <w:name w:val="Balloon Text"/>
    <w:basedOn w:val="Normal"/>
    <w:link w:val="BalloonTextChar"/>
    <w:uiPriority w:val="99"/>
    <w:semiHidden/>
    <w:unhideWhenUsed/>
    <w:rsid w:val="000E2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0B"/>
    <w:rPr>
      <w:rFonts w:ascii="Segoe UI" w:hAnsi="Segoe UI" w:cs="Segoe UI"/>
      <w:sz w:val="18"/>
      <w:szCs w:val="18"/>
    </w:rPr>
  </w:style>
  <w:style w:type="character" w:customStyle="1" w:styleId="Heading1Char">
    <w:name w:val="Heading 1 Char"/>
    <w:basedOn w:val="DefaultParagraphFont"/>
    <w:link w:val="Heading1"/>
    <w:uiPriority w:val="9"/>
    <w:rsid w:val="004B36FE"/>
    <w:rPr>
      <w:rFonts w:ascii="Arial" w:eastAsia="Arial" w:hAnsi="Arial" w:cs="Arial"/>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7</cp:revision>
  <cp:lastPrinted>2019-09-09T03:35:00Z</cp:lastPrinted>
  <dcterms:created xsi:type="dcterms:W3CDTF">2019-09-07T22:40:00Z</dcterms:created>
  <dcterms:modified xsi:type="dcterms:W3CDTF">2021-04-20T23:45:00Z</dcterms:modified>
</cp:coreProperties>
</file>