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C6B" w14:textId="77777777" w:rsidR="00782936" w:rsidRPr="0074786E" w:rsidRDefault="0052721F" w:rsidP="00ED1D89">
      <w:pPr>
        <w:pStyle w:val="Default"/>
        <w:rPr>
          <w:sz w:val="18"/>
        </w:rPr>
      </w:pPr>
      <w:r>
        <w:rPr>
          <w:b/>
          <w:bCs/>
        </w:rPr>
        <w:br/>
      </w:r>
    </w:p>
    <w:p w14:paraId="0ED45D55" w14:textId="77777777" w:rsidR="00782936" w:rsidRDefault="00782936" w:rsidP="00782936">
      <w:pPr>
        <w:spacing w:after="0"/>
        <w:rPr>
          <w:rFonts w:ascii="Arial" w:hAnsi="Arial" w:cs="Arial"/>
          <w:sz w:val="18"/>
          <w:szCs w:val="18"/>
        </w:r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88478" wp14:editId="23EF545D">
                <wp:simplePos x="0" y="0"/>
                <wp:positionH relativeFrom="column">
                  <wp:posOffset>739140</wp:posOffset>
                </wp:positionH>
                <wp:positionV relativeFrom="paragraph">
                  <wp:posOffset>55879</wp:posOffset>
                </wp:positionV>
                <wp:extent cx="7418334" cy="13239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334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6167" id="Rectangle 6" o:spid="_x0000_s1026" style="position:absolute;margin-left:58.2pt;margin-top:4.4pt;width:584.1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" filled="f" strokecolor="black [3213]" strokeweight="1pt"/>
            </w:pict>
          </mc:Fallback>
        </mc:AlternateContent>
      </w:r>
    </w:p>
    <w:p w14:paraId="040D2BCC" w14:textId="77777777" w:rsidR="00782936" w:rsidRPr="00782936" w:rsidRDefault="00782936" w:rsidP="00782936">
      <w:pPr>
        <w:spacing w:after="0"/>
        <w:rPr>
          <w:rFonts w:ascii="Arial" w:hAnsi="Arial" w:cs="Arial"/>
          <w:sz w:val="18"/>
          <w:szCs w:val="18"/>
        </w:rPr>
        <w:sectPr w:rsidR="00782936" w:rsidRPr="00782936" w:rsidSect="00D67F95">
          <w:headerReference w:type="first" r:id="rId8"/>
          <w:pgSz w:w="15840" w:h="12240" w:orient="landscape"/>
          <w:pgMar w:top="720" w:right="576" w:bottom="720" w:left="576" w:header="720" w:footer="720" w:gutter="0"/>
          <w:cols w:space="720"/>
          <w:titlePg/>
          <w:docGrid w:linePitch="360"/>
        </w:sectPr>
      </w:pPr>
    </w:p>
    <w:p w14:paraId="0855E124" w14:textId="7EA6902A" w:rsidR="00782936" w:rsidRPr="00782936" w:rsidRDefault="00782936" w:rsidP="00D67F95">
      <w:pPr>
        <w:pStyle w:val="ListParagraph"/>
        <w:numPr>
          <w:ilvl w:val="2"/>
          <w:numId w:val="1"/>
        </w:numPr>
        <w:spacing w:after="0"/>
        <w:ind w:left="1620" w:right="-270"/>
        <w:rPr>
          <w:rFonts w:ascii="Arial" w:hAnsi="Arial" w:cs="Arial"/>
          <w:sz w:val="20"/>
          <w:szCs w:val="18"/>
        </w:rPr>
      </w:pPr>
      <w:r w:rsidRPr="00D67F95">
        <w:rPr>
          <w:rFonts w:ascii="Arial" w:hAnsi="Arial" w:cs="Arial"/>
          <w:b/>
          <w:bCs/>
          <w:sz w:val="20"/>
          <w:szCs w:val="18"/>
        </w:rPr>
        <w:t>Strong Acid</w:t>
      </w:r>
      <w:r w:rsidRPr="00782936">
        <w:rPr>
          <w:rFonts w:ascii="Arial" w:hAnsi="Arial" w:cs="Arial"/>
          <w:sz w:val="20"/>
          <w:szCs w:val="18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</w:t>
      </w:r>
      <w:r w:rsidR="00D67F95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Base</w:t>
      </w:r>
      <w:r w:rsidR="009D3934">
        <w:rPr>
          <w:rFonts w:ascii="Arial" w:eastAsiaTheme="minorEastAsia" w:hAnsi="Arial" w:cs="Arial"/>
          <w:sz w:val="20"/>
          <w:szCs w:val="18"/>
        </w:rPr>
        <w:t xml:space="preserve">    </w:t>
      </w:r>
      <w:r w:rsidR="009D3934">
        <w:rPr>
          <w:rFonts w:ascii="Arial" w:eastAsiaTheme="minorEastAsia" w:hAnsi="Arial" w:cs="Arial"/>
          <w:sz w:val="20"/>
          <w:szCs w:val="18"/>
        </w:rPr>
        <w:br/>
        <w:t xml:space="preserve">                                   </w:t>
      </w:r>
      <w:proofErr w:type="gramStart"/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74786E">
        <w:rPr>
          <w:rFonts w:ascii="Arial" w:eastAsiaTheme="minorEastAsia" w:hAnsi="Arial" w:cs="Arial"/>
          <w:sz w:val="20"/>
          <w:szCs w:val="18"/>
        </w:rPr>
        <w:t xml:space="preserve"> </w:t>
      </w:r>
      <w:r w:rsidR="009D3934">
        <w:rPr>
          <w:rFonts w:ascii="Arial" w:eastAsiaTheme="minorEastAsia" w:hAnsi="Arial" w:cs="Arial"/>
          <w:sz w:val="20"/>
          <w:szCs w:val="18"/>
        </w:rPr>
        <w:t xml:space="preserve">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BF796A">
        <w:rPr>
          <w:rFonts w:ascii="Arial" w:eastAsiaTheme="minorEastAsia" w:hAnsi="Arial" w:cs="Arial"/>
          <w:i/>
          <w:sz w:val="18"/>
          <w:szCs w:val="18"/>
        </w:rPr>
        <w:t xml:space="preserve">doesn’t hydrolyze, so </w:t>
      </w:r>
      <w:r w:rsidR="00BF796A">
        <w:rPr>
          <w:rFonts w:ascii="Arial" w:eastAsiaTheme="minorEastAsia" w:hAnsi="Arial" w:cs="Arial"/>
          <w:i/>
          <w:sz w:val="18"/>
          <w:szCs w:val="18"/>
        </w:rPr>
        <w:br/>
        <w:t xml:space="preserve"> 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14:paraId="61AAE61C" w14:textId="010F0D2C" w:rsidR="00782936" w:rsidRPr="00782936" w:rsidRDefault="00782936" w:rsidP="00D67F95">
      <w:pPr>
        <w:pStyle w:val="ListParagraph"/>
        <w:numPr>
          <w:ilvl w:val="2"/>
          <w:numId w:val="1"/>
        </w:numPr>
        <w:spacing w:after="0"/>
        <w:ind w:left="1620" w:right="-180"/>
        <w:rPr>
          <w:rFonts w:ascii="Arial" w:hAnsi="Arial" w:cs="Arial"/>
          <w:sz w:val="20"/>
          <w:szCs w:val="18"/>
        </w:rPr>
      </w:pPr>
      <w:r w:rsidRPr="00D67F95">
        <w:rPr>
          <w:rFonts w:ascii="Arial" w:eastAsiaTheme="minorEastAsia" w:hAnsi="Arial" w:cs="Arial"/>
          <w:b/>
          <w:bCs/>
          <w:sz w:val="20"/>
          <w:szCs w:val="18"/>
        </w:rPr>
        <w:t>Weak Acid</w:t>
      </w:r>
      <m:oMath>
        <m:r>
          <w:rPr>
            <w:rFonts w:ascii="Cambria Math" w:eastAsiaTheme="minorEastAsia" w:hAnsi="Cambria Math" w:cs="Arial"/>
            <w:sz w:val="20"/>
            <w:szCs w:val="18"/>
          </w:rPr>
          <m:t xml:space="preserve">  </m:t>
        </m:r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</w:t>
      </w:r>
      <w:r w:rsidR="00D67F95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Base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</w:t>
      </w:r>
      <w:proofErr w:type="gramStart"/>
      <w:r w:rsid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BF796A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BF796A">
        <w:rPr>
          <w:rFonts w:ascii="Arial" w:eastAsiaTheme="minorEastAsia" w:hAnsi="Arial" w:cs="Arial"/>
          <w:i/>
          <w:sz w:val="18"/>
          <w:szCs w:val="18"/>
        </w:rPr>
        <w:t xml:space="preserve">strong enough to hydrolyze, </w:t>
      </w:r>
      <w:r w:rsidR="00BF796A">
        <w:rPr>
          <w:rFonts w:ascii="Arial" w:eastAsiaTheme="minorEastAsia" w:hAnsi="Arial" w:cs="Arial"/>
          <w:i/>
          <w:sz w:val="18"/>
          <w:szCs w:val="18"/>
        </w:rPr>
        <w:br/>
        <w:t xml:space="preserve">                                              so </w:t>
      </w:r>
      <w:r w:rsidR="009D3934">
        <w:rPr>
          <w:rFonts w:ascii="Arial" w:eastAsiaTheme="minorEastAsia" w:hAnsi="Arial" w:cs="Arial"/>
          <w:i/>
          <w:sz w:val="18"/>
          <w:szCs w:val="18"/>
        </w:rPr>
        <w:t>potential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14:paraId="744ABDAD" w14:textId="4FE24C4B"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  <w:szCs w:val="18"/>
        </w:rPr>
      </w:pPr>
      <w:r w:rsidRPr="00D67F95">
        <w:rPr>
          <w:rFonts w:ascii="Arial" w:eastAsiaTheme="minorEastAsia" w:hAnsi="Arial" w:cs="Arial"/>
          <w:b/>
          <w:bCs/>
          <w:sz w:val="20"/>
          <w:szCs w:val="18"/>
        </w:rPr>
        <w:t>Strong Base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Weak</w:t>
      </w:r>
      <w:r w:rsidR="00D67F95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Acid</w:t>
      </w:r>
      <w:r w:rsidR="009D3934">
        <w:rPr>
          <w:rFonts w:ascii="Arial" w:eastAsiaTheme="minorEastAsia" w:hAnsi="Arial" w:cs="Arial"/>
          <w:sz w:val="20"/>
          <w:szCs w:val="18"/>
        </w:rPr>
        <w:br/>
      </w:r>
      <w:r w:rsidR="009D3934">
        <w:rPr>
          <w:rFonts w:ascii="Arial" w:eastAsiaTheme="minorEastAsia" w:hAnsi="Arial" w:cs="Arial"/>
          <w:i/>
          <w:sz w:val="18"/>
          <w:szCs w:val="18"/>
        </w:rPr>
        <w:t xml:space="preserve">                                         </w:t>
      </w:r>
      <w:proofErr w:type="gramStart"/>
      <w:r w:rsidR="009D3934">
        <w:rPr>
          <w:rFonts w:ascii="Arial" w:eastAsiaTheme="minorEastAsia" w:hAnsi="Arial" w:cs="Arial"/>
          <w:i/>
          <w:sz w:val="18"/>
          <w:szCs w:val="18"/>
        </w:rPr>
        <w:t xml:space="preserve">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End"/>
      <w:r w:rsidR="00BF796A">
        <w:rPr>
          <w:rFonts w:ascii="Arial" w:eastAsiaTheme="minorEastAsia" w:hAnsi="Arial" w:cs="Arial"/>
          <w:i/>
          <w:sz w:val="18"/>
          <w:szCs w:val="18"/>
        </w:rPr>
        <w:t xml:space="preserve">doesn’t hydrolyze, so </w:t>
      </w:r>
      <w:r w:rsidR="00BF796A">
        <w:rPr>
          <w:rFonts w:ascii="Arial" w:eastAsiaTheme="minorEastAsia" w:hAnsi="Arial" w:cs="Arial"/>
          <w:i/>
          <w:sz w:val="18"/>
          <w:szCs w:val="18"/>
        </w:rPr>
        <w:br/>
        <w:t xml:space="preserve">                                             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not much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="009D3934"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  <w:r w:rsidR="0074786E">
        <w:rPr>
          <w:rFonts w:ascii="Arial" w:eastAsiaTheme="minorEastAsia" w:hAnsi="Arial" w:cs="Arial"/>
          <w:i/>
          <w:sz w:val="18"/>
          <w:szCs w:val="18"/>
        </w:rPr>
        <w:br/>
      </w:r>
    </w:p>
    <w:p w14:paraId="725B7933" w14:textId="32C5DCEA" w:rsidR="00782936" w:rsidRPr="00782936" w:rsidRDefault="00782936" w:rsidP="00782936">
      <w:pPr>
        <w:pStyle w:val="ListParagraph"/>
        <w:numPr>
          <w:ilvl w:val="2"/>
          <w:numId w:val="1"/>
        </w:numPr>
        <w:spacing w:after="0"/>
        <w:ind w:left="1620"/>
        <w:rPr>
          <w:rFonts w:ascii="Arial" w:eastAsiaTheme="minorEastAsia" w:hAnsi="Arial" w:cs="Arial"/>
          <w:sz w:val="20"/>
          <w:szCs w:val="18"/>
        </w:rPr>
      </w:pPr>
      <w:r w:rsidRPr="00D67F95">
        <w:rPr>
          <w:rFonts w:ascii="Arial" w:eastAsiaTheme="minorEastAsia" w:hAnsi="Arial" w:cs="Arial"/>
          <w:b/>
          <w:bCs/>
          <w:sz w:val="20"/>
          <w:szCs w:val="18"/>
        </w:rPr>
        <w:t>Weak Base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 </w:t>
      </w:r>
      <m:oMath>
        <m:groupChr>
          <m:groupChrPr>
            <m:chr m:val="→"/>
            <m:vertJc m:val="bot"/>
            <m:ctrlPr>
              <w:rPr>
                <w:rFonts w:ascii="Cambria Math" w:hAnsi="Cambria Math" w:cs="Arial"/>
                <w:i/>
                <w:sz w:val="20"/>
                <w:szCs w:val="18"/>
              </w:rPr>
            </m:ctrlPr>
          </m:groupChrPr>
          <m:e>
            <m:r>
              <w:rPr>
                <w:rFonts w:ascii="Cambria Math" w:hAnsi="Cambria Math" w:cs="Arial"/>
                <w:sz w:val="20"/>
                <w:szCs w:val="18"/>
              </w:rPr>
              <m:t>turns into a</m:t>
            </m:r>
          </m:e>
        </m:groupChr>
      </m:oMath>
      <w:r w:rsidRPr="00782936">
        <w:rPr>
          <w:rFonts w:ascii="Arial" w:eastAsiaTheme="minorEastAsia" w:hAnsi="Arial" w:cs="Arial"/>
          <w:sz w:val="20"/>
          <w:szCs w:val="18"/>
        </w:rPr>
        <w:t xml:space="preserve">  Strong</w:t>
      </w:r>
      <w:r w:rsidR="00D67F95">
        <w:rPr>
          <w:rFonts w:ascii="Arial" w:eastAsiaTheme="minorEastAsia" w:hAnsi="Arial" w:cs="Arial"/>
          <w:sz w:val="20"/>
          <w:szCs w:val="18"/>
        </w:rPr>
        <w:t>er</w:t>
      </w:r>
      <w:r w:rsidRPr="00782936">
        <w:rPr>
          <w:rFonts w:ascii="Arial" w:eastAsiaTheme="minorEastAsia" w:hAnsi="Arial" w:cs="Arial"/>
          <w:sz w:val="20"/>
          <w:szCs w:val="18"/>
        </w:rPr>
        <w:t xml:space="preserve"> Conjugate Acid</w:t>
      </w:r>
    </w:p>
    <w:p w14:paraId="3A459456" w14:textId="643EC2EE" w:rsidR="00782936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Sect="009D3934">
          <w:type w:val="continuous"/>
          <w:pgSz w:w="15840" w:h="12240" w:orient="landscape"/>
          <w:pgMar w:top="720" w:right="576" w:bottom="720" w:left="576" w:header="720" w:footer="720" w:gutter="0"/>
          <w:cols w:num="2" w:space="720" w:equalWidth="0">
            <w:col w:w="5760" w:space="720"/>
            <w:col w:w="8208"/>
          </w:cols>
          <w:docGrid w:linePitch="360"/>
        </w:sectPr>
      </w:pPr>
      <w:r>
        <w:rPr>
          <w:rFonts w:ascii="Arial" w:eastAsiaTheme="minorEastAsia" w:hAnsi="Arial" w:cs="Arial"/>
          <w:i/>
          <w:sz w:val="18"/>
          <w:szCs w:val="18"/>
        </w:rPr>
        <w:t xml:space="preserve">                               </w:t>
      </w:r>
      <w:r w:rsidRPr="009D3934">
        <w:rPr>
          <w:rFonts w:ascii="Arial" w:eastAsiaTheme="minorEastAsia" w:hAnsi="Arial" w:cs="Arial"/>
          <w:i/>
          <w:sz w:val="18"/>
          <w:szCs w:val="18"/>
        </w:rPr>
        <w:t>(</w:t>
      </w:r>
      <w:proofErr w:type="gramStart"/>
      <w:r w:rsidR="00BF796A">
        <w:rPr>
          <w:rFonts w:ascii="Arial" w:eastAsiaTheme="minorEastAsia" w:hAnsi="Arial" w:cs="Arial"/>
          <w:i/>
          <w:sz w:val="18"/>
          <w:szCs w:val="18"/>
        </w:rPr>
        <w:t>strong</w:t>
      </w:r>
      <w:proofErr w:type="gramEnd"/>
      <w:r w:rsidR="00BF796A">
        <w:rPr>
          <w:rFonts w:ascii="Arial" w:eastAsiaTheme="minorEastAsia" w:hAnsi="Arial" w:cs="Arial"/>
          <w:i/>
          <w:sz w:val="18"/>
          <w:szCs w:val="18"/>
        </w:rPr>
        <w:t xml:space="preserve"> enough to hydrolyze, </w:t>
      </w:r>
      <w:r w:rsidR="00BF796A">
        <w:rPr>
          <w:rFonts w:ascii="Arial" w:eastAsiaTheme="minorEastAsia" w:hAnsi="Arial" w:cs="Arial"/>
          <w:i/>
          <w:sz w:val="18"/>
          <w:szCs w:val="18"/>
        </w:rPr>
        <w:br/>
        <w:t xml:space="preserve">                                       so </w:t>
      </w:r>
      <w:r>
        <w:rPr>
          <w:rFonts w:ascii="Arial" w:eastAsiaTheme="minorEastAsia" w:hAnsi="Arial" w:cs="Arial"/>
          <w:i/>
          <w:sz w:val="18"/>
          <w:szCs w:val="18"/>
        </w:rPr>
        <w:t>potential</w:t>
      </w:r>
      <w:r w:rsidRPr="009D3934">
        <w:rPr>
          <w:rFonts w:ascii="Arial" w:eastAsiaTheme="minorEastAsia" w:hAnsi="Arial" w:cs="Arial"/>
          <w:i/>
          <w:sz w:val="18"/>
          <w:szCs w:val="18"/>
        </w:rPr>
        <w:t xml:space="preserve"> </w:t>
      </w:r>
      <w:r w:rsidR="0074786E" w:rsidRPr="009D3934">
        <w:rPr>
          <w:rFonts w:ascii="Arial" w:eastAsiaTheme="minorEastAsia" w:hAnsi="Arial" w:cs="Arial"/>
          <w:i/>
          <w:sz w:val="18"/>
          <w:szCs w:val="18"/>
        </w:rPr>
        <w:t>effect</w:t>
      </w:r>
      <w:r w:rsidRPr="009D3934">
        <w:rPr>
          <w:rFonts w:ascii="Arial" w:eastAsiaTheme="minorEastAsia" w:hAnsi="Arial" w:cs="Arial"/>
          <w:i/>
          <w:sz w:val="18"/>
          <w:szCs w:val="18"/>
        </w:rPr>
        <w:t xml:space="preserve"> on pH)</w:t>
      </w:r>
    </w:p>
    <w:p w14:paraId="1A5875FF" w14:textId="77777777" w:rsidR="00782936" w:rsidRPr="00B05108" w:rsidRDefault="009D3934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16"/>
        </w:rPr>
      </w:pPr>
      <w:r>
        <w:rPr>
          <w:rFonts w:ascii="Arial" w:eastAsiaTheme="minorEastAsia" w:hAnsi="Arial" w:cs="Arial"/>
          <w:sz w:val="20"/>
        </w:rPr>
        <w:br/>
      </w:r>
    </w:p>
    <w:p w14:paraId="4EB36771" w14:textId="77777777" w:rsidR="00782936" w:rsidRPr="00782936" w:rsidRDefault="00782936" w:rsidP="00782936">
      <w:pPr>
        <w:pStyle w:val="ListParagraph"/>
        <w:spacing w:after="0"/>
        <w:ind w:left="2160"/>
        <w:rPr>
          <w:rFonts w:ascii="Arial" w:eastAsiaTheme="minorEastAsia" w:hAnsi="Arial" w:cs="Arial"/>
          <w:sz w:val="20"/>
        </w:rPr>
        <w:sectPr w:rsidR="00782936" w:rsidRPr="00782936" w:rsidSect="00782936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  <w:r w:rsidRPr="001144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ABDC" wp14:editId="78AB153D">
                <wp:simplePos x="0" y="0"/>
                <wp:positionH relativeFrom="column">
                  <wp:posOffset>729794</wp:posOffset>
                </wp:positionH>
                <wp:positionV relativeFrom="paragraph">
                  <wp:posOffset>10495</wp:posOffset>
                </wp:positionV>
                <wp:extent cx="7427343" cy="1288111"/>
                <wp:effectExtent l="0" t="0" r="2159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7343" cy="12881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40689" id="Rectangle 2" o:spid="_x0000_s1026" style="position:absolute;margin-left:57.45pt;margin-top:.85pt;width:584.85pt;height:10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" filled="f" strokecolor="black [3213]" strokeweight="1pt"/>
            </w:pict>
          </mc:Fallback>
        </mc:AlternateContent>
      </w:r>
    </w:p>
    <w:p w14:paraId="53942F8B" w14:textId="7C67410F"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1620"/>
        <w:rPr>
          <w:rFonts w:ascii="Arial" w:hAnsi="Arial" w:cs="Arial"/>
          <w:sz w:val="14"/>
        </w:rPr>
      </w:pPr>
      <w:r w:rsidRPr="00D67F95">
        <w:rPr>
          <w:rFonts w:ascii="Arial" w:hAnsi="Arial" w:cs="Arial"/>
          <w:b/>
          <w:bCs/>
          <w:sz w:val="20"/>
        </w:rPr>
        <w:t xml:space="preserve">Ion from </w:t>
      </w:r>
      <w:r w:rsidR="009D3934" w:rsidRPr="00D67F95">
        <w:rPr>
          <w:rFonts w:ascii="Arial" w:hAnsi="Arial" w:cs="Arial"/>
          <w:b/>
          <w:bCs/>
          <w:sz w:val="20"/>
        </w:rPr>
        <w:t xml:space="preserve">a </w:t>
      </w:r>
      <w:r w:rsidRPr="00D67F95">
        <w:rPr>
          <w:rFonts w:ascii="Arial" w:hAnsi="Arial" w:cs="Arial"/>
          <w:b/>
          <w:bCs/>
          <w:sz w:val="20"/>
        </w:rPr>
        <w:t>Strong Acid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>is a weak</w:t>
      </w:r>
      <w:r w:rsidR="00BF796A">
        <w:rPr>
          <w:rFonts w:ascii="Arial" w:hAnsi="Arial" w:cs="Arial"/>
          <w:i/>
          <w:sz w:val="16"/>
        </w:rPr>
        <w:t>er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14:paraId="76F0CAFF" w14:textId="1A5DC150" w:rsidR="0011442B" w:rsidRPr="0011442B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18"/>
        </w:rPr>
      </w:pPr>
      <w:r w:rsidRPr="00D67F95">
        <w:rPr>
          <w:rFonts w:ascii="Arial" w:eastAsiaTheme="minorEastAsia" w:hAnsi="Arial" w:cs="Arial"/>
          <w:b/>
          <w:bCs/>
          <w:sz w:val="20"/>
        </w:rPr>
        <w:t xml:space="preserve">Ion from </w:t>
      </w:r>
      <w:r w:rsidR="009D3934" w:rsidRPr="00D67F95">
        <w:rPr>
          <w:rFonts w:ascii="Arial" w:eastAsiaTheme="minorEastAsia" w:hAnsi="Arial" w:cs="Arial"/>
          <w:b/>
          <w:bCs/>
          <w:sz w:val="20"/>
        </w:rPr>
        <w:t xml:space="preserve">a </w:t>
      </w:r>
      <w:r w:rsidRPr="00D67F95">
        <w:rPr>
          <w:rFonts w:ascii="Arial" w:eastAsiaTheme="minorEastAsia" w:hAnsi="Arial" w:cs="Arial"/>
          <w:b/>
          <w:bCs/>
          <w:sz w:val="20"/>
        </w:rPr>
        <w:t>Weak Acid</w:t>
      </w:r>
      <w:r w:rsidRPr="0011442B">
        <w:rPr>
          <w:rFonts w:ascii="Arial" w:eastAsiaTheme="minorEastAsia" w:hAnsi="Arial" w:cs="Arial"/>
          <w:sz w:val="20"/>
        </w:rPr>
        <w:t xml:space="preserve">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Basic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 xml:space="preserve">is a </w:t>
      </w:r>
      <w:r w:rsidR="0074786E">
        <w:rPr>
          <w:rFonts w:ascii="Arial" w:hAnsi="Arial" w:cs="Arial"/>
          <w:i/>
          <w:sz w:val="16"/>
        </w:rPr>
        <w:t>strong</w:t>
      </w:r>
      <w:r w:rsidR="00BF796A">
        <w:rPr>
          <w:rFonts w:ascii="Arial" w:hAnsi="Arial" w:cs="Arial"/>
          <w:i/>
          <w:sz w:val="16"/>
        </w:rPr>
        <w:t>er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b</w:t>
      </w:r>
      <w:r w:rsidR="0074786E" w:rsidRPr="0074786E">
        <w:rPr>
          <w:rFonts w:ascii="Arial" w:hAnsi="Arial" w:cs="Arial"/>
          <w:i/>
          <w:sz w:val="16"/>
        </w:rPr>
        <w:t>ase</w:t>
      </w:r>
      <w:r w:rsidR="0074786E" w:rsidRPr="0074786E">
        <w:rPr>
          <w:rFonts w:ascii="Arial" w:hAnsi="Arial" w:cs="Arial"/>
          <w:sz w:val="16"/>
        </w:rPr>
        <w:t>)</w:t>
      </w:r>
    </w:p>
    <w:p w14:paraId="0EA8A13C" w14:textId="0AB9F19F" w:rsidR="0011442B" w:rsidRPr="00B05108" w:rsidRDefault="0011442B" w:rsidP="00B05108">
      <w:pPr>
        <w:pStyle w:val="ListParagraph"/>
        <w:numPr>
          <w:ilvl w:val="2"/>
          <w:numId w:val="1"/>
        </w:numPr>
        <w:spacing w:after="0" w:line="240" w:lineRule="auto"/>
        <w:ind w:left="450"/>
        <w:rPr>
          <w:rFonts w:ascii="Arial" w:hAnsi="Arial" w:cs="Arial"/>
          <w:sz w:val="14"/>
        </w:rPr>
      </w:pPr>
      <w:r w:rsidRPr="00D67F95">
        <w:rPr>
          <w:rFonts w:ascii="Arial" w:eastAsiaTheme="minorEastAsia" w:hAnsi="Arial" w:cs="Arial"/>
          <w:b/>
          <w:bCs/>
          <w:sz w:val="20"/>
        </w:rPr>
        <w:t xml:space="preserve">Ion from </w:t>
      </w:r>
      <w:r w:rsidR="009D3934" w:rsidRPr="00D67F95">
        <w:rPr>
          <w:rFonts w:ascii="Arial" w:eastAsiaTheme="minorEastAsia" w:hAnsi="Arial" w:cs="Arial"/>
          <w:b/>
          <w:bCs/>
          <w:sz w:val="20"/>
        </w:rPr>
        <w:t xml:space="preserve">a </w:t>
      </w:r>
      <w:r w:rsidRPr="00D67F95">
        <w:rPr>
          <w:rFonts w:ascii="Arial" w:eastAsiaTheme="minorEastAsia" w:hAnsi="Arial" w:cs="Arial"/>
          <w:b/>
          <w:bCs/>
          <w:sz w:val="20"/>
        </w:rPr>
        <w:t>Strong Base</w:t>
      </w:r>
      <w:r w:rsidRPr="0011442B">
        <w:rPr>
          <w:rFonts w:ascii="Arial" w:eastAsiaTheme="minorEastAsia" w:hAnsi="Arial" w:cs="Arial"/>
          <w:sz w:val="20"/>
        </w:rPr>
        <w:t xml:space="preserve"> 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Neutral </w:t>
      </w:r>
      <w:r w:rsidR="0074786E">
        <w:rPr>
          <w:rFonts w:ascii="Arial" w:eastAsiaTheme="minorEastAsia" w:hAnsi="Arial" w:cs="Arial"/>
          <w:sz w:val="20"/>
        </w:rPr>
        <w:br/>
      </w:r>
      <w:r w:rsidR="0074786E" w:rsidRPr="0074786E">
        <w:rPr>
          <w:rFonts w:ascii="Arial" w:hAnsi="Arial" w:cs="Arial"/>
          <w:sz w:val="16"/>
        </w:rPr>
        <w:t>(</w:t>
      </w:r>
      <w:r w:rsidR="0074786E" w:rsidRPr="0074786E">
        <w:rPr>
          <w:rFonts w:ascii="Arial" w:hAnsi="Arial" w:cs="Arial"/>
          <w:i/>
          <w:sz w:val="16"/>
        </w:rPr>
        <w:t>is a weak</w:t>
      </w:r>
      <w:r w:rsidR="00BF796A">
        <w:rPr>
          <w:rFonts w:ascii="Arial" w:hAnsi="Arial" w:cs="Arial"/>
          <w:i/>
          <w:sz w:val="16"/>
        </w:rPr>
        <w:t>er</w:t>
      </w:r>
      <w:r w:rsidR="0074786E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acid</w:t>
      </w:r>
      <w:r w:rsidR="0074786E" w:rsidRPr="0074786E">
        <w:rPr>
          <w:rFonts w:ascii="Arial" w:hAnsi="Arial" w:cs="Arial"/>
          <w:sz w:val="16"/>
        </w:rPr>
        <w:t>)</w:t>
      </w:r>
      <w:r w:rsidR="00B05108">
        <w:rPr>
          <w:rFonts w:ascii="Arial" w:hAnsi="Arial" w:cs="Arial"/>
          <w:sz w:val="16"/>
        </w:rPr>
        <w:br/>
      </w:r>
    </w:p>
    <w:p w14:paraId="763E335D" w14:textId="67D6FCBB" w:rsidR="0011442B" w:rsidRPr="00782936" w:rsidRDefault="0011442B" w:rsidP="00782936">
      <w:pPr>
        <w:pStyle w:val="ListParagraph"/>
        <w:numPr>
          <w:ilvl w:val="2"/>
          <w:numId w:val="1"/>
        </w:numPr>
        <w:spacing w:after="0"/>
        <w:ind w:left="450"/>
        <w:rPr>
          <w:rFonts w:ascii="Arial" w:hAnsi="Arial" w:cs="Arial"/>
          <w:sz w:val="18"/>
        </w:rPr>
        <w:sectPr w:rsidR="0011442B" w:rsidRPr="00782936" w:rsidSect="0011442B">
          <w:type w:val="continuous"/>
          <w:pgSz w:w="15840" w:h="12240" w:orient="landscape"/>
          <w:pgMar w:top="720" w:right="576" w:bottom="720" w:left="576" w:header="720" w:footer="720" w:gutter="0"/>
          <w:cols w:num="2" w:space="720"/>
          <w:docGrid w:linePitch="360"/>
        </w:sectPr>
      </w:pPr>
      <w:r w:rsidRPr="00D67F95">
        <w:rPr>
          <w:rFonts w:ascii="Arial" w:eastAsiaTheme="minorEastAsia" w:hAnsi="Arial" w:cs="Arial"/>
          <w:b/>
          <w:bCs/>
          <w:sz w:val="20"/>
        </w:rPr>
        <w:t xml:space="preserve">Ion from </w:t>
      </w:r>
      <w:r w:rsidR="009D3934" w:rsidRPr="00D67F95">
        <w:rPr>
          <w:rFonts w:ascii="Arial" w:eastAsiaTheme="minorEastAsia" w:hAnsi="Arial" w:cs="Arial"/>
          <w:b/>
          <w:bCs/>
          <w:sz w:val="20"/>
        </w:rPr>
        <w:t xml:space="preserve">a </w:t>
      </w:r>
      <w:r w:rsidRPr="00D67F95">
        <w:rPr>
          <w:rFonts w:ascii="Arial" w:eastAsiaTheme="minorEastAsia" w:hAnsi="Arial" w:cs="Arial"/>
          <w:b/>
          <w:bCs/>
          <w:sz w:val="20"/>
        </w:rPr>
        <w:t>Weak Base</w:t>
      </w:r>
      <w:r w:rsidRPr="0011442B">
        <w:rPr>
          <w:rFonts w:ascii="Arial" w:hAnsi="Arial" w:cs="Arial"/>
          <w:sz w:val="20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2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20"/>
                  </w:rPr>
                  <m:t>makes the sol'n</m:t>
                </m:r>
              </m:e>
            </m:groupChr>
          </m:e>
        </m:box>
      </m:oMath>
      <w:r w:rsidRPr="0011442B">
        <w:rPr>
          <w:rFonts w:ascii="Arial" w:eastAsiaTheme="minorEastAsia" w:hAnsi="Arial" w:cs="Arial"/>
          <w:sz w:val="20"/>
        </w:rPr>
        <w:t xml:space="preserve"> </w:t>
      </w:r>
      <w:r w:rsidR="00782936">
        <w:rPr>
          <w:rFonts w:ascii="Arial" w:eastAsiaTheme="minorEastAsia" w:hAnsi="Arial" w:cs="Arial"/>
          <w:sz w:val="20"/>
        </w:rPr>
        <w:t xml:space="preserve"> Acidic </w:t>
      </w:r>
      <w:r w:rsidR="00B05108">
        <w:rPr>
          <w:rFonts w:ascii="Arial" w:eastAsiaTheme="minorEastAsia" w:hAnsi="Arial" w:cs="Arial"/>
          <w:sz w:val="20"/>
        </w:rPr>
        <w:br/>
      </w:r>
      <w:r w:rsidR="00B05108" w:rsidRPr="0074786E">
        <w:rPr>
          <w:rFonts w:ascii="Arial" w:hAnsi="Arial" w:cs="Arial"/>
          <w:sz w:val="16"/>
        </w:rPr>
        <w:t>(</w:t>
      </w:r>
      <w:r w:rsidR="00B05108" w:rsidRPr="0074786E">
        <w:rPr>
          <w:rFonts w:ascii="Arial" w:hAnsi="Arial" w:cs="Arial"/>
          <w:i/>
          <w:sz w:val="16"/>
        </w:rPr>
        <w:t xml:space="preserve">is a </w:t>
      </w:r>
      <w:r w:rsidR="00B05108">
        <w:rPr>
          <w:rFonts w:ascii="Arial" w:hAnsi="Arial" w:cs="Arial"/>
          <w:i/>
          <w:sz w:val="16"/>
        </w:rPr>
        <w:t>strong</w:t>
      </w:r>
      <w:r w:rsidR="00BF796A">
        <w:rPr>
          <w:rFonts w:ascii="Arial" w:hAnsi="Arial" w:cs="Arial"/>
          <w:i/>
          <w:sz w:val="16"/>
        </w:rPr>
        <w:t>er</w:t>
      </w:r>
      <w:r w:rsidR="00B05108" w:rsidRPr="0074786E">
        <w:rPr>
          <w:rFonts w:ascii="Arial" w:hAnsi="Arial" w:cs="Arial"/>
          <w:i/>
          <w:sz w:val="16"/>
        </w:rPr>
        <w:t xml:space="preserve"> conj. </w:t>
      </w:r>
      <w:r w:rsidR="00B05108">
        <w:rPr>
          <w:rFonts w:ascii="Arial" w:hAnsi="Arial" w:cs="Arial"/>
          <w:i/>
          <w:sz w:val="16"/>
        </w:rPr>
        <w:t>acid</w:t>
      </w:r>
      <w:r w:rsidR="00B05108" w:rsidRPr="0074786E">
        <w:rPr>
          <w:rFonts w:ascii="Arial" w:hAnsi="Arial" w:cs="Arial"/>
          <w:sz w:val="16"/>
        </w:rPr>
        <w:t>)</w:t>
      </w:r>
    </w:p>
    <w:p w14:paraId="4B457C4F" w14:textId="77777777" w:rsidR="0011442B" w:rsidRPr="00EB4288" w:rsidRDefault="0011442B" w:rsidP="0011442B">
      <w:pPr>
        <w:pStyle w:val="ListParagraph"/>
        <w:numPr>
          <w:ilvl w:val="2"/>
          <w:numId w:val="1"/>
        </w:numPr>
        <w:spacing w:after="0"/>
        <w:ind w:left="1620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 xml:space="preserve">Cation is a charged metal ion, </w:t>
      </w:r>
      <w:r w:rsidR="009D3934" w:rsidRPr="00D67F95">
        <w:rPr>
          <w:rFonts w:ascii="Arial" w:hAnsi="Arial" w:cs="Arial"/>
          <w:b/>
          <w:bCs/>
          <w:sz w:val="20"/>
        </w:rPr>
        <w:t xml:space="preserve">and </w:t>
      </w:r>
      <w:r w:rsidRPr="00D67F95">
        <w:rPr>
          <w:rFonts w:ascii="Arial" w:hAnsi="Arial" w:cs="Arial"/>
          <w:b/>
          <w:bCs/>
          <w:sz w:val="20"/>
        </w:rPr>
        <w:t>anion is from a strong</w:t>
      </w:r>
      <w:r w:rsidRPr="00A16C01">
        <w:rPr>
          <w:rFonts w:ascii="Arial" w:hAnsi="Arial" w:cs="Arial"/>
          <w:sz w:val="20"/>
        </w:rPr>
        <w:t xml:space="preserve"> acid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makes a</m:t>
                </m:r>
              </m:e>
            </m:groupChr>
          </m:e>
        </m:box>
      </m:oMath>
      <w:r>
        <w:rPr>
          <w:rFonts w:ascii="Arial" w:eastAsiaTheme="minorEastAsia" w:hAnsi="Arial" w:cs="Arial"/>
        </w:rPr>
        <w:t xml:space="preserve">  </w:t>
      </w:r>
      <w:r w:rsidRPr="00A16C01">
        <w:rPr>
          <w:rFonts w:ascii="Arial" w:eastAsiaTheme="minorEastAsia" w:hAnsi="Arial" w:cs="Arial"/>
          <w:sz w:val="20"/>
        </w:rPr>
        <w:t xml:space="preserve">Acidic </w:t>
      </w:r>
      <w:r>
        <w:rPr>
          <w:rFonts w:ascii="Arial" w:eastAsiaTheme="minorEastAsia" w:hAnsi="Arial" w:cs="Arial"/>
          <w:sz w:val="20"/>
        </w:rPr>
        <w:t>m</w:t>
      </w:r>
      <w:r w:rsidRPr="00A16C01">
        <w:rPr>
          <w:rFonts w:ascii="Arial" w:eastAsiaTheme="minorEastAsia" w:hAnsi="Arial" w:cs="Arial"/>
          <w:sz w:val="20"/>
        </w:rPr>
        <w:t xml:space="preserve">etal </w:t>
      </w:r>
      <w:r>
        <w:rPr>
          <w:rFonts w:ascii="Arial" w:eastAsiaTheme="minorEastAsia" w:hAnsi="Arial" w:cs="Arial"/>
          <w:sz w:val="20"/>
        </w:rPr>
        <w:t>h</w:t>
      </w:r>
      <w:r w:rsidRPr="00A16C01">
        <w:rPr>
          <w:rFonts w:ascii="Arial" w:eastAsiaTheme="minorEastAsia" w:hAnsi="Arial" w:cs="Arial"/>
          <w:sz w:val="20"/>
        </w:rPr>
        <w:t>ydrate</w:t>
      </w:r>
      <w:r>
        <w:rPr>
          <w:rFonts w:ascii="Arial" w:eastAsiaTheme="minorEastAsia" w:hAnsi="Arial" w:cs="Arial"/>
          <w:sz w:val="20"/>
        </w:rPr>
        <w:t xml:space="preserve"> + N</w:t>
      </w:r>
      <w:r w:rsidRPr="00A16C01">
        <w:rPr>
          <w:rFonts w:ascii="Arial" w:eastAsiaTheme="minorEastAsia" w:hAnsi="Arial" w:cs="Arial"/>
          <w:sz w:val="20"/>
        </w:rPr>
        <w:t xml:space="preserve">eutral </w:t>
      </w:r>
      <w:r>
        <w:rPr>
          <w:rFonts w:ascii="Arial" w:eastAsiaTheme="minorEastAsia" w:hAnsi="Arial" w:cs="Arial"/>
          <w:sz w:val="20"/>
        </w:rPr>
        <w:t>a</w:t>
      </w:r>
      <w:r w:rsidRPr="00A16C01">
        <w:rPr>
          <w:rFonts w:ascii="Arial" w:eastAsiaTheme="minorEastAsia" w:hAnsi="Arial" w:cs="Arial"/>
          <w:sz w:val="20"/>
        </w:rPr>
        <w:t>nion</w:t>
      </w:r>
      <w:r>
        <w:rPr>
          <w:rFonts w:ascii="Arial" w:eastAsiaTheme="minorEastAsia" w:hAnsi="Arial" w:cs="Arial"/>
          <w:sz w:val="20"/>
        </w:rPr>
        <w:t xml:space="preserve"> - salt is </w:t>
      </w:r>
      <w:proofErr w:type="gramStart"/>
      <w:r>
        <w:rPr>
          <w:rFonts w:ascii="Arial" w:eastAsiaTheme="minorEastAsia" w:hAnsi="Arial" w:cs="Arial"/>
          <w:sz w:val="20"/>
        </w:rPr>
        <w:t>acidic</w:t>
      </w:r>
      <w:proofErr w:type="gramEnd"/>
    </w:p>
    <w:p w14:paraId="43BEB08D" w14:textId="77777777" w:rsidR="0011442B" w:rsidRPr="00B05108" w:rsidRDefault="009D3934" w:rsidP="009D3934">
      <w:pPr>
        <w:pStyle w:val="ListParagraph"/>
        <w:spacing w:after="0" w:line="240" w:lineRule="auto"/>
        <w:ind w:left="1080"/>
        <w:rPr>
          <w:sz w:val="14"/>
        </w:rPr>
      </w:pPr>
      <w:r>
        <w:br/>
      </w:r>
    </w:p>
    <w:p w14:paraId="0587E080" w14:textId="77777777" w:rsidR="0011442B" w:rsidRDefault="0011442B" w:rsidP="0011442B">
      <w:pPr>
        <w:pStyle w:val="ListParagraph"/>
        <w:spacing w:after="0"/>
        <w:ind w:left="1080"/>
      </w:pPr>
      <w:r w:rsidRPr="0011442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C39AF" wp14:editId="0B0C4777">
                <wp:simplePos x="0" y="0"/>
                <wp:positionH relativeFrom="column">
                  <wp:posOffset>729795</wp:posOffset>
                </wp:positionH>
                <wp:positionV relativeFrom="paragraph">
                  <wp:posOffset>31726</wp:posOffset>
                </wp:positionV>
                <wp:extent cx="7426960" cy="2830665"/>
                <wp:effectExtent l="0" t="0" r="2159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6960" cy="283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BE5C" id="Rectangle 4" o:spid="_x0000_s1026" style="position:absolute;margin-left:57.45pt;margin-top:2.5pt;width:584.8pt;height:2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" filled="f" strokecolor="black [3213]" strokeweight="1pt"/>
            </w:pict>
          </mc:Fallback>
        </mc:AlternateContent>
      </w:r>
    </w:p>
    <w:p w14:paraId="48BC48B8" w14:textId="77777777" w:rsidR="0011442B" w:rsidRPr="00B05108" w:rsidRDefault="0011442B" w:rsidP="0011442B">
      <w:pPr>
        <w:pStyle w:val="ListParagraph"/>
        <w:numPr>
          <w:ilvl w:val="2"/>
          <w:numId w:val="1"/>
        </w:numPr>
        <w:spacing w:after="0"/>
        <w:ind w:left="720"/>
        <w:jc w:val="both"/>
        <w:rPr>
          <w:rFonts w:ascii="Arial" w:hAnsi="Arial" w:cs="Arial"/>
          <w:sz w:val="18"/>
        </w:rPr>
        <w:sectPr w:rsidR="0011442B" w:rsidRPr="00B05108" w:rsidSect="0011442B">
          <w:type w:val="continuous"/>
          <w:pgSz w:w="15840" w:h="12240" w:orient="landscape"/>
          <w:pgMar w:top="720" w:right="576" w:bottom="720" w:left="576" w:header="720" w:footer="720" w:gutter="0"/>
          <w:cols w:space="720"/>
          <w:docGrid w:linePitch="360"/>
        </w:sectPr>
      </w:pPr>
    </w:p>
    <w:p w14:paraId="7A3E99D9" w14:textId="77777777" w:rsidR="0011442B" w:rsidRDefault="0011442B" w:rsidP="009D3934">
      <w:pPr>
        <w:pStyle w:val="ListParagraph"/>
        <w:numPr>
          <w:ilvl w:val="2"/>
          <w:numId w:val="1"/>
        </w:numPr>
        <w:spacing w:after="0"/>
        <w:ind w:left="1890"/>
        <w:jc w:val="both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>Neutral + Acidic</w:t>
      </w:r>
      <w:r>
        <w:rPr>
          <w:rFonts w:ascii="Arial" w:hAnsi="Arial" w:cs="Arial"/>
          <w:sz w:val="20"/>
        </w:rPr>
        <w:t xml:space="preserve"> = Acidic </w:t>
      </w:r>
    </w:p>
    <w:p w14:paraId="4EA12652" w14:textId="77777777" w:rsidR="0011442B" w:rsidRDefault="0011442B" w:rsidP="009D3934">
      <w:pPr>
        <w:pStyle w:val="ListParagraph"/>
        <w:numPr>
          <w:ilvl w:val="2"/>
          <w:numId w:val="1"/>
        </w:numPr>
        <w:spacing w:after="0"/>
        <w:ind w:left="1350"/>
        <w:jc w:val="both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>Neutral + Basic</w:t>
      </w:r>
      <w:r>
        <w:rPr>
          <w:rFonts w:ascii="Arial" w:hAnsi="Arial" w:cs="Arial"/>
          <w:sz w:val="20"/>
        </w:rPr>
        <w:t xml:space="preserve"> = Basic</w:t>
      </w:r>
    </w:p>
    <w:p w14:paraId="174807CF" w14:textId="77777777" w:rsidR="0011442B" w:rsidRDefault="0011442B" w:rsidP="009D3934">
      <w:pPr>
        <w:pStyle w:val="ListParagraph"/>
        <w:numPr>
          <w:ilvl w:val="2"/>
          <w:numId w:val="1"/>
        </w:numPr>
        <w:ind w:left="540"/>
        <w:jc w:val="both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>Neutral + Neutral</w:t>
      </w:r>
      <w:r>
        <w:rPr>
          <w:rFonts w:ascii="Arial" w:hAnsi="Arial" w:cs="Arial"/>
          <w:sz w:val="20"/>
        </w:rPr>
        <w:t xml:space="preserve"> = Neutral </w:t>
      </w:r>
    </w:p>
    <w:p w14:paraId="416058E1" w14:textId="77777777"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  <w:sectPr w:rsidR="0011442B" w:rsidSect="0011442B">
          <w:type w:val="continuous"/>
          <w:pgSz w:w="15840" w:h="12240" w:orient="landscape"/>
          <w:pgMar w:top="720" w:right="576" w:bottom="720" w:left="576" w:header="720" w:footer="720" w:gutter="0"/>
          <w:cols w:num="3" w:space="0" w:equalWidth="0">
            <w:col w:w="4320" w:space="0"/>
            <w:col w:w="4412" w:space="0"/>
            <w:col w:w="5956"/>
          </w:cols>
          <w:docGrid w:linePitch="360"/>
        </w:sectPr>
      </w:pPr>
    </w:p>
    <w:p w14:paraId="283E90EC" w14:textId="77777777" w:rsidR="0011442B" w:rsidRDefault="0011442B" w:rsidP="0052721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14:paraId="034A77C4" w14:textId="77777777" w:rsidR="0074786E" w:rsidRDefault="0011442B" w:rsidP="009D3934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>Acidic + Basic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= ?</w:t>
      </w:r>
      <w:proofErr w:type="gramEnd"/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br/>
      </w:r>
      <w:r w:rsidRPr="00D67F95">
        <w:rPr>
          <w:rFonts w:ascii="Arial" w:hAnsi="Arial" w:cs="Arial"/>
          <w:b/>
          <w:bCs/>
          <w:i/>
          <w:sz w:val="20"/>
        </w:rPr>
        <w:t xml:space="preserve">Use Ka and </w:t>
      </w:r>
      <w:proofErr w:type="spellStart"/>
      <w:r w:rsidRPr="00D67F95">
        <w:rPr>
          <w:rFonts w:ascii="Arial" w:hAnsi="Arial" w:cs="Arial"/>
          <w:b/>
          <w:bCs/>
          <w:i/>
          <w:sz w:val="20"/>
        </w:rPr>
        <w:t>Kb</w:t>
      </w:r>
      <w:proofErr w:type="spellEnd"/>
      <w:r w:rsidRPr="00D67F95">
        <w:rPr>
          <w:rFonts w:ascii="Arial" w:hAnsi="Arial" w:cs="Arial"/>
          <w:b/>
          <w:bCs/>
          <w:i/>
          <w:sz w:val="20"/>
        </w:rPr>
        <w:t xml:space="preserve"> to determine</w:t>
      </w:r>
      <w:r>
        <w:rPr>
          <w:rFonts w:ascii="Arial" w:hAnsi="Arial" w:cs="Arial"/>
          <w:sz w:val="20"/>
        </w:rPr>
        <w:t xml:space="preserve"> </w:t>
      </w:r>
      <w:r w:rsidR="0074786E">
        <w:rPr>
          <w:rFonts w:ascii="Arial" w:hAnsi="Arial" w:cs="Arial"/>
          <w:sz w:val="20"/>
        </w:rPr>
        <w:tab/>
        <w:t xml:space="preserve">Ka &gt; </w:t>
      </w:r>
      <w:proofErr w:type="spellStart"/>
      <w:r w:rsidR="0074786E">
        <w:rPr>
          <w:rFonts w:ascii="Arial" w:hAnsi="Arial" w:cs="Arial"/>
          <w:sz w:val="20"/>
        </w:rPr>
        <w:t>Kb</w:t>
      </w:r>
      <w:proofErr w:type="spellEnd"/>
      <w:r w:rsidR="0074786E">
        <w:rPr>
          <w:rFonts w:ascii="Arial" w:hAnsi="Arial" w:cs="Arial"/>
          <w:sz w:val="20"/>
        </w:rPr>
        <w:t xml:space="preserve"> </w:t>
      </w:r>
      <w:r w:rsidR="0074786E" w:rsidRPr="00A16C01">
        <w:rPr>
          <w:rFonts w:ascii="Arial" w:hAnsi="Arial" w:cs="Arial"/>
          <w:sz w:val="20"/>
        </w:rPr>
        <w:sym w:font="Wingdings" w:char="F0E0"/>
      </w:r>
      <w:r w:rsidR="0074786E">
        <w:rPr>
          <w:rFonts w:ascii="Arial" w:hAnsi="Arial" w:cs="Arial"/>
          <w:sz w:val="20"/>
        </w:rPr>
        <w:t xml:space="preserve"> </w:t>
      </w:r>
      <w:proofErr w:type="gramStart"/>
      <w:r w:rsidR="0074786E">
        <w:rPr>
          <w:rFonts w:ascii="Arial" w:hAnsi="Arial" w:cs="Arial"/>
          <w:sz w:val="20"/>
        </w:rPr>
        <w:t>Acidic</w:t>
      </w:r>
      <w:proofErr w:type="gramEnd"/>
      <w:r w:rsidR="0074786E">
        <w:rPr>
          <w:rFonts w:ascii="Arial" w:hAnsi="Arial" w:cs="Arial"/>
          <w:sz w:val="20"/>
        </w:rPr>
        <w:t xml:space="preserve">  </w:t>
      </w:r>
    </w:p>
    <w:p w14:paraId="5AE15F5C" w14:textId="77777777" w:rsidR="0011442B" w:rsidRDefault="0074786E" w:rsidP="0074786E">
      <w:pPr>
        <w:pStyle w:val="ListParagraph"/>
        <w:spacing w:after="0" w:line="240" w:lineRule="auto"/>
        <w:ind w:left="50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 &lt; </w:t>
      </w:r>
      <w:proofErr w:type="spellStart"/>
      <w:r>
        <w:rPr>
          <w:rFonts w:ascii="Arial" w:hAnsi="Arial" w:cs="Arial"/>
          <w:sz w:val="20"/>
        </w:rPr>
        <w:t>Kb</w:t>
      </w:r>
      <w:proofErr w:type="spellEnd"/>
      <w:r>
        <w:rPr>
          <w:rFonts w:ascii="Arial" w:hAnsi="Arial" w:cs="Arial"/>
          <w:sz w:val="20"/>
        </w:rPr>
        <w:t xml:space="preserve"> </w:t>
      </w:r>
      <w:r w:rsidRPr="00A16C01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Basic</w:t>
      </w:r>
      <w:r w:rsidR="009D3934">
        <w:rPr>
          <w:rFonts w:ascii="Arial" w:hAnsi="Arial" w:cs="Arial"/>
          <w:sz w:val="20"/>
        </w:rPr>
        <w:br/>
      </w:r>
      <w:r w:rsidR="0011442B">
        <w:rPr>
          <w:rFonts w:ascii="Arial" w:hAnsi="Arial" w:cs="Arial"/>
          <w:sz w:val="20"/>
        </w:rPr>
        <w:t xml:space="preserve">Ka = </w:t>
      </w:r>
      <w:proofErr w:type="spellStart"/>
      <w:r w:rsidR="0011442B">
        <w:rPr>
          <w:rFonts w:ascii="Arial" w:hAnsi="Arial" w:cs="Arial"/>
          <w:sz w:val="20"/>
        </w:rPr>
        <w:t>Kb</w:t>
      </w:r>
      <w:proofErr w:type="spellEnd"/>
      <w:r w:rsidR="0011442B">
        <w:rPr>
          <w:rFonts w:ascii="Arial" w:hAnsi="Arial" w:cs="Arial"/>
          <w:sz w:val="20"/>
        </w:rPr>
        <w:t xml:space="preserve"> </w:t>
      </w:r>
      <w:r w:rsidR="0011442B" w:rsidRPr="00A16C01">
        <w:rPr>
          <w:rFonts w:ascii="Arial" w:hAnsi="Arial" w:cs="Arial"/>
          <w:sz w:val="20"/>
        </w:rPr>
        <w:sym w:font="Wingdings" w:char="F0E0"/>
      </w:r>
      <w:r w:rsidR="0011442B">
        <w:rPr>
          <w:rFonts w:ascii="Arial" w:hAnsi="Arial" w:cs="Arial"/>
          <w:sz w:val="20"/>
        </w:rPr>
        <w:t xml:space="preserve"> Neutral</w:t>
      </w:r>
    </w:p>
    <w:p w14:paraId="13143F5E" w14:textId="77777777" w:rsidR="0052721F" w:rsidRDefault="0052721F" w:rsidP="0052721F">
      <w:pPr>
        <w:pStyle w:val="ListParagraph"/>
        <w:spacing w:after="0" w:line="240" w:lineRule="auto"/>
        <w:ind w:left="1890"/>
        <w:jc w:val="both"/>
        <w:rPr>
          <w:rFonts w:ascii="Arial" w:hAnsi="Arial" w:cs="Arial"/>
          <w:sz w:val="20"/>
        </w:rPr>
      </w:pPr>
    </w:p>
    <w:p w14:paraId="0ACFB5B2" w14:textId="77777777" w:rsidR="009D3934" w:rsidRDefault="0052721F" w:rsidP="0052721F">
      <w:pPr>
        <w:pStyle w:val="ListParagraph"/>
        <w:numPr>
          <w:ilvl w:val="2"/>
          <w:numId w:val="1"/>
        </w:numPr>
        <w:spacing w:after="0" w:line="240" w:lineRule="auto"/>
        <w:ind w:left="1890"/>
        <w:rPr>
          <w:rFonts w:ascii="Arial" w:hAnsi="Arial" w:cs="Arial"/>
          <w:sz w:val="20"/>
        </w:rPr>
      </w:pPr>
      <w:r w:rsidRPr="00D67F95">
        <w:rPr>
          <w:rFonts w:ascii="Arial" w:hAnsi="Arial" w:cs="Arial"/>
          <w:b/>
          <w:bCs/>
          <w:sz w:val="20"/>
        </w:rPr>
        <w:t xml:space="preserve">Kw = Ka x </w:t>
      </w:r>
      <w:proofErr w:type="spellStart"/>
      <w:r w:rsidRPr="00D67F95">
        <w:rPr>
          <w:rFonts w:ascii="Arial" w:hAnsi="Arial" w:cs="Arial"/>
          <w:b/>
          <w:bCs/>
          <w:sz w:val="20"/>
        </w:rPr>
        <w:t>Kb</w:t>
      </w:r>
      <w:proofErr w:type="spellEnd"/>
      <w:r>
        <w:rPr>
          <w:rFonts w:ascii="Arial" w:hAnsi="Arial" w:cs="Arial"/>
          <w:sz w:val="20"/>
        </w:rPr>
        <w:t xml:space="preserve">       </w:t>
      </w:r>
      <w:r w:rsidR="009D3934">
        <w:rPr>
          <w:rFonts w:ascii="Arial" w:hAnsi="Arial" w:cs="Arial"/>
          <w:sz w:val="20"/>
        </w:rPr>
        <w:t xml:space="preserve">   Kw = 1.0 x 10</w:t>
      </w:r>
      <w:r w:rsidR="009D3934" w:rsidRPr="009D3934">
        <w:rPr>
          <w:rFonts w:ascii="Arial" w:hAnsi="Arial" w:cs="Arial"/>
          <w:sz w:val="20"/>
          <w:vertAlign w:val="superscript"/>
        </w:rPr>
        <w:t>-14</w:t>
      </w:r>
      <w:proofErr w:type="gramStart"/>
      <w:r w:rsidR="009D3934">
        <w:rPr>
          <w:rFonts w:ascii="Arial" w:hAnsi="Arial" w:cs="Arial"/>
          <w:sz w:val="20"/>
        </w:rPr>
        <w:t xml:space="preserve">   </w:t>
      </w:r>
      <w:r w:rsidR="009D3934" w:rsidRPr="00B05108">
        <w:rPr>
          <w:rFonts w:ascii="Arial" w:hAnsi="Arial" w:cs="Arial"/>
          <w:sz w:val="16"/>
        </w:rPr>
        <w:t>(</w:t>
      </w:r>
      <w:proofErr w:type="gramEnd"/>
      <w:r w:rsidR="009D3934" w:rsidRPr="00B05108">
        <w:rPr>
          <w:rFonts w:ascii="Arial" w:hAnsi="Arial" w:cs="Arial"/>
          <w:i/>
          <w:sz w:val="16"/>
        </w:rPr>
        <w:t>if at 25 °C, may be different if not at 25°C</w:t>
      </w:r>
      <w:r w:rsidR="009D3934" w:rsidRPr="00B05108">
        <w:rPr>
          <w:rFonts w:ascii="Arial" w:hAnsi="Arial" w:cs="Arial"/>
          <w:sz w:val="16"/>
        </w:rPr>
        <w:t>)</w:t>
      </w:r>
    </w:p>
    <w:p w14:paraId="5D7A1826" w14:textId="77777777" w:rsidR="009D3934" w:rsidRPr="009D3934" w:rsidRDefault="009D3934" w:rsidP="009D3934">
      <w:pPr>
        <w:pStyle w:val="ListParagraph"/>
        <w:rPr>
          <w:rFonts w:ascii="Arial" w:hAnsi="Arial" w:cs="Arial"/>
          <w:sz w:val="20"/>
        </w:rPr>
      </w:pPr>
    </w:p>
    <w:p w14:paraId="2FFD4345" w14:textId="77777777" w:rsidR="009D3934" w:rsidRPr="009D3934" w:rsidRDefault="0074786E" w:rsidP="0074786E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</w:t>
      </w:r>
      <w:r w:rsidR="0052721F" w:rsidRPr="009D3934">
        <w:rPr>
          <w:rFonts w:ascii="Arial" w:hAnsi="Arial" w:cs="Arial"/>
          <w:sz w:val="20"/>
        </w:rPr>
        <w:t xml:space="preserve">If you are looking for the Ka of an acidic conjugate ion, use Kw and the </w:t>
      </w:r>
      <w:proofErr w:type="spellStart"/>
      <w:r w:rsidR="0052721F" w:rsidRPr="009D3934">
        <w:rPr>
          <w:rFonts w:ascii="Arial" w:hAnsi="Arial" w:cs="Arial"/>
          <w:sz w:val="20"/>
        </w:rPr>
        <w:t>Kb</w:t>
      </w:r>
      <w:proofErr w:type="spellEnd"/>
      <w:r w:rsidR="0052721F" w:rsidRPr="009D3934">
        <w:rPr>
          <w:rFonts w:ascii="Arial" w:hAnsi="Arial" w:cs="Arial"/>
          <w:sz w:val="20"/>
        </w:rPr>
        <w:t xml:space="preserve"> of the base it came from</w:t>
      </w:r>
    </w:p>
    <w:p w14:paraId="220A8343" w14:textId="77777777" w:rsidR="009D3934" w:rsidRDefault="00000000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acidic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b (of the base that the ion came from)</m:t>
                  </m:r>
                </m:sub>
              </m:sSub>
            </m:den>
          </m:f>
        </m:oMath>
      </m:oMathPara>
    </w:p>
    <w:p w14:paraId="085A68FA" w14:textId="3610EB1A" w:rsidR="0052721F" w:rsidRDefault="00D67F95" w:rsidP="009D3934">
      <w:pPr>
        <w:spacing w:after="0" w:line="240" w:lineRule="auto"/>
        <w:ind w:firstLine="720"/>
        <w:jc w:val="center"/>
        <w:rPr>
          <w:rFonts w:ascii="Arial" w:hAnsi="Arial" w:cs="Arial"/>
          <w:sz w:val="20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3A77D" wp14:editId="7A4982BA">
                <wp:simplePos x="0" y="0"/>
                <wp:positionH relativeFrom="column">
                  <wp:posOffset>-557213</wp:posOffset>
                </wp:positionH>
                <wp:positionV relativeFrom="paragraph">
                  <wp:posOffset>192087</wp:posOffset>
                </wp:positionV>
                <wp:extent cx="1555750" cy="559435"/>
                <wp:effectExtent l="2857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5575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928CD" w14:textId="33BE1C99" w:rsidR="00D67F95" w:rsidRPr="00DB2479" w:rsidRDefault="00D67F95" w:rsidP="00D67F9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3A7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3.9pt;margin-top:15.1pt;width:122.5pt;height:44.0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" filled="f" stroked="f" strokeweight=".5pt">
                <v:textbox>
                  <w:txbxContent>
                    <w:p w14:paraId="2ED928CD" w14:textId="33BE1C99" w:rsidR="00D67F95" w:rsidRPr="00DB2479" w:rsidRDefault="00D67F95" w:rsidP="00D67F9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R-45</w:t>
                      </w:r>
                    </w:p>
                  </w:txbxContent>
                </v:textbox>
              </v:shape>
            </w:pict>
          </mc:Fallback>
        </mc:AlternateContent>
      </w:r>
      <w:r w:rsidR="0074786E">
        <w:rPr>
          <w:rFonts w:ascii="Arial" w:hAnsi="Arial" w:cs="Arial"/>
          <w:sz w:val="20"/>
        </w:rPr>
        <w:br/>
      </w:r>
      <w:r w:rsidR="0052721F" w:rsidRPr="009D3934">
        <w:rPr>
          <w:rFonts w:ascii="Arial" w:hAnsi="Arial" w:cs="Arial"/>
          <w:sz w:val="20"/>
        </w:rPr>
        <w:t xml:space="preserve">If you are looking for the </w:t>
      </w:r>
      <w:proofErr w:type="spellStart"/>
      <w:r w:rsidR="0052721F" w:rsidRPr="009D3934">
        <w:rPr>
          <w:rFonts w:ascii="Arial" w:hAnsi="Arial" w:cs="Arial"/>
          <w:sz w:val="20"/>
        </w:rPr>
        <w:t>Kb</w:t>
      </w:r>
      <w:proofErr w:type="spellEnd"/>
      <w:r w:rsidR="0052721F" w:rsidRPr="009D3934">
        <w:rPr>
          <w:rFonts w:ascii="Arial" w:hAnsi="Arial" w:cs="Arial"/>
          <w:sz w:val="20"/>
        </w:rPr>
        <w:t xml:space="preserve"> of a basic conjugate ion, use Kw and the Ka of the acid it came from</w:t>
      </w:r>
    </w:p>
    <w:p w14:paraId="0F79E4D0" w14:textId="77777777" w:rsidR="009D3934" w:rsidRDefault="00000000" w:rsidP="009D3934">
      <w:pPr>
        <w:spacing w:after="0" w:line="240" w:lineRule="auto"/>
        <w:ind w:left="720"/>
        <w:rPr>
          <w:rFonts w:ascii="Arial" w:hAnsi="Arial" w:cs="Arial"/>
          <w:sz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0"/>
                </w:rPr>
                <m:t>basic conj.  ion</m:t>
              </m:r>
            </m:sub>
          </m:sSub>
          <m:r>
            <w:rPr>
              <w:rFonts w:ascii="Cambria Math" w:hAnsi="Cambria Math" w:cs="Arial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</w:rPr>
                    <m:t>a (of the acid that the ion came from)</m:t>
                  </m:r>
                </m:sub>
              </m:sSub>
            </m:den>
          </m:f>
        </m:oMath>
      </m:oMathPara>
    </w:p>
    <w:p w14:paraId="524BB68F" w14:textId="77777777" w:rsidR="0074786E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14:paraId="5BD5F296" w14:textId="0A2E8780" w:rsidR="00ED1D89" w:rsidRDefault="00ED1D89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</w:p>
    <w:p w14:paraId="39C84454" w14:textId="1942E89E" w:rsidR="009D3934" w:rsidRDefault="0074786E" w:rsidP="009D3934">
      <w:pPr>
        <w:spacing w:after="0" w:line="240" w:lineRule="auto"/>
        <w:ind w:left="720"/>
        <w:jc w:val="center"/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inline distT="0" distB="0" distL="0" distR="0" wp14:anchorId="7A61FEE4" wp14:editId="1C7C7A79">
            <wp:extent cx="5475907" cy="19468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5907" cy="194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55DE" w14:textId="77777777" w:rsidR="0074786E" w:rsidRDefault="0074786E" w:rsidP="00ED1D89">
      <w:pPr>
        <w:spacing w:after="0" w:line="240" w:lineRule="auto"/>
        <w:ind w:left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E73415B" wp14:editId="1D8BD55A">
            <wp:simplePos x="0" y="0"/>
            <wp:positionH relativeFrom="margin">
              <wp:align>left</wp:align>
            </wp:positionH>
            <wp:positionV relativeFrom="paragraph">
              <wp:posOffset>147513</wp:posOffset>
            </wp:positionV>
            <wp:extent cx="5215536" cy="4444365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536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86E">
        <w:rPr>
          <w:noProof/>
        </w:rPr>
        <w:t xml:space="preserve"> </w:t>
      </w:r>
    </w:p>
    <w:p w14:paraId="4BB0EB7B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5D46B29C" w14:textId="77777777" w:rsidR="0074786E" w:rsidRDefault="0074786E" w:rsidP="0074786E">
      <w:pPr>
        <w:spacing w:after="0" w:line="240" w:lineRule="auto"/>
        <w:ind w:left="720"/>
        <w:rPr>
          <w:noProof/>
        </w:rPr>
      </w:pPr>
    </w:p>
    <w:p w14:paraId="7C3EFE35" w14:textId="77777777" w:rsidR="0074786E" w:rsidRDefault="00ED1D89" w:rsidP="0074786E">
      <w:pPr>
        <w:spacing w:after="0" w:line="240" w:lineRule="auto"/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579432" wp14:editId="37310D16">
            <wp:simplePos x="0" y="0"/>
            <wp:positionH relativeFrom="margin">
              <wp:posOffset>5017123</wp:posOffset>
            </wp:positionH>
            <wp:positionV relativeFrom="paragraph">
              <wp:posOffset>9070</wp:posOffset>
            </wp:positionV>
            <wp:extent cx="4505325" cy="23717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EA7A0" w14:textId="7C746B3C" w:rsidR="0011442B" w:rsidRPr="0011442B" w:rsidRDefault="0011442B" w:rsidP="00D67F95">
      <w:pPr>
        <w:spacing w:after="0" w:line="240" w:lineRule="auto"/>
        <w:rPr>
          <w:rFonts w:ascii="Arial" w:hAnsi="Arial" w:cs="Arial"/>
          <w:sz w:val="20"/>
        </w:rPr>
        <w:sectPr w:rsidR="0011442B" w:rsidRPr="0011442B" w:rsidSect="00D67F95">
          <w:type w:val="continuous"/>
          <w:pgSz w:w="15840" w:h="12240" w:orient="landscape"/>
          <w:pgMar w:top="720" w:right="576" w:bottom="720" w:left="576" w:header="432" w:footer="0" w:gutter="0"/>
          <w:cols w:space="720"/>
          <w:titlePg/>
          <w:docGrid w:linePitch="360"/>
        </w:sectPr>
      </w:pPr>
    </w:p>
    <w:p w14:paraId="65F154A1" w14:textId="77777777" w:rsidR="00782936" w:rsidRPr="00D67F95" w:rsidRDefault="00782936" w:rsidP="00D67F95">
      <w:pPr>
        <w:spacing w:after="0" w:line="240" w:lineRule="auto"/>
        <w:rPr>
          <w:rFonts w:ascii="Century Gothic" w:hAnsi="Century Gothic"/>
          <w:sz w:val="2"/>
          <w:szCs w:val="2"/>
        </w:rPr>
      </w:pPr>
    </w:p>
    <w:sectPr w:rsidR="00782936" w:rsidRPr="00D67F95" w:rsidSect="00D67F95">
      <w:pgSz w:w="15840" w:h="12240" w:orient="landscape"/>
      <w:pgMar w:top="144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D951" w14:textId="77777777" w:rsidR="003436DA" w:rsidRDefault="003436DA" w:rsidP="0011442B">
      <w:pPr>
        <w:spacing w:after="0" w:line="240" w:lineRule="auto"/>
      </w:pPr>
      <w:r>
        <w:separator/>
      </w:r>
    </w:p>
  </w:endnote>
  <w:endnote w:type="continuationSeparator" w:id="0">
    <w:p w14:paraId="2F7E7D01" w14:textId="77777777" w:rsidR="003436DA" w:rsidRDefault="003436DA" w:rsidP="001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3BFF" w14:textId="77777777" w:rsidR="003436DA" w:rsidRDefault="003436DA" w:rsidP="0011442B">
      <w:pPr>
        <w:spacing w:after="0" w:line="240" w:lineRule="auto"/>
      </w:pPr>
      <w:r>
        <w:separator/>
      </w:r>
    </w:p>
  </w:footnote>
  <w:footnote w:type="continuationSeparator" w:id="0">
    <w:p w14:paraId="39E02E57" w14:textId="77777777" w:rsidR="003436DA" w:rsidRDefault="003436DA" w:rsidP="001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2CEB" w14:textId="7F8428C9" w:rsidR="00D67F95" w:rsidRPr="00D67F95" w:rsidRDefault="00D67F95" w:rsidP="00D67F95">
    <w:pPr>
      <w:pStyle w:val="Header"/>
      <w:pBdr>
        <w:bottom w:val="single" w:sz="4" w:space="1" w:color="auto"/>
      </w:pBdr>
      <w:jc w:val="center"/>
      <w:rPr>
        <w:rFonts w:ascii="Century Gothic" w:hAnsi="Century Gothic" w:cs="Arial"/>
        <w:sz w:val="56"/>
      </w:rPr>
    </w:pPr>
    <w:r w:rsidRPr="00ED1D89">
      <w:rPr>
        <w:rFonts w:ascii="Century Gothic" w:hAnsi="Century Gothic" w:cs="Arial"/>
        <w:bCs/>
        <w:sz w:val="44"/>
      </w:rPr>
      <w:t>Salts</w:t>
    </w:r>
    <w:r>
      <w:rPr>
        <w:rFonts w:ascii="Century Gothic" w:hAnsi="Century Gothic" w:cs="Arial"/>
        <w:bCs/>
        <w:sz w:val="44"/>
      </w:rPr>
      <w:t xml:space="preserve"> Reference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2D91"/>
    <w:multiLevelType w:val="hybridMultilevel"/>
    <w:tmpl w:val="20F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EF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0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2B"/>
    <w:rsid w:val="000E2A12"/>
    <w:rsid w:val="0011442B"/>
    <w:rsid w:val="001B7683"/>
    <w:rsid w:val="00265E3F"/>
    <w:rsid w:val="002C0FFD"/>
    <w:rsid w:val="003436DA"/>
    <w:rsid w:val="0040635B"/>
    <w:rsid w:val="004175BB"/>
    <w:rsid w:val="00445722"/>
    <w:rsid w:val="00462134"/>
    <w:rsid w:val="004A3DCA"/>
    <w:rsid w:val="00512102"/>
    <w:rsid w:val="0052721F"/>
    <w:rsid w:val="005A7C5E"/>
    <w:rsid w:val="006507B5"/>
    <w:rsid w:val="00650AD1"/>
    <w:rsid w:val="00673387"/>
    <w:rsid w:val="00677068"/>
    <w:rsid w:val="006C3629"/>
    <w:rsid w:val="006C567D"/>
    <w:rsid w:val="0074786E"/>
    <w:rsid w:val="00755D82"/>
    <w:rsid w:val="00782936"/>
    <w:rsid w:val="0080123F"/>
    <w:rsid w:val="00813A5F"/>
    <w:rsid w:val="0089073D"/>
    <w:rsid w:val="008B08EB"/>
    <w:rsid w:val="009D3934"/>
    <w:rsid w:val="00A85565"/>
    <w:rsid w:val="00AE6B5E"/>
    <w:rsid w:val="00B05108"/>
    <w:rsid w:val="00BF796A"/>
    <w:rsid w:val="00C5327E"/>
    <w:rsid w:val="00C53445"/>
    <w:rsid w:val="00CD7C04"/>
    <w:rsid w:val="00D67F95"/>
    <w:rsid w:val="00E34A89"/>
    <w:rsid w:val="00EA0757"/>
    <w:rsid w:val="00EA7A05"/>
    <w:rsid w:val="00ED1D89"/>
    <w:rsid w:val="00ED760F"/>
    <w:rsid w:val="00EF6CBF"/>
    <w:rsid w:val="00F153C6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3410"/>
  <w15:chartTrackingRefBased/>
  <w15:docId w15:val="{9F098652-FC41-4774-8603-0413CA4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42B"/>
  </w:style>
  <w:style w:type="paragraph" w:customStyle="1" w:styleId="Default">
    <w:name w:val="Default"/>
    <w:rsid w:val="00114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14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42B"/>
  </w:style>
  <w:style w:type="paragraph" w:styleId="BalloonText">
    <w:name w:val="Balloon Text"/>
    <w:basedOn w:val="Normal"/>
    <w:link w:val="BalloonTextChar"/>
    <w:uiPriority w:val="99"/>
    <w:semiHidden/>
    <w:unhideWhenUsed/>
    <w:rsid w:val="00A8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9C9D-9A26-4272-9A10-A699CD5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2019-05-05T01:34:00Z</cp:lastPrinted>
  <dcterms:created xsi:type="dcterms:W3CDTF">2019-05-05T01:34:00Z</dcterms:created>
  <dcterms:modified xsi:type="dcterms:W3CDTF">2024-03-22T20:04:00Z</dcterms:modified>
</cp:coreProperties>
</file>