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8AE" w:rsidRDefault="001658AE" w:rsidP="001658AE">
      <w:pPr>
        <w:jc w:val="center"/>
        <w:rPr>
          <w:rFonts w:ascii="Impact" w:hAnsi="Impact"/>
          <w:sz w:val="72"/>
        </w:rPr>
      </w:pPr>
    </w:p>
    <w:p w:rsidR="001658AE" w:rsidRDefault="001658AE" w:rsidP="001658AE">
      <w:pPr>
        <w:jc w:val="center"/>
        <w:rPr>
          <w:rFonts w:ascii="Impact" w:hAnsi="Impact"/>
          <w:sz w:val="72"/>
        </w:rPr>
      </w:pPr>
    </w:p>
    <w:p w:rsidR="001658AE" w:rsidRDefault="001658AE" w:rsidP="001658AE">
      <w:pPr>
        <w:jc w:val="center"/>
        <w:rPr>
          <w:rFonts w:ascii="Impact" w:hAnsi="Impact"/>
          <w:sz w:val="72"/>
        </w:rPr>
      </w:pPr>
    </w:p>
    <w:p w:rsidR="001658AE" w:rsidRPr="001658AE" w:rsidRDefault="001658AE" w:rsidP="001658AE">
      <w:pPr>
        <w:jc w:val="center"/>
        <w:rPr>
          <w:rFonts w:ascii="Impact" w:hAnsi="Impact"/>
          <w:sz w:val="72"/>
        </w:rPr>
      </w:pPr>
      <w:r w:rsidRPr="001658AE">
        <w:rPr>
          <w:rFonts w:ascii="Impact" w:hAnsi="Impact"/>
          <w:sz w:val="72"/>
        </w:rPr>
        <w:t xml:space="preserve">Reference Sheets for </w:t>
      </w:r>
    </w:p>
    <w:p w:rsidR="00837223" w:rsidRPr="001658AE" w:rsidRDefault="001658AE" w:rsidP="001658AE">
      <w:pPr>
        <w:jc w:val="center"/>
        <w:rPr>
          <w:rFonts w:ascii="Impact" w:hAnsi="Impact"/>
          <w:sz w:val="72"/>
        </w:rPr>
      </w:pPr>
      <w:r w:rsidRPr="001658AE">
        <w:rPr>
          <w:rFonts w:ascii="Impact" w:hAnsi="Impact"/>
          <w:sz w:val="72"/>
        </w:rPr>
        <w:t>Unit #</w:t>
      </w:r>
      <w:r w:rsidR="00EF6DE3">
        <w:rPr>
          <w:rFonts w:ascii="Impact" w:hAnsi="Impact"/>
          <w:sz w:val="72"/>
        </w:rPr>
        <w:t>1</w:t>
      </w:r>
      <w:r w:rsidR="00BB4E2B">
        <w:rPr>
          <w:rFonts w:ascii="Impact" w:hAnsi="Impact"/>
          <w:sz w:val="72"/>
        </w:rPr>
        <w:t>5</w:t>
      </w:r>
      <w:bookmarkStart w:id="0" w:name="_GoBack"/>
      <w:bookmarkEnd w:id="0"/>
      <w:r w:rsidR="00F63B25">
        <w:rPr>
          <w:rFonts w:ascii="Impact" w:hAnsi="Impact"/>
          <w:sz w:val="72"/>
        </w:rPr>
        <w:t xml:space="preserve"> </w:t>
      </w:r>
      <w:r w:rsidRPr="001658AE">
        <w:rPr>
          <w:rFonts w:ascii="Impact" w:hAnsi="Impact"/>
          <w:sz w:val="72"/>
        </w:rPr>
        <w:t xml:space="preserve">– </w:t>
      </w:r>
      <w:r w:rsidR="00F1631E">
        <w:rPr>
          <w:rFonts w:ascii="Impact" w:hAnsi="Impact"/>
          <w:sz w:val="72"/>
        </w:rPr>
        <w:t>Redox Reactions</w:t>
      </w:r>
    </w:p>
    <w:sectPr w:rsidR="00837223" w:rsidRPr="001658AE" w:rsidSect="001658AE"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8AE"/>
    <w:rsid w:val="001658AE"/>
    <w:rsid w:val="00267640"/>
    <w:rsid w:val="002D31B3"/>
    <w:rsid w:val="00303671"/>
    <w:rsid w:val="003A6BC0"/>
    <w:rsid w:val="0041458F"/>
    <w:rsid w:val="00433227"/>
    <w:rsid w:val="0045609F"/>
    <w:rsid w:val="00650AD1"/>
    <w:rsid w:val="00947AC0"/>
    <w:rsid w:val="00BB4E2B"/>
    <w:rsid w:val="00C01D28"/>
    <w:rsid w:val="00C53445"/>
    <w:rsid w:val="00D47500"/>
    <w:rsid w:val="00EF6DE3"/>
    <w:rsid w:val="00F15C68"/>
    <w:rsid w:val="00F1631E"/>
    <w:rsid w:val="00F63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8F6C19"/>
  <w15:chartTrackingRefBased/>
  <w15:docId w15:val="{F0E6E54E-E866-479A-82E7-F02F45B0C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5C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5C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3</cp:revision>
  <cp:lastPrinted>2018-12-18T19:42:00Z</cp:lastPrinted>
  <dcterms:created xsi:type="dcterms:W3CDTF">2018-12-18T19:42:00Z</dcterms:created>
  <dcterms:modified xsi:type="dcterms:W3CDTF">2018-12-21T23:41:00Z</dcterms:modified>
</cp:coreProperties>
</file>