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EB77C" w14:textId="310F3BD9" w:rsidR="009A52E6" w:rsidRDefault="00FF259B" w:rsidP="00A612A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5C5A" wp14:editId="7186826F">
                <wp:simplePos x="0" y="0"/>
                <wp:positionH relativeFrom="margin">
                  <wp:align>right</wp:align>
                </wp:positionH>
                <wp:positionV relativeFrom="paragraph">
                  <wp:posOffset>-688975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E77D5" w14:textId="72AA8AC1" w:rsidR="00FF259B" w:rsidRPr="007A0CBB" w:rsidRDefault="00FF259B" w:rsidP="00FF2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36525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  <w:r w:rsidR="00922B52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05C5A" id="Rectangle 1" o:spid="_x0000_s1026" style="position:absolute;margin-left:22.55pt;margin-top:-54.25pt;width:73.7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" fillcolor="white [3212]" strokecolor="black [3213]" strokeweight="4.5pt">
                <v:stroke dashstyle="1 1"/>
                <v:path arrowok="t"/>
                <v:textbox>
                  <w:txbxContent>
                    <w:p w14:paraId="5D3E77D5" w14:textId="72AA8AC1" w:rsidR="00FF259B" w:rsidRPr="007A0CBB" w:rsidRDefault="00FF259B" w:rsidP="00FF259B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365254">
                        <w:rPr>
                          <w:b/>
                          <w:color w:val="000000" w:themeColor="text1"/>
                          <w:sz w:val="56"/>
                        </w:rPr>
                        <w:t>3</w:t>
                      </w:r>
                      <w:r w:rsidR="00922B52">
                        <w:rPr>
                          <w:b/>
                          <w:color w:val="000000" w:themeColor="text1"/>
                          <w:sz w:val="56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3077C162" w14:textId="7D42A65D" w:rsidR="00A612AE" w:rsidRDefault="00A612AE" w:rsidP="00A612AE">
      <w:pPr>
        <w:pStyle w:val="Defaul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612AE" w14:paraId="5B6EA637" w14:textId="77777777" w:rsidTr="00A612AE">
        <w:trPr>
          <w:trHeight w:val="3024"/>
        </w:trPr>
        <w:tc>
          <w:tcPr>
            <w:tcW w:w="3596" w:type="dxa"/>
          </w:tcPr>
          <w:p w14:paraId="13BA5981" w14:textId="024C8A66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When calculating molarity, the volume needs to have what unit?</w:t>
            </w:r>
          </w:p>
        </w:tc>
        <w:tc>
          <w:tcPr>
            <w:tcW w:w="3597" w:type="dxa"/>
          </w:tcPr>
          <w:p w14:paraId="6F086FEB" w14:textId="621B542A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The maximum amount of solute dissolved is called ___________.</w:t>
            </w:r>
          </w:p>
        </w:tc>
        <w:tc>
          <w:tcPr>
            <w:tcW w:w="3597" w:type="dxa"/>
          </w:tcPr>
          <w:p w14:paraId="31BA8435" w14:textId="2BE47443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Less than the maximum amount of solute dissolved is called ____________________.</w:t>
            </w:r>
          </w:p>
        </w:tc>
      </w:tr>
      <w:tr w:rsidR="00A612AE" w14:paraId="6B09AAC8" w14:textId="77777777" w:rsidTr="00A612AE">
        <w:trPr>
          <w:trHeight w:val="3024"/>
        </w:trPr>
        <w:tc>
          <w:tcPr>
            <w:tcW w:w="3596" w:type="dxa"/>
          </w:tcPr>
          <w:p w14:paraId="3EEB7854" w14:textId="7F74359A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More than the maximum amount of solute dissolved is called ____________________.</w:t>
            </w:r>
          </w:p>
        </w:tc>
        <w:tc>
          <w:tcPr>
            <w:tcW w:w="3597" w:type="dxa"/>
          </w:tcPr>
          <w:p w14:paraId="6A73FB04" w14:textId="39B56DDD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The solubility of solids goes __________ as the temperature is increased.</w:t>
            </w:r>
          </w:p>
        </w:tc>
        <w:tc>
          <w:tcPr>
            <w:tcW w:w="3597" w:type="dxa"/>
          </w:tcPr>
          <w:p w14:paraId="7E71B3BF" w14:textId="60F370A2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The solubility of gases goes __________ as the temperature is increased.</w:t>
            </w:r>
          </w:p>
        </w:tc>
      </w:tr>
      <w:tr w:rsidR="00A612AE" w14:paraId="1060C79B" w14:textId="77777777" w:rsidTr="00A612AE">
        <w:trPr>
          <w:trHeight w:val="3024"/>
        </w:trPr>
        <w:tc>
          <w:tcPr>
            <w:tcW w:w="3596" w:type="dxa"/>
          </w:tcPr>
          <w:p w14:paraId="6CE9B95C" w14:textId="64A9C5AD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If you’re trying to make a diluted solution, you use the equation:</w:t>
            </w:r>
          </w:p>
        </w:tc>
        <w:tc>
          <w:tcPr>
            <w:tcW w:w="3597" w:type="dxa"/>
          </w:tcPr>
          <w:p w14:paraId="5D78DE41" w14:textId="14694C18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When making a diluted solution the water added to the new solution is found by subtracting which two numbers?</w:t>
            </w:r>
          </w:p>
        </w:tc>
        <w:tc>
          <w:tcPr>
            <w:tcW w:w="3597" w:type="dxa"/>
          </w:tcPr>
          <w:p w14:paraId="00F349BF" w14:textId="5646B2D9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Factors that affect rate are:</w:t>
            </w:r>
          </w:p>
        </w:tc>
      </w:tr>
      <w:tr w:rsidR="00A612AE" w14:paraId="1941D435" w14:textId="77777777" w:rsidTr="00A612AE">
        <w:trPr>
          <w:trHeight w:val="3024"/>
        </w:trPr>
        <w:tc>
          <w:tcPr>
            <w:tcW w:w="3596" w:type="dxa"/>
          </w:tcPr>
          <w:p w14:paraId="6BD64705" w14:textId="75086E91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Factors that affect equilibrium position:</w:t>
            </w:r>
          </w:p>
        </w:tc>
        <w:tc>
          <w:tcPr>
            <w:tcW w:w="3597" w:type="dxa"/>
          </w:tcPr>
          <w:p w14:paraId="166F7BA0" w14:textId="49B0225A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Only _________ changes the equilibrium constant (</w:t>
            </w:r>
            <w:proofErr w:type="spellStart"/>
            <w:r w:rsidRPr="00A612AE">
              <w:rPr>
                <w:bCs/>
                <w:sz w:val="20"/>
              </w:rPr>
              <w:t>k</w:t>
            </w:r>
            <w:r w:rsidRPr="00A612AE">
              <w:rPr>
                <w:bCs/>
                <w:sz w:val="20"/>
                <w:vertAlign w:val="subscript"/>
              </w:rPr>
              <w:t>eq</w:t>
            </w:r>
            <w:proofErr w:type="spellEnd"/>
            <w:r w:rsidRPr="00A612AE">
              <w:rPr>
                <w:bCs/>
                <w:sz w:val="20"/>
              </w:rPr>
              <w:t>)</w:t>
            </w:r>
          </w:p>
        </w:tc>
        <w:tc>
          <w:tcPr>
            <w:tcW w:w="3597" w:type="dxa"/>
          </w:tcPr>
          <w:p w14:paraId="4DE65B1A" w14:textId="1F84E1D0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What is average rate?</w:t>
            </w:r>
          </w:p>
        </w:tc>
      </w:tr>
      <w:tr w:rsidR="00A612AE" w14:paraId="0DC2640D" w14:textId="77777777" w:rsidTr="00A612AE">
        <w:trPr>
          <w:trHeight w:val="3024"/>
        </w:trPr>
        <w:tc>
          <w:tcPr>
            <w:tcW w:w="3596" w:type="dxa"/>
          </w:tcPr>
          <w:p w14:paraId="2BC0A84B" w14:textId="3947323D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lastRenderedPageBreak/>
              <w:t xml:space="preserve">What is a rate expression? </w:t>
            </w:r>
            <w:r w:rsidRPr="00A612AE">
              <w:rPr>
                <w:bCs/>
                <w:sz w:val="20"/>
              </w:rPr>
              <w:br/>
              <w:t>What is it used for?</w:t>
            </w:r>
          </w:p>
        </w:tc>
        <w:tc>
          <w:tcPr>
            <w:tcW w:w="3597" w:type="dxa"/>
          </w:tcPr>
          <w:p w14:paraId="1905163F" w14:textId="7C62A9F9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 xml:space="preserve">When you want the rate of one substance but you only have the rate for another substance, you can use the _____to solve for the missing rate. </w:t>
            </w:r>
            <w:r w:rsidRPr="00A612AE">
              <w:rPr>
                <w:bCs/>
                <w:sz w:val="20"/>
              </w:rPr>
              <w:br/>
            </w:r>
            <w:r w:rsidRPr="00A612AE">
              <w:rPr>
                <w:bCs/>
                <w:i/>
                <w:iCs/>
                <w:sz w:val="20"/>
              </w:rPr>
              <w:t>Practice q: solve rate of h</w:t>
            </w:r>
            <w:r w:rsidRPr="00A612AE">
              <w:rPr>
                <w:bCs/>
                <w:i/>
                <w:iCs/>
                <w:sz w:val="20"/>
                <w:vertAlign w:val="subscript"/>
              </w:rPr>
              <w:t>2</w:t>
            </w:r>
            <w:r w:rsidRPr="00A612AE">
              <w:rPr>
                <w:bCs/>
                <w:i/>
                <w:iCs/>
                <w:sz w:val="20"/>
              </w:rPr>
              <w:t xml:space="preserve"> in terms of n</w:t>
            </w:r>
            <w:r w:rsidRPr="00A612AE">
              <w:rPr>
                <w:bCs/>
                <w:i/>
                <w:iCs/>
                <w:sz w:val="20"/>
                <w:vertAlign w:val="subscript"/>
              </w:rPr>
              <w:t>2</w:t>
            </w:r>
          </w:p>
        </w:tc>
        <w:tc>
          <w:tcPr>
            <w:tcW w:w="3597" w:type="dxa"/>
          </w:tcPr>
          <w:p w14:paraId="73332FEC" w14:textId="0D774FE7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The rate law only includes the concentrations of the _________________.</w:t>
            </w:r>
          </w:p>
        </w:tc>
      </w:tr>
      <w:tr w:rsidR="00A612AE" w14:paraId="7D8BC135" w14:textId="77777777" w:rsidTr="00A612AE">
        <w:trPr>
          <w:trHeight w:val="3024"/>
        </w:trPr>
        <w:tc>
          <w:tcPr>
            <w:tcW w:w="3596" w:type="dxa"/>
          </w:tcPr>
          <w:p w14:paraId="3CC46F1D" w14:textId="1891FC8A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The equilibrium expression is ___________ divided by ___________</w:t>
            </w:r>
          </w:p>
        </w:tc>
        <w:tc>
          <w:tcPr>
            <w:tcW w:w="3597" w:type="dxa"/>
          </w:tcPr>
          <w:p w14:paraId="56E77A6F" w14:textId="049F59F2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The rate law exponents are called _____. Are they from the balanced equation coefficients or found experimentally?</w:t>
            </w:r>
          </w:p>
        </w:tc>
        <w:tc>
          <w:tcPr>
            <w:tcW w:w="3597" w:type="dxa"/>
          </w:tcPr>
          <w:p w14:paraId="0950D86F" w14:textId="6D1C6D1A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Are the exponents in an equilibrium expression from the balanced equation coefficients or found experimentally?</w:t>
            </w:r>
          </w:p>
        </w:tc>
      </w:tr>
      <w:tr w:rsidR="00A612AE" w14:paraId="5B8E3452" w14:textId="77777777" w:rsidTr="00A612AE">
        <w:trPr>
          <w:trHeight w:val="3024"/>
        </w:trPr>
        <w:tc>
          <w:tcPr>
            <w:tcW w:w="3596" w:type="dxa"/>
          </w:tcPr>
          <w:p w14:paraId="3A672BB9" w14:textId="6A991480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Solids and liquids do or do not affect equilibrium?</w:t>
            </w:r>
          </w:p>
        </w:tc>
        <w:tc>
          <w:tcPr>
            <w:tcW w:w="3597" w:type="dxa"/>
          </w:tcPr>
          <w:p w14:paraId="230529CE" w14:textId="5D81C1FE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A large value for k indicates that the ____________ side is favored and a small value for k indicates the ___________ side is favored.</w:t>
            </w:r>
          </w:p>
        </w:tc>
        <w:tc>
          <w:tcPr>
            <w:tcW w:w="3597" w:type="dxa"/>
          </w:tcPr>
          <w:p w14:paraId="18219643" w14:textId="4169B356" w:rsidR="00A612AE" w:rsidRPr="00A612AE" w:rsidRDefault="0022730D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K'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</m:oMath>
            <w:r w:rsidR="00A612AE" w:rsidRPr="00A612AE">
              <w:rPr>
                <w:bCs/>
                <w:sz w:val="20"/>
              </w:rPr>
              <w:t xml:space="preserve">  ????</w:t>
            </w:r>
          </w:p>
        </w:tc>
      </w:tr>
      <w:tr w:rsidR="00A612AE" w14:paraId="5714BF8E" w14:textId="77777777" w:rsidTr="00A612AE">
        <w:trPr>
          <w:trHeight w:val="3024"/>
        </w:trPr>
        <w:tc>
          <w:tcPr>
            <w:tcW w:w="3596" w:type="dxa"/>
          </w:tcPr>
          <w:p w14:paraId="7D52FA4B" w14:textId="44DCC4D7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If q is bigger than k, than the reaction will shift to the ___________________.</w:t>
            </w:r>
          </w:p>
        </w:tc>
        <w:tc>
          <w:tcPr>
            <w:tcW w:w="3597" w:type="dxa"/>
          </w:tcPr>
          <w:p w14:paraId="735918BD" w14:textId="740C3300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If q is smaller than k, than the reaction will shift to the ___________________.</w:t>
            </w:r>
          </w:p>
        </w:tc>
        <w:tc>
          <w:tcPr>
            <w:tcW w:w="3597" w:type="dxa"/>
          </w:tcPr>
          <w:p w14:paraId="3C16F07D" w14:textId="050395F1" w:rsidR="00A612AE" w:rsidRP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A612AE">
              <w:rPr>
                <w:bCs/>
                <w:sz w:val="20"/>
              </w:rPr>
              <w:t>I can use the 5% rule when:</w:t>
            </w:r>
          </w:p>
        </w:tc>
      </w:tr>
      <w:tr w:rsidR="00A612AE" w14:paraId="7EDBC57F" w14:textId="77777777" w:rsidTr="00A612AE">
        <w:trPr>
          <w:trHeight w:val="1584"/>
        </w:trPr>
        <w:tc>
          <w:tcPr>
            <w:tcW w:w="10790" w:type="dxa"/>
            <w:gridSpan w:val="3"/>
          </w:tcPr>
          <w:p w14:paraId="7D353FC1" w14:textId="77777777" w:rsidR="00A612AE" w:rsidRDefault="00A612AE" w:rsidP="00A612AE">
            <w:pPr>
              <w:pStyle w:val="Default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</w:tr>
    </w:tbl>
    <w:p w14:paraId="00F52EDB" w14:textId="77777777" w:rsidR="00A612AE" w:rsidRPr="00CE0479" w:rsidRDefault="00A612AE" w:rsidP="00A612AE">
      <w:pPr>
        <w:pStyle w:val="Default"/>
        <w:rPr>
          <w:b/>
          <w:bCs/>
          <w:sz w:val="6"/>
        </w:rPr>
      </w:pPr>
    </w:p>
    <w:sectPr w:rsidR="00A612AE" w:rsidRPr="00CE0479" w:rsidSect="00A612AE">
      <w:headerReference w:type="default" r:id="rId7"/>
      <w:pgSz w:w="12240" w:h="15840"/>
      <w:pgMar w:top="720" w:right="720" w:bottom="432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F3B1F" w14:textId="77777777" w:rsidR="0022730D" w:rsidRDefault="0022730D" w:rsidP="00FF259B">
      <w:r>
        <w:separator/>
      </w:r>
    </w:p>
  </w:endnote>
  <w:endnote w:type="continuationSeparator" w:id="0">
    <w:p w14:paraId="74A405CD" w14:textId="77777777" w:rsidR="0022730D" w:rsidRDefault="0022730D" w:rsidP="00FF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17B8" w14:textId="77777777" w:rsidR="0022730D" w:rsidRDefault="0022730D" w:rsidP="00FF259B">
      <w:r>
        <w:separator/>
      </w:r>
    </w:p>
  </w:footnote>
  <w:footnote w:type="continuationSeparator" w:id="0">
    <w:p w14:paraId="11B312C6" w14:textId="77777777" w:rsidR="0022730D" w:rsidRDefault="0022730D" w:rsidP="00FF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FCEC" w14:textId="77777777" w:rsidR="00FF259B" w:rsidRPr="00CA276A" w:rsidRDefault="00FF259B" w:rsidP="00FF259B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77C715C1" w14:textId="2CCD0D1B" w:rsidR="00FF259B" w:rsidRDefault="00A612AE" w:rsidP="00FF259B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Things to Remember for Exam #2</w:t>
    </w:r>
  </w:p>
  <w:p w14:paraId="6AB1E36A" w14:textId="20414D56" w:rsidR="00FF259B" w:rsidRPr="00ED5C53" w:rsidRDefault="00FF259B" w:rsidP="00FF259B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Spring Test #</w:t>
    </w:r>
    <w:r w:rsidR="00365254">
      <w:rPr>
        <w:rFonts w:eastAsia="Helvetica"/>
        <w:b/>
      </w:rPr>
      <w:t>2</w:t>
    </w:r>
    <w:r>
      <w:rPr>
        <w:rFonts w:eastAsia="Helvetica"/>
        <w:b/>
      </w:rPr>
      <w:t xml:space="preserve"> – </w:t>
    </w:r>
    <w:r w:rsidR="00365254">
      <w:rPr>
        <w:rFonts w:eastAsia="Helvetica"/>
        <w:b/>
      </w:rPr>
      <w:t xml:space="preserve">Solutions, Kinetics Equilibrium </w:t>
    </w:r>
  </w:p>
  <w:p w14:paraId="5B0D4104" w14:textId="77777777" w:rsidR="00FF259B" w:rsidRDefault="00FF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678A5"/>
    <w:multiLevelType w:val="hybridMultilevel"/>
    <w:tmpl w:val="5F12C8C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1A7FFE"/>
    <w:rsid w:val="0022730D"/>
    <w:rsid w:val="002A24AB"/>
    <w:rsid w:val="002A2E6C"/>
    <w:rsid w:val="002F36F1"/>
    <w:rsid w:val="00330106"/>
    <w:rsid w:val="00365254"/>
    <w:rsid w:val="004A2BEA"/>
    <w:rsid w:val="005571D0"/>
    <w:rsid w:val="005C7A06"/>
    <w:rsid w:val="00604DBD"/>
    <w:rsid w:val="00635F64"/>
    <w:rsid w:val="006F07B7"/>
    <w:rsid w:val="0073223D"/>
    <w:rsid w:val="007E56BB"/>
    <w:rsid w:val="0081204D"/>
    <w:rsid w:val="00834DAA"/>
    <w:rsid w:val="009126CC"/>
    <w:rsid w:val="00922B52"/>
    <w:rsid w:val="009A52E6"/>
    <w:rsid w:val="00A511E8"/>
    <w:rsid w:val="00A612AE"/>
    <w:rsid w:val="00AB07F3"/>
    <w:rsid w:val="00AC6CF8"/>
    <w:rsid w:val="00AE78B1"/>
    <w:rsid w:val="00B11851"/>
    <w:rsid w:val="00B47876"/>
    <w:rsid w:val="00BC0E3A"/>
    <w:rsid w:val="00CD25D9"/>
    <w:rsid w:val="00CD3A86"/>
    <w:rsid w:val="00CE0479"/>
    <w:rsid w:val="00D368DE"/>
    <w:rsid w:val="00D60559"/>
    <w:rsid w:val="00D84CAE"/>
    <w:rsid w:val="00DC197D"/>
    <w:rsid w:val="00DF5AF0"/>
    <w:rsid w:val="00E73F13"/>
    <w:rsid w:val="00F04DAB"/>
    <w:rsid w:val="00F15754"/>
    <w:rsid w:val="00F83165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5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59B"/>
    <w:rPr>
      <w:sz w:val="24"/>
      <w:szCs w:val="24"/>
    </w:rPr>
  </w:style>
  <w:style w:type="paragraph" w:customStyle="1" w:styleId="Body1">
    <w:name w:val="Body 1"/>
    <w:rsid w:val="00FF259B"/>
    <w:rPr>
      <w:rFonts w:ascii="Helvetica" w:eastAsia="ヒラギノ角ゴ Pro W3" w:hAnsi="Helvetica"/>
      <w:color w:val="000000"/>
      <w:sz w:val="24"/>
      <w:lang w:eastAsia="zh-CN"/>
    </w:rPr>
  </w:style>
  <w:style w:type="paragraph" w:customStyle="1" w:styleId="Default">
    <w:name w:val="Default"/>
    <w:rsid w:val="00FF25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110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4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3</cp:revision>
  <cp:lastPrinted>2022-01-20T20:59:00Z</cp:lastPrinted>
  <dcterms:created xsi:type="dcterms:W3CDTF">2019-04-17T16:02:00Z</dcterms:created>
  <dcterms:modified xsi:type="dcterms:W3CDTF">2022-01-20T21:45:00Z</dcterms:modified>
</cp:coreProperties>
</file>