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5C" w:rsidRDefault="00DE1CD3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4.5pt;width:407.9pt;height:68pt;z-index:251658240;mso-position-horizontal:center;mso-position-horizontal-relative:margin" strokeweight="1.5pt">
            <v:stroke dashstyle="1 1" endcap="round"/>
            <v:textbox>
              <w:txbxContent>
                <w:p w:rsidR="00DE1CD3" w:rsidRPr="00DE1CD3" w:rsidRDefault="00DE1C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We will sometimes complete a simple title page and “Abstract” at the end of a lab. This is a traditional way of starting a lab report in college. Students often struggle with how brief and to the point you need to be in an abstract so we will practice it in AP </w:t>
                  </w:r>
                  <w:proofErr w:type="spellStart"/>
                  <w:r>
                    <w:rPr>
                      <w:i/>
                    </w:rPr>
                    <w:t>Chem</w:t>
                  </w:r>
                  <w:proofErr w:type="spellEnd"/>
                  <w:r>
                    <w:rPr>
                      <w:i/>
                    </w:rPr>
                    <w:t xml:space="preserve"> so you have a leg up once you get to college chemistry!</w:t>
                  </w:r>
                </w:p>
              </w:txbxContent>
            </v:textbox>
            <w10:wrap anchorx="margin"/>
          </v:shape>
        </w:pict>
      </w:r>
    </w:p>
    <w:bookmarkEnd w:id="0"/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Title, descriptive, not wordy. NOT a sentence. WHAT you did and HOW you did it.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Member Name – Contribution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Member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Member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May 21, 2012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College Preparatory Chemistry, Sixth Period</w:t>
      </w: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:rsidR="009572D5" w:rsidRPr="009572D5" w:rsidRDefault="009572D5" w:rsidP="002C161B">
      <w:pPr>
        <w:spacing w:after="0" w:line="360" w:lineRule="auto"/>
        <w:ind w:left="1440" w:right="1440"/>
        <w:rPr>
          <w:rFonts w:ascii="Arial" w:hAnsi="Arial" w:cs="Arial"/>
          <w:sz w:val="24"/>
          <w:szCs w:val="24"/>
        </w:rPr>
      </w:pPr>
      <w:r w:rsidRPr="00DA77D5">
        <w:rPr>
          <w:rFonts w:ascii="Arial" w:hAnsi="Arial" w:cs="Arial"/>
          <w:i/>
          <w:sz w:val="24"/>
          <w:szCs w:val="24"/>
        </w:rPr>
        <w:t>Paragraph form. Short, concise. What was the purpose of the lab? What were your results? How were your results determined? TECHNIQUES! Report accepted values/answer and percent error if applicable. Any conclusions?</w:t>
      </w:r>
      <w:r>
        <w:rPr>
          <w:rFonts w:ascii="Arial" w:hAnsi="Arial" w:cs="Arial"/>
          <w:sz w:val="24"/>
          <w:szCs w:val="24"/>
        </w:rPr>
        <w:br/>
      </w:r>
      <w:r w:rsidR="00DA77D5">
        <w:rPr>
          <w:rFonts w:ascii="Arial" w:hAnsi="Arial" w:cs="Arial"/>
          <w:sz w:val="24"/>
          <w:szCs w:val="24"/>
        </w:rPr>
        <w:t>The density of an irregular shaped metal block was found to be 1.2g/</w:t>
      </w:r>
      <w:proofErr w:type="spellStart"/>
      <w:r w:rsidR="00DA77D5">
        <w:rPr>
          <w:rFonts w:ascii="Arial" w:hAnsi="Arial" w:cs="Arial"/>
          <w:sz w:val="24"/>
          <w:szCs w:val="24"/>
        </w:rPr>
        <w:t>mL.</w:t>
      </w:r>
      <w:proofErr w:type="spellEnd"/>
      <w:r w:rsidR="00DA77D5">
        <w:rPr>
          <w:rFonts w:ascii="Arial" w:hAnsi="Arial" w:cs="Arial"/>
          <w:sz w:val="24"/>
          <w:szCs w:val="24"/>
        </w:rPr>
        <w:t xml:space="preserve"> The mass was found via digital scale, and the volume was found by using the technique of water displacement. The accepted value was 1.3g/mL, therefore there was a 7.69% error. Considering a relatively low percent error, finding the volume through water displacement was found to be a sufficiently accurate way to obtain the volume to use in density calculations. </w:t>
      </w:r>
    </w:p>
    <w:sectPr w:rsidR="009572D5" w:rsidRPr="009572D5" w:rsidSect="0065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6B6B"/>
    <w:rsid w:val="0001755C"/>
    <w:rsid w:val="00044881"/>
    <w:rsid w:val="000922C2"/>
    <w:rsid w:val="000C36A5"/>
    <w:rsid w:val="002455C9"/>
    <w:rsid w:val="002C161B"/>
    <w:rsid w:val="00520F58"/>
    <w:rsid w:val="00656B6B"/>
    <w:rsid w:val="009572D5"/>
    <w:rsid w:val="009833E9"/>
    <w:rsid w:val="00991605"/>
    <w:rsid w:val="009A255B"/>
    <w:rsid w:val="00AE028A"/>
    <w:rsid w:val="00DA77D5"/>
    <w:rsid w:val="00DE1CD3"/>
    <w:rsid w:val="00E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54E881"/>
  <w15:docId w15:val="{61E5A2D0-1D22-4FC7-928A-56314595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0F58"/>
  </w:style>
  <w:style w:type="character" w:customStyle="1" w:styleId="DateChar">
    <w:name w:val="Date Char"/>
    <w:basedOn w:val="DefaultParagraphFont"/>
    <w:link w:val="Date"/>
    <w:uiPriority w:val="99"/>
    <w:semiHidden/>
    <w:rsid w:val="0052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sfarmer</dc:creator>
  <cp:lastModifiedBy>Farmer, Stephanie [DH]</cp:lastModifiedBy>
  <cp:revision>3</cp:revision>
  <dcterms:created xsi:type="dcterms:W3CDTF">2012-05-21T21:20:00Z</dcterms:created>
  <dcterms:modified xsi:type="dcterms:W3CDTF">2021-04-21T01:09:00Z</dcterms:modified>
</cp:coreProperties>
</file>