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D2" w:rsidRDefault="00533A0F">
      <w:r>
        <w:t>Safety Video Link</w:t>
      </w:r>
    </w:p>
    <w:p w:rsidR="00533A0F" w:rsidRDefault="00533A0F"/>
    <w:p w:rsidR="00533A0F" w:rsidRDefault="00533A0F">
      <w:r w:rsidRPr="00533A0F">
        <w:t>https://www.youtube.com/watch?v=VRWRmIEHr3A&amp;feature=youtu.be</w:t>
      </w:r>
      <w:bookmarkStart w:id="0" w:name="_GoBack"/>
      <w:bookmarkEnd w:id="0"/>
    </w:p>
    <w:sectPr w:rsidR="0053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0F"/>
    <w:rsid w:val="000174D2"/>
    <w:rsid w:val="00533A0F"/>
    <w:rsid w:val="00B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1</cp:revision>
  <dcterms:created xsi:type="dcterms:W3CDTF">2016-07-18T19:04:00Z</dcterms:created>
  <dcterms:modified xsi:type="dcterms:W3CDTF">2016-07-18T19:04:00Z</dcterms:modified>
</cp:coreProperties>
</file>